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01148" w14:textId="77777777" w:rsidR="00202D04" w:rsidRPr="00AF401B" w:rsidRDefault="008740BA" w:rsidP="00202D0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k-SK"/>
        </w:rPr>
      </w:pPr>
      <w:r w:rsidRPr="00AF40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  <w:r w:rsidR="00477D60" w:rsidRPr="00AF40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k-SK"/>
        </w:rPr>
        <w:t xml:space="preserve"> </w:t>
      </w:r>
    </w:p>
    <w:p w14:paraId="2383E90D" w14:textId="77777777" w:rsidR="00202D04" w:rsidRPr="00AF401B" w:rsidRDefault="00202D04" w:rsidP="00202D0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401B">
        <w:rPr>
          <w:rFonts w:ascii="Times New Roman" w:hAnsi="Times New Roman" w:cs="Times New Roman"/>
          <w:b/>
          <w:sz w:val="24"/>
          <w:szCs w:val="24"/>
          <w:u w:val="single"/>
        </w:rPr>
        <w:t>Prieskum trhu</w:t>
      </w:r>
    </w:p>
    <w:p w14:paraId="16904ECC" w14:textId="6B184E15" w:rsidR="00202D04" w:rsidRPr="00AF401B" w:rsidRDefault="00202D04" w:rsidP="00202D0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401B">
        <w:rPr>
          <w:rFonts w:ascii="Times New Roman" w:hAnsi="Times New Roman" w:cs="Times New Roman"/>
          <w:b/>
          <w:sz w:val="24"/>
          <w:szCs w:val="24"/>
          <w:u w:val="single"/>
        </w:rPr>
        <w:t xml:space="preserve">za účelom  stanovenia predpokladanej hodnoty zákazky  </w:t>
      </w:r>
      <w:r w:rsidR="00AF401B" w:rsidRPr="00AF401B">
        <w:rPr>
          <w:rFonts w:ascii="Times New Roman" w:hAnsi="Times New Roman" w:cs="Times New Roman"/>
          <w:b/>
          <w:sz w:val="24"/>
          <w:szCs w:val="24"/>
          <w:u w:val="single"/>
        </w:rPr>
        <w:t>(PHZ)</w:t>
      </w:r>
    </w:p>
    <w:p w14:paraId="392BAEFE" w14:textId="77777777" w:rsidR="008740BA" w:rsidRPr="00AF401B" w:rsidRDefault="008740BA" w:rsidP="00C44F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sk-SK"/>
        </w:rPr>
      </w:pPr>
    </w:p>
    <w:p w14:paraId="5BE519AB" w14:textId="77777777" w:rsidR="00B32658" w:rsidRPr="00AF401B" w:rsidRDefault="008740BA" w:rsidP="00477D60">
      <w:pPr>
        <w:jc w:val="center"/>
        <w:rPr>
          <w:rFonts w:ascii="Times New Roman" w:eastAsia="Times New Roman" w:hAnsi="Times New Roman" w:cs="Times New Roman"/>
          <w:color w:val="000000"/>
          <w:lang w:eastAsia="sk-SK"/>
        </w:rPr>
      </w:pPr>
      <w:r w:rsidRPr="00AF401B">
        <w:rPr>
          <w:rFonts w:ascii="Times New Roman" w:eastAsia="Times New Roman" w:hAnsi="Times New Roman" w:cs="Times New Roman"/>
          <w:color w:val="000000"/>
          <w:lang w:eastAsia="sk-SK"/>
        </w:rPr>
        <w:t>pre pre</w:t>
      </w:r>
      <w:r w:rsidR="00E91538" w:rsidRPr="00AF401B">
        <w:rPr>
          <w:rFonts w:ascii="Times New Roman" w:eastAsia="Times New Roman" w:hAnsi="Times New Roman" w:cs="Times New Roman"/>
          <w:color w:val="000000"/>
          <w:lang w:eastAsia="sk-SK"/>
        </w:rPr>
        <w:t xml:space="preserve">dmet </w:t>
      </w:r>
      <w:proofErr w:type="spellStart"/>
      <w:r w:rsidR="00E91538" w:rsidRPr="00AF401B">
        <w:rPr>
          <w:rFonts w:ascii="Times New Roman" w:eastAsia="Times New Roman" w:hAnsi="Times New Roman" w:cs="Times New Roman"/>
          <w:color w:val="000000"/>
          <w:lang w:eastAsia="sk-SK"/>
        </w:rPr>
        <w:t>ŽoNFP</w:t>
      </w:r>
      <w:proofErr w:type="spellEnd"/>
      <w:r w:rsidR="00E91538" w:rsidRPr="00AF401B">
        <w:rPr>
          <w:rFonts w:ascii="Times New Roman" w:eastAsia="Times New Roman" w:hAnsi="Times New Roman" w:cs="Times New Roman"/>
          <w:color w:val="000000"/>
          <w:lang w:eastAsia="sk-SK"/>
        </w:rPr>
        <w:t xml:space="preserve"> v rámci PRV 2014-2022</w:t>
      </w:r>
    </w:p>
    <w:p w14:paraId="7F169553" w14:textId="77777777" w:rsidR="00B32658" w:rsidRPr="00AF401B" w:rsidRDefault="00B3265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F401B">
        <w:rPr>
          <w:rFonts w:ascii="Times New Roman" w:eastAsia="Times New Roman" w:hAnsi="Times New Roman" w:cs="Times New Roman"/>
          <w:color w:val="000000"/>
          <w:lang w:eastAsia="sk-SK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</w:p>
    <w:p w14:paraId="206B9A0C" w14:textId="77777777" w:rsidR="00B32658" w:rsidRPr="00AF401B" w:rsidRDefault="00B3265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B32658" w:rsidRPr="00AF401B" w14:paraId="00B1EBCB" w14:textId="77777777" w:rsidTr="00B32658">
        <w:tc>
          <w:tcPr>
            <w:tcW w:w="4531" w:type="dxa"/>
          </w:tcPr>
          <w:p w14:paraId="5B0192CD" w14:textId="77777777" w:rsidR="00B32658" w:rsidRPr="00AF401B" w:rsidRDefault="00B32658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531" w:type="dxa"/>
          </w:tcPr>
          <w:p w14:paraId="6669B782" w14:textId="36EBCE54" w:rsidR="00B32658" w:rsidRPr="000D2F5F" w:rsidRDefault="00C25BF1" w:rsidP="00B326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D2F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Farma Beckov, družstvo</w:t>
            </w:r>
          </w:p>
        </w:tc>
      </w:tr>
      <w:tr w:rsidR="00B32658" w:rsidRPr="00AF401B" w14:paraId="52828A6B" w14:textId="77777777" w:rsidTr="00B32658">
        <w:tc>
          <w:tcPr>
            <w:tcW w:w="4531" w:type="dxa"/>
          </w:tcPr>
          <w:p w14:paraId="44AF7DFF" w14:textId="77777777" w:rsidR="00B32658" w:rsidRPr="00AF401B" w:rsidRDefault="00B32658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 xml:space="preserve">Sídlo:  </w:t>
            </w:r>
          </w:p>
        </w:tc>
        <w:tc>
          <w:tcPr>
            <w:tcW w:w="4531" w:type="dxa"/>
          </w:tcPr>
          <w:p w14:paraId="1B8182C5" w14:textId="09D96B75" w:rsidR="00B32658" w:rsidRPr="00AF401B" w:rsidRDefault="00C25BF1" w:rsidP="00B326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>916 38 Beckov</w:t>
            </w:r>
          </w:p>
        </w:tc>
      </w:tr>
      <w:tr w:rsidR="00B32658" w:rsidRPr="00AF401B" w14:paraId="37ACD227" w14:textId="77777777" w:rsidTr="00B32658">
        <w:tc>
          <w:tcPr>
            <w:tcW w:w="4531" w:type="dxa"/>
          </w:tcPr>
          <w:p w14:paraId="75051651" w14:textId="77777777" w:rsidR="00B32658" w:rsidRPr="00AF401B" w:rsidRDefault="00B32658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>V zastúpení:</w:t>
            </w:r>
          </w:p>
        </w:tc>
        <w:tc>
          <w:tcPr>
            <w:tcW w:w="4531" w:type="dxa"/>
          </w:tcPr>
          <w:p w14:paraId="5F360D65" w14:textId="07F00CDB" w:rsidR="00B32658" w:rsidRPr="00AF401B" w:rsidRDefault="00985845" w:rsidP="00B326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Ing. </w:t>
            </w:r>
            <w:proofErr w:type="spellStart"/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Matěj</w:t>
            </w:r>
            <w:proofErr w:type="spellEnd"/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Kořínek</w:t>
            </w:r>
          </w:p>
        </w:tc>
      </w:tr>
      <w:tr w:rsidR="00B32658" w:rsidRPr="00AF401B" w14:paraId="4556B4CA" w14:textId="77777777" w:rsidTr="00B32658">
        <w:tc>
          <w:tcPr>
            <w:tcW w:w="4531" w:type="dxa"/>
          </w:tcPr>
          <w:p w14:paraId="7C0702AC" w14:textId="77777777" w:rsidR="00B32658" w:rsidRPr="00AF401B" w:rsidRDefault="00B32658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>IČO:</w:t>
            </w:r>
          </w:p>
        </w:tc>
        <w:tc>
          <w:tcPr>
            <w:tcW w:w="4531" w:type="dxa"/>
          </w:tcPr>
          <w:p w14:paraId="33FE7EE4" w14:textId="2BFCB3BB" w:rsidR="00B32658" w:rsidRPr="00AF401B" w:rsidRDefault="00E91A66" w:rsidP="00B326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31431607</w:t>
            </w:r>
          </w:p>
        </w:tc>
      </w:tr>
      <w:tr w:rsidR="00B32658" w:rsidRPr="00AF401B" w14:paraId="4B1A4DBB" w14:textId="77777777" w:rsidTr="00B32658">
        <w:tc>
          <w:tcPr>
            <w:tcW w:w="4531" w:type="dxa"/>
          </w:tcPr>
          <w:p w14:paraId="2A62798F" w14:textId="77777777" w:rsidR="00B32658" w:rsidRPr="00AF401B" w:rsidRDefault="00B32658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>DIČ:</w:t>
            </w:r>
          </w:p>
        </w:tc>
        <w:tc>
          <w:tcPr>
            <w:tcW w:w="4531" w:type="dxa"/>
          </w:tcPr>
          <w:p w14:paraId="1EDE2410" w14:textId="386C9F32" w:rsidR="00B32658" w:rsidRPr="00AF401B" w:rsidRDefault="00E91A66" w:rsidP="00B326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2020380648</w:t>
            </w:r>
          </w:p>
        </w:tc>
      </w:tr>
      <w:tr w:rsidR="00525AA4" w:rsidRPr="00AF401B" w14:paraId="73B8976D" w14:textId="77777777" w:rsidTr="00B32658">
        <w:tc>
          <w:tcPr>
            <w:tcW w:w="4531" w:type="dxa"/>
          </w:tcPr>
          <w:p w14:paraId="6D3854E2" w14:textId="77777777" w:rsidR="00525AA4" w:rsidRPr="00AF401B" w:rsidRDefault="00525AA4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 xml:space="preserve">Názov projektu a kód </w:t>
            </w:r>
            <w:proofErr w:type="spellStart"/>
            <w:r w:rsidRPr="00AF401B">
              <w:rPr>
                <w:rFonts w:ascii="Times New Roman" w:hAnsi="Times New Roman" w:cs="Times New Roman"/>
                <w:b/>
              </w:rPr>
              <w:t>ŽoNFP</w:t>
            </w:r>
            <w:proofErr w:type="spellEnd"/>
            <w:r w:rsidRPr="00AF401B">
              <w:rPr>
                <w:rFonts w:ascii="Times New Roman" w:hAnsi="Times New Roman" w:cs="Times New Roman"/>
                <w:b/>
                <w:vertAlign w:val="superscript"/>
              </w:rPr>
              <w:footnoteReference w:id="1"/>
            </w:r>
          </w:p>
        </w:tc>
        <w:tc>
          <w:tcPr>
            <w:tcW w:w="4531" w:type="dxa"/>
          </w:tcPr>
          <w:p w14:paraId="251D6501" w14:textId="500BEE57" w:rsidR="00525AA4" w:rsidRPr="00AF401B" w:rsidRDefault="00E91A66" w:rsidP="00525AA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4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Modernizácia ŠRV na farme Beckov a výsadba nového sadu</w:t>
            </w:r>
          </w:p>
        </w:tc>
      </w:tr>
      <w:tr w:rsidR="00525AA4" w:rsidRPr="00AF401B" w14:paraId="0400EAD0" w14:textId="77777777" w:rsidTr="00B32658">
        <w:tc>
          <w:tcPr>
            <w:tcW w:w="4531" w:type="dxa"/>
          </w:tcPr>
          <w:p w14:paraId="0B96160E" w14:textId="77777777" w:rsidR="00525AA4" w:rsidRPr="00AF401B" w:rsidRDefault="00525AA4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>Kontaktné údaje pre zabezpečenie komunikácie so záujemcami</w:t>
            </w:r>
          </w:p>
        </w:tc>
        <w:tc>
          <w:tcPr>
            <w:tcW w:w="4531" w:type="dxa"/>
          </w:tcPr>
          <w:p w14:paraId="2ACFAF91" w14:textId="77777777" w:rsidR="00C25BF1" w:rsidRPr="00AF401B" w:rsidRDefault="00C25BF1" w:rsidP="00525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Ing. Višňovský Juraj </w:t>
            </w:r>
          </w:p>
          <w:p w14:paraId="2BEE982A" w14:textId="77777777" w:rsidR="00C25BF1" w:rsidRPr="00AF401B" w:rsidRDefault="00C25BF1" w:rsidP="00525AA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401B">
              <w:rPr>
                <w:rStyle w:val="Hypertextovprepojenie"/>
                <w:rFonts w:ascii="Times New Roman" w:hAnsi="Times New Roman" w:cs="Times New Roman"/>
                <w:sz w:val="24"/>
                <w:szCs w:val="24"/>
              </w:rPr>
              <w:t>f</w:t>
            </w:r>
            <w:hyperlink r:id="rId6" w:history="1">
              <w:r w:rsidRPr="00AF401B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</w:rPr>
                <w:t>arma@farmabeckov.</w:t>
              </w:r>
            </w:hyperlink>
            <w:r w:rsidRPr="00AF401B">
              <w:rPr>
                <w:rStyle w:val="Hypertextovprepojenie"/>
                <w:rFonts w:ascii="Times New Roman" w:hAnsi="Times New Roman" w:cs="Times New Roman"/>
                <w:sz w:val="24"/>
                <w:szCs w:val="24"/>
              </w:rPr>
              <w:t>sk</w:t>
            </w:r>
            <w:r w:rsidRPr="00AF4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E5452FF" w14:textId="26567C66" w:rsidR="00525AA4" w:rsidRPr="00AF401B" w:rsidRDefault="00525AA4" w:rsidP="00525A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+421</w:t>
            </w:r>
            <w:r w:rsidR="00C25BF1" w:rsidRPr="00AF401B">
              <w:rPr>
                <w:rFonts w:ascii="Times New Roman" w:hAnsi="Times New Roman" w:cs="Times New Roman"/>
                <w:sz w:val="24"/>
                <w:szCs w:val="24"/>
              </w:rPr>
              <w:t>910 770 077</w:t>
            </w:r>
          </w:p>
        </w:tc>
      </w:tr>
    </w:tbl>
    <w:p w14:paraId="323CEFE0" w14:textId="77777777" w:rsidR="00B32658" w:rsidRPr="00AF401B" w:rsidRDefault="00B3265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Mriekatabuky"/>
        <w:tblW w:w="90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906"/>
        <w:gridCol w:w="236"/>
        <w:gridCol w:w="3371"/>
      </w:tblGrid>
      <w:tr w:rsidR="00B32658" w:rsidRPr="00AF401B" w14:paraId="617178F1" w14:textId="77777777" w:rsidTr="000B536A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CB34B2" w14:textId="77777777" w:rsidR="00B32658" w:rsidRPr="00AF401B" w:rsidRDefault="00B32658" w:rsidP="00B3265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Názov </w:t>
            </w:r>
            <w:r w:rsidR="00B57E52"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/ predmet </w:t>
            </w: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zákazky</w:t>
            </w:r>
          </w:p>
        </w:tc>
        <w:tc>
          <w:tcPr>
            <w:tcW w:w="4513" w:type="dxa"/>
            <w:gridSpan w:val="3"/>
          </w:tcPr>
          <w:p w14:paraId="1CB18614" w14:textId="1AF5186F" w:rsidR="00B32658" w:rsidRPr="00AF401B" w:rsidRDefault="00722C6F" w:rsidP="00B326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Traktor do sadu s príslušenstvom</w:t>
            </w:r>
          </w:p>
        </w:tc>
      </w:tr>
      <w:tr w:rsidR="00B32658" w:rsidRPr="00AF401B" w14:paraId="2E8877AF" w14:textId="77777777" w:rsidTr="000B536A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39A0EC" w14:textId="77777777" w:rsidR="00B32658" w:rsidRPr="00AF401B" w:rsidRDefault="00B57E52" w:rsidP="00B3265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Zákazka sa týka programu financovaného z fondov EÚ</w:t>
            </w:r>
          </w:p>
        </w:tc>
        <w:tc>
          <w:tcPr>
            <w:tcW w:w="4513" w:type="dxa"/>
            <w:gridSpan w:val="3"/>
          </w:tcPr>
          <w:p w14:paraId="12DF62BE" w14:textId="77777777" w:rsidR="00B32658" w:rsidRPr="00AF401B" w:rsidRDefault="00DC69D1" w:rsidP="00B3265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 P</w:t>
            </w:r>
            <w:r w:rsidR="00B57E52"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rogram rozvoja vidieka  Slovenskej republiky 2014-2022.</w:t>
            </w:r>
          </w:p>
          <w:p w14:paraId="1EDBC0CF" w14:textId="5898C241" w:rsidR="00B57E52" w:rsidRPr="00AF401B" w:rsidRDefault="00B57E52" w:rsidP="00B57E5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Číslo výzvy:            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="00985845"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/PRV/202</w:t>
            </w:r>
            <w:r w:rsidR="00985845"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  <w:p w14:paraId="6F8077FF" w14:textId="77777777" w:rsidR="00B57E52" w:rsidRPr="00AF401B" w:rsidRDefault="00B57E52" w:rsidP="00B32658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B32658" w:rsidRPr="00AF401B" w14:paraId="5510A532" w14:textId="77777777" w:rsidTr="000B536A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44CC4" w14:textId="77777777" w:rsidR="00B32658" w:rsidRPr="00AF401B" w:rsidRDefault="00B32658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</w:t>
            </w:r>
            <w:proofErr w:type="spellEnd"/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E1CD06" w14:textId="77777777" w:rsidR="00B32658" w:rsidRPr="00AF401B" w:rsidRDefault="00B32658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18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34682" w14:textId="77777777" w:rsidR="00B32658" w:rsidRPr="00AF401B" w:rsidRDefault="00B32658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34AF35" w14:textId="24A61554" w:rsidR="00B32658" w:rsidRPr="00AF401B" w:rsidRDefault="00B32658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3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32771F" w14:textId="079D264F" w:rsidR="00B32658" w:rsidRPr="00AF401B" w:rsidRDefault="000B536A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O</w:t>
            </w:r>
            <w:r w:rsidR="00B32658"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pis predmetu zákazky</w:t>
            </w:r>
          </w:p>
        </w:tc>
      </w:tr>
      <w:tr w:rsidR="00B32658" w:rsidRPr="00AF401B" w14:paraId="73E9B0BA" w14:textId="77777777" w:rsidTr="000B536A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4D32" w14:textId="77777777" w:rsidR="00B32658" w:rsidRPr="00AF401B" w:rsidRDefault="00B32658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0475CB" w14:textId="28CAFE8B" w:rsidR="00B32658" w:rsidRPr="00AF401B" w:rsidRDefault="00722C6F" w:rsidP="00B326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Traktor do sadu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s príslušenstvom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7C5B0" w14:textId="77777777" w:rsidR="00B32658" w:rsidRPr="00AF401B" w:rsidRDefault="00C44FFD" w:rsidP="00F15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493FF5" w14:textId="77777777" w:rsidR="00B32658" w:rsidRPr="00AF401B" w:rsidRDefault="00B32658" w:rsidP="002B1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C278A18" w14:textId="588DCCE7" w:rsidR="00B32658" w:rsidRPr="00AF401B" w:rsidRDefault="00C44FFD" w:rsidP="00C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41D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Obstaranie</w:t>
            </w:r>
            <w:r w:rsidRPr="00AF401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="00B32658" w:rsidRPr="00AF401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  <w:r w:rsidR="00722C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t</w:t>
            </w:r>
            <w:r w:rsidR="00722C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raktor</w:t>
            </w:r>
            <w:r w:rsidR="00722C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u</w:t>
            </w:r>
            <w:r w:rsidR="00722C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do sadu</w:t>
            </w:r>
            <w:r w:rsidR="00722C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722C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s príslušenstvom</w:t>
            </w:r>
          </w:p>
        </w:tc>
      </w:tr>
    </w:tbl>
    <w:p w14:paraId="672DD2FE" w14:textId="77777777" w:rsidR="00B32658" w:rsidRPr="00AF401B" w:rsidRDefault="00B3265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Mriekatabuky"/>
        <w:tblW w:w="906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2"/>
        <w:gridCol w:w="1414"/>
        <w:gridCol w:w="2266"/>
      </w:tblGrid>
      <w:tr w:rsidR="00B32658" w:rsidRPr="00AF401B" w14:paraId="16F546F8" w14:textId="77777777" w:rsidTr="007F1CEE"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044B30" w14:textId="77777777" w:rsidR="00B32658" w:rsidRPr="00AF401B" w:rsidRDefault="00B32658" w:rsidP="00B326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3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C56661" w14:textId="6E59D7D0" w:rsidR="00B32658" w:rsidRPr="00AF401B" w:rsidRDefault="000B536A" w:rsidP="00202D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</w:t>
            </w:r>
            <w:r w:rsidR="00722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7</w:t>
            </w:r>
            <w:r w:rsidR="00F15E2E"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.05.2022</w:t>
            </w:r>
            <w:r w:rsidR="00B57E52"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do </w:t>
            </w:r>
            <w:r w:rsidR="00722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10</w:t>
            </w:r>
            <w:r w:rsidR="00B57E52"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:00</w:t>
            </w:r>
          </w:p>
        </w:tc>
      </w:tr>
      <w:tr w:rsidR="008F18CC" w:rsidRPr="00AF401B" w14:paraId="1E9BDEA7" w14:textId="77777777" w:rsidTr="007F1CEE"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B0669E" w14:textId="77777777" w:rsidR="008F18CC" w:rsidRPr="00AF401B" w:rsidRDefault="00DC69D1" w:rsidP="00B326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</w:pPr>
            <w:r w:rsidRPr="00AF40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Dátum zaslania výzvy na predkladanie ponúk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5DA306" w14:textId="77777777" w:rsidR="008F18CC" w:rsidRPr="00AF401B" w:rsidRDefault="008F18CC" w:rsidP="00B57E5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        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43FF09" w14:textId="63DF6354" w:rsidR="008F18CC" w:rsidRPr="00AF401B" w:rsidRDefault="00722C6F" w:rsidP="00DC69D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11</w:t>
            </w:r>
            <w:r w:rsidR="00DC69D1"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</w:t>
            </w:r>
            <w:r w:rsidR="000B53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05</w:t>
            </w:r>
            <w:r w:rsidR="00DC69D1"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.2022</w:t>
            </w:r>
          </w:p>
        </w:tc>
      </w:tr>
      <w:tr w:rsidR="00B32658" w:rsidRPr="00AF401B" w14:paraId="22DE0DFC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1F97D4" w14:textId="77777777" w:rsidR="00B32658" w:rsidRPr="00AF401B" w:rsidRDefault="00B32658" w:rsidP="00B326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a spôsob doručenia ponúk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105FA2" w14:textId="77777777" w:rsidR="00767557" w:rsidRPr="00AF401B" w:rsidRDefault="00767557" w:rsidP="00767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Cenová ponuka sa predkladá   prostredníctvom elektronického systému </w:t>
            </w:r>
            <w:r w:rsidRPr="00AF401B">
              <w:rPr>
                <w:rFonts w:ascii="Times New Roman" w:hAnsi="Times New Roman" w:cs="Times New Roman"/>
                <w:b/>
                <w:sz w:val="24"/>
                <w:szCs w:val="24"/>
              </w:rPr>
              <w:t>JOSEPHINE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31857E" w14:textId="77777777" w:rsidR="00767557" w:rsidRPr="00AF401B" w:rsidRDefault="00767557" w:rsidP="007675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Pred predložením cenových ponúk v rámci prieskumu trhu  je nevyhnutné  sa zaregistrovať na stránke </w:t>
            </w:r>
            <w:hyperlink r:id="rId7" w:history="1">
              <w:r w:rsidRPr="00AF401B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</w:rPr>
                <w:t>https://josephine.proebiz.com/sk</w:t>
              </w:r>
            </w:hyperlink>
          </w:p>
          <w:p w14:paraId="65DB2317" w14:textId="77777777" w:rsidR="00B32658" w:rsidRPr="00AF401B" w:rsidRDefault="00B32658" w:rsidP="00F014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B32658" w:rsidRPr="00AF401B" w14:paraId="4C2578C6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B5437" w14:textId="77777777" w:rsidR="00B32658" w:rsidRPr="00AF401B" w:rsidRDefault="00B32658" w:rsidP="0024367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 vyhodnotenia ponúk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26A8964" w14:textId="4A0DC354" w:rsidR="00B32658" w:rsidRPr="00AF401B" w:rsidRDefault="000B536A" w:rsidP="009C1D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11</w:t>
            </w:r>
            <w:r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.05.2022</w:t>
            </w:r>
          </w:p>
        </w:tc>
      </w:tr>
      <w:tr w:rsidR="00B32658" w:rsidRPr="00AF401B" w14:paraId="4B651FDE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72DA8" w14:textId="77777777" w:rsidR="00767557" w:rsidRPr="00AF401B" w:rsidRDefault="00767557" w:rsidP="0076755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Podmienky predloženia ponúk</w:t>
            </w:r>
          </w:p>
          <w:p w14:paraId="46BF5BD3" w14:textId="77777777" w:rsidR="00B32658" w:rsidRPr="00AF401B" w:rsidRDefault="00B32658" w:rsidP="00B326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63286AB" w14:textId="77777777" w:rsidR="00B32658" w:rsidRPr="00AF401B" w:rsidRDefault="00767557" w:rsidP="00785E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Predkladané ponuky musia spĺňať všetky minimálne špecifikované požiadavky, ktoré sú uvedené v prílohe  Výzvy na predkladanie ponúk. Uchádzač  uvedie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cenu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 vyplní položky  na základe orientačných bodov vyznačených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modrou 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farbou, vrátane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Dátum, Podpis a Vypracoval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. Uchádzač predloží prostredníctvom elektronického systému JOSEPHINE  vyplnenú prílohu  –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podpísanú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 vo formáte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PDF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 alebo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JPG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 (alebo obdobnom formáte)</w:t>
            </w:r>
          </w:p>
        </w:tc>
      </w:tr>
      <w:tr w:rsidR="000056A2" w:rsidRPr="00AF401B" w14:paraId="7F4E07DB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31826" w14:textId="0D0B3BAB" w:rsidR="000056A2" w:rsidRPr="00AF401B" w:rsidRDefault="000056A2" w:rsidP="000056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lastRenderedPageBreak/>
              <w:t>Iné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9222E11" w14:textId="2C4DE240" w:rsidR="000056A2" w:rsidRPr="00AF401B" w:rsidRDefault="00AF401B" w:rsidP="000056A2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>Slúži výhradne na účely určenia PHZ a v</w:t>
            </w:r>
            <w:r w:rsidRPr="00AF40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yhodnotenie prieskumu trhu nevedie k uzatvoreniu  </w:t>
            </w:r>
            <w:proofErr w:type="spellStart"/>
            <w:r w:rsidRPr="00AF40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dodávateľsko</w:t>
            </w:r>
            <w:proofErr w:type="spellEnd"/>
            <w:r w:rsidRPr="00AF40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odberateľského vzťahu.</w:t>
            </w:r>
          </w:p>
        </w:tc>
      </w:tr>
    </w:tbl>
    <w:p w14:paraId="6F9059E9" w14:textId="77777777" w:rsidR="00B32658" w:rsidRPr="00AF401B" w:rsidRDefault="00B3265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90F6561" w14:textId="77777777" w:rsidR="002E0B88" w:rsidRPr="00AF401B" w:rsidRDefault="002E0B8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AE9C346" w14:textId="77777777" w:rsidR="007F1CEE" w:rsidRPr="00AF401B" w:rsidRDefault="007F1CEE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7F1CEE" w:rsidRPr="00AF401B" w14:paraId="0A2695A9" w14:textId="77777777" w:rsidTr="00F014C2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0AE7" w14:textId="696215DB" w:rsidR="007F1CEE" w:rsidRPr="00AF401B" w:rsidRDefault="007F1CEE" w:rsidP="00F01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Príloh</w:t>
            </w:r>
            <w:r w:rsidR="00985845"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a č. 1:</w:t>
            </w:r>
            <w:r w:rsidRPr="00AF4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48D7" w14:textId="3E30119A" w:rsidR="00985845" w:rsidRPr="00AF401B" w:rsidRDefault="00985845" w:rsidP="0098584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01BC9" w14:textId="6CCECA31" w:rsidR="007F1CEE" w:rsidRPr="00AF401B" w:rsidRDefault="00985845" w:rsidP="00F01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>Špecifikácia predmetu zákazky s cenovou ponukou</w:t>
            </w:r>
          </w:p>
        </w:tc>
      </w:tr>
      <w:tr w:rsidR="007F1CEE" w:rsidRPr="00AF401B" w14:paraId="75ED705C" w14:textId="77777777" w:rsidTr="00F014C2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82B3F" w14:textId="77777777" w:rsidR="007F1CEE" w:rsidRPr="00AF401B" w:rsidRDefault="007F1CEE" w:rsidP="00F01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35415" w14:textId="12E865BA" w:rsidR="007F1CEE" w:rsidRPr="00AF401B" w:rsidRDefault="007F1CEE" w:rsidP="00F01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30FC653F" w14:textId="77777777" w:rsidR="007F1CEE" w:rsidRPr="00AF401B" w:rsidRDefault="007F1CEE" w:rsidP="007F1C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sectPr w:rsidR="007F1CEE" w:rsidRPr="00AF401B" w:rsidSect="00477D60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D9781" w14:textId="77777777" w:rsidR="00C37BEF" w:rsidRDefault="00C37BEF" w:rsidP="008740BA">
      <w:pPr>
        <w:spacing w:after="0" w:line="240" w:lineRule="auto"/>
      </w:pPr>
      <w:r>
        <w:separator/>
      </w:r>
    </w:p>
  </w:endnote>
  <w:endnote w:type="continuationSeparator" w:id="0">
    <w:p w14:paraId="2FD5F1D6" w14:textId="77777777" w:rsidR="00C37BEF" w:rsidRDefault="00C37BEF" w:rsidP="00874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A47D6" w14:textId="77777777" w:rsidR="00C37BEF" w:rsidRDefault="00C37BEF" w:rsidP="008740BA">
      <w:pPr>
        <w:spacing w:after="0" w:line="240" w:lineRule="auto"/>
      </w:pPr>
      <w:r>
        <w:separator/>
      </w:r>
    </w:p>
  </w:footnote>
  <w:footnote w:type="continuationSeparator" w:id="0">
    <w:p w14:paraId="7057D91F" w14:textId="77777777" w:rsidR="00C37BEF" w:rsidRDefault="00C37BEF" w:rsidP="008740BA">
      <w:pPr>
        <w:spacing w:after="0" w:line="240" w:lineRule="auto"/>
      </w:pPr>
      <w:r>
        <w:continuationSeparator/>
      </w:r>
    </w:p>
  </w:footnote>
  <w:footnote w:id="1">
    <w:p w14:paraId="0E71A541" w14:textId="1F29E455" w:rsidR="00DC69D1" w:rsidRPr="00680402" w:rsidRDefault="00DC69D1" w:rsidP="00680402">
      <w:pPr>
        <w:pStyle w:val="Textpoznmkypodiarou"/>
        <w:ind w:hanging="2160"/>
        <w:jc w:val="both"/>
        <w:rPr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BA"/>
    <w:rsid w:val="000056A2"/>
    <w:rsid w:val="00041DAD"/>
    <w:rsid w:val="000B536A"/>
    <w:rsid w:val="000C4E30"/>
    <w:rsid w:val="000D2F5F"/>
    <w:rsid w:val="0011035A"/>
    <w:rsid w:val="00180C3B"/>
    <w:rsid w:val="00202D04"/>
    <w:rsid w:val="00205241"/>
    <w:rsid w:val="00234DDA"/>
    <w:rsid w:val="0024367F"/>
    <w:rsid w:val="002B160B"/>
    <w:rsid w:val="002E0B88"/>
    <w:rsid w:val="002E29E7"/>
    <w:rsid w:val="002E7899"/>
    <w:rsid w:val="00337311"/>
    <w:rsid w:val="00371C92"/>
    <w:rsid w:val="003D4DE1"/>
    <w:rsid w:val="00440F64"/>
    <w:rsid w:val="00477D60"/>
    <w:rsid w:val="004D6EC8"/>
    <w:rsid w:val="00525AA4"/>
    <w:rsid w:val="00553A5E"/>
    <w:rsid w:val="00570092"/>
    <w:rsid w:val="005D5683"/>
    <w:rsid w:val="00680402"/>
    <w:rsid w:val="00717915"/>
    <w:rsid w:val="00722C6F"/>
    <w:rsid w:val="00767557"/>
    <w:rsid w:val="00785E99"/>
    <w:rsid w:val="007D00D0"/>
    <w:rsid w:val="007F1CEE"/>
    <w:rsid w:val="0083764D"/>
    <w:rsid w:val="008740BA"/>
    <w:rsid w:val="008A438C"/>
    <w:rsid w:val="008E1A52"/>
    <w:rsid w:val="008F18CC"/>
    <w:rsid w:val="0091027F"/>
    <w:rsid w:val="00985845"/>
    <w:rsid w:val="009C1DD3"/>
    <w:rsid w:val="009C671A"/>
    <w:rsid w:val="00A62EFE"/>
    <w:rsid w:val="00A65702"/>
    <w:rsid w:val="00AD1B4D"/>
    <w:rsid w:val="00AD72FE"/>
    <w:rsid w:val="00AF401B"/>
    <w:rsid w:val="00B05473"/>
    <w:rsid w:val="00B151CC"/>
    <w:rsid w:val="00B32658"/>
    <w:rsid w:val="00B52765"/>
    <w:rsid w:val="00B57E52"/>
    <w:rsid w:val="00BD49B9"/>
    <w:rsid w:val="00BD6D4C"/>
    <w:rsid w:val="00C25BF1"/>
    <w:rsid w:val="00C37BEF"/>
    <w:rsid w:val="00C44FFD"/>
    <w:rsid w:val="00C8105A"/>
    <w:rsid w:val="00D672D6"/>
    <w:rsid w:val="00D7453E"/>
    <w:rsid w:val="00DC69D1"/>
    <w:rsid w:val="00E474C2"/>
    <w:rsid w:val="00E91538"/>
    <w:rsid w:val="00E91A66"/>
    <w:rsid w:val="00E94167"/>
    <w:rsid w:val="00F014C2"/>
    <w:rsid w:val="00F15E2E"/>
    <w:rsid w:val="00FA4866"/>
    <w:rsid w:val="00FC0C0E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68AE4"/>
  <w15:docId w15:val="{C7B52529-8940-4119-9BE6-18C5701F2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7009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74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8740BA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8740BA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8740BA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74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740BA"/>
  </w:style>
  <w:style w:type="paragraph" w:styleId="Pta">
    <w:name w:val="footer"/>
    <w:basedOn w:val="Normlny"/>
    <w:link w:val="PtaChar"/>
    <w:uiPriority w:val="99"/>
    <w:unhideWhenUsed/>
    <w:rsid w:val="00874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740BA"/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C4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C44FFD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525A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0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/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ma@farmabeckov.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Ševc Martin</dc:creator>
  <cp:lastModifiedBy>Juraj Višňovský</cp:lastModifiedBy>
  <cp:revision>5</cp:revision>
  <dcterms:created xsi:type="dcterms:W3CDTF">2022-05-05T06:01:00Z</dcterms:created>
  <dcterms:modified xsi:type="dcterms:W3CDTF">2022-05-10T06:21:00Z</dcterms:modified>
</cp:coreProperties>
</file>