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9FA349"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414F3C">
        <w:rPr>
          <w:rFonts w:ascii="Arial Narrow" w:hAnsi="Arial Narrow" w:cs="Arial"/>
          <w:sz w:val="22"/>
          <w:szCs w:val="22"/>
        </w:rPr>
        <w:t xml:space="preserve">písm. b) </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7B7E7CA4" w14:textId="77777777" w:rsidR="0048059C" w:rsidRPr="00B77D84" w:rsidRDefault="0048059C" w:rsidP="0048059C">
      <w:pPr>
        <w:jc w:val="center"/>
        <w:rPr>
          <w:rFonts w:ascii="Arial Narrow" w:hAnsi="Arial Narrow" w:cs="Arial"/>
          <w:b/>
          <w:noProof/>
          <w:sz w:val="32"/>
          <w:szCs w:val="32"/>
          <w:lang w:eastAsia="sk-SK"/>
        </w:rPr>
      </w:pPr>
      <w:bookmarkStart w:id="0" w:name="nazov"/>
      <w:bookmarkEnd w:id="0"/>
      <w:r w:rsidRPr="00B77D84">
        <w:rPr>
          <w:rStyle w:val="eks-form-detail-value"/>
          <w:rFonts w:ascii="Arial Narrow" w:hAnsi="Arial Narrow"/>
          <w:b/>
          <w:sz w:val="32"/>
          <w:szCs w:val="32"/>
        </w:rPr>
        <w:t>Veľkokapacitná nafukovacia hala s príslušenstvom a nafukovacie stany s príslušenstvom</w:t>
      </w:r>
    </w:p>
    <w:p w14:paraId="25C5C50C" w14:textId="54ECBE86"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48059C">
        <w:rPr>
          <w:rFonts w:ascii="Arial Narrow" w:hAnsi="Arial Narrow" w:cs="Arial"/>
          <w:sz w:val="30"/>
        </w:rPr>
        <w:t>Tovary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4C31E2">
      <w:pPr>
        <w:pStyle w:val="Zkladntext3"/>
        <w:spacing w:after="0" w:line="240" w:lineRule="auto"/>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22C6FEBE" w14:textId="77777777" w:rsidR="004C31E2" w:rsidRDefault="00065F6B" w:rsidP="004C31E2">
      <w:pPr>
        <w:pStyle w:val="Zkladntext3"/>
        <w:spacing w:after="0" w:line="240" w:lineRule="auto"/>
        <w:ind w:left="4276" w:firstLine="680"/>
        <w:rPr>
          <w:rFonts w:ascii="Arial Narrow" w:hAnsi="Arial Narrow" w:cs="Arial"/>
          <w:sz w:val="22"/>
          <w:szCs w:val="22"/>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1482488" w14:textId="52A4E48A" w:rsidR="00065F6B" w:rsidRPr="00FA6599" w:rsidRDefault="004C31E2" w:rsidP="004C31E2">
      <w:pPr>
        <w:pStyle w:val="Zkladntext3"/>
        <w:spacing w:after="0" w:line="240" w:lineRule="auto"/>
        <w:ind w:left="4276" w:firstLine="680"/>
        <w:rPr>
          <w:rFonts w:ascii="Arial Narrow" w:hAnsi="Arial Narrow" w:cs="Arial"/>
          <w:sz w:val="30"/>
        </w:rPr>
      </w:pPr>
      <w:r>
        <w:rPr>
          <w:rFonts w:ascii="Arial Narrow" w:hAnsi="Arial Narrow" w:cs="Arial"/>
          <w:sz w:val="22"/>
          <w:szCs w:val="22"/>
        </w:rPr>
        <w:t xml:space="preserve">                          SE MV SR</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6A2636B" w14:textId="53165B01" w:rsidR="00A850D1" w:rsidRPr="007D4FCA" w:rsidRDefault="000F2590" w:rsidP="00A850D1">
      <w:pPr>
        <w:spacing w:after="0"/>
        <w:ind w:left="4956" w:firstLine="708"/>
        <w:rPr>
          <w:rFonts w:ascii="Arial Narrow" w:hAnsi="Arial Narrow" w:cs="Arial"/>
          <w:sz w:val="22"/>
        </w:rPr>
      </w:pPr>
      <w:r>
        <w:rPr>
          <w:rFonts w:ascii="Arial Narrow" w:hAnsi="Arial Narrow" w:cs="Arial"/>
          <w:sz w:val="22"/>
        </w:rPr>
        <w:t xml:space="preserve">   </w:t>
      </w:r>
      <w:r w:rsidR="00A850D1">
        <w:rPr>
          <w:rFonts w:ascii="Arial Narrow" w:hAnsi="Arial Narrow" w:cs="Arial"/>
          <w:sz w:val="22"/>
        </w:rPr>
        <w:t xml:space="preserve">       Ing. </w:t>
      </w:r>
      <w:r w:rsidR="00B238B5">
        <w:rPr>
          <w:rFonts w:ascii="Arial Narrow" w:hAnsi="Arial Narrow" w:cs="Arial"/>
          <w:sz w:val="22"/>
        </w:rPr>
        <w:t xml:space="preserve">Pavol </w:t>
      </w:r>
      <w:proofErr w:type="spellStart"/>
      <w:r w:rsidR="00B238B5">
        <w:rPr>
          <w:rFonts w:ascii="Arial Narrow" w:hAnsi="Arial Narrow" w:cs="Arial"/>
          <w:sz w:val="22"/>
        </w:rPr>
        <w:t>Mikulášek</w:t>
      </w:r>
      <w:proofErr w:type="spellEnd"/>
    </w:p>
    <w:p w14:paraId="15DCB4DE" w14:textId="3E591403" w:rsidR="00A850D1" w:rsidRDefault="00B238B5" w:rsidP="00A850D1">
      <w:pPr>
        <w:spacing w:after="0"/>
        <w:ind w:left="5001"/>
        <w:rPr>
          <w:rFonts w:ascii="Arial Narrow" w:hAnsi="Arial Narrow" w:cs="Arial"/>
          <w:sz w:val="22"/>
        </w:rPr>
      </w:pPr>
      <w:r>
        <w:rPr>
          <w:rFonts w:ascii="Arial Narrow" w:hAnsi="Arial Narrow" w:cs="Arial"/>
          <w:sz w:val="22"/>
        </w:rPr>
        <w:t xml:space="preserve">                            Prezident HaZZ </w:t>
      </w:r>
    </w:p>
    <w:p w14:paraId="591FC8DE" w14:textId="5D36EDB4" w:rsidR="000F2590" w:rsidRPr="000F2590" w:rsidRDefault="000F2590" w:rsidP="000F47AD">
      <w:pPr>
        <w:pStyle w:val="Zkladntext3"/>
        <w:ind w:left="5812" w:hanging="856"/>
        <w:rPr>
          <w:rFonts w:ascii="Arial Narrow" w:hAnsi="Arial Narrow" w:cs="Arial"/>
          <w:sz w:val="22"/>
          <w:szCs w:val="22"/>
        </w:rPr>
      </w:pP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4C31E2">
      <w:pPr>
        <w:pStyle w:val="Zkladntext3"/>
        <w:spacing w:before="20" w:after="0"/>
        <w:ind w:left="5440" w:right="-45" w:firstLine="514"/>
        <w:rPr>
          <w:rFonts w:ascii="Arial Narrow" w:hAnsi="Arial Narrow" w:cs="Arial"/>
          <w:sz w:val="22"/>
          <w:szCs w:val="22"/>
        </w:rPr>
      </w:pPr>
      <w:r>
        <w:rPr>
          <w:rFonts w:ascii="Arial Narrow" w:hAnsi="Arial Narrow" w:cs="Arial"/>
          <w:sz w:val="22"/>
          <w:szCs w:val="22"/>
        </w:rPr>
        <w:t xml:space="preserve">Mgr. Ľubomír </w:t>
      </w:r>
      <w:proofErr w:type="spellStart"/>
      <w:r>
        <w:rPr>
          <w:rFonts w:ascii="Arial Narrow" w:hAnsi="Arial Narrow" w:cs="Arial"/>
          <w:sz w:val="22"/>
          <w:szCs w:val="22"/>
        </w:rPr>
        <w:t>K</w:t>
      </w:r>
      <w:r w:rsidR="009E7CBC">
        <w:rPr>
          <w:rFonts w:ascii="Arial Narrow" w:hAnsi="Arial Narrow" w:cs="Arial"/>
          <w:sz w:val="22"/>
          <w:szCs w:val="22"/>
        </w:rPr>
        <w:t>ubička</w:t>
      </w:r>
      <w:proofErr w:type="spellEnd"/>
    </w:p>
    <w:p w14:paraId="1AE0518F" w14:textId="77777777" w:rsidR="004C31E2" w:rsidRDefault="00DD065D" w:rsidP="004C31E2">
      <w:pPr>
        <w:pStyle w:val="Zkladntext3"/>
        <w:spacing w:before="20" w:after="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2F6F1994" w:rsidR="00065F6B" w:rsidRPr="00CF20C0" w:rsidRDefault="004C31E2" w:rsidP="004C31E2">
      <w:pPr>
        <w:pStyle w:val="Zkladntext3"/>
        <w:spacing w:before="20" w:after="0"/>
        <w:ind w:left="4080" w:right="-45" w:firstLine="680"/>
        <w:rPr>
          <w:rFonts w:ascii="Arial Narrow" w:hAnsi="Arial Narrow" w:cs="Arial"/>
          <w:sz w:val="22"/>
          <w:szCs w:val="22"/>
        </w:rPr>
      </w:pP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2AD4586"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4C31E2">
        <w:rPr>
          <w:rFonts w:ascii="Arial Narrow" w:hAnsi="Arial Narrow" w:cs="Arial"/>
          <w:sz w:val="22"/>
          <w:szCs w:val="22"/>
        </w:rPr>
        <w:t xml:space="preserve">jún </w:t>
      </w:r>
      <w:r w:rsidR="00A464CB" w:rsidRPr="00CD41FC">
        <w:rPr>
          <w:rFonts w:ascii="Arial Narrow" w:hAnsi="Arial Narrow" w:cs="Arial"/>
          <w:sz w:val="22"/>
          <w:szCs w:val="22"/>
        </w:rPr>
        <w:t>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0446F54" w14:textId="5F239539"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7C82F8C1" w14:textId="673E3A26" w:rsidR="00091953" w:rsidRDefault="0048059C" w:rsidP="0048059C">
      <w:pPr>
        <w:spacing w:after="0" w:line="240" w:lineRule="auto"/>
        <w:rPr>
          <w:rFonts w:ascii="Arial Narrow" w:hAnsi="Arial Narrow"/>
          <w:szCs w:val="20"/>
        </w:rPr>
      </w:pPr>
      <w:r w:rsidRPr="0048059C">
        <w:rPr>
          <w:rFonts w:ascii="Arial Narrow" w:hAnsi="Arial Narrow"/>
          <w:szCs w:val="20"/>
        </w:rPr>
        <w:t xml:space="preserve">Príloha č. 7 : </w:t>
      </w:r>
      <w:r w:rsidRPr="0048059C">
        <w:rPr>
          <w:rFonts w:ascii="Arial Narrow" w:hAnsi="Arial Narrow"/>
          <w:szCs w:val="20"/>
        </w:rPr>
        <w:tab/>
        <w:t>Odôvodnenie nerozdelenia predmetu zákazky na čast</w:t>
      </w:r>
      <w:r w:rsidR="00091953">
        <w:rPr>
          <w:rFonts w:ascii="Arial Narrow" w:hAnsi="Arial Narrow"/>
          <w:szCs w:val="20"/>
        </w:rPr>
        <w:t>i</w:t>
      </w:r>
    </w:p>
    <w:p w14:paraId="15721760" w14:textId="36DD6A27" w:rsidR="0048059C" w:rsidRPr="0048059C" w:rsidRDefault="00091953" w:rsidP="0048059C">
      <w:pPr>
        <w:spacing w:after="0" w:line="240" w:lineRule="auto"/>
        <w:rPr>
          <w:rFonts w:ascii="Arial Narrow" w:hAnsi="Arial Narrow"/>
          <w:szCs w:val="20"/>
        </w:rPr>
      </w:pPr>
      <w:r>
        <w:rPr>
          <w:rFonts w:ascii="Arial Narrow" w:hAnsi="Arial Narrow"/>
          <w:szCs w:val="20"/>
        </w:rPr>
        <w:t>Príloha č. 8:            Identifikačné údaje uchádzača</w:t>
      </w:r>
      <w:r w:rsidR="0048059C" w:rsidRPr="0048059C">
        <w:rPr>
          <w:rFonts w:ascii="Arial Narrow" w:hAnsi="Arial Narrow"/>
          <w:szCs w:val="20"/>
        </w:rPr>
        <w:t xml:space="preserve"> </w:t>
      </w: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1E2C9EB5"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0B28D6CD"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1B2C65">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0E95F99A"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1B2C65">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5A4A1B3E"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68040C16"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Firefox</w:t>
      </w:r>
      <w:proofErr w:type="spellEnd"/>
      <w:r w:rsidRPr="00FA3B83">
        <w:rPr>
          <w:rFonts w:ascii="Arial Narrow" w:hAnsi="Arial Narrow" w:cs="Arial"/>
          <w:sz w:val="22"/>
          <w:szCs w:val="22"/>
        </w:rPr>
        <w:t xml:space="preserve">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Google</w:t>
      </w:r>
      <w:proofErr w:type="spellEnd"/>
      <w:r w:rsidRPr="00FA3B83">
        <w:rPr>
          <w:rFonts w:ascii="Arial Narrow" w:hAnsi="Arial Narrow" w:cs="Arial"/>
          <w:sz w:val="22"/>
          <w:szCs w:val="22"/>
        </w:rPr>
        <w:t xml:space="preserve"> </w:t>
      </w:r>
      <w:proofErr w:type="spellStart"/>
      <w:r w:rsidRPr="00FA3B83">
        <w:rPr>
          <w:rFonts w:ascii="Arial Narrow" w:hAnsi="Arial Narrow" w:cs="Arial"/>
          <w:sz w:val="22"/>
          <w:szCs w:val="22"/>
        </w:rPr>
        <w:t>Chrome</w:t>
      </w:r>
      <w:proofErr w:type="spellEnd"/>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7894CBA9"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w:t>
      </w:r>
      <w:proofErr w:type="spellStart"/>
      <w:r w:rsidRPr="00FA3B83">
        <w:rPr>
          <w:rFonts w:ascii="Arial Narrow" w:hAnsi="Arial Narrow" w:cs="Arial"/>
          <w:sz w:val="22"/>
          <w:szCs w:val="22"/>
        </w:rPr>
        <w:t>akonáhle</w:t>
      </w:r>
      <w:proofErr w:type="spellEnd"/>
      <w:r w:rsidRPr="00FA3B83">
        <w:rPr>
          <w:rFonts w:ascii="Arial Narrow" w:hAnsi="Arial Narrow" w:cs="Arial"/>
          <w:sz w:val="22"/>
          <w:szCs w:val="22"/>
        </w:rPr>
        <w:t xml:space="preserve"> sa dostane zásielka do sféry jeho dispozície. Za okamih doručenia sa v </w:t>
      </w:r>
      <w:r w:rsidR="00C8135F">
        <w:rPr>
          <w:rFonts w:ascii="Arial Narrow" w:hAnsi="Arial Narrow" w:cs="Arial"/>
          <w:sz w:val="22"/>
          <w:szCs w:val="22"/>
          <w:lang w:bidi="sk-SK"/>
        </w:rPr>
        <w:t>elektronickom prostriedku</w:t>
      </w:r>
      <w:r w:rsidRPr="00FA3B83">
        <w:rPr>
          <w:rFonts w:ascii="Arial Narrow" w:hAnsi="Arial Narrow" w:cs="Arial"/>
          <w:sz w:val="22"/>
          <w:szCs w:val="22"/>
        </w:rPr>
        <w:t xml:space="preserve"> JOSEPHINE považuje okamih jej odoslania v</w:t>
      </w:r>
      <w:r w:rsidR="00EC4893">
        <w:rPr>
          <w:rFonts w:ascii="Arial Narrow" w:hAnsi="Arial Narrow" w:cs="Arial"/>
          <w:sz w:val="22"/>
          <w:szCs w:val="22"/>
        </w:rPr>
        <w:t> elektronickom prostriedku</w:t>
      </w:r>
      <w:r w:rsidRPr="00FA3B83">
        <w:rPr>
          <w:rFonts w:ascii="Arial Narrow" w:hAnsi="Arial Narrow" w:cs="Arial"/>
          <w:sz w:val="22"/>
          <w:szCs w:val="22"/>
        </w:rPr>
        <w:t xml:space="preserve"> JOSEPHINE a to v súlade s funkcionalitou </w:t>
      </w:r>
      <w:r w:rsidR="003A1DEE">
        <w:rPr>
          <w:rFonts w:ascii="Arial Narrow" w:hAnsi="Arial Narrow" w:cs="Arial"/>
          <w:sz w:val="22"/>
          <w:szCs w:val="22"/>
          <w:lang w:bidi="sk-SK"/>
        </w:rPr>
        <w:t>elektronického prostriedku</w:t>
      </w:r>
      <w:r w:rsidRPr="00FA3B83">
        <w:rPr>
          <w:rFonts w:ascii="Arial Narrow" w:hAnsi="Arial Narrow" w:cs="Arial"/>
          <w:sz w:val="22"/>
          <w:szCs w:val="22"/>
        </w:rPr>
        <w:t>, pretože okamihom odoslania sa zásielka dostane do sféry dispozície adresáta.</w:t>
      </w:r>
    </w:p>
    <w:p w14:paraId="7FF0E85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w:t>
      </w:r>
      <w:r w:rsidRPr="00FA3B83">
        <w:rPr>
          <w:rFonts w:ascii="Arial Narrow" w:hAnsi="Arial Narrow" w:cs="Arial"/>
          <w:sz w:val="22"/>
          <w:szCs w:val="22"/>
        </w:rPr>
        <w:lastRenderedPageBreak/>
        <w:t>bude mať zobrazený obsah komunikácie - zásielky, správy. Záujemca resp. uchádzač si môže v komunikačnom rozhraní zobraziť celú históriu o svojej komunikácii s verejným obstarávateľom.</w:t>
      </w:r>
    </w:p>
    <w:p w14:paraId="580E16FD" w14:textId="78C5DA8F"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w:t>
      </w:r>
      <w:r w:rsidR="00EC4893">
        <w:rPr>
          <w:rFonts w:ascii="Arial Narrow" w:hAnsi="Arial Narrow" w:cs="Arial"/>
          <w:sz w:val="22"/>
          <w:szCs w:val="22"/>
        </w:rPr>
        <w:t> elektronickom prostriedku</w:t>
      </w:r>
      <w:r w:rsidRPr="00FA3B83">
        <w:rPr>
          <w:rFonts w:ascii="Arial Narrow" w:hAnsi="Arial Narrow" w:cs="Arial"/>
          <w:sz w:val="22"/>
          <w:szCs w:val="22"/>
        </w:rPr>
        <w:t xml:space="preserve"> JOSEPHINE v súlade s funkcionalitou systému.</w:t>
      </w:r>
    </w:p>
    <w:p w14:paraId="2F94C98B" w14:textId="7450CE82"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EC4893">
        <w:rPr>
          <w:rFonts w:ascii="Arial Narrow" w:hAnsi="Arial Narrow" w:cs="Arial"/>
          <w:sz w:val="22"/>
          <w:szCs w:val="22"/>
        </w:rPr>
        <w:t> elektronickom prostriedku</w:t>
      </w:r>
      <w:r w:rsidRPr="00FA3B83">
        <w:rPr>
          <w:rFonts w:ascii="Arial Narrow" w:hAnsi="Arial Narrow" w:cs="Arial"/>
          <w:sz w:val="22"/>
          <w:szCs w:val="22"/>
        </w:rPr>
        <w:t xml:space="preserve"> JOSEPHINE v časti týkajúcej sa tejto zákazky.</w:t>
      </w:r>
    </w:p>
    <w:p w14:paraId="7A04A6F8" w14:textId="211E31DA"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v</w:t>
      </w:r>
      <w:r w:rsidR="00EC4893">
        <w:rPr>
          <w:rFonts w:ascii="Arial Narrow" w:hAnsi="Arial Narrow"/>
          <w:sz w:val="22"/>
          <w:szCs w:val="22"/>
        </w:rPr>
        <w:t> elektronickom prostriedku</w:t>
      </w:r>
      <w:r w:rsidRPr="00FA3B83">
        <w:rPr>
          <w:rFonts w:ascii="Arial Narrow" w:hAnsi="Arial Narrow"/>
          <w:sz w:val="22"/>
          <w:szCs w:val="22"/>
        </w:rPr>
        <w:t>  JOSEPHINE a požaduje, aby ich záujemcovia zapracovali do svojich ponúk.</w:t>
      </w:r>
    </w:p>
    <w:p w14:paraId="1F867141" w14:textId="10B527CD"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EC4893">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DDCD599"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EC4893">
        <w:rPr>
          <w:rFonts w:ascii="Arial Narrow" w:hAnsi="Arial Narrow" w:cs="Arial"/>
          <w:sz w:val="22"/>
          <w:szCs w:val="22"/>
          <w:lang w:bidi="sk-SK"/>
        </w:rPr>
        <w:t>elektronického prostriedku</w:t>
      </w:r>
      <w:r w:rsidRPr="00FA3B83">
        <w:rPr>
          <w:rFonts w:ascii="Arial Narrow" w:hAnsi="Arial Narrow" w:cs="Arial"/>
          <w:sz w:val="22"/>
          <w:szCs w:val="22"/>
        </w:rPr>
        <w:t xml:space="preserve">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E869B7" w14:textId="1A93145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informačného </w:t>
      </w:r>
      <w:r w:rsidR="00EC4893">
        <w:rPr>
          <w:rFonts w:ascii="Arial Narrow" w:hAnsi="Arial Narrow" w:cs="Arial"/>
          <w:sz w:val="22"/>
          <w:szCs w:val="22"/>
          <w:lang w:bidi="sk-SK"/>
        </w:rPr>
        <w:t>elektronického prostriedku</w:t>
      </w:r>
      <w:r w:rsidRPr="00FA3B83">
        <w:rPr>
          <w:rFonts w:ascii="Arial Narrow" w:hAnsi="Arial Narrow" w:cs="Arial"/>
          <w:sz w:val="22"/>
          <w:szCs w:val="22"/>
          <w:lang w:bidi="sk-SK"/>
        </w:rPr>
        <w:t xml:space="preserve"> JOSEPHINE, prostredníctvom ktorého sa verejné obstarávanie realizuje.</w:t>
      </w:r>
    </w:p>
    <w:p w14:paraId="53C96DB7"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11413B42"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sidR="00EC4893">
        <w:rPr>
          <w:rFonts w:ascii="Arial Narrow" w:hAnsi="Arial Narrow" w:cs="Arial"/>
          <w:sz w:val="22"/>
          <w:szCs w:val="22"/>
          <w:lang w:bidi="sk-SK"/>
        </w:rPr>
        <w:t>elektronického prostriedku</w:t>
      </w:r>
      <w:r w:rsidRPr="00FA3B83">
        <w:rPr>
          <w:rFonts w:ascii="Arial Narrow" w:hAnsi="Arial Narrow" w:cs="Arial"/>
          <w:sz w:val="22"/>
          <w:szCs w:val="22"/>
        </w:rPr>
        <w:t xml:space="preserve"> JOSEPHINE sú uvedené na webovom sídle systému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06E7FD4A"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sidR="00EC4893">
        <w:rPr>
          <w:rFonts w:ascii="Arial Narrow" w:hAnsi="Arial Narrow" w:cs="Arial"/>
          <w:sz w:val="22"/>
          <w:szCs w:val="22"/>
          <w:lang w:bidi="sk-SK"/>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61CA4261"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 20 ods.4 zákona: "Informačný systém 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29A1441F"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sidR="00EC4893">
        <w:rPr>
          <w:rFonts w:ascii="Arial Narrow" w:hAnsi="Arial Narrow" w:cs="Arial"/>
          <w:sz w:val="22"/>
          <w:lang w:bidi="sk-SK"/>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w:t>
      </w:r>
      <w:r w:rsidR="00EC4893">
        <w:rPr>
          <w:rFonts w:ascii="Arial Narrow" w:hAnsi="Arial Narrow" w:cs="Arial"/>
          <w:sz w:val="22"/>
          <w:lang w:bidi="sk-SK"/>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51CB3F" w14:textId="2CDE4FF5"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EC4893">
        <w:rPr>
          <w:rFonts w:ascii="Arial Narrow" w:hAnsi="Arial Narrow" w:cs="Arial"/>
          <w:sz w:val="22"/>
          <w:lang w:bidi="sk-SK"/>
        </w:rPr>
        <w:t>elektronického prostriedku</w:t>
      </w:r>
      <w:r w:rsidRPr="003C022D">
        <w:rPr>
          <w:rFonts w:ascii="Arial Narrow" w:hAnsi="Arial Narrow"/>
          <w:sz w:val="22"/>
        </w:rPr>
        <w:t xml:space="preserve"> JOSEPHINE. Autentifikáciu vykoná poskytovateľ </w:t>
      </w:r>
      <w:r w:rsidR="00EC4893">
        <w:rPr>
          <w:rFonts w:ascii="Arial Narrow" w:hAnsi="Arial Narrow" w:cs="Arial"/>
          <w:sz w:val="22"/>
          <w:lang w:bidi="sk-SK"/>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6EF28E5" w14:textId="219BDC18"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EC4893">
        <w:rPr>
          <w:rFonts w:ascii="Arial Narrow" w:hAnsi="Arial Narrow" w:cs="Arial"/>
          <w:sz w:val="22"/>
          <w:lang w:bidi="sk-SK"/>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000C071" w14:textId="76528DF8"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EC4893">
        <w:rPr>
          <w:rFonts w:ascii="Arial Narrow" w:hAnsi="Arial Narrow" w:cs="Arial"/>
          <w:sz w:val="22"/>
          <w:lang w:bidi="sk-SK"/>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9D0D34"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EC4893">
        <w:rPr>
          <w:rFonts w:ascii="Arial Narrow" w:hAnsi="Arial Narrow" w:cs="Arial"/>
          <w:sz w:val="22"/>
          <w:szCs w:val="22"/>
          <w:lang w:bidi="sk-SK"/>
        </w:rPr>
        <w:t>elektronického prostriedku</w:t>
      </w:r>
      <w:r w:rsidR="00EC4893" w:rsidRPr="00FA3B83">
        <w:rPr>
          <w:rFonts w:ascii="Arial Narrow" w:hAnsi="Arial Narrow" w:cs="Arial"/>
          <w:sz w:val="22"/>
          <w:szCs w:val="22"/>
          <w:lang w:bidi="sk-SK"/>
        </w:rPr>
        <w:t xml:space="preserve"> </w:t>
      </w:r>
      <w:r w:rsidRPr="00942A86">
        <w:rPr>
          <w:rFonts w:ascii="Arial Narrow" w:hAnsi="Arial Narrow"/>
          <w:sz w:val="22"/>
          <w:szCs w:val="22"/>
        </w:rPr>
        <w:t>JOSEPHINE v prehľade - zozname obstarávaní vyberie predmetné obstarávanie a môže vložiť svoju ponuku do určeného formulára na príjem ponúk, ktorý nájde v záložke „Ponuky a žiadosti".</w:t>
      </w:r>
    </w:p>
    <w:p w14:paraId="0C8FE2D6" w14:textId="1486627A"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EC4893">
        <w:rPr>
          <w:rFonts w:ascii="Arial Narrow" w:hAnsi="Arial Narrow" w:cs="Arial"/>
          <w:sz w:val="22"/>
          <w:szCs w:val="22"/>
          <w:lang w:bidi="sk-SK"/>
        </w:rPr>
        <w:t>elektronického prostriedku</w:t>
      </w:r>
      <w:r w:rsidRPr="00942A86">
        <w:rPr>
          <w:rFonts w:ascii="Arial Narrow" w:hAnsi="Arial Narrow"/>
          <w:sz w:val="22"/>
          <w:szCs w:val="22"/>
        </w:rPr>
        <w:t xml:space="preserve"> 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55818CF1"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6" w:name="_Hlk3394783"/>
      <w:r w:rsidR="00927D53">
        <w:rPr>
          <w:rFonts w:ascii="Arial Narrow" w:hAnsi="Arial Narrow" w:cs="Arial"/>
          <w:lang w:val="sk-SK"/>
        </w:rPr>
        <w:t>„</w:t>
      </w:r>
      <w:r w:rsidR="006B0E03">
        <w:rPr>
          <w:rFonts w:ascii="Arial Narrow" w:hAnsi="Arial Narrow" w:cs="Arial"/>
          <w:lang w:val="sk-SK"/>
        </w:rPr>
        <w:t>Veľkokapacitná nafukovacia hala s príslušenstvom a nafukovacie stany s príslušenstvom</w:t>
      </w:r>
      <w:r w:rsidRPr="009D1776">
        <w:rPr>
          <w:rFonts w:ascii="Arial Narrow" w:hAnsi="Arial Narrow" w:cs="Arial"/>
          <w:b/>
          <w:i/>
          <w:lang w:val="sk-SK"/>
        </w:rPr>
        <w:t>“</w:t>
      </w:r>
      <w:bookmarkEnd w:id="6"/>
      <w:r>
        <w:rPr>
          <w:rFonts w:ascii="Arial Narrow" w:hAnsi="Arial Narrow" w:cs="Arial"/>
          <w:lang w:val="sk-SK"/>
        </w:rPr>
        <w:t>.</w:t>
      </w:r>
      <w:bookmarkStart w:id="7" w:name="_GoBack"/>
      <w:bookmarkEnd w:id="7"/>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2E781BC5" w14:textId="7C8C498C"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6B0E03">
        <w:rPr>
          <w:rFonts w:ascii="Arial Narrow" w:hAnsi="Arial Narrow" w:cs="Arial"/>
          <w:lang w:val="sk-SK"/>
        </w:rPr>
        <w:t>39522530-1</w:t>
      </w:r>
      <w:r w:rsidR="006B0E03" w:rsidRPr="00003C6E">
        <w:rPr>
          <w:rFonts w:ascii="Arial Narrow" w:hAnsi="Arial Narrow" w:cs="Arial"/>
          <w:lang w:val="sk-SK"/>
        </w:rPr>
        <w:t xml:space="preserve">    </w:t>
      </w:r>
      <w:r w:rsidR="006B0E03">
        <w:rPr>
          <w:rFonts w:ascii="Arial Narrow" w:hAnsi="Arial Narrow" w:cs="Arial"/>
          <w:lang w:val="sk-SK"/>
        </w:rPr>
        <w:t>Stany</w:t>
      </w: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177F3188"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w:t>
      </w:r>
      <w:r w:rsidR="00E61D60">
        <w:rPr>
          <w:rFonts w:ascii="Arial Narrow" w:hAnsi="Arial Narrow" w:cs="Arial"/>
          <w:sz w:val="22"/>
          <w:lang w:eastAsia="sk-SK"/>
        </w:rPr>
        <w:t>, vlastný návrh plnenia</w:t>
      </w:r>
      <w:r w:rsidRPr="00FF43E9">
        <w:rPr>
          <w:rFonts w:ascii="Arial Narrow" w:hAnsi="Arial Narrow" w:cs="Arial"/>
          <w:sz w:val="22"/>
          <w:lang w:eastAsia="sk-SK"/>
        </w:rPr>
        <w:t xml:space="preserve">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2228A5A5"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w:t>
      </w:r>
      <w:r w:rsidR="000F47AD">
        <w:rPr>
          <w:rFonts w:ascii="Arial Narrow" w:hAnsi="Arial Narrow" w:cs="Arial"/>
          <w:lang w:val="sk-SK"/>
        </w:rPr>
        <w:t xml:space="preserve">nie </w:t>
      </w:r>
      <w:r w:rsidRPr="00FF43E9">
        <w:rPr>
          <w:rFonts w:ascii="Arial Narrow" w:hAnsi="Arial Narrow" w:cs="Arial"/>
        </w:rPr>
        <w:t xml:space="preserve">je rozdelený na časti. </w:t>
      </w:r>
    </w:p>
    <w:p w14:paraId="346BF6F0" w14:textId="562694D9" w:rsidR="0032549E" w:rsidRPr="00117388" w:rsidRDefault="0032549E" w:rsidP="00070053">
      <w:pPr>
        <w:pStyle w:val="Zarkazkladnhotextu2"/>
        <w:spacing w:after="0" w:line="240" w:lineRule="auto"/>
        <w:ind w:left="0"/>
        <w:jc w:val="both"/>
        <w:rPr>
          <w:rFonts w:ascii="Arial Narrow" w:hAnsi="Arial Narrow" w:cs="Arial"/>
          <w:b/>
        </w:rPr>
      </w:pPr>
      <w:r w:rsidRPr="00117388">
        <w:rPr>
          <w:rFonts w:ascii="Arial Narrow" w:hAnsi="Arial Narrow" w:cs="Arial"/>
        </w:rPr>
        <w:t xml:space="preserve">  </w:t>
      </w: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905F56D" w14:textId="77777777" w:rsidR="003060C6" w:rsidRPr="006C32E9" w:rsidRDefault="009E7CBC" w:rsidP="003060C6">
      <w:pPr>
        <w:numPr>
          <w:ilvl w:val="1"/>
          <w:numId w:val="34"/>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 xml:space="preserve">Miesta plnenia predmetu zákazky </w:t>
      </w:r>
      <w:r w:rsidR="003060C6">
        <w:rPr>
          <w:rFonts w:ascii="Arial Narrow" w:hAnsi="Arial Narrow" w:cs="Arial"/>
          <w:sz w:val="22"/>
          <w:lang w:eastAsia="sk-SK"/>
        </w:rPr>
        <w:t xml:space="preserve">- </w:t>
      </w:r>
      <w:r w:rsidR="003060C6" w:rsidRPr="006C32E9">
        <w:rPr>
          <w:rFonts w:ascii="Arial Narrow" w:hAnsi="Arial Narrow" w:cs="Arial"/>
          <w:sz w:val="22"/>
          <w:lang w:val="x-none"/>
        </w:rPr>
        <w:t>Záchranná brigáda Hasičského a záchranného zboru v Žiline, Bánovská 8111, 010 01 Žilina</w:t>
      </w:r>
      <w:r w:rsidR="003060C6">
        <w:rPr>
          <w:rFonts w:ascii="Arial Narrow" w:hAnsi="Arial Narrow" w:cs="Arial"/>
          <w:sz w:val="22"/>
        </w:rPr>
        <w:t>.</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lastRenderedPageBreak/>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2023636" w14:textId="62399149" w:rsidR="00070053" w:rsidRDefault="003060C6" w:rsidP="00070053">
      <w:pPr>
        <w:pStyle w:val="Odsekzoznamu"/>
        <w:tabs>
          <w:tab w:val="clear" w:pos="2160"/>
          <w:tab w:val="clear" w:pos="2880"/>
          <w:tab w:val="clear" w:pos="4500"/>
        </w:tabs>
        <w:ind w:left="567"/>
        <w:contextualSpacing/>
        <w:jc w:val="both"/>
        <w:rPr>
          <w:rFonts w:ascii="Arial Narrow" w:hAnsi="Arial Narrow" w:cs="Arial"/>
        </w:rPr>
      </w:pPr>
      <w:bookmarkStart w:id="11" w:name="lehota_dodania"/>
      <w:bookmarkEnd w:id="11"/>
      <w:r w:rsidRPr="00DB0CA0">
        <w:rPr>
          <w:rFonts w:ascii="Arial Narrow" w:hAnsi="Arial Narrow" w:cs="Arial"/>
        </w:rPr>
        <w:t>L</w:t>
      </w:r>
      <w:r>
        <w:rPr>
          <w:rFonts w:ascii="Arial Narrow" w:hAnsi="Arial Narrow" w:cs="Arial"/>
        </w:rPr>
        <w:t>ehota</w:t>
      </w:r>
      <w:r w:rsidRPr="00DB0CA0">
        <w:rPr>
          <w:rFonts w:ascii="Arial Narrow" w:hAnsi="Arial Narrow" w:cs="Arial"/>
        </w:rPr>
        <w:t xml:space="preserve"> dodania predmetu zákazky je stanovená </w:t>
      </w:r>
      <w:r w:rsidRPr="00225ED4">
        <w:rPr>
          <w:rFonts w:ascii="Arial Narrow" w:hAnsi="Arial Narrow" w:cs="Arial"/>
        </w:rPr>
        <w:t xml:space="preserve">najneskôr do </w:t>
      </w:r>
      <w:r w:rsidR="00CE2A97">
        <w:rPr>
          <w:rFonts w:ascii="Arial Narrow" w:hAnsi="Arial Narrow" w:cs="Arial"/>
        </w:rPr>
        <w:t>12</w:t>
      </w:r>
      <w:r w:rsidRPr="00225ED4">
        <w:rPr>
          <w:rFonts w:ascii="Arial Narrow" w:hAnsi="Arial Narrow" w:cs="Arial"/>
        </w:rPr>
        <w:t xml:space="preserve"> mesiacov</w:t>
      </w:r>
      <w:r w:rsidRPr="00DB0CA0">
        <w:rPr>
          <w:rFonts w:ascii="Arial Narrow" w:hAnsi="Arial Narrow" w:cs="Arial"/>
        </w:rPr>
        <w:t xml:space="preserve"> od nadobudnutia účinnosti </w:t>
      </w:r>
      <w:r>
        <w:rPr>
          <w:rFonts w:ascii="Arial Narrow" w:hAnsi="Arial Narrow" w:cs="Arial"/>
        </w:rPr>
        <w:t xml:space="preserve"> Zmluvy.</w:t>
      </w:r>
    </w:p>
    <w:p w14:paraId="51F22279" w14:textId="77777777" w:rsidR="000951E8" w:rsidRPr="00371062" w:rsidRDefault="000951E8"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19C7368" w14:textId="77777777" w:rsidR="006B0E03" w:rsidRPr="008632FC" w:rsidRDefault="006B0E03" w:rsidP="000951E8">
      <w:pPr>
        <w:pStyle w:val="Zarkazkladnhotextu2"/>
        <w:numPr>
          <w:ilvl w:val="1"/>
          <w:numId w:val="32"/>
        </w:numPr>
        <w:spacing w:before="120" w:line="240" w:lineRule="auto"/>
        <w:ind w:left="426" w:hanging="426"/>
        <w:jc w:val="both"/>
        <w:rPr>
          <w:rFonts w:ascii="Arial Narrow" w:hAnsi="Arial Narrow" w:cs="Arial"/>
        </w:rPr>
      </w:pPr>
      <w:bookmarkStart w:id="12" w:name="financovanie"/>
      <w:bookmarkEnd w:id="12"/>
      <w:r w:rsidRPr="008632FC">
        <w:rPr>
          <w:rFonts w:ascii="Arial Narrow" w:hAnsi="Arial Narrow" w:cs="Arial"/>
        </w:rPr>
        <w:t xml:space="preserve">Predmet zákazky bude financovaný </w:t>
      </w:r>
      <w:r w:rsidRPr="008632FC">
        <w:rPr>
          <w:rFonts w:ascii="Arial Narrow" w:hAnsi="Arial Narrow" w:cs="Arial"/>
          <w:lang w:val="sk-SK"/>
        </w:rPr>
        <w:t xml:space="preserve">z prostriedkov získaných z rozpočtových prostriedkov verejného obstarávateľa a zo zdrojov poskytovaných z operačných programov/projektov: </w:t>
      </w:r>
      <w:r w:rsidRPr="008632FC">
        <w:rPr>
          <w:rFonts w:ascii="Arial Narrow" w:hAnsi="Arial Narrow"/>
        </w:rPr>
        <w:t>„</w:t>
      </w:r>
      <w:r w:rsidRPr="008632FC">
        <w:rPr>
          <w:rFonts w:ascii="Arial Narrow" w:hAnsi="Arial Narrow"/>
          <w:lang w:val="sk-SK"/>
        </w:rPr>
        <w:t xml:space="preserve">310031H157 - </w:t>
      </w:r>
      <w:r w:rsidRPr="008632FC">
        <w:rPr>
          <w:rFonts w:ascii="Arial Narrow" w:hAnsi="Arial Narrow"/>
        </w:rPr>
        <w:t>ETC – Dočasný núdzový tábor“</w:t>
      </w:r>
      <w:r w:rsidRPr="008632FC">
        <w:rPr>
          <w:rFonts w:ascii="Arial Narrow" w:hAnsi="Arial Narrow"/>
          <w:lang w:val="sk-SK"/>
        </w:rPr>
        <w:t xml:space="preserve"> a </w:t>
      </w:r>
      <w:r w:rsidRPr="008632FC">
        <w:rPr>
          <w:rFonts w:ascii="Arial Narrow" w:hAnsi="Arial Narrow"/>
        </w:rPr>
        <w:t>„</w:t>
      </w:r>
      <w:r w:rsidRPr="008632FC">
        <w:rPr>
          <w:rFonts w:ascii="Arial Narrow" w:hAnsi="Arial Narrow"/>
          <w:lang w:val="sk-SK"/>
        </w:rPr>
        <w:t xml:space="preserve">310031W226 - </w:t>
      </w:r>
      <w:r w:rsidRPr="008632FC">
        <w:rPr>
          <w:rFonts w:ascii="Arial Narrow" w:hAnsi="Arial Narrow"/>
        </w:rPr>
        <w:t>MUSAR – Pátracie a záchranárske činnosti stredného rozsahu v mestskom prostredí“</w:t>
      </w:r>
      <w:r w:rsidRPr="008632FC">
        <w:rPr>
          <w:rFonts w:ascii="Arial Narrow" w:hAnsi="Arial Narrow" w:cs="Arial"/>
        </w:rPr>
        <w:t>.</w:t>
      </w:r>
    </w:p>
    <w:p w14:paraId="2A04247D" w14:textId="7EA4DC7B" w:rsidR="006B0E03" w:rsidRPr="008632FC" w:rsidRDefault="006B0E03" w:rsidP="000951E8">
      <w:pPr>
        <w:pStyle w:val="Zarkazkladnhotextu2"/>
        <w:numPr>
          <w:ilvl w:val="1"/>
          <w:numId w:val="32"/>
        </w:numPr>
        <w:spacing w:before="120" w:line="240" w:lineRule="auto"/>
        <w:ind w:left="0" w:firstLine="0"/>
        <w:jc w:val="both"/>
        <w:rPr>
          <w:rFonts w:ascii="Arial Narrow" w:hAnsi="Arial Narrow" w:cs="Arial"/>
        </w:rPr>
      </w:pPr>
      <w:r w:rsidRPr="008632FC">
        <w:rPr>
          <w:rFonts w:ascii="Arial Narrow" w:hAnsi="Arial Narrow" w:cs="Arial"/>
        </w:rPr>
        <w:t xml:space="preserve">Predpokladaná hodnota zákazky </w:t>
      </w:r>
      <w:r w:rsidRPr="008632FC">
        <w:rPr>
          <w:rFonts w:ascii="Arial Narrow" w:hAnsi="Arial Narrow" w:cs="Arial"/>
          <w:lang w:val="sk-SK"/>
        </w:rPr>
        <w:t xml:space="preserve">je určená vo výške </w:t>
      </w:r>
      <w:r w:rsidRPr="008632FC">
        <w:rPr>
          <w:rFonts w:ascii="Arial Narrow" w:hAnsi="Arial Narrow"/>
          <w:b/>
          <w:lang w:val="sk-SK"/>
        </w:rPr>
        <w:t>1 </w:t>
      </w:r>
      <w:r w:rsidR="003060C6">
        <w:rPr>
          <w:rFonts w:ascii="Arial Narrow" w:hAnsi="Arial Narrow"/>
          <w:b/>
          <w:lang w:val="sk-SK"/>
        </w:rPr>
        <w:t>487</w:t>
      </w:r>
      <w:r w:rsidRPr="008632FC">
        <w:rPr>
          <w:rFonts w:ascii="Arial Narrow" w:hAnsi="Arial Narrow"/>
          <w:b/>
          <w:lang w:val="sk-SK"/>
        </w:rPr>
        <w:t> </w:t>
      </w:r>
      <w:r w:rsidR="003060C6">
        <w:rPr>
          <w:rFonts w:ascii="Arial Narrow" w:hAnsi="Arial Narrow"/>
          <w:b/>
          <w:lang w:val="sk-SK"/>
        </w:rPr>
        <w:t>036</w:t>
      </w:r>
      <w:r w:rsidRPr="008632FC">
        <w:rPr>
          <w:rFonts w:ascii="Arial Narrow" w:hAnsi="Arial Narrow"/>
          <w:b/>
          <w:lang w:val="sk-SK"/>
        </w:rPr>
        <w:t>,</w:t>
      </w:r>
      <w:r w:rsidR="003060C6">
        <w:rPr>
          <w:rFonts w:ascii="Arial Narrow" w:hAnsi="Arial Narrow"/>
          <w:b/>
          <w:lang w:val="sk-SK"/>
        </w:rPr>
        <w:t>00</w:t>
      </w:r>
      <w:r w:rsidRPr="008632FC">
        <w:rPr>
          <w:rFonts w:ascii="Times New Roman" w:hAnsi="Times New Roman"/>
          <w:b/>
        </w:rPr>
        <w:t xml:space="preserve"> </w:t>
      </w:r>
      <w:r w:rsidRPr="008632FC">
        <w:rPr>
          <w:rFonts w:ascii="Arial Narrow" w:hAnsi="Arial Narrow" w:cs="Arial"/>
        </w:rPr>
        <w:t xml:space="preserve">EUR bez DPH. </w:t>
      </w:r>
    </w:p>
    <w:p w14:paraId="14E89303" w14:textId="7BF8A2BA" w:rsidR="00467403" w:rsidRPr="00467403" w:rsidRDefault="00467403" w:rsidP="006B0E03">
      <w:pPr>
        <w:pStyle w:val="Zarkazkladnhotextu2"/>
        <w:spacing w:after="0" w:line="240" w:lineRule="auto"/>
        <w:ind w:left="567"/>
        <w:jc w:val="both"/>
        <w:rPr>
          <w:rFonts w:ascii="Arial Narrow" w:hAnsi="Arial Narrow" w:cs="Arial"/>
        </w:rPr>
      </w:pPr>
    </w:p>
    <w:p w14:paraId="07DE715B" w14:textId="30E32C00" w:rsidR="00065F6B" w:rsidRPr="00467403" w:rsidRDefault="00065F6B" w:rsidP="00467403">
      <w:pPr>
        <w:pStyle w:val="Zarkazkladnhotextu2"/>
        <w:spacing w:after="0" w:line="240" w:lineRule="auto"/>
        <w:ind w:left="567"/>
        <w:jc w:val="center"/>
        <w:rPr>
          <w:rFonts w:ascii="Arial Narrow" w:hAnsi="Arial Narrow" w:cs="Arial"/>
          <w:b/>
        </w:rPr>
      </w:pPr>
      <w:r w:rsidRPr="00467403">
        <w:rPr>
          <w:rFonts w:ascii="Arial Narrow" w:hAnsi="Arial Narrow" w:cs="Arial"/>
          <w:b/>
        </w:rPr>
        <w:t>Časť I</w:t>
      </w:r>
      <w:r w:rsidR="00C24E0C" w:rsidRPr="00467403">
        <w:rPr>
          <w:rFonts w:ascii="Arial Narrow" w:hAnsi="Arial Narrow" w:cs="Arial"/>
          <w:b/>
        </w:rPr>
        <w:t>V</w:t>
      </w:r>
      <w:r w:rsidRPr="00467403">
        <w:rPr>
          <w:rFonts w:ascii="Arial Narrow" w:hAnsi="Arial Narrow" w:cs="Arial"/>
          <w:b/>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070053">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004F2780"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sidR="00EC4893">
        <w:rPr>
          <w:rFonts w:ascii="Arial Narrow" w:hAnsi="Arial Narrow" w:cs="Arial"/>
          <w:sz w:val="22"/>
          <w:szCs w:val="22"/>
          <w:lang w:bidi="sk-SK"/>
        </w:rPr>
        <w:t>elektronického prostriedku</w:t>
      </w:r>
      <w:r w:rsidRPr="00651FF6">
        <w:rPr>
          <w:rFonts w:ascii="Arial Narrow" w:hAnsi="Arial Narrow" w:cs="Arial"/>
          <w:sz w:val="22"/>
          <w:szCs w:val="22"/>
        </w:rPr>
        <w:t xml:space="preserve"> 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3"/>
    </w:p>
    <w:p w14:paraId="0467E7A8"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1B7B8950" w14:textId="77777777" w:rsidR="00651FF6" w:rsidRPr="00651FF6" w:rsidRDefault="00651FF6" w:rsidP="00070053">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9" w:name="_Hlk534970984"/>
    </w:p>
    <w:bookmarkEnd w:id="17"/>
    <w:bookmarkEnd w:id="19"/>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5A02024" w14:textId="77777777" w:rsidR="00FC3162" w:rsidRDefault="00FC3162"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083667E8"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Pr>
          <w:rFonts w:ascii="Arial Narrow" w:hAnsi="Arial Narrow" w:cs="Arial"/>
          <w:sz w:val="22"/>
          <w:szCs w:val="22"/>
        </w:rPr>
        <w:t xml:space="preserve">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lastRenderedPageBreak/>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7ABCCC01"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79850B52"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EC4893">
        <w:rPr>
          <w:rFonts w:ascii="Arial Narrow" w:hAnsi="Arial Narrow" w:cs="Arial"/>
          <w:sz w:val="22"/>
          <w:szCs w:val="22"/>
          <w:lang w:bidi="sk-SK"/>
        </w:rPr>
        <w:t>elektronického prostriedku</w:t>
      </w:r>
      <w:r w:rsidR="00EC4893" w:rsidRPr="00FA3B83">
        <w:rPr>
          <w:rFonts w:ascii="Arial Narrow" w:hAnsi="Arial Narrow" w:cs="Arial"/>
          <w:sz w:val="22"/>
          <w:szCs w:val="22"/>
          <w:lang w:bidi="sk-SK"/>
        </w:rPr>
        <w:t xml:space="preserve"> </w:t>
      </w:r>
      <w:r w:rsidRPr="00C77D58">
        <w:rPr>
          <w:rFonts w:ascii="Arial Narrow" w:hAnsi="Arial Narrow" w:cs="Arial"/>
          <w:bCs/>
          <w:sz w:val="22"/>
          <w:szCs w:val="22"/>
        </w:rPr>
        <w:t xml:space="preserve">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60F600CE"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sidR="00EC4893">
        <w:rPr>
          <w:rFonts w:ascii="Arial Narrow" w:hAnsi="Arial Narrow" w:cs="Arial"/>
          <w:sz w:val="22"/>
          <w:szCs w:val="22"/>
          <w:lang w:bidi="sk-SK"/>
        </w:rPr>
        <w:t>elektronickom prostriedku</w:t>
      </w:r>
      <w:r w:rsidR="00EC4893" w:rsidRPr="00FA3B83">
        <w:rPr>
          <w:rFonts w:ascii="Arial Narrow" w:hAnsi="Arial Narrow" w:cs="Arial"/>
          <w:sz w:val="22"/>
          <w:szCs w:val="22"/>
          <w:lang w:bidi="sk-SK"/>
        </w:rPr>
        <w:t xml:space="preserve"> </w:t>
      </w:r>
      <w:r w:rsidRPr="003C0DA5">
        <w:rPr>
          <w:rFonts w:ascii="Arial Narrow" w:hAnsi="Arial Narrow" w:cs="Arial"/>
          <w:bCs/>
          <w:sz w:val="22"/>
          <w:szCs w:val="22"/>
        </w:rPr>
        <w:t xml:space="preserve">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14C513F" w14:textId="37FFC531"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EC4893">
        <w:rPr>
          <w:rFonts w:ascii="Arial Narrow" w:hAnsi="Arial Narrow" w:cs="Arial"/>
          <w:sz w:val="22"/>
          <w:szCs w:val="22"/>
          <w:lang w:bidi="sk-SK"/>
        </w:rPr>
        <w:t>elektronického prostriedku</w:t>
      </w:r>
      <w:r w:rsidR="00EC4893" w:rsidRPr="00FA3B83">
        <w:rPr>
          <w:rFonts w:ascii="Arial Narrow" w:hAnsi="Arial Narrow" w:cs="Arial"/>
          <w:sz w:val="22"/>
          <w:szCs w:val="22"/>
          <w:lang w:bidi="sk-SK"/>
        </w:rPr>
        <w:t xml:space="preserve"> </w:t>
      </w:r>
      <w:r w:rsidRPr="003C0DA5">
        <w:rPr>
          <w:rFonts w:ascii="Arial Narrow" w:hAnsi="Arial Narrow" w:cs="Arial"/>
          <w:sz w:val="22"/>
          <w:szCs w:val="22"/>
        </w:rPr>
        <w:t>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5E68FB8F" w14:textId="77777777" w:rsidR="00D45B31" w:rsidRPr="00F2405F"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EA7222">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74A86C42" w14:textId="72EE3A4A" w:rsidR="00D45B31" w:rsidRPr="0038077B"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sidR="00EC4893">
        <w:rPr>
          <w:rFonts w:ascii="Arial Narrow" w:hAnsi="Arial Narrow" w:cs="Arial"/>
          <w:sz w:val="22"/>
          <w:szCs w:val="22"/>
          <w:lang w:bidi="sk-SK"/>
        </w:rPr>
        <w:t>elektronickom prostriedku</w:t>
      </w:r>
      <w:r w:rsidRPr="0038077B">
        <w:rPr>
          <w:rFonts w:ascii="Arial Narrow" w:hAnsi="Arial Narrow" w:cs="Arial"/>
          <w:sz w:val="22"/>
        </w:rPr>
        <w:t xml:space="preserve"> JOSEPHINE.</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6A4040ED"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EC4893">
        <w:rPr>
          <w:rFonts w:ascii="Arial Narrow" w:hAnsi="Arial Narrow" w:cs="Arial"/>
          <w:sz w:val="22"/>
          <w:szCs w:val="22"/>
          <w:lang w:bidi="sk-SK"/>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491705C2"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sidR="00EC4893">
        <w:rPr>
          <w:rFonts w:ascii="Arial Narrow" w:hAnsi="Arial Narrow" w:cs="Arial"/>
          <w:sz w:val="22"/>
          <w:szCs w:val="22"/>
          <w:lang w:bidi="sk-SK"/>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lastRenderedPageBreak/>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00065F6B" w:rsidRPr="00136872">
        <w:rPr>
          <w:rFonts w:ascii="Arial Narrow" w:hAnsi="Arial Narrow" w:cs="Arial"/>
          <w:b/>
          <w:bCs/>
          <w:smallCaps/>
          <w:sz w:val="22"/>
        </w:rPr>
        <w:t xml:space="preserve"> ponuky</w:t>
      </w:r>
    </w:p>
    <w:p w14:paraId="35B9B846" w14:textId="1BBC8B4A" w:rsidR="00136872" w:rsidRPr="00DF6A9C" w:rsidRDefault="00136872" w:rsidP="00CB225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 xml:space="preserve">18.1 </w:t>
      </w:r>
      <w:r w:rsidR="00CB2253">
        <w:rPr>
          <w:rFonts w:ascii="Arial Narrow" w:hAnsi="Arial Narrow" w:cs="Arial"/>
          <w:sz w:val="22"/>
          <w:szCs w:val="22"/>
        </w:rPr>
        <w:t xml:space="preserve">   </w:t>
      </w: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EC4893">
        <w:rPr>
          <w:rFonts w:ascii="Arial Narrow" w:hAnsi="Arial Narrow" w:cs="Arial"/>
          <w:sz w:val="22"/>
          <w:szCs w:val="22"/>
          <w:lang w:bidi="sk-SK"/>
        </w:rPr>
        <w:t>elektronického prostriedku</w:t>
      </w:r>
      <w:r w:rsidRPr="00D7034C">
        <w:rPr>
          <w:rFonts w:ascii="Arial Narrow" w:hAnsi="Arial Narrow" w:cs="Arial"/>
          <w:sz w:val="22"/>
          <w:szCs w:val="22"/>
        </w:rPr>
        <w:t xml:space="preserve"> JOSEPHINE.</w:t>
      </w:r>
      <w:bookmarkEnd w:id="26"/>
      <w:r w:rsidRPr="00D7034C">
        <w:rPr>
          <w:rFonts w:ascii="Arial Narrow" w:hAnsi="Arial Narrow" w:cs="Arial"/>
          <w:sz w:val="22"/>
          <w:szCs w:val="22"/>
        </w:rPr>
        <w:t xml:space="preserve"> Uchádzač</w:t>
      </w:r>
      <w:r w:rsidRPr="00DF6A9C">
        <w:rPr>
          <w:rFonts w:ascii="Arial Narrow" w:hAnsi="Arial Narrow" w:cs="Arial"/>
          <w:sz w:val="22"/>
          <w:szCs w:val="22"/>
        </w:rPr>
        <w:t xml:space="preserve"> nemôže byť v tom istom postupe zadávania zákazky členom skupiny dodávateľov, ktorá predkladá ponuku. Verejný obstarávateľ vylúči uchádzača, ktorý je súčasne členom skupiny dodávateľov.</w:t>
      </w:r>
    </w:p>
    <w:p w14:paraId="30DF3843" w14:textId="6EB450FA"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EC4893">
        <w:rPr>
          <w:rFonts w:ascii="Arial Narrow" w:hAnsi="Arial Narrow" w:cs="Arial"/>
          <w:sz w:val="22"/>
          <w:szCs w:val="22"/>
          <w:lang w:bidi="sk-SK"/>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EC4893">
        <w:rPr>
          <w:rFonts w:ascii="Arial Narrow" w:hAnsi="Arial Narrow" w:cs="Arial"/>
          <w:sz w:val="22"/>
          <w:szCs w:val="22"/>
          <w:lang w:bidi="sk-SK"/>
        </w:rPr>
        <w:t>elektronického prostriedku</w:t>
      </w:r>
      <w:r w:rsidRPr="00393910">
        <w:rPr>
          <w:rFonts w:ascii="Arial Narrow" w:hAnsi="Arial Narrow"/>
          <w:sz w:val="22"/>
          <w:szCs w:val="22"/>
        </w:rPr>
        <w:t xml:space="preserve"> JOSEPHINE umiestnenom na webovej adrese </w:t>
      </w:r>
      <w:hyperlink r:id="rId17" w:history="1">
        <w:r w:rsidR="006B1159" w:rsidRPr="003263B5">
          <w:rPr>
            <w:rStyle w:val="Hypertextovprepojenie"/>
            <w:rFonts w:ascii="Arial Narrow" w:hAnsi="Arial Narrow"/>
            <w:sz w:val="22"/>
            <w:szCs w:val="22"/>
          </w:rPr>
          <w:t>https://josephine.proebiz.com/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8"/>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0101F888" w14:textId="3171083A"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sidR="00EC4893">
        <w:rPr>
          <w:rFonts w:ascii="Arial Narrow" w:hAnsi="Arial Narrow" w:cs="Arial"/>
          <w:sz w:val="22"/>
          <w:szCs w:val="22"/>
          <w:lang w:bidi="sk-SK"/>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1"/>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lastRenderedPageBreak/>
        <w:t>21</w:t>
      </w:r>
      <w:r>
        <w:t xml:space="preserve"> </w:t>
      </w:r>
      <w:r w:rsidR="00E83172">
        <w:t xml:space="preserve">   </w:t>
      </w:r>
      <w:r w:rsidRPr="00DE69B5">
        <w:rPr>
          <w:rFonts w:ascii="Arial Narrow" w:hAnsi="Arial Narrow"/>
          <w:smallCaps/>
          <w:sz w:val="22"/>
          <w:szCs w:val="22"/>
        </w:rPr>
        <w:t>otváranie ponúk</w:t>
      </w:r>
    </w:p>
    <w:p w14:paraId="0A468222" w14:textId="6157041E"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EC4893">
        <w:rPr>
          <w:rFonts w:ascii="Arial Narrow" w:hAnsi="Arial Narrow" w:cs="Arial"/>
          <w:sz w:val="22"/>
          <w:szCs w:val="22"/>
          <w:lang w:bidi="sk-SK"/>
        </w:rPr>
        <w:t>elektronického prostriedku</w:t>
      </w:r>
      <w:r w:rsidR="00EC4893">
        <w:rPr>
          <w:rFonts w:ascii="Arial Narrow" w:hAnsi="Arial Narrow" w:cs="Arial"/>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Pr="00BD2194">
        <w:rPr>
          <w:rFonts w:ascii="Arial Narrow" w:hAnsi="Arial Narrow"/>
          <w:sz w:val="22"/>
          <w:szCs w:val="22"/>
        </w:rPr>
        <w:t xml:space="preserve">sa </w:t>
      </w:r>
      <w:proofErr w:type="spellStart"/>
      <w:r w:rsidRPr="00BD2194">
        <w:rPr>
          <w:rFonts w:ascii="Arial Narrow" w:hAnsi="Arial Narrow"/>
          <w:sz w:val="22"/>
          <w:szCs w:val="22"/>
        </w:rPr>
        <w:t>online</w:t>
      </w:r>
      <w:proofErr w:type="spellEnd"/>
      <w:r w:rsidRPr="00BD2194">
        <w:rPr>
          <w:rFonts w:ascii="Arial Narrow" w:hAnsi="Arial Narrow"/>
          <w:sz w:val="22"/>
          <w:szCs w:val="22"/>
        </w:rPr>
        <w:t xml:space="preserv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2BBAD599"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EC4893">
        <w:rPr>
          <w:rFonts w:ascii="Arial Narrow" w:hAnsi="Arial Narrow" w:cs="Arial"/>
          <w:sz w:val="22"/>
          <w:szCs w:val="22"/>
          <w:lang w:bidi="sk-SK"/>
        </w:rPr>
        <w:t>elektronického prostriedku</w:t>
      </w:r>
      <w:r w:rsidRPr="003C0DA5">
        <w:rPr>
          <w:rFonts w:ascii="Arial Narrow" w:hAnsi="Arial Narrow" w:cs="Arial"/>
          <w:sz w:val="22"/>
          <w:szCs w:val="22"/>
        </w:rPr>
        <w:t xml:space="preserve"> JOSEPHINE na to určenej, umožní účasť na otváraní ponúk prostredníctvom </w:t>
      </w:r>
      <w:proofErr w:type="spellStart"/>
      <w:r w:rsidRPr="003C0DA5">
        <w:rPr>
          <w:rFonts w:ascii="Arial Narrow" w:hAnsi="Arial Narrow" w:cs="Arial"/>
          <w:sz w:val="22"/>
          <w:szCs w:val="22"/>
        </w:rPr>
        <w:t>online</w:t>
      </w:r>
      <w:proofErr w:type="spellEnd"/>
      <w:r w:rsidRPr="003C0DA5">
        <w:rPr>
          <w:rFonts w:ascii="Arial Narrow" w:hAnsi="Arial Narrow" w:cs="Arial"/>
          <w:sz w:val="22"/>
          <w:szCs w:val="22"/>
        </w:rPr>
        <w:t xml:space="preserv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5A883805"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informácia o výsledku vyhodnocovania ponúk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7FC2FF9" w14:textId="79D7A715" w:rsidR="00CB2253" w:rsidRPr="003C0DA5"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D48D1">
        <w:rPr>
          <w:rFonts w:ascii="Arial Narrow" w:hAnsi="Arial Narrow" w:cs="Arial"/>
          <w:sz w:val="22"/>
          <w:szCs w:val="22"/>
        </w:rPr>
        <w:t>písm. b)  zákona</w:t>
      </w:r>
      <w:r w:rsidRPr="003C0DA5">
        <w:rPr>
          <w:rFonts w:ascii="Arial Narrow" w:hAnsi="Arial Narrow"/>
          <w:sz w:val="22"/>
          <w:szCs w:val="22"/>
        </w:rPr>
        <w:t>, že vyhodnotenie splnenia podmienok účasti a vyhodnotenie ponúk z hľadiska splnenia požiadaviek na predmet zákazky 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2B544537" w:rsidR="00CB2253" w:rsidRPr="00DE4F25" w:rsidRDefault="00CB2253" w:rsidP="00DE4F25">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074E47">
        <w:rPr>
          <w:rFonts w:ascii="Arial Narrow" w:hAnsi="Arial Narrow" w:cs="Arial"/>
          <w:sz w:val="22"/>
          <w:szCs w:val="22"/>
        </w:rPr>
        <w:t>Kúpna zmluva</w:t>
      </w:r>
      <w:r w:rsidR="00DE4F25">
        <w:rPr>
          <w:rFonts w:ascii="Arial Narrow" w:hAnsi="Arial Narrow" w:cs="Arial"/>
          <w:sz w:val="22"/>
          <w:szCs w:val="22"/>
        </w:rPr>
        <w:t xml:space="preserve"> s jedným dodávateľom.</w:t>
      </w:r>
    </w:p>
    <w:p w14:paraId="5FD14046" w14:textId="553CADA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074E47">
        <w:rPr>
          <w:rFonts w:ascii="Arial Narrow" w:hAnsi="Arial Narrow" w:cs="Arial"/>
          <w:sz w:val="22"/>
          <w:szCs w:val="22"/>
        </w:rPr>
        <w:t>Kúpnu zmluvu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4EA1E1F0" w14:textId="2706EAFD"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sidR="00074E47">
        <w:rPr>
          <w:rFonts w:ascii="Arial Narrow" w:hAnsi="Arial Narrow"/>
          <w:sz w:val="22"/>
          <w:szCs w:val="22"/>
        </w:rPr>
        <w:t>Kúpnej zmluvy</w:t>
      </w:r>
      <w:r w:rsidRPr="003C0DA5">
        <w:rPr>
          <w:rFonts w:ascii="Arial Narrow" w:hAnsi="Arial Narrow"/>
          <w:sz w:val="22"/>
          <w:szCs w:val="22"/>
        </w:rPr>
        <w:t>,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58AE39D3"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67403">
        <w:rPr>
          <w:rFonts w:ascii="Arial Narrow" w:hAnsi="Arial Narrow" w:cs="Arial"/>
          <w:sz w:val="22"/>
        </w:rPr>
        <w:t>.</w:t>
      </w:r>
    </w:p>
    <w:p w14:paraId="4E818D34" w14:textId="44BCECB0" w:rsidR="00CB2253" w:rsidRPr="00F0264C" w:rsidRDefault="00CB2253" w:rsidP="00A9779E">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lastRenderedPageBreak/>
        <w:t xml:space="preserve">Verejný obstarávateľ nesmie uzavrieť </w:t>
      </w:r>
      <w:r w:rsidR="00D61886">
        <w:rPr>
          <w:rFonts w:ascii="Arial Narrow" w:hAnsi="Arial Narrow"/>
          <w:sz w:val="22"/>
          <w:szCs w:val="22"/>
        </w:rPr>
        <w:t>Kúpnu zmluvu</w:t>
      </w:r>
      <w:r w:rsidRPr="00F0264C">
        <w:rPr>
          <w:rFonts w:ascii="Arial Narrow" w:hAnsi="Arial Narrow"/>
          <w:sz w:val="22"/>
          <w:szCs w:val="22"/>
        </w:rPr>
        <w:t xml:space="preserve">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w:t>
      </w:r>
      <w:r w:rsidR="00A9779E">
        <w:rPr>
          <w:rFonts w:ascii="Arial Narrow" w:hAnsi="Arial Narrow"/>
          <w:sz w:val="22"/>
          <w:szCs w:val="22"/>
        </w:rPr>
        <w:t xml:space="preserve"> </w:t>
      </w:r>
      <w:r w:rsidRPr="00F0264C">
        <w:rPr>
          <w:rFonts w:ascii="Arial Narrow" w:hAnsi="Arial Narrow"/>
          <w:sz w:val="22"/>
          <w:szCs w:val="22"/>
        </w:rPr>
        <w:t xml:space="preserve">sa </w:t>
      </w:r>
      <w:r w:rsidR="00A9779E" w:rsidRPr="00F0264C">
        <w:rPr>
          <w:rFonts w:ascii="Arial Narrow" w:hAnsi="Arial Narrow"/>
          <w:sz w:val="22"/>
          <w:szCs w:val="22"/>
        </w:rPr>
        <w:t>do registra partnerov verejného sektora a nie sú zapísaní v registri partnerov verejného sektora.</w:t>
      </w:r>
      <w:r w:rsidRPr="00F0264C">
        <w:rPr>
          <w:rFonts w:ascii="Arial Narrow" w:hAnsi="Arial Narrow"/>
          <w:sz w:val="22"/>
          <w:szCs w:val="22"/>
        </w:rPr>
        <w:br/>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248EDA0" w14:textId="77777777" w:rsidR="00CB2253" w:rsidRPr="00BD2194" w:rsidRDefault="00CB2253" w:rsidP="00CB2253">
      <w:pPr>
        <w:spacing w:after="0" w:line="240" w:lineRule="auto"/>
        <w:ind w:left="360"/>
        <w:jc w:val="both"/>
        <w:rPr>
          <w:rFonts w:ascii="Arial Narrow" w:hAnsi="Arial Narrow" w:cs="Arial"/>
          <w:sz w:val="22"/>
        </w:rPr>
      </w:pP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9"/>
      <w:footerReference w:type="default" r:id="rId20"/>
      <w:headerReference w:type="first" r:id="rId21"/>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4E369" w14:textId="77777777" w:rsidR="00383BA2" w:rsidRDefault="00383BA2" w:rsidP="00116B5E">
      <w:pPr>
        <w:spacing w:after="0" w:line="240" w:lineRule="auto"/>
      </w:pPr>
      <w:r>
        <w:separator/>
      </w:r>
    </w:p>
  </w:endnote>
  <w:endnote w:type="continuationSeparator" w:id="0">
    <w:p w14:paraId="2BCD57D1" w14:textId="77777777" w:rsidR="00383BA2" w:rsidRDefault="00383BA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EA7222">
      <w:rPr>
        <w:rFonts w:ascii="Arial Narrow" w:hAnsi="Arial Narrow"/>
        <w:noProof/>
        <w:szCs w:val="20"/>
      </w:rPr>
      <w:t>5</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FEB15" w14:textId="77777777" w:rsidR="00383BA2" w:rsidRDefault="00383BA2" w:rsidP="00116B5E">
      <w:pPr>
        <w:spacing w:after="0" w:line="240" w:lineRule="auto"/>
      </w:pPr>
      <w:r>
        <w:separator/>
      </w:r>
    </w:p>
  </w:footnote>
  <w:footnote w:type="continuationSeparator" w:id="0">
    <w:p w14:paraId="6B3AAAC9" w14:textId="77777777" w:rsidR="00383BA2" w:rsidRDefault="00383BA2"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2">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1"/>
  </w:num>
  <w:num w:numId="2">
    <w:abstractNumId w:val="15"/>
  </w:num>
  <w:num w:numId="3">
    <w:abstractNumId w:val="24"/>
  </w:num>
  <w:num w:numId="4">
    <w:abstractNumId w:val="20"/>
  </w:num>
  <w:num w:numId="5">
    <w:abstractNumId w:val="28"/>
  </w:num>
  <w:num w:numId="6">
    <w:abstractNumId w:val="30"/>
  </w:num>
  <w:num w:numId="7">
    <w:abstractNumId w:val="5"/>
  </w:num>
  <w:num w:numId="8">
    <w:abstractNumId w:val="12"/>
  </w:num>
  <w:num w:numId="9">
    <w:abstractNumId w:val="23"/>
  </w:num>
  <w:num w:numId="10">
    <w:abstractNumId w:val="27"/>
  </w:num>
  <w:num w:numId="11">
    <w:abstractNumId w:val="18"/>
  </w:num>
  <w:num w:numId="12">
    <w:abstractNumId w:val="6"/>
  </w:num>
  <w:num w:numId="13">
    <w:abstractNumId w:val="14"/>
  </w:num>
  <w:num w:numId="14">
    <w:abstractNumId w:val="8"/>
  </w:num>
  <w:num w:numId="15">
    <w:abstractNumId w:val="9"/>
  </w:num>
  <w:num w:numId="16">
    <w:abstractNumId w:val="32"/>
  </w:num>
  <w:num w:numId="17">
    <w:abstractNumId w:val="29"/>
  </w:num>
  <w:num w:numId="18">
    <w:abstractNumId w:val="21"/>
  </w:num>
  <w:num w:numId="19">
    <w:abstractNumId w:val="19"/>
  </w:num>
  <w:num w:numId="20">
    <w:abstractNumId w:val="16"/>
  </w:num>
  <w:num w:numId="21">
    <w:abstractNumId w:val="4"/>
  </w:num>
  <w:num w:numId="22">
    <w:abstractNumId w:val="22"/>
  </w:num>
  <w:num w:numId="23">
    <w:abstractNumId w:val="11"/>
  </w:num>
  <w:num w:numId="24">
    <w:abstractNumId w:val="1"/>
  </w:num>
  <w:num w:numId="25">
    <w:abstractNumId w:val="33"/>
  </w:num>
  <w:num w:numId="26">
    <w:abstractNumId w:val="25"/>
  </w:num>
  <w:num w:numId="27">
    <w:abstractNumId w:val="17"/>
  </w:num>
  <w:num w:numId="28">
    <w:abstractNumId w:val="10"/>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6"/>
  </w:num>
  <w:num w:numId="33">
    <w:abstractNumId w:val="3"/>
  </w:num>
  <w:num w:numId="3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0053"/>
    <w:rsid w:val="00072099"/>
    <w:rsid w:val="00072D97"/>
    <w:rsid w:val="00074C1A"/>
    <w:rsid w:val="00074E2E"/>
    <w:rsid w:val="00074E47"/>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953"/>
    <w:rsid w:val="00091DDB"/>
    <w:rsid w:val="00093257"/>
    <w:rsid w:val="000947B7"/>
    <w:rsid w:val="000951E8"/>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6757"/>
    <w:rsid w:val="001A0378"/>
    <w:rsid w:val="001A0592"/>
    <w:rsid w:val="001A2289"/>
    <w:rsid w:val="001A4FF1"/>
    <w:rsid w:val="001B2C65"/>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1AF3"/>
    <w:rsid w:val="001D61C1"/>
    <w:rsid w:val="001D75E7"/>
    <w:rsid w:val="001E161A"/>
    <w:rsid w:val="001E1C18"/>
    <w:rsid w:val="001E26B7"/>
    <w:rsid w:val="001E51EB"/>
    <w:rsid w:val="001F0DD6"/>
    <w:rsid w:val="001F2D97"/>
    <w:rsid w:val="001F3CE8"/>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1C7C"/>
    <w:rsid w:val="002A4C8B"/>
    <w:rsid w:val="002A5451"/>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60C6"/>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BA2"/>
    <w:rsid w:val="00383FFA"/>
    <w:rsid w:val="00385475"/>
    <w:rsid w:val="003860DB"/>
    <w:rsid w:val="00392EB3"/>
    <w:rsid w:val="00392F38"/>
    <w:rsid w:val="0039432A"/>
    <w:rsid w:val="003A1DDE"/>
    <w:rsid w:val="003A1DEE"/>
    <w:rsid w:val="003A280C"/>
    <w:rsid w:val="003A3018"/>
    <w:rsid w:val="003A3EF6"/>
    <w:rsid w:val="003A63EE"/>
    <w:rsid w:val="003A6826"/>
    <w:rsid w:val="003B101F"/>
    <w:rsid w:val="003B209B"/>
    <w:rsid w:val="003B5819"/>
    <w:rsid w:val="003C2419"/>
    <w:rsid w:val="003C6ED2"/>
    <w:rsid w:val="003D0A29"/>
    <w:rsid w:val="003D154E"/>
    <w:rsid w:val="003D410F"/>
    <w:rsid w:val="003D48D1"/>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4F3C"/>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059C"/>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1E2"/>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3D9C"/>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0E03"/>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42A5"/>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059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38B5"/>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57F2"/>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75A"/>
    <w:rsid w:val="00C73314"/>
    <w:rsid w:val="00C74075"/>
    <w:rsid w:val="00C742A0"/>
    <w:rsid w:val="00C80549"/>
    <w:rsid w:val="00C80F5B"/>
    <w:rsid w:val="00C8135F"/>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2A97"/>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3BB"/>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222"/>
    <w:rsid w:val="00EA79D2"/>
    <w:rsid w:val="00EB18BC"/>
    <w:rsid w:val="00EB68A9"/>
    <w:rsid w:val="00EB713B"/>
    <w:rsid w:val="00EC4893"/>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95F99-747F-4FF3-B758-52E3F967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3930</Words>
  <Characters>22407</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26285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2022-06-02T08:20:00Z</dcterms:modified>
</cp:coreProperties>
</file>