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7E" w:rsidRPr="00FD01E5" w:rsidRDefault="009B187E" w:rsidP="009B187E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lang w:eastAsia="cs-CZ"/>
        </w:rPr>
      </w:pPr>
    </w:p>
    <w:tbl>
      <w:tblPr>
        <w:tblW w:w="99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555"/>
        <w:gridCol w:w="851"/>
        <w:gridCol w:w="992"/>
        <w:gridCol w:w="1843"/>
        <w:gridCol w:w="4015"/>
      </w:tblGrid>
      <w:tr w:rsidR="00D154B4" w:rsidRPr="00A73BD5" w:rsidTr="00D749B4">
        <w:trPr>
          <w:trHeight w:val="340"/>
          <w:jc w:val="center"/>
        </w:trPr>
        <w:tc>
          <w:tcPr>
            <w:tcW w:w="9964" w:type="dxa"/>
            <w:gridSpan w:val="6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154B4" w:rsidRPr="00D154B4" w:rsidRDefault="00D154B4" w:rsidP="009F67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 w:cs="Arial"/>
                <w:bCs/>
                <w:sz w:val="22"/>
                <w:szCs w:val="22"/>
                <w:lang w:eastAsia="cs-CZ"/>
              </w:rPr>
            </w:pPr>
            <w:r w:rsidRPr="00D154B4">
              <w:rPr>
                <w:rFonts w:ascii="Arial Narrow" w:hAnsi="Arial Narrow" w:cs="Arial"/>
                <w:bCs/>
                <w:sz w:val="22"/>
                <w:szCs w:val="22"/>
                <w:lang w:eastAsia="cs-CZ"/>
              </w:rPr>
              <w:t xml:space="preserve">Príloha č. </w:t>
            </w:r>
            <w:r w:rsidR="009F67D0">
              <w:rPr>
                <w:rFonts w:ascii="Arial Narrow" w:hAnsi="Arial Narrow" w:cs="Arial"/>
                <w:bCs/>
                <w:sz w:val="22"/>
                <w:szCs w:val="22"/>
                <w:lang w:eastAsia="cs-CZ"/>
              </w:rPr>
              <w:t>8</w:t>
            </w:r>
          </w:p>
        </w:tc>
      </w:tr>
      <w:tr w:rsidR="00D154B4" w:rsidRPr="00A73BD5" w:rsidTr="00D749B4">
        <w:trPr>
          <w:trHeight w:val="340"/>
          <w:jc w:val="center"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4B4" w:rsidRPr="00D154B4" w:rsidRDefault="00D154B4" w:rsidP="009F67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alibri" w:hAnsi="Arial Narrow"/>
                <w:lang w:eastAsia="cs-CZ"/>
              </w:rPr>
            </w:pPr>
            <w:r w:rsidRPr="00DA362B">
              <w:rPr>
                <w:rFonts w:ascii="Arial Narrow" w:hAnsi="Arial Narrow" w:cs="Arial"/>
                <w:b/>
                <w:bCs/>
                <w:sz w:val="22"/>
                <w:szCs w:val="22"/>
                <w:lang w:eastAsia="cs-CZ"/>
              </w:rPr>
              <w:t xml:space="preserve">Zoznam </w:t>
            </w:r>
            <w:r w:rsidR="009F67D0">
              <w:rPr>
                <w:rFonts w:ascii="Arial Narrow" w:hAnsi="Arial Narrow" w:cs="Arial"/>
                <w:b/>
                <w:bCs/>
                <w:sz w:val="22"/>
                <w:szCs w:val="22"/>
                <w:lang w:eastAsia="cs-CZ"/>
              </w:rPr>
              <w:t>miest plnenia – časť 7 – Košický kraj</w:t>
            </w:r>
            <w:bookmarkStart w:id="0" w:name="_GoBack"/>
            <w:bookmarkEnd w:id="0"/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A73BD5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1A93" w:rsidRPr="001A5A12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1A5A12">
              <w:rPr>
                <w:rFonts w:ascii="Arial Narrow" w:hAnsi="Arial Narrow"/>
                <w:b/>
                <w:color w:val="000000"/>
              </w:rPr>
              <w:t xml:space="preserve">Adresa budovy, (ulica, súpisné číslo, mesto)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A93" w:rsidRPr="00A73BD5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Útvary ktoré sídlia v budove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A93" w:rsidRPr="00D749B4" w:rsidRDefault="003872C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D749B4">
              <w:rPr>
                <w:rFonts w:ascii="Arial Narrow" w:hAnsi="Arial Narrow"/>
                <w:b/>
                <w:color w:val="000000"/>
              </w:rPr>
              <w:t>P. č.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A93" w:rsidRPr="00D749B4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D749B4">
              <w:rPr>
                <w:rFonts w:ascii="Arial Narrow" w:hAnsi="Arial Narrow"/>
                <w:b/>
                <w:color w:val="000000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A93" w:rsidRPr="00D749B4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D749B4">
              <w:rPr>
                <w:rFonts w:ascii="Arial Narrow" w:hAnsi="Arial Narrow"/>
                <w:b/>
                <w:color w:val="000000"/>
              </w:rPr>
              <w:t>orien</w:t>
            </w:r>
            <w:proofErr w:type="spellEnd"/>
            <w:r w:rsidRPr="00D749B4">
              <w:rPr>
                <w:rFonts w:ascii="Arial Narrow" w:hAnsi="Arial Narrow"/>
                <w:b/>
                <w:color w:val="000000"/>
              </w:rPr>
              <w:t>.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A93" w:rsidRPr="00D749B4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D749B4">
              <w:rPr>
                <w:rFonts w:ascii="Arial Narrow" w:hAnsi="Arial Narrow"/>
                <w:b/>
                <w:color w:val="000000"/>
              </w:rPr>
              <w:t>súp</w:t>
            </w:r>
            <w:proofErr w:type="spellEnd"/>
            <w:r w:rsidRPr="00D749B4">
              <w:rPr>
                <w:rFonts w:ascii="Arial Narrow" w:hAnsi="Arial Narrow"/>
                <w:b/>
                <w:color w:val="000000"/>
              </w:rPr>
              <w:t>. 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A93" w:rsidRPr="00D749B4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D749B4">
              <w:rPr>
                <w:rFonts w:ascii="Arial Narrow" w:hAnsi="Arial Narrow"/>
                <w:b/>
                <w:color w:val="000000"/>
              </w:rPr>
              <w:t>Mesto resp. obec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A93" w:rsidRPr="00D749B4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D749B4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11A93" w:rsidRPr="00D749B4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11A93" w:rsidRPr="00D749B4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D749B4">
              <w:rPr>
                <w:rFonts w:ascii="Arial Narrow" w:hAnsi="Arial Narrow"/>
                <w:b/>
                <w:color w:val="000000"/>
              </w:rPr>
              <w:t>MESTO KOŠICE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11A93" w:rsidRPr="00D749B4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11A93" w:rsidRPr="00D749B4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11A93" w:rsidRPr="00D749B4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D749B4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11A93" w:rsidRPr="00D749B4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D749B4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Rastislavova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- OBOK Košice</w:t>
            </w:r>
          </w:p>
        </w:tc>
      </w:tr>
      <w:tr w:rsidR="00011A93" w:rsidRPr="00A73BD5" w:rsidTr="00D749B4">
        <w:trPr>
          <w:trHeight w:val="38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Štúrova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353CB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nevyužívaná</w:t>
            </w:r>
          </w:p>
        </w:tc>
      </w:tr>
      <w:tr w:rsidR="00011A93" w:rsidRPr="00A73BD5" w:rsidTr="00D749B4">
        <w:trPr>
          <w:trHeight w:val="5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Južná trieda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Stredná odborná škola PZ v Košiciach - blok A - ubytovňa</w:t>
            </w:r>
          </w:p>
        </w:tc>
      </w:tr>
      <w:tr w:rsidR="00011A93" w:rsidRPr="00A73BD5" w:rsidTr="00D749B4">
        <w:trPr>
          <w:trHeight w:val="52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Južná trieda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Stredná odborná škola PZ v Košiciach - blok B - administratívna budova + učebne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Južná trieda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Stredná odborná škola PZ v Košiciach - blok C a D - budova učební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Južná trieda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Stredná odborná škola PZ v Košiciach - blok E - budova učební + kancelárie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Južná trieda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- OO PZ Košice - Juh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Južná trieda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Garáže - PPÚ Košice   </w:t>
            </w:r>
          </w:p>
        </w:tc>
      </w:tr>
      <w:tr w:rsidR="00011A93" w:rsidRPr="00A73BD5" w:rsidTr="00D749B4">
        <w:trPr>
          <w:trHeight w:val="28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Južná trieda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Košice - katastrálny odbor a odbor ŽP - prenájom </w:t>
            </w:r>
          </w:p>
        </w:tc>
      </w:tr>
      <w:tr w:rsidR="00011A93" w:rsidRPr="00A73BD5" w:rsidTr="00D749B4">
        <w:trPr>
          <w:trHeight w:val="26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Južná trieda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Služobný byt č.12 v bytovom dome, 4. poschodie 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Požiarnická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Trakt B - KR HaZZ Košice, OR HaZZ Košice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Požiarnická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Trakt C - KR HaZZ Košice, OR HaZZ Košice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Požiarnická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+ garáže - Trakt D - KR HaZZ Košice, OR HaZZ Košice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Požiarnická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- Trakt E - KR HaZZ Košice, OR HaZZ Košice</w:t>
            </w:r>
          </w:p>
        </w:tc>
      </w:tr>
      <w:tr w:rsidR="00011A93" w:rsidRPr="00A73BD5" w:rsidTr="00D749B4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Požiarnická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- KR HaZZ Košice, OR HaZZ Košice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Požiarnická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Iná budova -  cvičná požiarna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dvojveža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- KR HaZZ Košice, OR HaZZ Košice</w:t>
            </w:r>
          </w:p>
        </w:tc>
      </w:tr>
      <w:tr w:rsidR="00011A93" w:rsidRPr="00A73BD5" w:rsidTr="00D749B4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Mudroňova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Juh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OR HaZZ Košice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Pribinova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Administratívna budova - OO PZ Košice - Staré Mesto (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parc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č. 151/2 )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Pribinova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OO PZ Košice - Staré Mesto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Pribinova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041F18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Administratívna budova - OO PZ Košice - Staré Mesto (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parc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č. 148/2 )</w:t>
            </w:r>
          </w:p>
        </w:tc>
      </w:tr>
      <w:tr w:rsidR="00011A93" w:rsidRPr="00A73BD5" w:rsidTr="00D749B4">
        <w:trPr>
          <w:trHeight w:val="49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Kuzmányho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KR PZ Košice, MV SR - CP Košice + laboratória - bloky A, B, C, D, E, F</w:t>
            </w:r>
          </w:p>
        </w:tc>
      </w:tr>
      <w:tr w:rsidR="00011A93" w:rsidRPr="00A73BD5" w:rsidTr="00D749B4">
        <w:trPr>
          <w:trHeight w:val="28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Puškinova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- odbor ochrany objektov KR PZ v Košiciach</w:t>
            </w:r>
          </w:p>
        </w:tc>
      </w:tr>
      <w:tr w:rsidR="00011A93" w:rsidRPr="00A73BD5" w:rsidTr="00D749B4">
        <w:trPr>
          <w:trHeight w:val="56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Staničné námestie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šatní s tribúnou Mestského kúpaliska - v správe MV SR a v užívaní Mesta Košice</w:t>
            </w:r>
          </w:p>
        </w:tc>
      </w:tr>
      <w:tr w:rsidR="00011A93" w:rsidRPr="00A73BD5" w:rsidTr="00D749B4">
        <w:trPr>
          <w:trHeight w:val="78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Staničné námestie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prevádzkový objekt Mestského kúpaliska - v správe MV SR a v užívaní Mesta Košice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- MV SR, CP Košice, odd. autodopravy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Hala ( hangár ) - MV SR, CP Košice, odd. autodopravy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Autoumyváreň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- MV SR, CP Košice, odd. autodopravy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+ vrátnica  - 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Priemyselná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odd. autodopravy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Budova pre administratívu - OR PZ Košice, OKP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Kuk. Kasár. -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Hydrofórová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stanica  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Budova pre administratívu - OR PZ Košice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Kuk. kasár. -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kontr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Pri vstupe I - vrátnica 39 - MV SR, CP Košice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Ubytovňa 46 + kinosála - MV SR, CP Košice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Kuk. kasár. -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kontr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Pri vstupe II - vrátnica 39 - MV SR, CP Košice</w:t>
            </w:r>
          </w:p>
        </w:tc>
      </w:tr>
      <w:tr w:rsidR="00011A93" w:rsidRPr="00A73BD5" w:rsidTr="00D749B4">
        <w:trPr>
          <w:trHeight w:val="37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Trafostanica 23 - OR PZ Košice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Kuchynsko-jed. blok - MV SR, CP Košice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Kuk. kasár. - Kotolňa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stredotlaká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- nevyužívaná budova</w:t>
            </w:r>
          </w:p>
        </w:tc>
      </w:tr>
      <w:tr w:rsidR="00011A93" w:rsidRPr="00A73BD5" w:rsidTr="00D749B4">
        <w:trPr>
          <w:trHeight w:val="44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Budova mužstva U1 - administratívna budova - MV SR, CP Košice</w:t>
            </w:r>
          </w:p>
        </w:tc>
      </w:tr>
      <w:tr w:rsidR="00011A93" w:rsidRPr="00A73BD5" w:rsidTr="00D749B4">
        <w:trPr>
          <w:trHeight w:val="55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Budova mužstva U2 - administratívna budova - MV SR, CP Košice</w:t>
            </w:r>
          </w:p>
        </w:tc>
      </w:tr>
      <w:tr w:rsidR="00011A93" w:rsidRPr="00A73BD5" w:rsidTr="00D749B4">
        <w:trPr>
          <w:trHeight w:val="27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Telocvičňa 22 - OR PZ Košice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Kuk. kasár. - studňa stará 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Strelnica - OR PZ Košice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Kuk. Kasár. - Požiarna zbrojnica 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Kuk. kasár. - Budova KTS 30 - vrátnica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autoparku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- MV SR, CP Košice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Kuk. kasár. - Tribúna 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Veliteľská budova 12  - administratívna budova - NAKA</w:t>
            </w:r>
          </w:p>
        </w:tc>
      </w:tr>
      <w:tr w:rsidR="00011A93" w:rsidRPr="00A73BD5" w:rsidTr="00D749B4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Ošetrovňa č. 13  - Štátny archív Košice</w:t>
            </w:r>
          </w:p>
        </w:tc>
      </w:tr>
      <w:tr w:rsidR="00011A93" w:rsidRPr="00A73BD5" w:rsidTr="00D749B4">
        <w:trPr>
          <w:trHeight w:val="56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Školské dielne 17  - zámočnícka dielňa MV SR, CP Košice + TU Košice, LF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Dielne 18 - stolárska dielňa - MV SR, CP Košice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Dielne spojovacie 20  - sklady - MV SR, CP Košice, odd. MTZ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Sklad plynov 36</w:t>
            </w:r>
          </w:p>
        </w:tc>
      </w:tr>
      <w:tr w:rsidR="00011A93" w:rsidRPr="00A73BD5" w:rsidTr="00D749B4">
        <w:trPr>
          <w:trHeight w:val="33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TOP dielne 21 - sklady HaZZ Košice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Kuk. kasár. - Sklad PHM 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Radové garáže 26 + sklady - MV SR, CP Košice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Radové garáže 24  + sklady - MV SR, CP Košice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Kuk. kasár. - Radové garáže 28 - sklad MV SR, CP Košice, odd. MTZ</w:t>
            </w:r>
          </w:p>
        </w:tc>
      </w:tr>
      <w:tr w:rsidR="00011A93" w:rsidRPr="005F61F9" w:rsidTr="00D749B4">
        <w:trPr>
          <w:trHeight w:val="34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5F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5F61F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Rampová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5F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5F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5F61F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1A93" w:rsidRPr="009F67D0" w:rsidRDefault="00011A93" w:rsidP="005F61F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Administratívno-pre</w:t>
            </w:r>
            <w:r w:rsidR="00AC1808" w:rsidRPr="009F67D0">
              <w:rPr>
                <w:rFonts w:ascii="Arial Narrow" w:hAnsi="Arial Narrow"/>
                <w:sz w:val="18"/>
                <w:szCs w:val="18"/>
              </w:rPr>
              <w:t>vádzková budova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Zádielska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Okresný úrad Košice - vo výpožičke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97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Bačíkova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Administratívna budova - Štátny archív pobočka Košice </w:t>
            </w:r>
          </w:p>
        </w:tc>
      </w:tr>
      <w:tr w:rsidR="00011A93" w:rsidRPr="00A73BD5" w:rsidTr="00D749B4">
        <w:trPr>
          <w:trHeight w:val="40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Kmeťova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 - Železničná polícia SR</w:t>
            </w:r>
          </w:p>
        </w:tc>
      </w:tr>
      <w:tr w:rsidR="00011A93" w:rsidRPr="00A73BD5" w:rsidTr="00D749B4">
        <w:trPr>
          <w:trHeight w:val="42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Kmeťova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- sídlo obecných úradov - vo výpožičke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Vojenská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4710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Radová garáž</w:t>
            </w:r>
          </w:p>
        </w:tc>
      </w:tr>
      <w:tr w:rsidR="00011A93" w:rsidRPr="00A73BD5" w:rsidTr="00D749B4">
        <w:trPr>
          <w:trHeight w:val="3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Čsl. armády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č.13 v bytovom dome, 3.poschodie</w:t>
            </w:r>
          </w:p>
        </w:tc>
      </w:tr>
      <w:tr w:rsidR="00011A93" w:rsidRPr="00A73BD5" w:rsidTr="00D749B4">
        <w:trPr>
          <w:trHeight w:val="4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Čsl. armády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č.6 v bytovom dome, 2.poschodie</w:t>
            </w:r>
          </w:p>
        </w:tc>
      </w:tr>
      <w:tr w:rsidR="00011A93" w:rsidRPr="00A73BD5" w:rsidTr="00D749B4">
        <w:trPr>
          <w:trHeight w:val="41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Štítová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Staré Mesto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č.35 v bytovom dome, 8. poschodie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Trieda SNP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Západ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Administratívna budova - Nezisková organizácia -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Filia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- v nájme</w:t>
            </w:r>
          </w:p>
        </w:tc>
      </w:tr>
      <w:tr w:rsidR="00011A93" w:rsidRPr="00A73BD5" w:rsidTr="00D749B4">
        <w:trPr>
          <w:trHeight w:val="3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Trieda SNP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Západ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OR PZ Košice - okolie</w:t>
            </w:r>
          </w:p>
        </w:tc>
      </w:tr>
      <w:tr w:rsidR="00011A93" w:rsidRPr="00A73BD5" w:rsidTr="00D749B4">
        <w:trPr>
          <w:trHeight w:val="3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Považská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38/A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Západ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OO PZ  Košice - Západ</w:t>
            </w:r>
          </w:p>
        </w:tc>
      </w:tr>
      <w:tr w:rsidR="00011A93" w:rsidRPr="00A73BD5" w:rsidTr="00D749B4">
        <w:trPr>
          <w:trHeight w:val="3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Popradská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Západ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ubytovacieho zariadenia - Ubytovňa MV SR</w:t>
            </w:r>
          </w:p>
        </w:tc>
      </w:tr>
      <w:tr w:rsidR="00011A93" w:rsidRPr="00A73BD5" w:rsidTr="00D749B4">
        <w:trPr>
          <w:trHeight w:val="5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Popradská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Západ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šatne, sklady, telocvične - Tenisový klub Mladosť - v nájme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Hronská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3769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Západ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MV SR, CP Košice, ON</w:t>
            </w:r>
          </w:p>
        </w:tc>
      </w:tr>
      <w:tr w:rsidR="00011A93" w:rsidRPr="00A73BD5" w:rsidTr="00D749B4">
        <w:trPr>
          <w:trHeight w:val="36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Humenská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Západ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č.19 v bytovom dome, 6. poschodie</w:t>
            </w:r>
          </w:p>
        </w:tc>
      </w:tr>
      <w:tr w:rsidR="00011A93" w:rsidRPr="00A73BD5" w:rsidTr="00D749B4">
        <w:trPr>
          <w:trHeight w:val="40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Ružová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Západ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č.55 v bytovom dome, 10. poschodie</w:t>
            </w:r>
          </w:p>
        </w:tc>
      </w:tr>
      <w:tr w:rsidR="00011A93" w:rsidRPr="00A73BD5" w:rsidTr="00D749B4">
        <w:trPr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Tolstého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Sever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OO PZ  Košice - Sever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Vodárenská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Sever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Štátny archív pobočka Košice</w:t>
            </w:r>
          </w:p>
        </w:tc>
      </w:tr>
      <w:tr w:rsidR="00011A93" w:rsidRPr="00A73BD5" w:rsidTr="00D749B4">
        <w:trPr>
          <w:trHeight w:val="5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Komenského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Sever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Okresný úrad Košice - budova A, budova B - vo výpožičke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Hroncova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Sever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Okresný úrad Košice - okolie - vo výpožičke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Hroncova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Sever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- Okresný úrad Košice - vo výpožičke 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Hroncova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Sever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- Okresný úrad Košice - vo výpožičke 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Hroncova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Sever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- Okresný úrad Košice - vo výpožičke 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Hroncova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Sever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- Okresný úrad Košice - vo výpožičke 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Hlinkova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Sever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- Okresný úrad Košice - vo výpožičke 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Odborárska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Sever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č.2 v bytovom dome, 1. poschodie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Čermeľská cesta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bez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súp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Sever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CO kryt ( Bunker M14 ) - nezapísaný na LV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názvu ulice, Lorinčík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Lorinčík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Administratívna  budova - KR PZ Košice - odbor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kynológie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názvu ulice, Lorinčík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Lorinčík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Budova skladu pachových konzerv - KR PZ Košice - odbor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kynológie</w:t>
            </w:r>
          </w:p>
        </w:tc>
      </w:tr>
      <w:tr w:rsidR="00011A93" w:rsidRPr="00A73BD5" w:rsidTr="00D749B4">
        <w:trPr>
          <w:trHeight w:val="47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názvu ulice, Lorinčík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Lorinčík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Budova vývarovne pre zvieratá ( kuchyňa ) - KR PZ Košice - odbor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kynológie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názvu ulice, časť  Bočiar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Šaca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Administratívna budova - nevyužívaná, vyhlásená za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prebyt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majetok štátu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názvu ulice, časť  Bočiar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Šaca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Sklady PZ - nevyužívané, vyhlásené za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prebyt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majetok štátu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názvu ulice, časť  Bočiar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Šaca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Sklady PZ - nevyužívané, vyhlásené za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prebyt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majetok štátu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názvu ulice, časť  Bočiar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Šaca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Sklady PZ - nevyužívané, vyhlásené za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prebyt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majetok štátu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názvu ulice, časť  Bočiar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2938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Šaca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Sklady PZ - nevyužívané, vyhlásené za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prebyt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majetok štátu</w:t>
            </w:r>
          </w:p>
        </w:tc>
      </w:tr>
      <w:tr w:rsidR="00011A93" w:rsidRPr="00A73BD5" w:rsidTr="00D749B4">
        <w:trPr>
          <w:trHeight w:val="27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Nižný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Heringeš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Vyšné Opátske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Prevádzková budova - činnosť KR PZ v Košiciach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Nižný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Heringeš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Vyšné Opátske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Prevádzková budova - činnosť KR PZ v Košiciach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Nižný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Heringeš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Vyšné Opátske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Prevádzková budova - činnosť KR PZ v Košiciach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Ranná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Šaca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- Hasičská stanica - HS Šaca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Trieda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arm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gen. Svobodu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Dargovských hrdinov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OO PZ Košice - Dargovských hrdinov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Trieda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arm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gen. Svobodu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Dargovských hrdinov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stojaca garáž - OO PZ Košice - Dargovských hrdinov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Adlerova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Dargovských hrdinov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MV SR, CP Košice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Buzulucká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Dargovských hrdinov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 2 v bytovom dome, 1. poschodie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Nám. Košických mučeníkov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Nad Jazerom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OO PZ Košice - Nad Jazerom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Donská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Nad Jazerom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č.19 v bytovom dome, 6. poschodie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Kaspická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Nad Jazerom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č.19 v bytovom dome, 6. poschodie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Klimkovičova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Sídlisko KVP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č.1 v bytovom dome, prízemie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Klimkovičova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Sídlisko KVP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č.6 v bytovom dome, 1. poschodie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Klimkovičova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Sídlisko KVP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č.20 v bytovom dome, 3. poschodie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Dénešova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53A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Sídlisko KVP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- OO PZ Košice - KVP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Sofijská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Sídlisko Ťahanovce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č.3 v bytovom dome, 2. poschodie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Dénešova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53/A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Košice -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sídl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KVP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Šebastovská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bez or. č.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Košice - Šebastovce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Priemyselná budova -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ošípareň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- t. č. nevyužívaná, rozpadnutá budova </w:t>
            </w:r>
          </w:p>
        </w:tc>
      </w:tr>
      <w:tr w:rsidR="000C2DAC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C2DAC" w:rsidRPr="009F67D0" w:rsidRDefault="000C2DAC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C2DAC" w:rsidRPr="009F67D0" w:rsidRDefault="000C2DAC" w:rsidP="000C2DA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b/>
                <w:color w:val="000000"/>
                <w:sz w:val="18"/>
                <w:szCs w:val="18"/>
              </w:rPr>
              <w:t>OKRES KOŠICE - OKOLIE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C2DAC" w:rsidRPr="009F67D0" w:rsidRDefault="000C2DAC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C2DAC" w:rsidRPr="009F67D0" w:rsidRDefault="000C2DAC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Bidovce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Bidovce 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Bidovce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Bidovce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Bidovce 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OR HaZZ Košice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Bohdanovce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Bohdanovce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Bohdanovce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Sidlisko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Čaňa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OO PZ Čaňa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Skladná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Čaňa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Hasičská stanica Čaňa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Hlavná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OO PZ Jasov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Jasov-Počkaj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sklady - nevyužívané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Jasov-Počkaj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sklad na palivo - nevyužívané  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Jasov-Počkaj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strážnica - nevyužívané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Jasov-Počkaj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sklad - nevyužívané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Jasov-Počkaj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sklad - nevyužívané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Jasov-Počkaj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sklad - nevyužívané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Jasov-Počkaj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vodáreň - nevyužívané</w:t>
            </w:r>
          </w:p>
        </w:tc>
      </w:tr>
      <w:tr w:rsidR="00011A93" w:rsidRPr="00A73BD5" w:rsidTr="00D749B4">
        <w:trPr>
          <w:trHeight w:val="3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(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Kriminalisticko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chemické laboratórium CO- KCHL) - materiálna základňa CO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163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KCHL - materiálna základňa CO</w:t>
            </w:r>
          </w:p>
        </w:tc>
      </w:tr>
      <w:tr w:rsidR="00011A93" w:rsidRPr="00A73BD5" w:rsidTr="00D749B4">
        <w:trPr>
          <w:trHeight w:val="31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vrátnica KCHL CO - materiálna základňa CO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sklad KCHL - materiálna základňa CO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KCHL - parkovanie MV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garáže KCHL - materiálna základňa CO  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garáže  KCHL- materiálna základňa CO  </w:t>
            </w:r>
          </w:p>
        </w:tc>
      </w:tr>
      <w:tr w:rsidR="00011A93" w:rsidRPr="00A73BD5" w:rsidTr="00D749B4">
        <w:trPr>
          <w:trHeight w:val="31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rozvodňa KCHL - materiálna základňa CO  -</w:t>
            </w:r>
          </w:p>
        </w:tc>
      </w:tr>
      <w:tr w:rsidR="00011A93" w:rsidRPr="00A73BD5" w:rsidTr="00D749B4">
        <w:trPr>
          <w:trHeight w:val="28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sklad PHM KCHL - materiálna základňa CO  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sklad KCHL- materiálna základňa CO  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sklad KCHL- materiálna základňa CO  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Kysak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Kysak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Kysak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Rožňavská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Moldava nad Bodvou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Moldava nad Bodvou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Rožňavská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Moldava nad Bodvou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Sklad - OO PZ Moldava nad Bodvou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Rožňavská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Moldava nad Bodvou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Sklad - OO PZ Moldava nad Bodvou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Rožňavská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Moldava nad Bodvou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HS Moldava nad Bodvou</w:t>
            </w:r>
          </w:p>
        </w:tc>
      </w:tr>
      <w:tr w:rsidR="00011A93" w:rsidRPr="00A73BD5" w:rsidTr="00D749B4">
        <w:trPr>
          <w:trHeight w:val="30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AC1808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Podhorská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Moldava nad Bodvou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Katastrálny odbor-činnosť OÚ Košice - okolie  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Hlavná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Turňa nad Bodvou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Dom - OO PZ Turňa nad Bodvou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Hlavná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Turňa nad Bodvou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Garaž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- OO PZ Turňa nad Bodvou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Malá Ida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Malá Ida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Sklad CO</w:t>
            </w:r>
          </w:p>
        </w:tc>
      </w:tr>
      <w:tr w:rsidR="00011A93" w:rsidRPr="00A73BD5" w:rsidTr="00D749B4">
        <w:trPr>
          <w:trHeight w:val="32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Malá Ida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Malá Ida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Sklad CO, vodovodná prípojka do skladu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Veľká Ida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F647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Veľká Ida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F6475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Iná budova OO PZ Veľká Ida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Veľká Ida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Veľká Ida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5A02E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Dom OO PZ Veľká Ida - nevyužívaný   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Veľká Ida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Veľká Ida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stojaca garáž OO PZ Veľká Ida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Veľká Ida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Veľká Ida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stojaca garáž OO PZ Veľká Ida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Vyšný Medzev, </w:t>
            </w: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ul</w:t>
            </w:r>
            <w:proofErr w:type="spellEnd"/>
            <w:r w:rsidRPr="009F67D0">
              <w:rPr>
                <w:rFonts w:ascii="Arial Narrow" w:hAnsi="Arial Narrow"/>
                <w:sz w:val="18"/>
                <w:szCs w:val="18"/>
              </w:rPr>
              <w:t xml:space="preserve"> Hrdinov SNP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Vyšný Medzev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pre školstvo - nevyužívané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Skároš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Skároš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5A02E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Bývalá osobitná škola - Kaštieľ - nevyužívané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Kecerovský Lipovec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Kecerovský Lipovec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technickej vybavenosti sídla - OS Makovica (podiel 1/2)</w:t>
            </w:r>
          </w:p>
        </w:tc>
      </w:tr>
      <w:tr w:rsidR="000C2DAC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C2DAC" w:rsidRPr="009F67D0" w:rsidRDefault="000C2DAC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C2DAC" w:rsidRPr="009F67D0" w:rsidRDefault="000C2DAC" w:rsidP="000C2DA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b/>
                <w:color w:val="000000"/>
                <w:sz w:val="18"/>
                <w:szCs w:val="18"/>
              </w:rPr>
              <w:t>OKRES MICHALOVCE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C2DAC" w:rsidRPr="009F67D0" w:rsidRDefault="000C2DAC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C2DAC" w:rsidRPr="009F67D0" w:rsidRDefault="000C2DAC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Ľudovíta Štúra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OO PZ Michalovce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Hollého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OR PZ Michalovce</w:t>
            </w:r>
          </w:p>
        </w:tc>
      </w:tr>
      <w:tr w:rsidR="00011A93" w:rsidRPr="00A73BD5" w:rsidTr="00D749B4">
        <w:trPr>
          <w:trHeight w:val="43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Štúrova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stojace garáže OR PZ Michalovce</w:t>
            </w:r>
          </w:p>
        </w:tc>
      </w:tr>
      <w:tr w:rsidR="00011A93" w:rsidRPr="00A73BD5" w:rsidTr="00D749B4">
        <w:trPr>
          <w:trHeight w:val="46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Štúrova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stojace garáže OR PZ Michalovce</w:t>
            </w:r>
          </w:p>
        </w:tc>
      </w:tr>
      <w:tr w:rsidR="00011A93" w:rsidRPr="00A73BD5" w:rsidTr="00D749B4">
        <w:trPr>
          <w:trHeight w:val="47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Užhorodská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Administratívna budova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ÚJaKP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Michalovce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Fraňa Kráľa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OR HaZZ Michalovce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Fraňa Kráľa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OR HaZZ Michalovce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Fraňa Kráľa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OR HaZZ Michalovce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Fraňa Kráľa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Dielne a garáže OR HaZZ Michalovce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Štefana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Tučeka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Štátny archív pobočka Michalovce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Ružová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 4, vchod H3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Ružová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 5, vchod H3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Ružová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 č. 15, vchod H3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Sama Chalúpku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Okresný úrad Michalovce - činnosť 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Okružná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Strážske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OO PZ Strážske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Trhovište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Trhovište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Trhovište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Malokapušanská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Veľké Kapušany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OO PZ Veľké Kapušany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P.O. Hviezdoslava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Veľké Kapušany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byt, vchod č.77, 4.posch, byt č.3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Bratislavská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Veľké Kapušany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OR HaZZ Michalovce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Vinné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4255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Vinné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Vinné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Brezová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Pavlovce nad Uhom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OO PZ Pavlovce nad Uhom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Ruská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Ruská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Prevádzková budova - riaditeľstvo Hraničnej a cudzineckej polície </w:t>
            </w:r>
          </w:p>
        </w:tc>
      </w:tr>
      <w:tr w:rsidR="00011A93" w:rsidRPr="00A73BD5" w:rsidTr="00D749B4">
        <w:trPr>
          <w:trHeight w:val="56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Ruská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Ruská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Garáže a technické zázemie - riaditeľstvo hraničnej a cudzineckej polície 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Ruská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Ruská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Karanténne koterce - riaditeľstvo hraničnej a cudzineckej polície </w:t>
            </w:r>
          </w:p>
        </w:tc>
      </w:tr>
      <w:tr w:rsidR="00011A93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Ruská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Ruská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Samostatná garáž - riaditeľstvo hraničnej a cudzineckej polície </w:t>
            </w:r>
          </w:p>
        </w:tc>
      </w:tr>
      <w:tr w:rsidR="00011A93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Ruská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Ruská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Nádrž PHM - riaditeľstvo hraničnej a cudzineckej polície 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Veľké Slemence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Veľke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Slemence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- Oddelenie Hraničnej kontroly (HK)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Veľké Slemence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Veľke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Slemence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Oddelenie HK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Veľké Slemence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Veľke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Slemence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- Oddelenie HK</w:t>
            </w:r>
          </w:p>
        </w:tc>
      </w:tr>
      <w:tr w:rsidR="00011A93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Veľké Slemence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Veľke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Slemence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Prečerpávacia stanica - Oddelenie HK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Veľké Slemence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Veľke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Slemence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Prevádzková budova - Oddelenie HK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Trnava pri Laborci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Trnava pri Laborci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Sklady a garáže CO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b/>
                <w:color w:val="000000"/>
                <w:sz w:val="18"/>
                <w:szCs w:val="18"/>
              </w:rPr>
              <w:t>OKRES TREBIŠOV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11A93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Nám. mieru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OO PZ Trebišov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M. R. Štefánika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Administratívna budova OR PZ Trebišov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M. R. Štefánika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3924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stojaca garáž OR PZ Trebišov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M. R. Štefánika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3925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stojaca garáž OR PZ Trebišov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M. R. Štefánika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3926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stojaca garáž OR PZ Trebišov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M. R. Štefánika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3927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stojaca garáž OR PZ Trebišov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M. R. Štefánika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3928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stojaca garáž OR PZ Trebišov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M. R. Štefánika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3929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stojaca garáž OR PZ Trebišov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M. R. Štefánika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Štátny archív pobočka Trebišov</w:t>
            </w:r>
          </w:p>
        </w:tc>
      </w:tr>
      <w:tr w:rsidR="00011A93" w:rsidRPr="003E143B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M. R. Štefánika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OU Trebišov </w:t>
            </w:r>
          </w:p>
        </w:tc>
      </w:tr>
      <w:tr w:rsidR="00011A93" w:rsidRPr="003E143B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M. R. Štefánika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4193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</w:t>
            </w:r>
          </w:p>
        </w:tc>
      </w:tr>
      <w:tr w:rsidR="00011A93" w:rsidRPr="003E143B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M. R. Štefánika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4194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</w:t>
            </w:r>
          </w:p>
        </w:tc>
      </w:tr>
      <w:tr w:rsidR="00011A93" w:rsidRPr="003E143B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M. R. Štefánika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4195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T.G.Masaryka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1909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OR HaZZ Trebišov</w:t>
            </w:r>
          </w:p>
        </w:tc>
      </w:tr>
      <w:tr w:rsidR="00011A93" w:rsidRPr="00FD7DCC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Medická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Iná budova - CO sklady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Medická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- CO sklady</w:t>
            </w:r>
          </w:p>
        </w:tc>
      </w:tr>
      <w:tr w:rsidR="00011A93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A93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Medická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A93" w:rsidRPr="009F67D0" w:rsidRDefault="00011A93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- CO sklady</w:t>
            </w:r>
          </w:p>
        </w:tc>
      </w:tr>
      <w:tr w:rsidR="007D5B49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Námestie mieru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5A373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Administratívna budova - činnosť OÚ Trebišov (Odkúpenie nehnuteľnosti v podiele 22/136). V súčasnosti MV SR (podiel 1/1 )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Berehovská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Služobný byt č. 30, 6 posch.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Boľská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Kráľovský Chlmec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Hasičská stanica Kráľovský Chlmec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Boľská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Kráľovský Chlmec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Hasičská stanica Kráľovský Chlmec</w:t>
            </w:r>
          </w:p>
        </w:tc>
      </w:tr>
      <w:tr w:rsidR="007D5B49" w:rsidRPr="00A73BD5" w:rsidTr="00D749B4">
        <w:trPr>
          <w:trHeight w:val="38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Hlavná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172/B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Kráľovský Chlmec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Úradná budova OO PZ Kráľovský Chlmec</w:t>
            </w:r>
          </w:p>
        </w:tc>
      </w:tr>
      <w:tr w:rsidR="007D5B49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Hlavná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778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Kráľovský Chlmec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činnosť OÚ Kráľovský Chlmec - katastrálny odbor (podiel 1/2)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Na sídlisku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Michaľany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OO PZ Michaľany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Na sídlisku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Michaľany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OO PZ Michaľany</w:t>
            </w:r>
          </w:p>
        </w:tc>
      </w:tr>
      <w:tr w:rsidR="007D5B49" w:rsidRPr="00A73BD5" w:rsidTr="00D749B4">
        <w:trPr>
          <w:trHeight w:val="37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Ružová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Streda nad Bodrogom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Úradná budova OO PZ Streda nad Bodrogom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Čerhov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Čerhov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Rodinný dom - PS Čerhov</w:t>
            </w:r>
          </w:p>
        </w:tc>
      </w:tr>
      <w:tr w:rsidR="007D5B49" w:rsidRPr="003E143B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Čerhov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Štúrova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534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Sečovce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OO PZ Sečovce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Štúrova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Sečovce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Sečovce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Bitúnkova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Sečovce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ÚPZC Sečovce - vrátnica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Bitúnkova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Sečovce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ÚPZC Sečovce - sklad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Bitúnkova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Sečovce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ÚPZC Sečovce - sklad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Bitúnkova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Sečovce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ÚPZC Sečovce - sklad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Bitúnkova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Sečovce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stojace garáže ÚPZC Sečovce</w:t>
            </w:r>
          </w:p>
        </w:tc>
      </w:tr>
      <w:tr w:rsidR="007D5B49" w:rsidRPr="00A73BD5" w:rsidTr="00D749B4">
        <w:trPr>
          <w:trHeight w:val="29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Bitúnkova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Sečovce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Iná budova ÚPZC Sečovce </w:t>
            </w:r>
          </w:p>
        </w:tc>
      </w:tr>
      <w:tr w:rsidR="007D5B49" w:rsidRPr="00FD7DCC" w:rsidTr="00D749B4">
        <w:trPr>
          <w:trHeight w:val="25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Bitúnkova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3E14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Sečovce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B49" w:rsidRPr="009F67D0" w:rsidRDefault="007D5B49" w:rsidP="003E143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Iná budova ÚPZC Sečovce 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Čierna nad Tisou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Čierna nad Tisou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- Oddelenie HK</w:t>
            </w:r>
          </w:p>
        </w:tc>
      </w:tr>
      <w:tr w:rsidR="007D5B49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Čierna nad Tisou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Čierna nad Tisou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- koterce pre služobné psy - Oddelenie HK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Čierna nad Tisou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Čierna nad Tisou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- garáž - činnosť úradu RHP Sobrance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Železničná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Čierna nad Tisou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železníc a dráh ŽP Košice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b/>
                <w:color w:val="000000"/>
                <w:sz w:val="18"/>
                <w:szCs w:val="18"/>
              </w:rPr>
              <w:t>OKRES ROŽŇAVA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Janka Kráľa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1902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OR PZ Rožňava (4 bloky)</w:t>
            </w:r>
          </w:p>
        </w:tc>
      </w:tr>
      <w:tr w:rsidR="007D5B49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Janka Kráľa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Budova technickej vybavenosti OR PZ Rožňava (nádrž PHM)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Jarná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Rožňava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Námestie 1. mája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TOV PZ Rožňava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Námestie 1. mája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Hospodárska budova TOV PZ Rožňava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Námestie 1. mája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TOV PZ Rožňava</w:t>
            </w:r>
          </w:p>
        </w:tc>
      </w:tr>
      <w:tr w:rsidR="007D5B49" w:rsidRPr="00A73BD5" w:rsidTr="00D749B4">
        <w:trPr>
          <w:trHeight w:val="26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Aleja Antona Kissa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stojace garáže TOV PZ Rožňava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Šafárikova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Klub polície Rožňava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Šafárikova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Hasičská stanica Rožňava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Šafárikova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Slady + telocvičňa Hasičská stanica Rožňava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Šafárikova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(3 boxy ) Hasičská stanica Rožňava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B71DD7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Akademika Hronca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- parkovanie MV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Akademika Hronca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- parkovanie MV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Zakarpatská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Štátny archív Košice</w:t>
            </w:r>
          </w:p>
        </w:tc>
      </w:tr>
      <w:tr w:rsidR="007D5B49" w:rsidRPr="00A73BD5" w:rsidTr="00D749B4">
        <w:trPr>
          <w:trHeight w:val="44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279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Lipová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činnosť Okresného úradu Rožňava(archív-Registratúrne stredisko Rožňava)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Betliarska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cesta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Neštandarná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budova (nevyužitá) </w:t>
            </w:r>
          </w:p>
        </w:tc>
      </w:tr>
      <w:tr w:rsidR="007D5B49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Jarná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Rožňava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činnosť Okresného úradu Rožňava(katastrálny odbor)</w:t>
            </w:r>
          </w:p>
        </w:tc>
      </w:tr>
      <w:tr w:rsidR="007D5B49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Jarná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Rožňava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činnosť Okresného úradu Rožňava(katastrálny odbor)</w:t>
            </w:r>
          </w:p>
        </w:tc>
      </w:tr>
      <w:tr w:rsidR="007D5B49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Rótha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Rožňava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činnosť Okresného úradu Rožňava(životné, pozemkový úrad)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Teplická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Štítnik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Štítnik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Jarkova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Dobšiná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Dobšiná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Niže mesta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Dobšiná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OR HaZZ Rožňava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Jablonov nad Turňou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Jablonov nad Turňou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PS PZ  Jablonov nad Turňou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Jablonov nad Turňou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Jablonov nad Turňou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PS PZ Jablonov nad Turňou</w:t>
            </w:r>
          </w:p>
        </w:tc>
      </w:tr>
      <w:tr w:rsidR="007D5B49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Jablonov nad Turňou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Jablonov nad Turňou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stojaca garáž PS PZ Jablonov nad Turňou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Železničná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Plešivec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Plešivec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Železničná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Plešivec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OO PZ Plešivec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b/>
                <w:color w:val="000000"/>
                <w:sz w:val="18"/>
                <w:szCs w:val="18"/>
              </w:rPr>
              <w:t>OKRES 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Elektrárenská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OR PZ Spišská Nová Ves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Elektrárenská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Kotolňa OR PZ SNV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Elektrárenská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8675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ORPZ SNV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Elektrárenská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8676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ORPZ SNV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296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Elektrárenská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8685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Garáž poschodová </w:t>
            </w:r>
            <w:r w:rsidR="002F57EB" w:rsidRPr="009F67D0">
              <w:rPr>
                <w:rFonts w:ascii="Arial Narrow" w:hAnsi="Arial Narrow"/>
                <w:sz w:val="18"/>
                <w:szCs w:val="18"/>
              </w:rPr>
              <w:t>2.N.P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297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Elektrárenská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8686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Garáž poschodová </w:t>
            </w:r>
            <w:r w:rsidR="002F57EB" w:rsidRPr="009F67D0">
              <w:rPr>
                <w:rFonts w:ascii="Arial Narrow" w:hAnsi="Arial Narrow"/>
                <w:sz w:val="18"/>
                <w:szCs w:val="18"/>
              </w:rPr>
              <w:t>2.N.P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298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Rázusova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2931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OO PZ Spišská Nová Ves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299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Rázusova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Sklad OO PZ SNV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Gorazdova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1728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ÚJaKP</w:t>
            </w:r>
            <w:proofErr w:type="spellEnd"/>
            <w:r w:rsidRPr="009F67D0">
              <w:rPr>
                <w:rFonts w:ascii="Arial Narrow" w:hAnsi="Arial Narrow"/>
                <w:sz w:val="18"/>
                <w:szCs w:val="18"/>
              </w:rPr>
              <w:t xml:space="preserve"> Spišská Nová Ves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Letecka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Nova Ves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Klub PZ Spišská Nová Ves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302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Hviezdoslavova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5133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 OR PZ Spišská Nová Ves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Hviezdoslavova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5132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 OR PZ Spišská Nová Ves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304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Hviezdoslavova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5131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 OR PZ Spišská Nová Ves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305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Hviezdoslavova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5130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 OR PZ Spišská Nová Ves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306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Hviezdoslavova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5129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 OR PZ Spišská Nová Ves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307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Hviezdoslavova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5128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 OR PZ Spišská Nová Ves</w:t>
            </w:r>
          </w:p>
        </w:tc>
      </w:tr>
      <w:tr w:rsidR="007D5B49" w:rsidRPr="00A73BD5" w:rsidTr="00D749B4">
        <w:trPr>
          <w:trHeight w:val="5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308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Brezova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Budova OR HaZZ Spišská Nová Ves + HS Spišská Nová Ves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309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Brezova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4922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Garáže OR HaZZ Spišská Nová Ves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310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Pri židovskom cintoríne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 (využívaný OU SNV)</w:t>
            </w:r>
          </w:p>
        </w:tc>
      </w:tr>
      <w:tr w:rsidR="007D5B49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311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Markušovská</w:t>
            </w:r>
            <w:proofErr w:type="spellEnd"/>
            <w:r w:rsidRPr="009F67D0">
              <w:rPr>
                <w:rFonts w:ascii="Arial Narrow" w:hAnsi="Arial Narrow"/>
                <w:sz w:val="18"/>
                <w:szCs w:val="18"/>
              </w:rPr>
              <w:t xml:space="preserve"> cesta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činnosť Okresného úradu Spišská Nová Ves(katastrálny odbor)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312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Markušovská</w:t>
            </w:r>
            <w:proofErr w:type="spellEnd"/>
            <w:r w:rsidRPr="009F67D0">
              <w:rPr>
                <w:rFonts w:ascii="Arial Narrow" w:hAnsi="Arial Narrow"/>
                <w:sz w:val="18"/>
                <w:szCs w:val="18"/>
              </w:rPr>
              <w:t xml:space="preserve"> cesta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2656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B49" w:rsidRPr="009F67D0" w:rsidRDefault="007D5B49" w:rsidP="00B0297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Ad</w:t>
            </w:r>
            <w:r w:rsidR="002F57EB" w:rsidRPr="009F67D0">
              <w:rPr>
                <w:rFonts w:ascii="Arial Narrow" w:hAnsi="Arial Narrow"/>
                <w:sz w:val="18"/>
                <w:szCs w:val="18"/>
              </w:rPr>
              <w:t xml:space="preserve">min. budova- KÚPA 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Markušovská</w:t>
            </w:r>
            <w:proofErr w:type="spellEnd"/>
            <w:r w:rsidRPr="009F67D0">
              <w:rPr>
                <w:rFonts w:ascii="Arial Narrow" w:hAnsi="Arial Narrow"/>
                <w:sz w:val="18"/>
                <w:szCs w:val="18"/>
              </w:rPr>
              <w:t xml:space="preserve"> cesta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2957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B49" w:rsidRPr="009F67D0" w:rsidRDefault="007D5B49" w:rsidP="00B0297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Kon</w:t>
            </w:r>
            <w:r w:rsidR="002F57EB" w:rsidRPr="009F67D0">
              <w:rPr>
                <w:rFonts w:ascii="Arial Narrow" w:hAnsi="Arial Narrow"/>
                <w:sz w:val="18"/>
                <w:szCs w:val="18"/>
              </w:rPr>
              <w:t>gresová hala-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Markušovská</w:t>
            </w:r>
            <w:proofErr w:type="spellEnd"/>
            <w:r w:rsidRPr="009F67D0">
              <w:rPr>
                <w:rFonts w:ascii="Arial Narrow" w:hAnsi="Arial Narrow"/>
                <w:sz w:val="18"/>
                <w:szCs w:val="18"/>
              </w:rPr>
              <w:t xml:space="preserve"> cesta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B49" w:rsidRPr="009F67D0" w:rsidRDefault="007D5B49" w:rsidP="00B0297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Prevádz</w:t>
            </w:r>
            <w:r w:rsidR="002F57EB" w:rsidRPr="009F67D0">
              <w:rPr>
                <w:rFonts w:ascii="Arial Narrow" w:hAnsi="Arial Narrow"/>
                <w:sz w:val="18"/>
                <w:szCs w:val="18"/>
              </w:rPr>
              <w:t>ková budova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Markušovská</w:t>
            </w:r>
            <w:proofErr w:type="spellEnd"/>
            <w:r w:rsidRPr="009F67D0">
              <w:rPr>
                <w:rFonts w:ascii="Arial Narrow" w:hAnsi="Arial Narrow"/>
                <w:sz w:val="18"/>
                <w:szCs w:val="18"/>
              </w:rPr>
              <w:t xml:space="preserve"> cesta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2958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5B49" w:rsidRPr="009F67D0" w:rsidRDefault="007D5B49" w:rsidP="00B0297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Vetracie </w:t>
            </w:r>
            <w:r w:rsidR="002F57EB" w:rsidRPr="009F67D0">
              <w:rPr>
                <w:rFonts w:ascii="Arial Narrow" w:hAnsi="Arial Narrow"/>
                <w:sz w:val="18"/>
                <w:szCs w:val="18"/>
              </w:rPr>
              <w:t>zariadenie</w:t>
            </w:r>
          </w:p>
        </w:tc>
      </w:tr>
      <w:tr w:rsidR="007D5B49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316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Štefanikovo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námestie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2378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Spišská Nová Ves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činnosť Okresného úradu Spišská Nová Ves podiel 63/100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Námestie slobody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Krompachy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Krompachy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Námestie slobody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Krompachy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- OO PZ Krompachy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Námestie slobody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Krompachy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Iná budova - OO PZ Krompachy</w:t>
            </w:r>
          </w:p>
        </w:tc>
      </w:tr>
      <w:tr w:rsidR="007D5B49" w:rsidRPr="00A73BD5" w:rsidTr="00D749B4">
        <w:trPr>
          <w:trHeight w:val="5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Ulica 29.augusta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Krompachy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Hasičská stanica Krompachy (BOL VYHOTOVENY NOVY GP-DOPISE P.CEHOVICOVA)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Maurerova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Krompachy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HS Krompachy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Krompachy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Krompachy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Stály tlakový úkryt  CO Krompachy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Slovenská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Markušovce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Markušovce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Slovenská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Markušovce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OO PZ Markušovce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Partizánska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Spišské Vlachy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NOVÉ   OO PZ Spišské Vlachy</w:t>
            </w:r>
          </w:p>
        </w:tc>
      </w:tr>
      <w:tr w:rsidR="000C2DAC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C2DAC" w:rsidRPr="009F67D0" w:rsidRDefault="000C2DAC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C2DAC" w:rsidRPr="009F67D0" w:rsidRDefault="000C2DAC" w:rsidP="000C2DA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b/>
                <w:color w:val="000000"/>
                <w:sz w:val="18"/>
                <w:szCs w:val="18"/>
              </w:rPr>
              <w:t>OKRES GELNICA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C2DAC" w:rsidRPr="009F67D0" w:rsidRDefault="000C2DAC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C2DAC" w:rsidRPr="009F67D0" w:rsidRDefault="000C2DAC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Slovenská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Gelnica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Gelnica</w:t>
            </w:r>
          </w:p>
        </w:tc>
      </w:tr>
      <w:tr w:rsidR="007D5B49" w:rsidRPr="00A73BD5" w:rsidTr="00D749B4">
        <w:trPr>
          <w:trHeight w:val="5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Hlavná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Gelnica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činnosť Okresného úradu Gelnica (katastrálny odbor) podiel 72/1000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Hlavná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Nálepkovo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Nálepkovo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Švedlár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Švedlár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Rybársky dom Švedlár (nájom)</w:t>
            </w:r>
          </w:p>
        </w:tc>
      </w:tr>
      <w:tr w:rsidR="000C2DAC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0C2DAC" w:rsidRPr="009F67D0" w:rsidRDefault="000C2DAC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C2DAC" w:rsidRPr="009F67D0" w:rsidRDefault="000C2DAC" w:rsidP="000C2DA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b/>
                <w:color w:val="000000"/>
                <w:sz w:val="18"/>
                <w:szCs w:val="18"/>
              </w:rPr>
              <w:t>OKRES SOBRANCE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C2DAC" w:rsidRPr="009F67D0" w:rsidRDefault="000C2DAC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C2DAC" w:rsidRPr="009F67D0" w:rsidRDefault="000C2DAC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Sobrance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Riaditeľstvo hraničnej polície Sobrance 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Sobrance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RHP Sobrance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Sobrance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Koterce pre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. psy RHP Sobrance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Sobrance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Smetník RHP Sobrance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Sobrance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Nádrž </w:t>
            </w: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pohon.hmôt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RHP Sobrance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kpt. Nálepku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Sobrance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OO PZ Sobrance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Sobrance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byt, byt č. 16, vchod č. 3, 1. posch.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Sobrance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byt, Byt č. 13, vchod č. 3, 2.posch.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Sobrance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byt, Byt č. 14, vchod č.3, 2. posch.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Sobrance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byt, Byt č. 11, vchod č. 3, 3. posch.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Sobrance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byt, Byt č. 12, vchod č. 3, 3. posch.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Sobrance 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byt, Byt č. 10, vchod č. 3, 4. posch.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Sobrance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Služobný byt, Byt č. 9, vchod č. 3. 4. posch.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Pri parku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Sobrance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Hasičská stanica Sobrance 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Tyršova</w:t>
            </w:r>
            <w:proofErr w:type="spellEnd"/>
            <w:r w:rsidRPr="009F67D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Sobrance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0827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činnosť Okresného úradu Sobrance 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Tyršova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Sobrance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č.1 Okresného úradu Sobrance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Tyršova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Sobrance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č.2 Okresného úradu Sobrance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Tyršova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Sobrance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č.3 Okresného úradu Sobrance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Tyršova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Sobrance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č.4 Okresného úradu Sobrance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Tyršova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Sobrance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 č.5 Okresného úradu Sobrance</w:t>
            </w:r>
          </w:p>
        </w:tc>
      </w:tr>
      <w:tr w:rsidR="007D5B49" w:rsidRPr="00A73BD5" w:rsidTr="00D749B4">
        <w:trPr>
          <w:trHeight w:val="28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Podhoroď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Podhoroď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Oddelenie hraničnej kontroly PZ Podhoroď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Podhoroď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Podhoroď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Sklad paliva OHK PZ Podhoroď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Podhoroď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Podhoroď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Kynológia, koterce OHK PZ Podhoroď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Podhoroď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Podhoroď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Karanténne koterce OHK PZ Podhoroď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354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Oddelenie hraničnej kontroly PZ Vyšné Nemecké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Samostatne stojaca garáž OHK PZ Vyšné Nemecké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Stanica PHM OHK PZ Vyšné Nemecké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Garáže OHK PZ Vyšné Nemecké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Kynologia</w:t>
            </w:r>
            <w:proofErr w:type="spellEnd"/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  OHK PZ Vyšné Nemecké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Koterec  OHK PZ Vyšné Nemecké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Petrovce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Petrovce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Oddelenie hraničnej kontroly PZ Petrovce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Petrovce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Petrovce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Karanténne koterce OHK PZ Petrovce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Petrovce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Petrovce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Smetník OHK PZ Petrovce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Petrovce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Petrovce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Čerpacia stanica OHK PZ Petrovce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Petrovce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Petrovce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Pozorovacia veža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Beňatina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Beňatina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Pozorovacia veža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Ruský Hrabovec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Ruský Hrabovec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Pozorovacia veža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F57EB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Vojnatina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 xml:space="preserve">Vojnatina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Pozorovacia veža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b/>
                <w:color w:val="000000"/>
                <w:sz w:val="18"/>
                <w:szCs w:val="18"/>
              </w:rPr>
              <w:t>OKRES SNINA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67D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368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Oddelenie hraničnej kontroly PZ Ulič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369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Objekt kynológie OHK PZ Ulič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Sklad paliva OHK PZ Ulič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371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Karanténne koterce OHK PZ Ulič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 č.1 OHK PZ Ulič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 č.2 OHK PZ Ulič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374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Pozorovacia veža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Uličské Krivé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Uličské Krivé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Pozorovacia veža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376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Ulič-Brezovec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Ulič-Brezovec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Pozorovacia veža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377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Oddelenie hraničnej kontroly PZ Ubľa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378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sklad OHK PZ Ubľa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379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garáže OHK PZ Ubľa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380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sklad OHK PZ Ubľa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381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411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nádrž na PHM OHK PZ Ubľa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382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Ubľa </w:t>
            </w: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Osoj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Pozorovacia veža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383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 Brezovec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Ubľa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Pozorovacia veža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384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Topoľa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Topoľa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290FD8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Oddelenie hra</w:t>
            </w:r>
            <w:r w:rsidR="002B54DA" w:rsidRPr="009F67D0">
              <w:rPr>
                <w:rFonts w:ascii="Arial Narrow" w:hAnsi="Arial Narrow"/>
                <w:sz w:val="18"/>
                <w:szCs w:val="18"/>
              </w:rPr>
              <w:t>ničnej kontroly PZ Topoľa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Topoľa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Topoľa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290FD8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Budovy pre zvieratá </w:t>
            </w:r>
            <w:r w:rsidR="002B54DA" w:rsidRPr="009F67D0">
              <w:rPr>
                <w:rFonts w:ascii="Arial Narrow" w:hAnsi="Arial Narrow"/>
                <w:sz w:val="18"/>
                <w:szCs w:val="18"/>
              </w:rPr>
              <w:t>- vývarovňa OHK PZ Topoľa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386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Topoľa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Topoľa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290FD8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Budova </w:t>
            </w:r>
            <w:proofErr w:type="spellStart"/>
            <w:r w:rsidRPr="009F67D0">
              <w:rPr>
                <w:rFonts w:ascii="Arial Narrow" w:hAnsi="Arial Narrow"/>
                <w:sz w:val="18"/>
                <w:szCs w:val="18"/>
              </w:rPr>
              <w:t>úp</w:t>
            </w:r>
            <w:r w:rsidR="002B54DA" w:rsidRPr="009F67D0">
              <w:rPr>
                <w:rFonts w:ascii="Arial Narrow" w:hAnsi="Arial Narrow"/>
                <w:sz w:val="18"/>
                <w:szCs w:val="18"/>
              </w:rPr>
              <w:t>ravných</w:t>
            </w:r>
            <w:proofErr w:type="spellEnd"/>
            <w:r w:rsidR="002B54DA" w:rsidRPr="009F67D0">
              <w:rPr>
                <w:rFonts w:ascii="Arial Narrow" w:hAnsi="Arial Narrow"/>
                <w:sz w:val="18"/>
                <w:szCs w:val="18"/>
              </w:rPr>
              <w:t xml:space="preserve"> vôd OHK PZ Topoľa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387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Topoľa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Topoľa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290FD8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Haly garáží osobných </w:t>
            </w:r>
            <w:r w:rsidR="002B54DA" w:rsidRPr="009F67D0">
              <w:rPr>
                <w:rFonts w:ascii="Arial Narrow" w:hAnsi="Arial Narrow"/>
                <w:sz w:val="18"/>
                <w:szCs w:val="18"/>
              </w:rPr>
              <w:t>automobilov OHK PZ Topoľa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388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Topoľa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Topoľa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Žumpa OHK PZ Topoľa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389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Zboj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Zboj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9F67D0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9F67D0">
              <w:rPr>
                <w:rFonts w:ascii="Arial Narrow" w:hAnsi="Arial Narrow"/>
                <w:sz w:val="18"/>
                <w:szCs w:val="18"/>
              </w:rPr>
              <w:t xml:space="preserve">Oddelenie hraničnej kontroly ZP Zboj 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A73BD5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390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Zboj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 xml:space="preserve">Zboj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Koterce OHK PZ Zboj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A73BD5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391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Zboj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 xml:space="preserve">Zboj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Koterce-garáže OHK PZ Zboj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A73BD5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Zboj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 xml:space="preserve">Zboj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Sklad OHK PZ Zboj</w:t>
            </w:r>
          </w:p>
        </w:tc>
      </w:tr>
      <w:tr w:rsidR="007D5B49" w:rsidRPr="00A73BD5" w:rsidTr="00D749B4">
        <w:trPr>
          <w:trHeight w:val="3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A73BD5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>393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Zboj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 xml:space="preserve">Zboj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Garáž OHK PZ Zboj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A73BD5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394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Zboj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 xml:space="preserve">Zboj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Garáž OHK PZ Zboj</w:t>
            </w:r>
          </w:p>
        </w:tc>
      </w:tr>
      <w:tr w:rsidR="007D5B49" w:rsidRPr="00A73BD5" w:rsidTr="00D749B4">
        <w:trPr>
          <w:trHeight w:val="3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A73BD5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Dúbrava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Dúbrava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Pozorovacia veža</w:t>
            </w:r>
          </w:p>
        </w:tc>
      </w:tr>
      <w:tr w:rsidR="007D5B49" w:rsidRPr="00A73BD5" w:rsidTr="00D749B4">
        <w:trPr>
          <w:trHeight w:val="3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A73BD5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396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A73BD5">
              <w:rPr>
                <w:rFonts w:ascii="Arial Narrow" w:hAnsi="Arial Narrow"/>
                <w:color w:val="000000"/>
              </w:rPr>
              <w:t>Dobrianskeho</w:t>
            </w:r>
            <w:proofErr w:type="spellEnd"/>
            <w:r w:rsidRPr="00A73BD5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1544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 xml:space="preserve">Snina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Služobný byt, Byt č. 4, vchod č.1, 2.posch.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A73BD5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397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 xml:space="preserve">Čsl. Armády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1598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 xml:space="preserve">Snina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Služobný byt, Byt č. 30, vchod č. 1, 4.posch.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A73BD5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398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A73BD5">
              <w:rPr>
                <w:rFonts w:ascii="Arial Narrow" w:hAnsi="Arial Narrow"/>
                <w:color w:val="000000"/>
              </w:rPr>
              <w:t>Pčolinská</w:t>
            </w:r>
            <w:proofErr w:type="spellEnd"/>
            <w:r w:rsidRPr="00A73BD5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1409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 xml:space="preserve">Snina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Služobný byt, Byt č.15, vchod č. 1, 4.posch.</w:t>
            </w:r>
          </w:p>
        </w:tc>
      </w:tr>
      <w:tr w:rsidR="007D5B49" w:rsidRPr="00A73BD5" w:rsidTr="00D749B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B49" w:rsidRPr="00A73BD5" w:rsidRDefault="002B54DA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399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 xml:space="preserve">Budovateľská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1435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 xml:space="preserve">Snina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B49" w:rsidRPr="00A73BD5" w:rsidRDefault="007D5B49" w:rsidP="0067745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73BD5">
              <w:rPr>
                <w:rFonts w:ascii="Arial Narrow" w:hAnsi="Arial Narrow"/>
                <w:color w:val="000000"/>
              </w:rPr>
              <w:t>Služobný byt, Byt č. 16, vchod č. 2, 5.posch.</w:t>
            </w:r>
          </w:p>
        </w:tc>
      </w:tr>
    </w:tbl>
    <w:p w:rsidR="009B187E" w:rsidRPr="00FD01E5" w:rsidRDefault="009B187E" w:rsidP="009B187E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9B187E" w:rsidRDefault="009B187E" w:rsidP="009B187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9B187E" w:rsidRDefault="009B187E" w:rsidP="009B187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9B187E" w:rsidRDefault="009B187E" w:rsidP="009B187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9B187E" w:rsidRDefault="009B187E" w:rsidP="009B187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9B187E" w:rsidRDefault="009B187E" w:rsidP="009B187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2C0AB8" w:rsidRDefault="002C0AB8"/>
    <w:sectPr w:rsidR="002C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4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7E"/>
    <w:rsid w:val="00000CDB"/>
    <w:rsid w:val="00011A93"/>
    <w:rsid w:val="00041F18"/>
    <w:rsid w:val="0008270D"/>
    <w:rsid w:val="000C2DAC"/>
    <w:rsid w:val="001E7760"/>
    <w:rsid w:val="00290FD8"/>
    <w:rsid w:val="002B54DA"/>
    <w:rsid w:val="002C0AB8"/>
    <w:rsid w:val="002F249D"/>
    <w:rsid w:val="002F57EB"/>
    <w:rsid w:val="00353CB6"/>
    <w:rsid w:val="003872C8"/>
    <w:rsid w:val="003C7051"/>
    <w:rsid w:val="003E143B"/>
    <w:rsid w:val="004304A6"/>
    <w:rsid w:val="005A02E2"/>
    <w:rsid w:val="005A373E"/>
    <w:rsid w:val="005F61F9"/>
    <w:rsid w:val="00654D7F"/>
    <w:rsid w:val="00677452"/>
    <w:rsid w:val="006D1962"/>
    <w:rsid w:val="007653D1"/>
    <w:rsid w:val="007D5B49"/>
    <w:rsid w:val="009B187E"/>
    <w:rsid w:val="009C70C8"/>
    <w:rsid w:val="009F67D0"/>
    <w:rsid w:val="00AC1808"/>
    <w:rsid w:val="00AF38F8"/>
    <w:rsid w:val="00B0297E"/>
    <w:rsid w:val="00B71DD7"/>
    <w:rsid w:val="00CA12C3"/>
    <w:rsid w:val="00D12103"/>
    <w:rsid w:val="00D154B4"/>
    <w:rsid w:val="00D749B4"/>
    <w:rsid w:val="00E43258"/>
    <w:rsid w:val="00EF49DB"/>
    <w:rsid w:val="00F64753"/>
    <w:rsid w:val="00F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B187E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9B187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B187E"/>
    <w:pPr>
      <w:keepNext/>
      <w:numPr>
        <w:numId w:val="2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9B187E"/>
    <w:pPr>
      <w:keepNext/>
      <w:numPr>
        <w:numId w:val="1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9B187E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9B187E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9B187E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9B187E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9B187E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B187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9B187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9B187E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9B187E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9B187E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9B187E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9B187E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9B187E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B187E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9B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9B187E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9B187E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9B187E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9B187E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B187E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9B18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187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9B18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B187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18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187E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9B187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9B187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9B187E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B187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9B187E"/>
  </w:style>
  <w:style w:type="paragraph" w:styleId="Zkladntext3">
    <w:name w:val="Body Text 3"/>
    <w:basedOn w:val="Normlny"/>
    <w:link w:val="Zkladntext3Char"/>
    <w:unhideWhenUsed/>
    <w:rsid w:val="009B187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B187E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9B18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9B187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9B187E"/>
  </w:style>
  <w:style w:type="paragraph" w:customStyle="1" w:styleId="Normln1">
    <w:name w:val="Normální1"/>
    <w:basedOn w:val="Normlny"/>
    <w:rsid w:val="009B187E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9B187E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9B187E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9B187E"/>
    <w:rPr>
      <w:color w:val="0000FF"/>
      <w:u w:val="single"/>
    </w:rPr>
  </w:style>
  <w:style w:type="paragraph" w:styleId="Zoznam2">
    <w:name w:val="List 2"/>
    <w:basedOn w:val="Normlny"/>
    <w:rsid w:val="009B187E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9B187E"/>
  </w:style>
  <w:style w:type="paragraph" w:styleId="Zarkazkladnhotextu3">
    <w:name w:val="Body Text Indent 3"/>
    <w:basedOn w:val="Normlny"/>
    <w:link w:val="Zarkazkladnhotextu3Char"/>
    <w:rsid w:val="009B187E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B187E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9B187E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B187E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9B187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9B187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9B187E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9B187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9B187E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9B187E"/>
  </w:style>
  <w:style w:type="paragraph" w:styleId="Prvzarkazkladnhotextu2">
    <w:name w:val="Body Text First Indent 2"/>
    <w:basedOn w:val="Zarkazkladnhotextu"/>
    <w:link w:val="Prvzarkazkladnhotextu2Char"/>
    <w:uiPriority w:val="99"/>
    <w:rsid w:val="009B187E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9B187E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9B187E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187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9B18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9B187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9B187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9B187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B187E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187E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9B187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9B187E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9B187E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9B187E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9B187E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9B187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9B1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9B187E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B187E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9B187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B187E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9B187E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9B187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9B187E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B187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9B187E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9B187E"/>
    <w:rPr>
      <w:vertAlign w:val="superscript"/>
    </w:rPr>
  </w:style>
  <w:style w:type="paragraph" w:customStyle="1" w:styleId="CTL">
    <w:name w:val="CTL"/>
    <w:basedOn w:val="Normlny"/>
    <w:rsid w:val="009B187E"/>
    <w:pPr>
      <w:widowControl w:val="0"/>
      <w:numPr>
        <w:numId w:val="7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9B187E"/>
  </w:style>
  <w:style w:type="character" w:styleId="Siln">
    <w:name w:val="Strong"/>
    <w:basedOn w:val="Predvolenpsmoodseku"/>
    <w:uiPriority w:val="22"/>
    <w:qFormat/>
    <w:rsid w:val="009B187E"/>
    <w:rPr>
      <w:b/>
      <w:bCs/>
    </w:rPr>
  </w:style>
  <w:style w:type="table" w:customStyle="1" w:styleId="Mriekatabuky3">
    <w:name w:val="Mriežka tabuľky3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B187E"/>
  </w:style>
  <w:style w:type="numbering" w:customStyle="1" w:styleId="tl51">
    <w:name w:val="Štýl51"/>
    <w:rsid w:val="009B187E"/>
    <w:pPr>
      <w:numPr>
        <w:numId w:val="6"/>
      </w:numPr>
    </w:pPr>
  </w:style>
  <w:style w:type="numbering" w:customStyle="1" w:styleId="tl11">
    <w:name w:val="Štýl11"/>
    <w:rsid w:val="009B187E"/>
    <w:pPr>
      <w:numPr>
        <w:numId w:val="5"/>
      </w:numPr>
    </w:pPr>
  </w:style>
  <w:style w:type="numbering" w:customStyle="1" w:styleId="tl1">
    <w:name w:val="Štýl1"/>
    <w:rsid w:val="009B187E"/>
    <w:pPr>
      <w:numPr>
        <w:numId w:val="3"/>
      </w:numPr>
    </w:pPr>
  </w:style>
  <w:style w:type="numbering" w:customStyle="1" w:styleId="tl5">
    <w:name w:val="Štýl5"/>
    <w:rsid w:val="009B187E"/>
    <w:pPr>
      <w:numPr>
        <w:numId w:val="4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9B187E"/>
  </w:style>
  <w:style w:type="numbering" w:customStyle="1" w:styleId="Bezzoznamu111">
    <w:name w:val="Bez zoznamu111"/>
    <w:next w:val="Bezzoznamu"/>
    <w:uiPriority w:val="99"/>
    <w:semiHidden/>
    <w:unhideWhenUsed/>
    <w:rsid w:val="009B187E"/>
  </w:style>
  <w:style w:type="character" w:customStyle="1" w:styleId="Zkladntext7Netun">
    <w:name w:val="Základní text (7) + Ne tučné"/>
    <w:basedOn w:val="Predvolenpsmoodseku"/>
    <w:rsid w:val="009B187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9B187E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9B187E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9B187E"/>
    <w:pPr>
      <w:numPr>
        <w:numId w:val="9"/>
      </w:numPr>
    </w:pPr>
  </w:style>
  <w:style w:type="paragraph" w:customStyle="1" w:styleId="CharChar1">
    <w:name w:val="Char Char1"/>
    <w:basedOn w:val="Normlny"/>
    <w:rsid w:val="009B187E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B187E"/>
    <w:rPr>
      <w:color w:val="800080"/>
      <w:u w:val="single"/>
    </w:rPr>
  </w:style>
  <w:style w:type="paragraph" w:customStyle="1" w:styleId="xl65">
    <w:name w:val="xl65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9B187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9B187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9B187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9B187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9B187E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9B187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9B187E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9B187E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9B187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9B187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9B187E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9B187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9B187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9B187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9B187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9B187E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9B187E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9B187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9B187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9B187E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9B187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9B187E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9B187E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9B187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9B187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9B187E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9B187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9B187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9B187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9B187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9B187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9B187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9B187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9B187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9B187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9B187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9B187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9B187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9B187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9B187E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9B187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9B187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9B187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9B187E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9B187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9B187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9B187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9B187E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9B187E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9B187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9B187E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9B187E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9B187E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9B187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9B187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9B187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9B187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9B187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9B187E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9B187E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9B187E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9B187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9B187E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9B187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9B187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9B187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9B187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9B187E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9B187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9B187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9B187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9B187E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9B187E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9B187E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9B187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9B187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9B187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9B187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9B187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9B187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9B187E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9B187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9B187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9B187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9B187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9B187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9B187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9B187E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9B187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9B187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9B187E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9B187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9B187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9B187E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9B187E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9B187E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9B187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9B187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9B187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9B187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9B187E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9B187E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9B187E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9B187E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9B187E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9B187E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9B187E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9B187E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9B187E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9B187E"/>
  </w:style>
  <w:style w:type="numbering" w:customStyle="1" w:styleId="tl571">
    <w:name w:val="Štýl571"/>
    <w:rsid w:val="009B187E"/>
    <w:pPr>
      <w:numPr>
        <w:numId w:val="8"/>
      </w:numPr>
    </w:pPr>
  </w:style>
  <w:style w:type="character" w:customStyle="1" w:styleId="Zkladntext2Arial105ptTun">
    <w:name w:val="Základní text (2) + Arial;10;5 pt;Tučné"/>
    <w:basedOn w:val="Zkladntext21"/>
    <w:rsid w:val="009B187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9B187E"/>
  </w:style>
  <w:style w:type="character" w:customStyle="1" w:styleId="Zkladntext7">
    <w:name w:val="Základní text (7)_"/>
    <w:basedOn w:val="Predvolenpsmoodseku"/>
    <w:link w:val="Zkladntext70"/>
    <w:rsid w:val="009B187E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9B187E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9B187E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9B187E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B187E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9B187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B187E"/>
    <w:pPr>
      <w:keepNext/>
      <w:numPr>
        <w:numId w:val="2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9B187E"/>
    <w:pPr>
      <w:keepNext/>
      <w:numPr>
        <w:numId w:val="1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9B187E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9B187E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9B187E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9B187E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9B187E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B187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9B187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9B187E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9B187E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9B187E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9B187E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9B187E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9B187E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B187E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9B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9B187E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9B187E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9B187E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9B187E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B187E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9B18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187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9B18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B187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18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187E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9B187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9B187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9B187E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B187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9B187E"/>
  </w:style>
  <w:style w:type="paragraph" w:styleId="Zkladntext3">
    <w:name w:val="Body Text 3"/>
    <w:basedOn w:val="Normlny"/>
    <w:link w:val="Zkladntext3Char"/>
    <w:unhideWhenUsed/>
    <w:rsid w:val="009B187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B187E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9B18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9B187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9B187E"/>
  </w:style>
  <w:style w:type="paragraph" w:customStyle="1" w:styleId="Normln1">
    <w:name w:val="Normální1"/>
    <w:basedOn w:val="Normlny"/>
    <w:rsid w:val="009B187E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9B187E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9B187E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9B187E"/>
    <w:rPr>
      <w:color w:val="0000FF"/>
      <w:u w:val="single"/>
    </w:rPr>
  </w:style>
  <w:style w:type="paragraph" w:styleId="Zoznam2">
    <w:name w:val="List 2"/>
    <w:basedOn w:val="Normlny"/>
    <w:rsid w:val="009B187E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9B187E"/>
  </w:style>
  <w:style w:type="paragraph" w:styleId="Zarkazkladnhotextu3">
    <w:name w:val="Body Text Indent 3"/>
    <w:basedOn w:val="Normlny"/>
    <w:link w:val="Zarkazkladnhotextu3Char"/>
    <w:rsid w:val="009B187E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B187E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9B187E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B187E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9B187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9B187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9B187E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9B187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9B187E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9B187E"/>
  </w:style>
  <w:style w:type="paragraph" w:styleId="Prvzarkazkladnhotextu2">
    <w:name w:val="Body Text First Indent 2"/>
    <w:basedOn w:val="Zarkazkladnhotextu"/>
    <w:link w:val="Prvzarkazkladnhotextu2Char"/>
    <w:uiPriority w:val="99"/>
    <w:rsid w:val="009B187E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9B187E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9B187E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187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9B18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9B187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9B187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9B187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B187E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187E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9B187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9B187E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9B187E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9B187E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9B187E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9B187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9B1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9B187E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B187E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9B187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B187E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9B187E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9B187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9B187E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B187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9B187E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9B187E"/>
    <w:rPr>
      <w:vertAlign w:val="superscript"/>
    </w:rPr>
  </w:style>
  <w:style w:type="paragraph" w:customStyle="1" w:styleId="CTL">
    <w:name w:val="CTL"/>
    <w:basedOn w:val="Normlny"/>
    <w:rsid w:val="009B187E"/>
    <w:pPr>
      <w:widowControl w:val="0"/>
      <w:numPr>
        <w:numId w:val="7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9B187E"/>
  </w:style>
  <w:style w:type="character" w:styleId="Siln">
    <w:name w:val="Strong"/>
    <w:basedOn w:val="Predvolenpsmoodseku"/>
    <w:uiPriority w:val="22"/>
    <w:qFormat/>
    <w:rsid w:val="009B187E"/>
    <w:rPr>
      <w:b/>
      <w:bCs/>
    </w:rPr>
  </w:style>
  <w:style w:type="table" w:customStyle="1" w:styleId="Mriekatabuky3">
    <w:name w:val="Mriežka tabuľky3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9B187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B187E"/>
  </w:style>
  <w:style w:type="numbering" w:customStyle="1" w:styleId="tl51">
    <w:name w:val="Štýl51"/>
    <w:rsid w:val="009B187E"/>
    <w:pPr>
      <w:numPr>
        <w:numId w:val="6"/>
      </w:numPr>
    </w:pPr>
  </w:style>
  <w:style w:type="numbering" w:customStyle="1" w:styleId="tl11">
    <w:name w:val="Štýl11"/>
    <w:rsid w:val="009B187E"/>
    <w:pPr>
      <w:numPr>
        <w:numId w:val="5"/>
      </w:numPr>
    </w:pPr>
  </w:style>
  <w:style w:type="numbering" w:customStyle="1" w:styleId="tl1">
    <w:name w:val="Štýl1"/>
    <w:rsid w:val="009B187E"/>
    <w:pPr>
      <w:numPr>
        <w:numId w:val="3"/>
      </w:numPr>
    </w:pPr>
  </w:style>
  <w:style w:type="numbering" w:customStyle="1" w:styleId="tl5">
    <w:name w:val="Štýl5"/>
    <w:rsid w:val="009B187E"/>
    <w:pPr>
      <w:numPr>
        <w:numId w:val="4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9B187E"/>
  </w:style>
  <w:style w:type="numbering" w:customStyle="1" w:styleId="Bezzoznamu111">
    <w:name w:val="Bez zoznamu111"/>
    <w:next w:val="Bezzoznamu"/>
    <w:uiPriority w:val="99"/>
    <w:semiHidden/>
    <w:unhideWhenUsed/>
    <w:rsid w:val="009B187E"/>
  </w:style>
  <w:style w:type="character" w:customStyle="1" w:styleId="Zkladntext7Netun">
    <w:name w:val="Základní text (7) + Ne tučné"/>
    <w:basedOn w:val="Predvolenpsmoodseku"/>
    <w:rsid w:val="009B187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9B187E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9B187E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9B187E"/>
    <w:pPr>
      <w:numPr>
        <w:numId w:val="9"/>
      </w:numPr>
    </w:pPr>
  </w:style>
  <w:style w:type="paragraph" w:customStyle="1" w:styleId="CharChar1">
    <w:name w:val="Char Char1"/>
    <w:basedOn w:val="Normlny"/>
    <w:rsid w:val="009B187E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B187E"/>
    <w:rPr>
      <w:color w:val="800080"/>
      <w:u w:val="single"/>
    </w:rPr>
  </w:style>
  <w:style w:type="paragraph" w:customStyle="1" w:styleId="xl65">
    <w:name w:val="xl65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9B187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9B187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9B187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9B187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9B187E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9B187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9B187E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9B187E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9B187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9B187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9B187E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9B187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9B187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9B187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9B187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9B187E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9B187E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9B187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9B187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9B187E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9B187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9B187E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9B187E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9B187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9B187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9B187E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9B187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9B187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9B187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9B187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9B187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9B187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9B187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9B187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9B187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9B187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9B187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9B187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9B187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9B187E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9B187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9B187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9B187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9B187E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9B187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9B187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9B187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9B187E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9B187E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9B187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9B187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9B187E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9B187E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9B187E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9B187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9B187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9B187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9B187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9B187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9B187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9B187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9B187E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9B187E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9B187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9B187E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9B187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9B187E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9B187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9B187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9B187E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9B187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9B187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9B187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9B187E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9B187E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9B187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9B187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9B1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9B187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9B187E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9B187E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9B187E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9B187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9B187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9B187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9B187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9B187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9B187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9B187E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9B187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9B187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9B187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9B187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9B187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9B187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9B187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9B187E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9B187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9B187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9B1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9B187E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9B187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9B187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9B187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9B187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9B187E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9B187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9B187E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9B187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9B187E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9B187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9B187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9B187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9B187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9B187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9B187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9B187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9B187E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9B187E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9B187E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9B187E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9B187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9B187E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9B187E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9B187E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9B187E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9B187E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9B187E"/>
  </w:style>
  <w:style w:type="numbering" w:customStyle="1" w:styleId="tl571">
    <w:name w:val="Štýl571"/>
    <w:rsid w:val="009B187E"/>
    <w:pPr>
      <w:numPr>
        <w:numId w:val="8"/>
      </w:numPr>
    </w:pPr>
  </w:style>
  <w:style w:type="character" w:customStyle="1" w:styleId="Zkladntext2Arial105ptTun">
    <w:name w:val="Základní text (2) + Arial;10;5 pt;Tučné"/>
    <w:basedOn w:val="Zkladntext21"/>
    <w:rsid w:val="009B187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9B187E"/>
  </w:style>
  <w:style w:type="character" w:customStyle="1" w:styleId="Zkladntext7">
    <w:name w:val="Základní text (7)_"/>
    <w:basedOn w:val="Predvolenpsmoodseku"/>
    <w:link w:val="Zkladntext70"/>
    <w:rsid w:val="009B187E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9B187E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9B187E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9B187E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9B18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9B187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59AC-C04A-49DD-B555-163946AE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4450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Hubíková</dc:creator>
  <cp:lastModifiedBy>Ľuboš Mravík</cp:lastModifiedBy>
  <cp:revision>5</cp:revision>
  <dcterms:created xsi:type="dcterms:W3CDTF">2022-09-08T07:55:00Z</dcterms:created>
  <dcterms:modified xsi:type="dcterms:W3CDTF">2022-10-03T09:25:00Z</dcterms:modified>
</cp:coreProperties>
</file>