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7D894" w14:textId="6D883E88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iCs/>
          <w:sz w:val="20"/>
          <w:szCs w:val="20"/>
        </w:rPr>
      </w:pPr>
      <w:r w:rsidRPr="00E3152B">
        <w:rPr>
          <w:rFonts w:ascii="Corbel" w:hAnsi="Corbel" w:cs="Times New Roman"/>
          <w:b/>
          <w:iCs/>
          <w:sz w:val="20"/>
          <w:szCs w:val="20"/>
        </w:rPr>
        <w:t xml:space="preserve">Príloha č. </w:t>
      </w:r>
      <w:r w:rsidR="00A914DF" w:rsidRPr="00E3152B">
        <w:rPr>
          <w:rFonts w:ascii="Corbel" w:hAnsi="Corbel" w:cs="Times New Roman"/>
          <w:b/>
          <w:iCs/>
          <w:sz w:val="20"/>
          <w:szCs w:val="20"/>
        </w:rPr>
        <w:t>2</w:t>
      </w:r>
      <w:r w:rsidRPr="00E3152B">
        <w:rPr>
          <w:rFonts w:ascii="Corbel" w:hAnsi="Corbel" w:cs="Times New Roman"/>
          <w:b/>
          <w:iCs/>
          <w:sz w:val="20"/>
          <w:szCs w:val="20"/>
        </w:rPr>
        <w:t xml:space="preserve">: </w:t>
      </w:r>
    </w:p>
    <w:p w14:paraId="15EC8201" w14:textId="6664ED4F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orbel" w:hAnsi="Corbel" w:cs="Times New Roman"/>
          <w:b/>
          <w:iCs/>
          <w:sz w:val="24"/>
          <w:szCs w:val="24"/>
        </w:rPr>
      </w:pPr>
      <w:r w:rsidRPr="00E3152B">
        <w:rPr>
          <w:rFonts w:ascii="Corbel" w:hAnsi="Corbel" w:cs="Times New Roman"/>
          <w:b/>
          <w:iCs/>
          <w:sz w:val="24"/>
          <w:szCs w:val="24"/>
        </w:rPr>
        <w:t>Návrh na plnenie kritéri</w:t>
      </w:r>
      <w:r w:rsidR="00C60E91" w:rsidRPr="00E3152B">
        <w:rPr>
          <w:rFonts w:ascii="Corbel" w:hAnsi="Corbel" w:cs="Times New Roman"/>
          <w:b/>
          <w:iCs/>
          <w:sz w:val="24"/>
          <w:szCs w:val="24"/>
        </w:rPr>
        <w:t>a</w:t>
      </w:r>
    </w:p>
    <w:p w14:paraId="2D442AD8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B2C6913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b/>
          <w:iCs/>
          <w:sz w:val="20"/>
          <w:szCs w:val="20"/>
          <w:u w:val="single"/>
        </w:rPr>
        <w:t>Predmet zákazky</w:t>
      </w:r>
      <w:r w:rsidRPr="00E3152B">
        <w:rPr>
          <w:rFonts w:ascii="Corbel" w:hAnsi="Corbel" w:cs="Times New Roman"/>
          <w:iCs/>
          <w:sz w:val="20"/>
          <w:szCs w:val="20"/>
        </w:rPr>
        <w:t>:</w:t>
      </w:r>
    </w:p>
    <w:p w14:paraId="3CDD1CFE" w14:textId="144BB560" w:rsidR="00D0059A" w:rsidRPr="00E3152B" w:rsidRDefault="008D279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IKT zariadenia</w:t>
      </w:r>
      <w:r w:rsidR="00730189" w:rsidRPr="00E3152B">
        <w:rPr>
          <w:rFonts w:ascii="Corbel" w:hAnsi="Corbel" w:cs="Times New Roman"/>
          <w:iCs/>
          <w:sz w:val="20"/>
          <w:szCs w:val="20"/>
        </w:rPr>
        <w:t xml:space="preserve"> </w:t>
      </w:r>
      <w:r w:rsidR="00B67289" w:rsidRPr="00E3152B">
        <w:rPr>
          <w:rFonts w:ascii="Corbel" w:hAnsi="Corbel" w:cs="Times New Roman"/>
          <w:iCs/>
          <w:sz w:val="20"/>
          <w:szCs w:val="20"/>
        </w:rPr>
        <w:t>– 0</w:t>
      </w:r>
      <w:r w:rsidR="00402986" w:rsidRPr="00E3152B">
        <w:rPr>
          <w:rFonts w:ascii="Corbel" w:hAnsi="Corbel" w:cs="Times New Roman"/>
          <w:iCs/>
          <w:sz w:val="20"/>
          <w:szCs w:val="20"/>
        </w:rPr>
        <w:t>1</w:t>
      </w:r>
      <w:r w:rsidR="00134693">
        <w:rPr>
          <w:rFonts w:ascii="Corbel" w:hAnsi="Corbel" w:cs="Times New Roman"/>
          <w:iCs/>
          <w:sz w:val="20"/>
          <w:szCs w:val="20"/>
        </w:rPr>
        <w:t>1</w:t>
      </w:r>
      <w:r w:rsidR="00D86E2D" w:rsidRPr="00E3152B">
        <w:rPr>
          <w:rFonts w:ascii="Corbel" w:hAnsi="Corbel" w:cs="Times New Roman"/>
          <w:iCs/>
          <w:sz w:val="20"/>
          <w:szCs w:val="20"/>
        </w:rPr>
        <w:t>/22</w:t>
      </w:r>
    </w:p>
    <w:p w14:paraId="4ABAC50C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iCs/>
          <w:sz w:val="20"/>
          <w:szCs w:val="20"/>
        </w:rPr>
      </w:pPr>
    </w:p>
    <w:p w14:paraId="7A264881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orbel" w:hAnsi="Corbel" w:cs="Times New Roman"/>
          <w:b/>
          <w:iCs/>
          <w:sz w:val="20"/>
          <w:szCs w:val="20"/>
          <w:u w:val="single"/>
        </w:rPr>
      </w:pPr>
      <w:r w:rsidRPr="00E3152B">
        <w:rPr>
          <w:rFonts w:ascii="Corbel" w:hAnsi="Corbel" w:cs="Times New Roman"/>
          <w:b/>
          <w:iCs/>
          <w:sz w:val="20"/>
          <w:szCs w:val="20"/>
          <w:u w:val="single"/>
        </w:rPr>
        <w:t>Verejný obstarávateľ:</w:t>
      </w:r>
    </w:p>
    <w:p w14:paraId="29B87354" w14:textId="22DEB8B9" w:rsidR="009F7661" w:rsidRPr="00E3152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Univerzita Komenského v</w:t>
      </w:r>
      <w:r w:rsidR="000A3CF9" w:rsidRPr="00E3152B">
        <w:rPr>
          <w:rFonts w:ascii="Corbel" w:hAnsi="Corbel" w:cs="Times New Roman"/>
          <w:iCs/>
          <w:sz w:val="20"/>
          <w:szCs w:val="20"/>
        </w:rPr>
        <w:t> </w:t>
      </w:r>
      <w:r w:rsidRPr="00E3152B">
        <w:rPr>
          <w:rFonts w:ascii="Corbel" w:hAnsi="Corbel" w:cs="Times New Roman"/>
          <w:iCs/>
          <w:sz w:val="20"/>
          <w:szCs w:val="20"/>
        </w:rPr>
        <w:t>Bratislave</w:t>
      </w:r>
    </w:p>
    <w:p w14:paraId="0652BDD4" w14:textId="77777777" w:rsidR="000A3CF9" w:rsidRPr="00E3152B" w:rsidRDefault="000A3CF9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</w:p>
    <w:p w14:paraId="242D17BD" w14:textId="77777777" w:rsidR="009F7661" w:rsidRPr="00E3152B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Šafárikovo námestie 6, 814 99 Bratislava</w:t>
      </w:r>
    </w:p>
    <w:p w14:paraId="5B7D01C8" w14:textId="605A7E97" w:rsidR="00342C0D" w:rsidRPr="00E3152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AB75B26" w14:textId="77777777" w:rsidR="007C01C0" w:rsidRPr="00E3152B" w:rsidRDefault="007C01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95C3369" w14:textId="46951AFA" w:rsidR="00342C0D" w:rsidRPr="00E3152B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t>Časť 1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 -</w:t>
      </w:r>
      <w:r w:rsidR="00D86E2D"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1C6613" w:rsidRPr="00E3152B">
        <w:rPr>
          <w:rFonts w:ascii="Corbel" w:hAnsi="Corbel" w:cs="Times New Roman"/>
          <w:b/>
          <w:bCs/>
          <w:sz w:val="20"/>
          <w:szCs w:val="20"/>
        </w:rPr>
        <w:t>IKT zariadenia</w:t>
      </w:r>
      <w:r w:rsidR="00684B1E" w:rsidRPr="00E3152B">
        <w:rPr>
          <w:rFonts w:ascii="Corbel" w:hAnsi="Corbel" w:cs="Times New Roman"/>
          <w:b/>
          <w:bCs/>
          <w:sz w:val="20"/>
          <w:szCs w:val="20"/>
        </w:rPr>
        <w:t xml:space="preserve"> </w:t>
      </w:r>
    </w:p>
    <w:p w14:paraId="28A9402D" w14:textId="77777777" w:rsidR="00BC12C0" w:rsidRPr="00E3152B" w:rsidRDefault="00BC12C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127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  <w:gridCol w:w="3685"/>
      </w:tblGrid>
      <w:tr w:rsidR="009F7661" w:rsidRPr="00E3152B" w14:paraId="0E43F739" w14:textId="77777777" w:rsidTr="001C6613">
        <w:trPr>
          <w:gridAfter w:val="1"/>
          <w:wAfter w:w="3685" w:type="dxa"/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E3152B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</w:t>
            </w:r>
            <w:r w:rsidR="00C06935" w:rsidRPr="00E3152B">
              <w:rPr>
                <w:rFonts w:ascii="Corbel" w:hAnsi="Corbel" w:cs="Times New Roman"/>
                <w:iCs/>
                <w:sz w:val="20"/>
                <w:szCs w:val="20"/>
              </w:rPr>
              <w:t>,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modelu</w:t>
            </w:r>
            <w:r w:rsidR="00C06935"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a produktového čísla,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4E6ED" w14:textId="77777777" w:rsidR="009F7661" w:rsidRPr="00E3152B" w:rsidRDefault="009F7661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</w:t>
            </w:r>
            <w:r w:rsidR="00F8509F" w:rsidRPr="00E3152B">
              <w:rPr>
                <w:rFonts w:ascii="Corbel" w:hAnsi="Corbel" w:cs="Times New Roman"/>
                <w:i/>
                <w:sz w:val="20"/>
                <w:szCs w:val="20"/>
              </w:rPr>
              <w:t>a</w:t>
            </w:r>
          </w:p>
          <w:p w14:paraId="528332E2" w14:textId="38201F67" w:rsidR="00CD024C" w:rsidRPr="00E3152B" w:rsidRDefault="00CD024C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8432EA" w:rsidRPr="00E3152B" w14:paraId="4B08CD11" w14:textId="77777777" w:rsidTr="004C536A">
        <w:trPr>
          <w:gridAfter w:val="1"/>
          <w:wAfter w:w="3685" w:type="dxa"/>
          <w:trHeight w:val="38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7637B6E4" w:rsidR="008432EA" w:rsidRPr="00E3152B" w:rsidRDefault="00C47128" w:rsidP="001C6613">
            <w:pPr>
              <w:rPr>
                <w:rFonts w:ascii="Corbel" w:hAnsi="Corbel"/>
                <w:color w:val="000000"/>
                <w:sz w:val="20"/>
                <w:szCs w:val="20"/>
                <w:lang w:eastAsia="sk-SK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SSD disk 012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- 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="00402986"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8432EA" w:rsidRPr="00E3152B" w:rsidRDefault="008432EA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4C04406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EF8DAC" w14:textId="568CFED9" w:rsidR="00BC12C0" w:rsidRPr="00E3152B" w:rsidRDefault="00C47128" w:rsidP="00684B1E">
            <w:pPr>
              <w:rPr>
                <w:rFonts w:ascii="Corbel" w:hAnsi="Corbel"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Dokovacia stanica 010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1AE65D" w14:textId="77777777" w:rsidR="00BC12C0" w:rsidRPr="00E3152B" w:rsidRDefault="00BC12C0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0361216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FD1116E" w14:textId="1DD228ED" w:rsidR="001C6613" w:rsidRPr="00E3152B" w:rsidRDefault="00C47128" w:rsidP="00684B1E">
            <w:pPr>
              <w:rPr>
                <w:rFonts w:ascii="Corbel" w:hAnsi="Corbel"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Držiak na projektor 005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460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449ECF3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B5A3B82" w14:textId="22B844CF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Premietacie plátno 005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A9EABA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63CADA7F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81F6A1" w14:textId="635D1187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  <w:t>Prenosný reproduktor 005</w:t>
            </w:r>
            <w:r>
              <w:rPr>
                <w:rFonts w:ascii="Corbel" w:hAnsi="Corbel"/>
                <w:color w:val="000000" w:themeColor="text1"/>
                <w:sz w:val="20"/>
                <w:szCs w:val="20"/>
                <w:lang w:eastAsia="sk-SK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DF5BA1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219FEDC8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C23270A" w14:textId="7AD152B5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Bezdrôtové slúchadlá 007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9D6E5E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4AB3FC99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B9AB35" w14:textId="7289FEFB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Elektronická čítačka kníh 010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A1853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51ACE595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1DC4F45" w14:textId="44FD2A16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Cestovný napájací adaptér 010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D9E82D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313F35BB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FCEB9B" w14:textId="01DAE6EB" w:rsidR="001C6613" w:rsidRPr="00C47128" w:rsidRDefault="00C47128" w:rsidP="00C4712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Prepájací kábel USB-C &lt;--&gt; USB-A 010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 w:rsidR="00995832">
              <w:rPr>
                <w:rFonts w:ascii="Corbel" w:hAnsi="Corbel" w:cs="Times New Roman"/>
                <w:iCs/>
                <w:sz w:val="20"/>
                <w:szCs w:val="20"/>
              </w:rPr>
              <w:t>2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E76CA2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5EACD984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BB4699E" w14:textId="1AA9DAED" w:rsidR="001C6613" w:rsidRPr="00C47128" w:rsidRDefault="00C47128" w:rsidP="00C47128">
            <w:pPr>
              <w:rPr>
                <w:rFonts w:ascii="Corbel" w:hAnsi="Corbel"/>
                <w:color w:val="000000" w:themeColor="text1"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Prepájací káble USB-C &lt;--&gt; USB-C 010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4BA52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1C6613" w:rsidRPr="00E3152B" w14:paraId="3B1C3151" w14:textId="77777777" w:rsidTr="001C661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43AD51" w14:textId="4A62698E" w:rsidR="001C6613" w:rsidRPr="00E3152B" w:rsidRDefault="00C47128" w:rsidP="001C661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Nabíjačka tužkových batérií 008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CCC74" w14:textId="77777777" w:rsidR="001C6613" w:rsidRPr="00E3152B" w:rsidRDefault="001C6613" w:rsidP="00D5105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55757265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411610" w14:textId="1B4DC333" w:rsidR="00894D70" w:rsidRPr="00E3152B" w:rsidRDefault="00C47128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sklo 020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F858D9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713E37FB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B2664F" w14:textId="1EB3EE1F" w:rsidR="00894D70" w:rsidRPr="00E3152B" w:rsidRDefault="00C47128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sklo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BA177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894D70" w:rsidRPr="00E3152B" w14:paraId="329DABEB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AF68BCB" w14:textId="3E0CCB44" w:rsidR="00894D70" w:rsidRPr="00E3152B" w:rsidRDefault="00C47128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sklo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2 -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5DF570" w14:textId="77777777" w:rsidR="00894D70" w:rsidRPr="00E3152B" w:rsidRDefault="00894D70" w:rsidP="000817F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565D4972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F5FABF" w14:textId="0BE6FA94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sklo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4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A13439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69A4C8C4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3D772FA" w14:textId="0CAC899C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sklo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4 -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62D57D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6B95DFEB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1B6F56C" w14:textId="04478606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puzdro 020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2117F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3C1C7EB9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7F1DFA" w14:textId="007C61E2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puzdro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1 - 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D6F7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77D7B762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C365381" w14:textId="4F3F8E91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lastRenderedPageBreak/>
              <w:t>Ochranné puzdro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2 - 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E3C9A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236459C0" w14:textId="77777777" w:rsidTr="004069A1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26CA95F" w14:textId="3CD338DF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Ochranné puzdro 02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3 - 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A9008" w14:textId="77777777" w:rsidR="00C47128" w:rsidRPr="00E3152B" w:rsidRDefault="00C47128" w:rsidP="004069A1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08AAFBF3" w14:textId="77777777" w:rsidTr="000817F3">
        <w:trPr>
          <w:gridAfter w:val="1"/>
          <w:wAfter w:w="3685" w:type="dxa"/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5D9353A" w14:textId="72BECCCB" w:rsidR="00C47128" w:rsidRPr="00E3152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0C713F">
              <w:rPr>
                <w:rFonts w:ascii="Corbel" w:hAnsi="Corbel"/>
                <w:color w:val="000000" w:themeColor="text1"/>
                <w:sz w:val="20"/>
                <w:szCs w:val="20"/>
              </w:rPr>
              <w:t>Statív 007</w:t>
            </w:r>
            <w:r>
              <w:rPr>
                <w:rFonts w:ascii="Corbel" w:hAnsi="Corbel"/>
                <w:color w:val="000000" w:themeColor="text1"/>
                <w:sz w:val="20"/>
                <w:szCs w:val="20"/>
              </w:rPr>
              <w:t xml:space="preserve"> - 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</w:t>
            </w:r>
            <w:r>
              <w:rPr>
                <w:rFonts w:ascii="Corbel" w:hAnsi="Corbel" w:cs="Times New Roman"/>
                <w:iCs/>
                <w:sz w:val="20"/>
                <w:szCs w:val="20"/>
              </w:rPr>
              <w:t>1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DBF09F" w14:textId="77777777" w:rsidR="00C47128" w:rsidRPr="00E3152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C47128" w:rsidRPr="00E3152B" w14:paraId="45D0E296" w14:textId="1C7C873E" w:rsidTr="001C6613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23D7D8E0" w:rsidR="00C47128" w:rsidRPr="00E3152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77777777" w:rsidR="00C47128" w:rsidRPr="00E3152B" w:rsidRDefault="00C47128" w:rsidP="00C47128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  <w:tc>
          <w:tcPr>
            <w:tcW w:w="3685" w:type="dxa"/>
            <w:vAlign w:val="center"/>
          </w:tcPr>
          <w:p w14:paraId="705D0CE5" w14:textId="77777777" w:rsidR="00C47128" w:rsidRPr="00E3152B" w:rsidRDefault="00C47128" w:rsidP="00C47128">
            <w:pPr>
              <w:jc w:val="both"/>
              <w:rPr>
                <w:rFonts w:ascii="Corbel" w:hAnsi="Corbel"/>
                <w:sz w:val="20"/>
                <w:szCs w:val="20"/>
              </w:rPr>
            </w:pPr>
          </w:p>
        </w:tc>
      </w:tr>
    </w:tbl>
    <w:p w14:paraId="66134D1B" w14:textId="77777777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4B724A87" w14:textId="77777777" w:rsidR="007A4CF8" w:rsidRDefault="007A4CF8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p w14:paraId="0E39620B" w14:textId="2FD8C8D2" w:rsidR="00342C0D" w:rsidRPr="00E3152B" w:rsidRDefault="00342C0D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theme="minorHAnsi"/>
          <w:b/>
          <w:bCs/>
          <w:sz w:val="20"/>
          <w:szCs w:val="20"/>
        </w:rPr>
      </w:pPr>
      <w:r w:rsidRPr="00E3152B">
        <w:rPr>
          <w:rFonts w:ascii="Corbel" w:hAnsi="Corbel" w:cs="Times New Roman"/>
          <w:b/>
          <w:bCs/>
          <w:iCs/>
          <w:sz w:val="20"/>
          <w:szCs w:val="20"/>
        </w:rPr>
        <w:t>Časť 2</w:t>
      </w:r>
      <w:r w:rsidR="00263B6D">
        <w:rPr>
          <w:rFonts w:ascii="Corbel" w:hAnsi="Corbel" w:cs="Times New Roman"/>
          <w:b/>
          <w:bCs/>
          <w:iCs/>
          <w:sz w:val="20"/>
          <w:szCs w:val="20"/>
        </w:rPr>
        <w:t xml:space="preserve"> -</w:t>
      </w:r>
      <w:r w:rsidRPr="00E3152B">
        <w:rPr>
          <w:rFonts w:ascii="Corbel" w:hAnsi="Corbel" w:cs="Times New Roman"/>
          <w:b/>
          <w:bCs/>
          <w:iCs/>
          <w:sz w:val="20"/>
          <w:szCs w:val="20"/>
        </w:rPr>
        <w:t xml:space="preserve"> </w:t>
      </w:r>
      <w:r w:rsidR="00894D70" w:rsidRPr="00E3152B">
        <w:rPr>
          <w:rFonts w:ascii="Corbel" w:hAnsi="Corbel" w:cstheme="minorHAnsi"/>
          <w:b/>
          <w:bCs/>
          <w:sz w:val="20"/>
          <w:szCs w:val="20"/>
        </w:rPr>
        <w:t>N</w:t>
      </w:r>
      <w:r w:rsidR="00684B1E" w:rsidRPr="00E3152B">
        <w:rPr>
          <w:rFonts w:ascii="Corbel" w:hAnsi="Corbel" w:cstheme="minorHAnsi"/>
          <w:b/>
          <w:bCs/>
          <w:sz w:val="20"/>
          <w:szCs w:val="20"/>
        </w:rPr>
        <w:t>otebook</w:t>
      </w:r>
    </w:p>
    <w:p w14:paraId="1819AE4C" w14:textId="77777777" w:rsidR="007C01C0" w:rsidRPr="00E3152B" w:rsidRDefault="007C01C0" w:rsidP="00342C0D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b/>
          <w:bCs/>
          <w:iCs/>
          <w:sz w:val="20"/>
          <w:szCs w:val="20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342C0D" w:rsidRPr="00E3152B" w14:paraId="4FCE724F" w14:textId="77777777" w:rsidTr="00504A8B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2E995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493E24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Návrh na plnenie kritéria</w:t>
            </w:r>
          </w:p>
          <w:p w14:paraId="3577CBB3" w14:textId="59E1B1CF" w:rsidR="00F55E7E" w:rsidRPr="00E3152B" w:rsidRDefault="00F55E7E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/>
                <w:sz w:val="20"/>
                <w:szCs w:val="20"/>
              </w:rPr>
              <w:t>Cena v Eur s DPH</w:t>
            </w:r>
          </w:p>
        </w:tc>
      </w:tr>
      <w:tr w:rsidR="00342C0D" w:rsidRPr="00E3152B" w14:paraId="79EE7E35" w14:textId="77777777" w:rsidTr="00504A8B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090AAC" w14:textId="1CC38F38" w:rsidR="00342C0D" w:rsidRPr="00E3152B" w:rsidRDefault="00894D70" w:rsidP="00B65E9D">
            <w:pPr>
              <w:rPr>
                <w:rFonts w:ascii="Corbel" w:eastAsia="Times New Roman" w:hAnsi="Corbel"/>
                <w:iCs/>
                <w:sz w:val="20"/>
                <w:szCs w:val="20"/>
              </w:rPr>
            </w:pPr>
            <w:r w:rsidRPr="00E3152B">
              <w:rPr>
                <w:rFonts w:ascii="Corbel" w:hAnsi="Corbel"/>
                <w:sz w:val="20"/>
                <w:szCs w:val="20"/>
              </w:rPr>
              <w:t xml:space="preserve">Notebook - 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C47128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................................................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</w:t>
            </w:r>
            <w:r w:rsidR="00C47128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</w:t>
            </w:r>
            <w:r w:rsid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  <w:highlight w:val="yellow"/>
              </w:rPr>
              <w:t>..........</w:t>
            </w: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EB537B" w14:textId="77777777" w:rsidR="00342C0D" w:rsidRPr="00E3152B" w:rsidRDefault="00342C0D" w:rsidP="00504A8B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  <w:tr w:rsidR="00BC12C0" w:rsidRPr="00E3152B" w14:paraId="38601B88" w14:textId="77777777" w:rsidTr="00504A8B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85E4538" w14:textId="41ACF8F6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orbel" w:hAnsi="Corbel" w:cs="Times New Roman"/>
                <w:iCs/>
                <w:sz w:val="20"/>
                <w:szCs w:val="20"/>
              </w:rPr>
            </w:pPr>
            <w:r w:rsidRPr="00E3152B">
              <w:rPr>
                <w:rFonts w:ascii="Corbel" w:hAnsi="Corbel" w:cs="Times New Roman"/>
                <w:iCs/>
                <w:sz w:val="20"/>
                <w:szCs w:val="20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3922347" w14:textId="77777777" w:rsidR="00BC12C0" w:rsidRPr="00E3152B" w:rsidRDefault="00BC12C0" w:rsidP="00BC12C0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orbel" w:hAnsi="Corbel" w:cs="Times New Roman"/>
                <w:iCs/>
                <w:sz w:val="20"/>
                <w:szCs w:val="20"/>
              </w:rPr>
            </w:pPr>
          </w:p>
        </w:tc>
      </w:tr>
    </w:tbl>
    <w:p w14:paraId="47C07D4F" w14:textId="2E2B3E15" w:rsidR="00522D81" w:rsidRPr="00E3152B" w:rsidRDefault="00522D8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30AAB6A4" w14:textId="77777777" w:rsidR="00894D70" w:rsidRPr="00E3152B" w:rsidRDefault="00894D70" w:rsidP="00894D70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4BF980BF" w14:textId="77777777" w:rsidR="00894D70" w:rsidRPr="00E3152B" w:rsidRDefault="00894D70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5AC12A5E" w14:textId="6ACFFA41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Názov uchádzača:</w:t>
      </w:r>
    </w:p>
    <w:p w14:paraId="2BDE9202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Sídlo uchádzača:</w:t>
      </w:r>
    </w:p>
    <w:p w14:paraId="121E131D" w14:textId="2C589290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Štatutárny zástupca uchádzača:</w:t>
      </w:r>
    </w:p>
    <w:p w14:paraId="6E728609" w14:textId="20514626" w:rsidR="00342C0D" w:rsidRDefault="00342C0D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68FCF106" w14:textId="4AB76F7C" w:rsidR="00E3152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7A3CCEFF" w14:textId="77777777" w:rsidR="00E3152B" w:rsidRPr="00E3152B" w:rsidRDefault="00E3152B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orbel" w:hAnsi="Corbel" w:cs="Times New Roman"/>
          <w:iCs/>
          <w:sz w:val="20"/>
          <w:szCs w:val="20"/>
        </w:rPr>
      </w:pPr>
    </w:p>
    <w:p w14:paraId="26CFEEF7" w14:textId="77777777" w:rsidR="009F7661" w:rsidRPr="00E3152B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...................................................................</w:t>
      </w:r>
    </w:p>
    <w:p w14:paraId="70E63B21" w14:textId="59FE878A" w:rsidR="00FA4B5B" w:rsidRPr="00E3152B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orbel" w:hAnsi="Corbel" w:cs="Times New Roman"/>
          <w:iCs/>
          <w:sz w:val="20"/>
          <w:szCs w:val="20"/>
        </w:rPr>
      </w:pPr>
      <w:r w:rsidRPr="00E3152B">
        <w:rPr>
          <w:rFonts w:ascii="Corbel" w:hAnsi="Corbel" w:cs="Times New Roman"/>
          <w:iCs/>
          <w:sz w:val="20"/>
          <w:szCs w:val="20"/>
        </w:rPr>
        <w:t>Podpis štatutárneho zástupcu uchádzača</w:t>
      </w:r>
    </w:p>
    <w:sectPr w:rsidR="00FA4B5B" w:rsidRPr="00E3152B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27B82"/>
    <w:multiLevelType w:val="hybridMultilevel"/>
    <w:tmpl w:val="0380AE60"/>
    <w:lvl w:ilvl="0" w:tplc="927E90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661"/>
    <w:rsid w:val="00003ED4"/>
    <w:rsid w:val="00017D86"/>
    <w:rsid w:val="000300E9"/>
    <w:rsid w:val="00054982"/>
    <w:rsid w:val="000563EA"/>
    <w:rsid w:val="0007790B"/>
    <w:rsid w:val="00094451"/>
    <w:rsid w:val="000A3CF9"/>
    <w:rsid w:val="000D7C3D"/>
    <w:rsid w:val="00134693"/>
    <w:rsid w:val="00166FAA"/>
    <w:rsid w:val="00184066"/>
    <w:rsid w:val="00194533"/>
    <w:rsid w:val="001B6915"/>
    <w:rsid w:val="001C6613"/>
    <w:rsid w:val="001F6C7A"/>
    <w:rsid w:val="0021635E"/>
    <w:rsid w:val="00263B6D"/>
    <w:rsid w:val="00274D12"/>
    <w:rsid w:val="0027686C"/>
    <w:rsid w:val="00290B16"/>
    <w:rsid w:val="002931ED"/>
    <w:rsid w:val="002C6873"/>
    <w:rsid w:val="002F303D"/>
    <w:rsid w:val="0031097A"/>
    <w:rsid w:val="00320C3A"/>
    <w:rsid w:val="00326F25"/>
    <w:rsid w:val="00327645"/>
    <w:rsid w:val="00342C0D"/>
    <w:rsid w:val="00347784"/>
    <w:rsid w:val="00352902"/>
    <w:rsid w:val="00390823"/>
    <w:rsid w:val="00392158"/>
    <w:rsid w:val="003B4CE9"/>
    <w:rsid w:val="003C15D1"/>
    <w:rsid w:val="003E0B62"/>
    <w:rsid w:val="003F4B9F"/>
    <w:rsid w:val="00401DDF"/>
    <w:rsid w:val="00402986"/>
    <w:rsid w:val="00402CDF"/>
    <w:rsid w:val="00424E74"/>
    <w:rsid w:val="00470C54"/>
    <w:rsid w:val="004867DF"/>
    <w:rsid w:val="0049069D"/>
    <w:rsid w:val="0049505F"/>
    <w:rsid w:val="004C536A"/>
    <w:rsid w:val="004D5F68"/>
    <w:rsid w:val="004E67BE"/>
    <w:rsid w:val="00502FE6"/>
    <w:rsid w:val="00522D81"/>
    <w:rsid w:val="005238B6"/>
    <w:rsid w:val="00544C1D"/>
    <w:rsid w:val="00564F0B"/>
    <w:rsid w:val="00590B00"/>
    <w:rsid w:val="005946D1"/>
    <w:rsid w:val="00596D6D"/>
    <w:rsid w:val="005A02ED"/>
    <w:rsid w:val="005A6946"/>
    <w:rsid w:val="005E1CAA"/>
    <w:rsid w:val="005E56CB"/>
    <w:rsid w:val="006049ED"/>
    <w:rsid w:val="0062243C"/>
    <w:rsid w:val="00635C79"/>
    <w:rsid w:val="006633EA"/>
    <w:rsid w:val="00682707"/>
    <w:rsid w:val="00684B1E"/>
    <w:rsid w:val="006A7F0C"/>
    <w:rsid w:val="006E55D6"/>
    <w:rsid w:val="006F68F5"/>
    <w:rsid w:val="00722B90"/>
    <w:rsid w:val="00730189"/>
    <w:rsid w:val="00737C59"/>
    <w:rsid w:val="00763ED1"/>
    <w:rsid w:val="00765CE3"/>
    <w:rsid w:val="00786E9D"/>
    <w:rsid w:val="007A4CF8"/>
    <w:rsid w:val="007C01C0"/>
    <w:rsid w:val="007D47A9"/>
    <w:rsid w:val="008432EA"/>
    <w:rsid w:val="00844974"/>
    <w:rsid w:val="00852D1D"/>
    <w:rsid w:val="00855D9A"/>
    <w:rsid w:val="008709D5"/>
    <w:rsid w:val="00876385"/>
    <w:rsid w:val="00894D70"/>
    <w:rsid w:val="008B13D1"/>
    <w:rsid w:val="008C2929"/>
    <w:rsid w:val="008D1704"/>
    <w:rsid w:val="008D2798"/>
    <w:rsid w:val="008F7DF9"/>
    <w:rsid w:val="00905163"/>
    <w:rsid w:val="00913526"/>
    <w:rsid w:val="00992194"/>
    <w:rsid w:val="009928FC"/>
    <w:rsid w:val="00995832"/>
    <w:rsid w:val="00995D99"/>
    <w:rsid w:val="0099631A"/>
    <w:rsid w:val="00997790"/>
    <w:rsid w:val="009C6B5F"/>
    <w:rsid w:val="009F074E"/>
    <w:rsid w:val="009F7661"/>
    <w:rsid w:val="00A228D9"/>
    <w:rsid w:val="00A86078"/>
    <w:rsid w:val="00A86CF6"/>
    <w:rsid w:val="00A914DF"/>
    <w:rsid w:val="00AA57AB"/>
    <w:rsid w:val="00AB1490"/>
    <w:rsid w:val="00B1162D"/>
    <w:rsid w:val="00B129BA"/>
    <w:rsid w:val="00B53873"/>
    <w:rsid w:val="00B54CE2"/>
    <w:rsid w:val="00B65E9D"/>
    <w:rsid w:val="00B67289"/>
    <w:rsid w:val="00BC12C0"/>
    <w:rsid w:val="00BE5395"/>
    <w:rsid w:val="00BF5079"/>
    <w:rsid w:val="00C0172E"/>
    <w:rsid w:val="00C01CCE"/>
    <w:rsid w:val="00C04F94"/>
    <w:rsid w:val="00C06935"/>
    <w:rsid w:val="00C074E9"/>
    <w:rsid w:val="00C11931"/>
    <w:rsid w:val="00C33406"/>
    <w:rsid w:val="00C47128"/>
    <w:rsid w:val="00C474C7"/>
    <w:rsid w:val="00C60E91"/>
    <w:rsid w:val="00C801F9"/>
    <w:rsid w:val="00C828A1"/>
    <w:rsid w:val="00CB05EC"/>
    <w:rsid w:val="00CB50F9"/>
    <w:rsid w:val="00CC28A5"/>
    <w:rsid w:val="00CD024C"/>
    <w:rsid w:val="00CF3F6E"/>
    <w:rsid w:val="00D0059A"/>
    <w:rsid w:val="00D51050"/>
    <w:rsid w:val="00D57276"/>
    <w:rsid w:val="00D86E2D"/>
    <w:rsid w:val="00D90BF2"/>
    <w:rsid w:val="00D9226B"/>
    <w:rsid w:val="00D928C0"/>
    <w:rsid w:val="00DC1E6B"/>
    <w:rsid w:val="00DD10FD"/>
    <w:rsid w:val="00DD506B"/>
    <w:rsid w:val="00DF7408"/>
    <w:rsid w:val="00E2522F"/>
    <w:rsid w:val="00E25896"/>
    <w:rsid w:val="00E3152B"/>
    <w:rsid w:val="00E374BF"/>
    <w:rsid w:val="00E452E2"/>
    <w:rsid w:val="00E74DA3"/>
    <w:rsid w:val="00EB19D0"/>
    <w:rsid w:val="00EB5BF4"/>
    <w:rsid w:val="00EC0EE9"/>
    <w:rsid w:val="00ED27C6"/>
    <w:rsid w:val="00ED38F4"/>
    <w:rsid w:val="00F35D72"/>
    <w:rsid w:val="00F55E7E"/>
    <w:rsid w:val="00F763BB"/>
    <w:rsid w:val="00F8509F"/>
    <w:rsid w:val="00F87AF8"/>
    <w:rsid w:val="00FA4B5B"/>
    <w:rsid w:val="00FB30E2"/>
    <w:rsid w:val="00FC6E65"/>
    <w:rsid w:val="00FD3047"/>
    <w:rsid w:val="00FF4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B65E9D"/>
    <w:pPr>
      <w:spacing w:after="0" w:line="240" w:lineRule="auto"/>
      <w:ind w:left="720"/>
    </w:pPr>
    <w:rPr>
      <w:rFonts w:ascii="Calibri" w:hAnsi="Calibri" w:cs="Calibri"/>
    </w:rPr>
  </w:style>
  <w:style w:type="character" w:customStyle="1" w:styleId="normaltextrun">
    <w:name w:val="normaltextrun"/>
    <w:basedOn w:val="Predvolenpsmoodseku"/>
    <w:rsid w:val="00684B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4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0" ma:contentTypeDescription="Umožňuje vytvoriť nový dokument." ma:contentTypeScope="" ma:versionID="1cbe8acb36e2bd34b37e0e058610349f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379a4861c8db5ca7d035ea1917eaab8e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C8427E-9503-40AA-8BD6-374911497C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A166B-15B6-40AF-8451-AD2FAC3F4A8E}">
  <ds:schemaRefs>
    <ds:schemaRef ds:uri="http://schemas.microsoft.com/office/2006/documentManagement/types"/>
    <ds:schemaRef ds:uri="http://www.w3.org/XML/1998/namespace"/>
    <ds:schemaRef ds:uri="http://purl.org/dc/dcmitype/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e268c47e-392d-4bda-be85-a5756f4dce8a"/>
    <ds:schemaRef ds:uri="b851f6ae-ae00-4f5e-81ad-6a76ccf99225"/>
  </ds:schemaRefs>
</ds:datastoreItem>
</file>

<file path=customXml/itemProps3.xml><?xml version="1.0" encoding="utf-8"?>
<ds:datastoreItem xmlns:ds="http://schemas.openxmlformats.org/officeDocument/2006/customXml" ds:itemID="{856323EC-C448-44C5-B4D0-14CE9C098B0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Bebjaková Viktória</cp:lastModifiedBy>
  <cp:revision>16</cp:revision>
  <dcterms:created xsi:type="dcterms:W3CDTF">2022-04-06T10:19:00Z</dcterms:created>
  <dcterms:modified xsi:type="dcterms:W3CDTF">2022-05-16T14:11:00Z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