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Default="00AB65D7">
      <w:pPr>
        <w:tabs>
          <w:tab w:val="left" w:pos="4820"/>
        </w:tabs>
        <w:ind w:firstLine="482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72460" cy="567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291603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SEKCIA EKONOMIKY</w:t>
                                  </w:r>
                                  <w:r w:rsidR="00AB62DE" w:rsidRPr="003F685B">
                                    <w:t xml:space="preserve">                                </w:t>
                                  </w:r>
                                  <w:r w:rsidR="00734388" w:rsidRPr="003F685B">
                                    <w:t xml:space="preserve"> </w:t>
                                  </w:r>
                                </w:p>
                                <w:p w:rsidR="001906BB" w:rsidRPr="003F685B" w:rsidRDefault="00291603" w:rsidP="00AB62DE">
                                  <w:pPr>
                                    <w:ind w:right="113"/>
                                    <w:jc w:val="center"/>
                                  </w:pPr>
                                  <w:r w:rsidRPr="003F685B">
                                    <w:t xml:space="preserve">                                 </w:t>
                                  </w:r>
                                  <w:r w:rsidR="00721379" w:rsidRPr="003F685B">
                                    <w:t>odbor</w:t>
                                  </w:r>
                                  <w:r w:rsidR="00AB62DE" w:rsidRPr="003F685B">
                                    <w:t xml:space="preserve"> verejného obstarávania    </w:t>
                                  </w:r>
                                </w:p>
                              </w:tc>
                            </w:tr>
                            <w:tr w:rsidR="00C94FE5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721379" w:rsidRPr="003F685B" w:rsidRDefault="003F685B" w:rsidP="003F685B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</w:pPr>
                                  <w:r>
                                    <w:t xml:space="preserve">                                  </w:t>
                                  </w:r>
                                  <w:r w:rsidR="00AB62DE" w:rsidRPr="003F685B">
                                    <w:t>Pribinov</w:t>
                                  </w:r>
                                  <w:r w:rsidR="00E84854" w:rsidRPr="003F685B">
                                    <w:t>a</w:t>
                                  </w:r>
                                  <w:r w:rsidR="00AB62DE" w:rsidRPr="003F685B">
                                    <w:t xml:space="preserve"> 2, 812 72 Bratislava</w:t>
                                  </w:r>
                                </w:p>
                              </w:tc>
                            </w:tr>
                          </w:tbl>
                          <w:p w:rsidR="004C5B32" w:rsidRDefault="004C5B32" w:rsidP="009933AC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pt;margin-top:-44.25pt;width:249.8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291603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SEKCIA EKONOMIKY</w:t>
                            </w:r>
                            <w:r w:rsidR="00AB62DE" w:rsidRPr="003F685B">
                              <w:t xml:space="preserve">                                </w:t>
                            </w:r>
                            <w:r w:rsidR="00734388" w:rsidRPr="003F685B">
                              <w:t xml:space="preserve"> </w:t>
                            </w:r>
                          </w:p>
                          <w:p w:rsidR="001906BB" w:rsidRPr="003F685B" w:rsidRDefault="00291603" w:rsidP="00AB62DE">
                            <w:pPr>
                              <w:ind w:right="113"/>
                              <w:jc w:val="center"/>
                            </w:pPr>
                            <w:r w:rsidRPr="003F685B">
                              <w:t xml:space="preserve">                                 </w:t>
                            </w:r>
                            <w:r w:rsidR="00721379" w:rsidRPr="003F685B">
                              <w:t>odbor</w:t>
                            </w:r>
                            <w:r w:rsidR="00AB62DE" w:rsidRPr="003F685B">
                              <w:t xml:space="preserve"> verejného obstarávania    </w:t>
                            </w:r>
                          </w:p>
                        </w:tc>
                      </w:tr>
                      <w:tr w:rsidR="00C94FE5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721379" w:rsidRPr="003F685B" w:rsidRDefault="003F685B" w:rsidP="003F685B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  <w:r w:rsidR="00AB62DE" w:rsidRPr="003F685B">
                              <w:t>Pribinov</w:t>
                            </w:r>
                            <w:r w:rsidR="00E84854" w:rsidRPr="003F685B">
                              <w:t>a</w:t>
                            </w:r>
                            <w:r w:rsidR="00AB62DE" w:rsidRPr="003F685B">
                              <w:t xml:space="preserve"> 2, 812 72 Bratislava</w:t>
                            </w:r>
                          </w:p>
                        </w:tc>
                      </w:tr>
                    </w:tbl>
                    <w:p w:rsidR="004C5B32" w:rsidRDefault="004C5B32" w:rsidP="009933AC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Default="00E24C3A">
      <w:pPr>
        <w:tabs>
          <w:tab w:val="left" w:pos="4820"/>
        </w:tabs>
        <w:ind w:firstLine="4820"/>
        <w:rPr>
          <w:sz w:val="2"/>
        </w:rPr>
      </w:pPr>
    </w:p>
    <w:p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FA0073" w:rsidRDefault="00FA0073">
      <w:pPr>
        <w:tabs>
          <w:tab w:val="left" w:pos="4820"/>
        </w:tabs>
        <w:ind w:firstLine="4820"/>
        <w:rPr>
          <w:sz w:val="2"/>
        </w:rPr>
      </w:pPr>
    </w:p>
    <w:p w:rsidR="00373538" w:rsidRDefault="00373538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3023B2" w:rsidRDefault="003023B2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</w:p>
    <w:p w:rsidR="008E2031" w:rsidRPr="00796B4A" w:rsidRDefault="00700A99" w:rsidP="00700A99">
      <w:pPr>
        <w:tabs>
          <w:tab w:val="left" w:pos="4820"/>
          <w:tab w:val="left" w:pos="4962"/>
        </w:tabs>
        <w:ind w:left="-426" w:right="43" w:firstLine="4962"/>
        <w:rPr>
          <w:rFonts w:ascii="Arial Narrow" w:hAnsi="Arial Narrow"/>
          <w:sz w:val="22"/>
          <w:szCs w:val="22"/>
        </w:rPr>
      </w:pPr>
      <w:r w:rsidRPr="00796B4A">
        <w:rPr>
          <w:rFonts w:ascii="Arial Narrow" w:hAnsi="Arial Narrow"/>
          <w:sz w:val="22"/>
          <w:szCs w:val="22"/>
        </w:rPr>
        <w:t xml:space="preserve">    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     </w:t>
      </w:r>
      <w:r w:rsidR="008A2E79" w:rsidRPr="00796B4A">
        <w:rPr>
          <w:rFonts w:ascii="Arial Narrow" w:hAnsi="Arial Narrow"/>
          <w:sz w:val="22"/>
          <w:szCs w:val="22"/>
        </w:rPr>
        <w:t xml:space="preserve">  </w:t>
      </w:r>
      <w:r w:rsidR="00846987" w:rsidRPr="00796B4A">
        <w:rPr>
          <w:rFonts w:ascii="Arial Narrow" w:hAnsi="Arial Narrow"/>
          <w:sz w:val="22"/>
          <w:szCs w:val="22"/>
        </w:rPr>
        <w:t xml:space="preserve">        </w:t>
      </w:r>
      <w:r w:rsidR="00B02BAD">
        <w:rPr>
          <w:rFonts w:ascii="Arial Narrow" w:hAnsi="Arial Narrow"/>
          <w:sz w:val="22"/>
          <w:szCs w:val="22"/>
        </w:rPr>
        <w:t xml:space="preserve">         </w:t>
      </w:r>
      <w:r w:rsidR="00846987" w:rsidRPr="00796B4A">
        <w:rPr>
          <w:rFonts w:ascii="Arial Narrow" w:hAnsi="Arial Narrow"/>
          <w:sz w:val="22"/>
          <w:szCs w:val="22"/>
        </w:rPr>
        <w:t xml:space="preserve"> </w:t>
      </w:r>
      <w:r w:rsidR="008E2031" w:rsidRPr="00796B4A">
        <w:rPr>
          <w:rFonts w:ascii="Arial Narrow" w:hAnsi="Arial Narrow"/>
          <w:sz w:val="22"/>
          <w:szCs w:val="22"/>
        </w:rPr>
        <w:sym w:font="Symbol" w:char="F0B7"/>
      </w:r>
    </w:p>
    <w:p w:rsidR="00B02BAD" w:rsidRPr="00B1280C" w:rsidRDefault="00814CB7" w:rsidP="00B02BAD">
      <w:pPr>
        <w:spacing w:line="276" w:lineRule="auto"/>
        <w:ind w:left="4248" w:firstLine="708"/>
        <w:rPr>
          <w:rFonts w:ascii="Arial Narrow" w:hAnsi="Arial Narrow" w:cs="Arial"/>
          <w:sz w:val="22"/>
        </w:rPr>
      </w:pPr>
      <w:r w:rsidRPr="00796B4A">
        <w:rPr>
          <w:rFonts w:ascii="Arial Narrow" w:hAnsi="Arial Narrow"/>
          <w:color w:val="000000"/>
          <w:sz w:val="22"/>
          <w:szCs w:val="22"/>
        </w:rPr>
        <w:t xml:space="preserve">         </w:t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Pr="00796B4A">
        <w:rPr>
          <w:rFonts w:ascii="Arial Narrow" w:hAnsi="Arial Narrow"/>
          <w:color w:val="000000"/>
          <w:sz w:val="22"/>
          <w:szCs w:val="22"/>
        </w:rPr>
        <w:tab/>
      </w:r>
      <w:r w:rsidR="007024A3" w:rsidRPr="00796B4A">
        <w:rPr>
          <w:rFonts w:ascii="Arial Narrow" w:hAnsi="Arial Narrow"/>
          <w:color w:val="000000"/>
          <w:sz w:val="22"/>
          <w:szCs w:val="22"/>
        </w:rPr>
        <w:t xml:space="preserve">  </w:t>
      </w:r>
      <w:r w:rsidRPr="00796B4A"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3F685B">
        <w:rPr>
          <w:rFonts w:ascii="Arial Narrow" w:hAnsi="Arial Narrow"/>
          <w:color w:val="000000"/>
          <w:sz w:val="22"/>
          <w:szCs w:val="22"/>
        </w:rPr>
        <w:tab/>
        <w:t xml:space="preserve">   </w:t>
      </w:r>
      <w:r w:rsidR="00B02BAD">
        <w:rPr>
          <w:rFonts w:ascii="Arial Narrow" w:hAnsi="Arial Narrow"/>
          <w:color w:val="000000"/>
          <w:sz w:val="22"/>
          <w:szCs w:val="22"/>
        </w:rPr>
        <w:tab/>
      </w:r>
      <w:r w:rsidR="00B02BAD" w:rsidRPr="00B1280C">
        <w:rPr>
          <w:rFonts w:ascii="Arial Narrow" w:hAnsi="Arial Narrow" w:cs="Arial"/>
          <w:sz w:val="22"/>
        </w:rPr>
        <w:t xml:space="preserve">Všetci uchádzači zaradení do zriadeného </w:t>
      </w:r>
    </w:p>
    <w:p w:rsidR="00B01C4B" w:rsidRPr="00796B4A" w:rsidRDefault="00B02BAD" w:rsidP="00B02BAD">
      <w:pPr>
        <w:ind w:left="14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</w:rPr>
        <w:t xml:space="preserve">          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 xml:space="preserve">           </w:t>
      </w:r>
      <w:r w:rsidRPr="00B1280C">
        <w:rPr>
          <w:rFonts w:ascii="Arial Narrow" w:hAnsi="Arial Narrow" w:cs="Arial"/>
          <w:sz w:val="22"/>
        </w:rPr>
        <w:t xml:space="preserve">dynamického nákupného systému </w:t>
      </w:r>
      <w:r w:rsidR="004661CD">
        <w:rPr>
          <w:rFonts w:ascii="Arial Narrow" w:hAnsi="Arial Narrow" w:cs="Arial"/>
          <w:sz w:val="22"/>
        </w:rPr>
        <w:t xml:space="preserve">ID: </w:t>
      </w:r>
      <w:r w:rsidR="004661CD" w:rsidRPr="004661CD">
        <w:rPr>
          <w:rFonts w:ascii="Arial Narrow" w:hAnsi="Arial Narrow" w:cs="Arial"/>
          <w:sz w:val="22"/>
        </w:rPr>
        <w:t>19581</w:t>
      </w:r>
      <w:r w:rsidR="00814CB7" w:rsidRPr="00796B4A">
        <w:rPr>
          <w:rFonts w:ascii="Arial Narrow" w:hAnsi="Arial Narrow"/>
          <w:sz w:val="22"/>
          <w:szCs w:val="22"/>
        </w:rPr>
        <w:t xml:space="preserve">       </w:t>
      </w:r>
    </w:p>
    <w:p w:rsidR="00A23C45" w:rsidRPr="00796B4A" w:rsidRDefault="00A23C45" w:rsidP="00700A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E2031" w:rsidRDefault="00700A99" w:rsidP="007F390D">
      <w:pPr>
        <w:tabs>
          <w:tab w:val="left" w:pos="4820"/>
        </w:tabs>
        <w:ind w:left="-426" w:right="43" w:firstLine="4962"/>
        <w:rPr>
          <w:rFonts w:ascii="Arial Narrow" w:hAnsi="Arial Narrow"/>
          <w:sz w:val="24"/>
          <w:szCs w:val="24"/>
        </w:rPr>
      </w:pPr>
      <w:r w:rsidRPr="00796B4A">
        <w:rPr>
          <w:rFonts w:ascii="Arial Narrow" w:hAnsi="Arial Narrow"/>
          <w:sz w:val="22"/>
          <w:szCs w:val="22"/>
        </w:rPr>
        <w:tab/>
      </w:r>
      <w:r w:rsidR="00846987" w:rsidRPr="00796B4A">
        <w:rPr>
          <w:rFonts w:ascii="Arial Narrow" w:hAnsi="Arial Narrow"/>
          <w:sz w:val="22"/>
          <w:szCs w:val="22"/>
        </w:rPr>
        <w:sym w:font="Symbol" w:char="F0B7"/>
      </w:r>
      <w:r w:rsidR="00846987" w:rsidRPr="00796B4A">
        <w:rPr>
          <w:rFonts w:ascii="Arial Narrow" w:hAnsi="Arial Narrow"/>
          <w:sz w:val="22"/>
          <w:szCs w:val="22"/>
        </w:rPr>
        <w:t xml:space="preserve">    </w:t>
      </w:r>
      <w:r w:rsidR="00C9189E" w:rsidRPr="00796B4A">
        <w:rPr>
          <w:rFonts w:ascii="Arial Narrow" w:hAnsi="Arial Narrow"/>
          <w:sz w:val="22"/>
          <w:szCs w:val="22"/>
        </w:rPr>
        <w:t xml:space="preserve">        </w:t>
      </w:r>
      <w:r w:rsidR="00846987" w:rsidRPr="00796B4A">
        <w:rPr>
          <w:rFonts w:ascii="Arial Narrow" w:hAnsi="Arial Narrow"/>
          <w:sz w:val="22"/>
          <w:szCs w:val="22"/>
        </w:rPr>
        <w:t xml:space="preserve">                  </w:t>
      </w:r>
      <w:r w:rsidR="003F685B">
        <w:rPr>
          <w:rFonts w:ascii="Arial Narrow" w:hAnsi="Arial Narrow"/>
          <w:sz w:val="22"/>
          <w:szCs w:val="22"/>
        </w:rPr>
        <w:t xml:space="preserve"> </w:t>
      </w:r>
      <w:r w:rsidRPr="00796B4A">
        <w:rPr>
          <w:rFonts w:ascii="Arial Narrow" w:hAnsi="Arial Narrow"/>
          <w:sz w:val="22"/>
          <w:szCs w:val="22"/>
        </w:rPr>
        <w:t xml:space="preserve">                                  </w:t>
      </w:r>
      <w:r w:rsidR="00B02BAD">
        <w:rPr>
          <w:rFonts w:ascii="Arial Narrow" w:hAnsi="Arial Narrow"/>
          <w:sz w:val="22"/>
          <w:szCs w:val="22"/>
        </w:rPr>
        <w:t xml:space="preserve">       </w:t>
      </w:r>
      <w:r w:rsidR="00846987" w:rsidRPr="00B01C4B">
        <w:rPr>
          <w:rFonts w:ascii="Arial Narrow" w:hAnsi="Arial Narrow"/>
          <w:sz w:val="24"/>
          <w:szCs w:val="24"/>
        </w:rPr>
        <w:sym w:font="Symbol" w:char="F0B7"/>
      </w:r>
    </w:p>
    <w:p w:rsidR="003023B2" w:rsidRDefault="003023B2">
      <w:pPr>
        <w:ind w:right="43"/>
        <w:rPr>
          <w:rFonts w:ascii="Arial Narrow" w:hAnsi="Arial Narrow"/>
          <w:sz w:val="24"/>
          <w:szCs w:val="24"/>
        </w:rPr>
      </w:pPr>
    </w:p>
    <w:p w:rsidR="008F72F4" w:rsidRDefault="008F72F4">
      <w:pPr>
        <w:ind w:right="43"/>
        <w:rPr>
          <w:rFonts w:ascii="Arial Narrow" w:hAnsi="Arial Narrow"/>
          <w:sz w:val="24"/>
          <w:szCs w:val="24"/>
        </w:rPr>
      </w:pPr>
    </w:p>
    <w:p w:rsidR="00236978" w:rsidRDefault="00236978">
      <w:pPr>
        <w:ind w:right="43"/>
        <w:rPr>
          <w:rFonts w:ascii="Arial Narrow" w:eastAsia="Cambria" w:hAnsi="Arial Narrow"/>
          <w:color w:val="000000"/>
          <w:sz w:val="24"/>
          <w:szCs w:val="24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4E759A" w:rsidRPr="00796B4A" w:rsidTr="00C232AB">
        <w:tc>
          <w:tcPr>
            <w:tcW w:w="2339" w:type="dxa"/>
          </w:tcPr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Váš list číslo/zo dňa</w:t>
            </w:r>
          </w:p>
        </w:tc>
        <w:tc>
          <w:tcPr>
            <w:tcW w:w="2339" w:type="dxa"/>
          </w:tcPr>
          <w:p w:rsidR="004E759A" w:rsidRPr="00796B4A" w:rsidRDefault="00BE68BB" w:rsidP="00BE68BB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Naše číslo</w:t>
            </w:r>
          </w:p>
        </w:tc>
        <w:tc>
          <w:tcPr>
            <w:tcW w:w="2339" w:type="dxa"/>
          </w:tcPr>
          <w:p w:rsidR="004E759A" w:rsidRPr="00796B4A" w:rsidRDefault="00BE68BB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</w:t>
            </w:r>
            <w:r w:rsidR="004E759A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Vybavuje/linka</w:t>
            </w:r>
          </w:p>
        </w:tc>
        <w:tc>
          <w:tcPr>
            <w:tcW w:w="2339" w:type="dxa"/>
          </w:tcPr>
          <w:p w:rsidR="004E759A" w:rsidRPr="00796B4A" w:rsidRDefault="007D79AC" w:rsidP="007D79AC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         </w:t>
            </w:r>
            <w:r w:rsidR="002B1228"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796B4A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>Bratislava</w:t>
            </w:r>
          </w:p>
        </w:tc>
      </w:tr>
      <w:tr w:rsidR="004E759A" w:rsidRPr="00796B4A" w:rsidTr="00C232AB">
        <w:tc>
          <w:tcPr>
            <w:tcW w:w="2339" w:type="dxa"/>
            <w:shd w:val="clear" w:color="auto" w:fill="auto"/>
          </w:tcPr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B7392E" w:rsidRPr="004661CD" w:rsidRDefault="00D769D1" w:rsidP="00B7392E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4661CD"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661CD" w:rsidRPr="004661CD">
              <w:rPr>
                <w:rFonts w:ascii="Arial Narrow" w:hAnsi="Arial Narrow" w:cs="Arial"/>
              </w:rPr>
              <w:t>SE-VO1-2022/003719</w:t>
            </w:r>
            <w:r w:rsidR="004661CD">
              <w:rPr>
                <w:rFonts w:ascii="Arial Narrow" w:hAnsi="Arial Narrow" w:cs="Arial"/>
              </w:rPr>
              <w:t>-00</w:t>
            </w:r>
            <w:r w:rsidR="00EA2572">
              <w:rPr>
                <w:rFonts w:ascii="Arial Narrow" w:hAnsi="Arial Narrow" w:cs="Arial"/>
              </w:rPr>
              <w:t>4</w:t>
            </w:r>
          </w:p>
          <w:p w:rsidR="00D769D1" w:rsidRPr="004661CD" w:rsidRDefault="00D769D1" w:rsidP="00D769D1">
            <w:pPr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:rsidR="004E759A" w:rsidRPr="004661CD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796B4A" w:rsidRDefault="007C6513" w:rsidP="00B45604">
            <w:pPr>
              <w:tabs>
                <w:tab w:val="left" w:pos="3402"/>
                <w:tab w:val="left" w:pos="5954"/>
                <w:tab w:val="left" w:pos="8080"/>
              </w:tabs>
              <w:ind w:left="176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  <w:t xml:space="preserve">      Starčevič/445 74</w:t>
            </w:r>
          </w:p>
          <w:p w:rsidR="004E759A" w:rsidRPr="00796B4A" w:rsidRDefault="004E759A" w:rsidP="00C232AB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39" w:type="dxa"/>
            <w:shd w:val="clear" w:color="auto" w:fill="auto"/>
          </w:tcPr>
          <w:p w:rsidR="004E759A" w:rsidRPr="00796B4A" w:rsidRDefault="002D16D4" w:rsidP="00570392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eastAsia="Cambria" w:hAnsi="Arial Narrow"/>
                <w:sz w:val="18"/>
                <w:szCs w:val="18"/>
                <w:lang w:eastAsia="en-US"/>
              </w:rPr>
            </w:pPr>
            <w:r>
              <w:rPr>
                <w:rFonts w:ascii="Arial Narrow" w:eastAsia="Cambria" w:hAnsi="Arial Narrow"/>
                <w:sz w:val="18"/>
                <w:szCs w:val="18"/>
                <w:lang w:eastAsia="en-US"/>
              </w:rPr>
              <w:t>16</w:t>
            </w:r>
            <w:r w:rsidR="0065514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 xml:space="preserve">. </w:t>
            </w:r>
            <w:r w:rsidR="00B02BA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0</w:t>
            </w:r>
            <w:r w:rsidR="004661C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8</w:t>
            </w:r>
            <w:r w:rsidR="004E759A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. 20</w:t>
            </w:r>
            <w:r w:rsidR="00291603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2</w:t>
            </w:r>
            <w:r w:rsidR="004661CD" w:rsidRPr="004661CD">
              <w:rPr>
                <w:rFonts w:ascii="Arial Narrow" w:eastAsia="Cambria" w:hAnsi="Arial Narrow"/>
                <w:sz w:val="18"/>
                <w:szCs w:val="18"/>
                <w:lang w:eastAsia="en-US"/>
              </w:rPr>
              <w:t>2</w:t>
            </w:r>
          </w:p>
        </w:tc>
      </w:tr>
    </w:tbl>
    <w:p w:rsidR="00EC2AC2" w:rsidRPr="006B735D" w:rsidRDefault="00EC2AC2" w:rsidP="001D14CC">
      <w:pPr>
        <w:tabs>
          <w:tab w:val="left" w:pos="432"/>
          <w:tab w:val="left" w:pos="8100"/>
        </w:tabs>
        <w:spacing w:line="252" w:lineRule="auto"/>
        <w:rPr>
          <w:rFonts w:ascii="Arial Narrow" w:eastAsia="Calibri" w:hAnsi="Arial Narrow" w:cs="Liberation Sans"/>
          <w:color w:val="000000"/>
          <w:sz w:val="22"/>
          <w:szCs w:val="22"/>
        </w:rPr>
      </w:pPr>
      <w:r w:rsidRPr="006B735D">
        <w:rPr>
          <w:rFonts w:ascii="Arial Narrow" w:eastAsia="Calibri" w:hAnsi="Arial Narrow" w:cs="Liberation Sans"/>
          <w:color w:val="000000"/>
          <w:sz w:val="22"/>
          <w:szCs w:val="22"/>
        </w:rPr>
        <w:t>Vec</w:t>
      </w:r>
      <w:r w:rsidRPr="006B735D">
        <w:rPr>
          <w:rFonts w:ascii="Arial Narrow" w:eastAsia="Calibri" w:hAnsi="Arial Narrow" w:cs="Liberation Sans"/>
          <w:color w:val="000000"/>
          <w:sz w:val="22"/>
          <w:szCs w:val="22"/>
        </w:rPr>
        <w:tab/>
      </w:r>
    </w:p>
    <w:p w:rsidR="003F685B" w:rsidRDefault="004661CD" w:rsidP="001D14CC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</w:rPr>
        <w:t>UPS a switche</w:t>
      </w:r>
    </w:p>
    <w:p w:rsidR="00B7392E" w:rsidRPr="00D645BA" w:rsidRDefault="00D645BA" w:rsidP="00D645BA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>- v</w:t>
      </w:r>
      <w:r w:rsidR="00236978"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ysvetlenie </w:t>
      </w:r>
      <w:r w:rsidR="009A38BE"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informácií potrebných na </w:t>
      </w:r>
      <w:r>
        <w:rPr>
          <w:rFonts w:ascii="Arial Narrow" w:hAnsi="Arial Narrow" w:cs="TimesNewRoman"/>
          <w:b/>
          <w:sz w:val="22"/>
          <w:szCs w:val="22"/>
          <w:u w:val="single"/>
        </w:rPr>
        <w:t>vypracovanie</w:t>
      </w:r>
      <w:r w:rsidR="009A38BE" w:rsidRPr="00D645BA">
        <w:rPr>
          <w:rFonts w:ascii="Arial Narrow" w:hAnsi="Arial Narrow" w:cs="TimesNewRoman"/>
          <w:b/>
          <w:sz w:val="22"/>
          <w:szCs w:val="22"/>
          <w:u w:val="single"/>
        </w:rPr>
        <w:t xml:space="preserve"> ponuky</w:t>
      </w:r>
      <w:r w:rsidR="000873D5">
        <w:rPr>
          <w:rFonts w:ascii="Arial Narrow" w:hAnsi="Arial Narrow" w:cs="TimesNewRoman"/>
          <w:b/>
          <w:sz w:val="22"/>
          <w:szCs w:val="22"/>
          <w:u w:val="single"/>
        </w:rPr>
        <w:t xml:space="preserve"> </w:t>
      </w:r>
      <w:r w:rsidR="00326A7B" w:rsidRPr="00D645BA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č. </w:t>
      </w:r>
      <w:r w:rsidR="002D16D4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</w:p>
    <w:p w:rsidR="002D2399" w:rsidRPr="006B735D" w:rsidRDefault="002D2399" w:rsidP="001D14CC">
      <w:pPr>
        <w:spacing w:line="252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134832" w:rsidRDefault="00D645BA" w:rsidP="007F390D">
      <w:pPr>
        <w:spacing w:after="120" w:line="276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D645BA">
        <w:rPr>
          <w:rFonts w:ascii="Arial Narrow" w:hAnsi="Arial Narrow"/>
          <w:sz w:val="22"/>
          <w:szCs w:val="22"/>
        </w:rPr>
        <w:t>Podľa § 48 zákona (ďalej len „zákon“) č. 343/2015 Z. z. o verejnom obstarávaní a o zmene a doplnení niektorých zákonov v znení neskorších predpisov Vám poskytujeme vysvetlenie informácií potrebných na vypracovanie ponuky</w:t>
      </w:r>
      <w:r w:rsidR="000873D5">
        <w:rPr>
          <w:rFonts w:ascii="Arial Narrow" w:hAnsi="Arial Narrow"/>
          <w:sz w:val="22"/>
          <w:szCs w:val="22"/>
        </w:rPr>
        <w:t xml:space="preserve"> </w:t>
      </w:r>
      <w:r w:rsidR="00C451C7">
        <w:rPr>
          <w:rFonts w:ascii="Arial Narrow" w:hAnsi="Arial Narrow"/>
          <w:sz w:val="22"/>
          <w:szCs w:val="22"/>
        </w:rPr>
        <w:t>v rámci konkrétneho obstarávania</w:t>
      </w:r>
      <w:r w:rsidRPr="00D645BA">
        <w:rPr>
          <w:rFonts w:ascii="Arial Narrow" w:hAnsi="Arial Narrow"/>
          <w:sz w:val="22"/>
          <w:szCs w:val="22"/>
        </w:rPr>
        <w:t xml:space="preserve"> na predmet zákazky </w:t>
      </w:r>
      <w:r w:rsidRPr="00B02BAD">
        <w:rPr>
          <w:rFonts w:ascii="Arial Narrow" w:hAnsi="Arial Narrow"/>
          <w:b/>
          <w:sz w:val="22"/>
          <w:szCs w:val="22"/>
        </w:rPr>
        <w:t>„</w:t>
      </w:r>
      <w:r w:rsidR="004661CD">
        <w:rPr>
          <w:rFonts w:ascii="Arial Narrow" w:hAnsi="Arial Narrow"/>
          <w:b/>
          <w:sz w:val="22"/>
          <w:szCs w:val="22"/>
        </w:rPr>
        <w:t>UPS a switche</w:t>
      </w:r>
      <w:r w:rsidRPr="00B02BAD">
        <w:rPr>
          <w:rFonts w:ascii="Arial Narrow" w:hAnsi="Arial Narrow"/>
          <w:b/>
          <w:sz w:val="22"/>
          <w:szCs w:val="22"/>
        </w:rPr>
        <w:t>“</w:t>
      </w:r>
      <w:r w:rsidR="00C451C7">
        <w:rPr>
          <w:rFonts w:ascii="Arial Narrow" w:hAnsi="Arial Narrow"/>
          <w:sz w:val="22"/>
          <w:szCs w:val="22"/>
        </w:rPr>
        <w:t>, ktoré je realizované v rámci dynamického nákupného systému „</w:t>
      </w:r>
      <w:r w:rsidR="004661CD">
        <w:rPr>
          <w:rFonts w:ascii="Arial Narrow" w:hAnsi="Arial Narrow"/>
          <w:sz w:val="22"/>
          <w:szCs w:val="22"/>
        </w:rPr>
        <w:t>IKT zariadenia DNS</w:t>
      </w:r>
      <w:r w:rsidR="00C451C7">
        <w:rPr>
          <w:rFonts w:ascii="Arial Narrow" w:hAnsi="Arial Narrow"/>
          <w:sz w:val="22"/>
          <w:szCs w:val="22"/>
        </w:rPr>
        <w:t>“.</w:t>
      </w:r>
      <w:r w:rsidR="00B02BAD">
        <w:rPr>
          <w:rFonts w:ascii="Arial Narrow" w:hAnsi="Arial Narrow"/>
          <w:sz w:val="22"/>
          <w:szCs w:val="22"/>
        </w:rPr>
        <w:t xml:space="preserve"> </w:t>
      </w:r>
    </w:p>
    <w:p w:rsidR="007F390D" w:rsidRPr="007F390D" w:rsidRDefault="007F390D" w:rsidP="007F390D">
      <w:pPr>
        <w:spacing w:after="120" w:line="276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:rsidR="005B29AD" w:rsidRPr="00A74041" w:rsidRDefault="005B29AD" w:rsidP="008F72F4">
      <w:pPr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74041">
        <w:rPr>
          <w:rFonts w:ascii="Arial Narrow" w:hAnsi="Arial Narrow"/>
          <w:b/>
          <w:color w:val="000000"/>
          <w:sz w:val="22"/>
          <w:szCs w:val="22"/>
        </w:rPr>
        <w:t>Otázk</w:t>
      </w:r>
      <w:r w:rsidR="00570392">
        <w:rPr>
          <w:rFonts w:ascii="Arial Narrow" w:hAnsi="Arial Narrow"/>
          <w:b/>
          <w:color w:val="000000"/>
          <w:sz w:val="22"/>
          <w:szCs w:val="22"/>
        </w:rPr>
        <w:t>a č. 1</w:t>
      </w:r>
    </w:p>
    <w:p w:rsidR="002D16D4" w:rsidRPr="002D16D4" w:rsidRDefault="002D16D4" w:rsidP="002D16D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D16D4">
        <w:rPr>
          <w:rFonts w:ascii="Arial Narrow" w:hAnsi="Arial Narrow" w:cs="Arial"/>
          <w:sz w:val="22"/>
          <w:szCs w:val="22"/>
        </w:rPr>
        <w:t>Verejný obstarávateľ uvádza v dokumente "Príloha č. 1_Opis predmetu zákazky_FINAL_AS" pri položke 2 vlastnosť "škálovateľná doba zálohy PnP".</w:t>
      </w:r>
    </w:p>
    <w:p w:rsidR="002D16D4" w:rsidRPr="002D16D4" w:rsidRDefault="002D16D4" w:rsidP="002D16D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D16D4">
        <w:rPr>
          <w:rFonts w:ascii="Arial Narrow" w:hAnsi="Arial Narrow" w:cs="Arial"/>
          <w:sz w:val="22"/>
          <w:szCs w:val="22"/>
        </w:rPr>
        <w:t>Pravdepodobne v dôsledku chyby v písaní, uviedol Verejný obstarávateľ pri danej vlastnosti parameter "PnP". Uvedený parameter nie je charakteristický pre zdroje záložného napájania (UPS).</w:t>
      </w:r>
    </w:p>
    <w:p w:rsidR="002D16D4" w:rsidRDefault="002D16D4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2D16D4">
        <w:rPr>
          <w:rFonts w:ascii="Arial Narrow" w:hAnsi="Arial Narrow" w:cs="Arial"/>
          <w:sz w:val="22"/>
          <w:szCs w:val="22"/>
        </w:rPr>
        <w:t>V nadväznosti na spomínané si dovoľujeme Verejného obstarávateľa požiadať o odobratie nepodstatného požadovaného parametra PnP.</w:t>
      </w:r>
    </w:p>
    <w:p w:rsidR="007F390D" w:rsidRDefault="007F390D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A326A0" w:rsidRPr="004F7C97" w:rsidRDefault="00570392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4F7C97">
        <w:rPr>
          <w:rFonts w:ascii="Arial Narrow" w:hAnsi="Arial Narrow"/>
          <w:b/>
          <w:color w:val="000000"/>
          <w:sz w:val="22"/>
          <w:szCs w:val="22"/>
        </w:rPr>
        <w:t>Odpoveď č. 1</w:t>
      </w:r>
    </w:p>
    <w:p w:rsidR="004661CD" w:rsidRDefault="00A326A0" w:rsidP="004F7C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</w:t>
      </w:r>
      <w:r w:rsidR="002D16D4">
        <w:rPr>
          <w:rFonts w:ascii="Arial Narrow" w:hAnsi="Arial Narrow"/>
          <w:sz w:val="22"/>
          <w:szCs w:val="22"/>
        </w:rPr>
        <w:t xml:space="preserve"> v Prílohe č. 1 Opis predmetu</w:t>
      </w:r>
      <w:r w:rsidR="007F390D">
        <w:rPr>
          <w:rFonts w:ascii="Arial Narrow" w:hAnsi="Arial Narrow"/>
          <w:sz w:val="22"/>
          <w:szCs w:val="22"/>
        </w:rPr>
        <w:t xml:space="preserve"> zákazky, položka č. 2 </w:t>
      </w:r>
      <w:r w:rsidR="007F390D" w:rsidRPr="007F390D">
        <w:rPr>
          <w:rFonts w:ascii="Arial Narrow" w:hAnsi="Arial Narrow"/>
          <w:sz w:val="22"/>
          <w:szCs w:val="22"/>
        </w:rPr>
        <w:t>Zdroj pre UPS pre pripojenie KJ</w:t>
      </w:r>
      <w:r w:rsidR="007F390D">
        <w:rPr>
          <w:rFonts w:ascii="Arial Narrow" w:hAnsi="Arial Narrow"/>
          <w:sz w:val="22"/>
          <w:szCs w:val="22"/>
        </w:rPr>
        <w:t>, bod 2.3) Vlastnosti:</w:t>
      </w:r>
      <w:r w:rsidR="002D16D4">
        <w:rPr>
          <w:rFonts w:ascii="Arial Narrow" w:hAnsi="Arial Narrow"/>
          <w:sz w:val="22"/>
          <w:szCs w:val="22"/>
        </w:rPr>
        <w:t xml:space="preserve"> </w:t>
      </w:r>
      <w:r w:rsidR="007F390D">
        <w:rPr>
          <w:rFonts w:ascii="Arial Narrow" w:hAnsi="Arial Narrow"/>
          <w:sz w:val="22"/>
          <w:szCs w:val="22"/>
        </w:rPr>
        <w:t xml:space="preserve">škálovateľná doba zálohy PnP;  </w:t>
      </w:r>
      <w:r w:rsidR="007F390D" w:rsidRPr="007F390D">
        <w:rPr>
          <w:rFonts w:ascii="Arial Narrow" w:hAnsi="Arial Narrow"/>
          <w:sz w:val="22"/>
          <w:szCs w:val="22"/>
          <w:u w:val="single"/>
        </w:rPr>
        <w:t>naďalej požaduje túto vlastnosť</w:t>
      </w:r>
      <w:r w:rsidR="002D16D4">
        <w:rPr>
          <w:rFonts w:ascii="Arial Narrow" w:hAnsi="Arial Narrow"/>
          <w:sz w:val="22"/>
          <w:szCs w:val="22"/>
        </w:rPr>
        <w:t xml:space="preserve">. </w:t>
      </w:r>
    </w:p>
    <w:p w:rsidR="002D16D4" w:rsidRDefault="002D16D4" w:rsidP="002D16D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Parameter „PnP“ je termín pre „Plug and Play“. Je požadovaná aby bolo možné dobu zálohy navýšiť jednoduchým rozšírením alebo pripojením ďalších batériových modulov, bez zásahu do samotného zariadenia. </w:t>
      </w:r>
    </w:p>
    <w:p w:rsidR="002D16D4" w:rsidRPr="002D16D4" w:rsidRDefault="002D16D4" w:rsidP="002D16D4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</w:p>
    <w:p w:rsidR="00356E14" w:rsidRDefault="00356E14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p w:rsidR="007F390D" w:rsidRPr="00B922D9" w:rsidRDefault="007F390D" w:rsidP="006B735D">
      <w:pPr>
        <w:spacing w:line="252" w:lineRule="auto"/>
        <w:jc w:val="both"/>
        <w:rPr>
          <w:rFonts w:ascii="Arial Narrow" w:hAnsi="Arial Narrow"/>
          <w:b/>
          <w:sz w:val="22"/>
          <w:szCs w:val="22"/>
          <w:lang w:eastAsia="en-GB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F390D" w:rsidRPr="006B735D" w:rsidRDefault="00B50A50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..........................................................................................</w:t>
            </w:r>
            <w:bookmarkStart w:id="0" w:name="_GoBack"/>
            <w:bookmarkEnd w:id="0"/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2553A1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>Mgr. Ľubomír Kubička</w:t>
            </w: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2553A1" w:rsidRPr="006B735D" w:rsidTr="00F66D29">
        <w:trPr>
          <w:jc w:val="right"/>
        </w:trPr>
        <w:tc>
          <w:tcPr>
            <w:tcW w:w="4926" w:type="dxa"/>
            <w:shd w:val="clear" w:color="auto" w:fill="auto"/>
          </w:tcPr>
          <w:p w:rsidR="002553A1" w:rsidRPr="006B735D" w:rsidRDefault="000118FB" w:rsidP="006B735D">
            <w:pPr>
              <w:spacing w:line="252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755937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riaditeľ 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>odboru verejného obstarávania</w:t>
            </w:r>
            <w:r w:rsidR="00291603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MV SR</w:t>
            </w:r>
            <w:r w:rsidR="002553A1" w:rsidRPr="006B735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12C5C" w:rsidRPr="00B66416" w:rsidRDefault="00C12C5C" w:rsidP="007F390D">
      <w:pPr>
        <w:pStyle w:val="Hlavika"/>
        <w:tabs>
          <w:tab w:val="clear" w:pos="4153"/>
          <w:tab w:val="clear" w:pos="8306"/>
        </w:tabs>
        <w:rPr>
          <w:rFonts w:ascii="Arial Narrow" w:hAnsi="Arial Narrow"/>
          <w:sz w:val="24"/>
          <w:szCs w:val="24"/>
        </w:rPr>
      </w:pPr>
    </w:p>
    <w:sectPr w:rsidR="00C12C5C" w:rsidRPr="00B66416" w:rsidSect="007D79AC">
      <w:headerReference w:type="first" r:id="rId11"/>
      <w:footerReference w:type="first" r:id="rId12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5A" w:rsidRDefault="0020145A">
      <w:r>
        <w:separator/>
      </w:r>
    </w:p>
  </w:endnote>
  <w:endnote w:type="continuationSeparator" w:id="0">
    <w:p w:rsidR="0020145A" w:rsidRDefault="0020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2268"/>
      <w:gridCol w:w="1701"/>
      <w:gridCol w:w="1418"/>
    </w:tblGrid>
    <w:tr w:rsidR="00B7392E" w:rsidTr="0059543F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7261BA">
            <w:rPr>
              <w:sz w:val="16"/>
              <w:szCs w:val="16"/>
            </w:rPr>
            <w:t>Telefón</w:t>
          </w:r>
          <w:r>
            <w:tab/>
          </w:r>
          <w:r>
            <w:rPr>
              <w:sz w:val="16"/>
              <w:szCs w:val="16"/>
            </w:rPr>
            <w:t>T</w:t>
          </w:r>
          <w:r w:rsidRPr="000508CA">
            <w:rPr>
              <w:sz w:val="16"/>
              <w:szCs w:val="16"/>
            </w:rPr>
            <w:t>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Fax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sz w:val="16"/>
              <w:szCs w:val="16"/>
            </w:rPr>
            <w:t>IČO</w:t>
          </w:r>
        </w:p>
      </w:tc>
    </w:tr>
    <w:tr w:rsidR="00B7392E" w:rsidTr="0059543F">
      <w:trPr>
        <w:trHeight w:val="255"/>
      </w:trPr>
      <w:tc>
        <w:tcPr>
          <w:tcW w:w="1984" w:type="dxa"/>
          <w:hideMark/>
        </w:tcPr>
        <w:p w:rsidR="00B7392E" w:rsidRPr="00256540" w:rsidRDefault="00B7392E" w:rsidP="00796B4A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</w:t>
          </w:r>
          <w:r w:rsidR="00134832">
            <w:rPr>
              <w:sz w:val="16"/>
              <w:szCs w:val="16"/>
            </w:rPr>
            <w:t>574</w:t>
          </w:r>
        </w:p>
      </w:tc>
      <w:tc>
        <w:tcPr>
          <w:tcW w:w="1985" w:type="dxa"/>
          <w:hideMark/>
        </w:tcPr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+421/961 50944046</w:t>
          </w:r>
        </w:p>
        <w:p w:rsidR="00B7392E" w:rsidRPr="00256540" w:rsidRDefault="00B7392E" w:rsidP="0059543F">
          <w:pPr>
            <w:pStyle w:val="Pta"/>
            <w:rPr>
              <w:sz w:val="16"/>
              <w:szCs w:val="16"/>
            </w:rPr>
          </w:pPr>
          <w:r w:rsidRPr="00256540">
            <w:rPr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B7392E" w:rsidRPr="000508CA" w:rsidRDefault="0020145A" w:rsidP="00134832">
          <w:pPr>
            <w:pStyle w:val="Pta"/>
            <w:rPr>
              <w:sz w:val="16"/>
              <w:szCs w:val="16"/>
            </w:rPr>
          </w:pPr>
          <w:hyperlink r:id="rId1" w:history="1">
            <w:r w:rsidR="00134832" w:rsidRPr="00EE7E64">
              <w:rPr>
                <w:rStyle w:val="Hypertextovprepojenie"/>
                <w:sz w:val="16"/>
                <w:szCs w:val="16"/>
              </w:rPr>
              <w:t>alexander.starcevic@minv.sk</w:t>
            </w:r>
          </w:hyperlink>
          <w:r w:rsidR="00796B4A">
            <w:rPr>
              <w:sz w:val="16"/>
              <w:szCs w:val="16"/>
            </w:rPr>
            <w:t xml:space="preserve"> </w:t>
          </w:r>
        </w:p>
      </w:tc>
      <w:tc>
        <w:tcPr>
          <w:tcW w:w="1701" w:type="dxa"/>
          <w:hideMark/>
        </w:tcPr>
        <w:p w:rsidR="00B7392E" w:rsidRPr="000508CA" w:rsidRDefault="0020145A" w:rsidP="0059543F">
          <w:pPr>
            <w:pStyle w:val="Pta"/>
            <w:rPr>
              <w:sz w:val="16"/>
              <w:szCs w:val="16"/>
            </w:rPr>
          </w:pPr>
          <w:hyperlink r:id="rId2" w:history="1">
            <w:r w:rsidR="00796B4A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B7392E" w:rsidRPr="000508CA" w:rsidRDefault="00B7392E" w:rsidP="0059543F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</w:tr>
  </w:tbl>
  <w:p w:rsidR="00B7392E" w:rsidRDefault="00B7392E" w:rsidP="00B73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5A" w:rsidRDefault="0020145A">
      <w:r>
        <w:separator/>
      </w:r>
    </w:p>
  </w:footnote>
  <w:footnote w:type="continuationSeparator" w:id="0">
    <w:p w:rsidR="0020145A" w:rsidRDefault="0020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AC" w:rsidRPr="005241C4" w:rsidRDefault="00AB65D7" w:rsidP="007D79AC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9AC" w:rsidRDefault="007D79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D5162"/>
    <w:multiLevelType w:val="hybridMultilevel"/>
    <w:tmpl w:val="2648E1DA"/>
    <w:lvl w:ilvl="0" w:tplc="6D5E1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7471"/>
    <w:multiLevelType w:val="hybridMultilevel"/>
    <w:tmpl w:val="3C2CB7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4B"/>
    <w:multiLevelType w:val="hybridMultilevel"/>
    <w:tmpl w:val="E390BC74"/>
    <w:lvl w:ilvl="0" w:tplc="CC72B99C">
      <w:start w:val="27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46696E"/>
    <w:multiLevelType w:val="hybridMultilevel"/>
    <w:tmpl w:val="513857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A21"/>
    <w:multiLevelType w:val="hybridMultilevel"/>
    <w:tmpl w:val="1E060C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F3A45"/>
    <w:multiLevelType w:val="hybridMultilevel"/>
    <w:tmpl w:val="9F88BB6A"/>
    <w:lvl w:ilvl="0" w:tplc="C67878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B52545"/>
    <w:multiLevelType w:val="hybridMultilevel"/>
    <w:tmpl w:val="3488A73E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0D69FC"/>
    <w:multiLevelType w:val="hybridMultilevel"/>
    <w:tmpl w:val="8D346D50"/>
    <w:lvl w:ilvl="0" w:tplc="ECF6588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756FE"/>
    <w:multiLevelType w:val="hybridMultilevel"/>
    <w:tmpl w:val="769498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F2364"/>
    <w:multiLevelType w:val="hybridMultilevel"/>
    <w:tmpl w:val="29FAAED0"/>
    <w:lvl w:ilvl="0" w:tplc="FFB097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E2E10"/>
    <w:multiLevelType w:val="hybridMultilevel"/>
    <w:tmpl w:val="C8D8A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FF4"/>
    <w:multiLevelType w:val="hybridMultilevel"/>
    <w:tmpl w:val="39B8D4B0"/>
    <w:lvl w:ilvl="0" w:tplc="CC72B99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A598E"/>
    <w:multiLevelType w:val="hybridMultilevel"/>
    <w:tmpl w:val="30188070"/>
    <w:lvl w:ilvl="0" w:tplc="AA2E47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A7EF4"/>
    <w:multiLevelType w:val="hybridMultilevel"/>
    <w:tmpl w:val="039AAAEE"/>
    <w:lvl w:ilvl="0" w:tplc="2854A87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B1450"/>
    <w:multiLevelType w:val="hybridMultilevel"/>
    <w:tmpl w:val="91F02FF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10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2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9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1"/>
  </w:num>
  <w:num w:numId="22">
    <w:abstractNumId w:val="16"/>
  </w:num>
  <w:num w:numId="23">
    <w:abstractNumId w:val="4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92"/>
    <w:rsid w:val="000067CB"/>
    <w:rsid w:val="000118FB"/>
    <w:rsid w:val="00020A9D"/>
    <w:rsid w:val="000224B2"/>
    <w:rsid w:val="000246EF"/>
    <w:rsid w:val="00025196"/>
    <w:rsid w:val="00025858"/>
    <w:rsid w:val="00030AB0"/>
    <w:rsid w:val="00033BF1"/>
    <w:rsid w:val="00036106"/>
    <w:rsid w:val="00037BEB"/>
    <w:rsid w:val="00042440"/>
    <w:rsid w:val="00054B3C"/>
    <w:rsid w:val="0006445D"/>
    <w:rsid w:val="000677CE"/>
    <w:rsid w:val="000873D5"/>
    <w:rsid w:val="00094CFE"/>
    <w:rsid w:val="000A2343"/>
    <w:rsid w:val="000A2C72"/>
    <w:rsid w:val="000B1A02"/>
    <w:rsid w:val="000B4620"/>
    <w:rsid w:val="000B52AE"/>
    <w:rsid w:val="000B7E53"/>
    <w:rsid w:val="000C343B"/>
    <w:rsid w:val="000D4703"/>
    <w:rsid w:val="000E70A3"/>
    <w:rsid w:val="000F1AA9"/>
    <w:rsid w:val="0010102E"/>
    <w:rsid w:val="00106834"/>
    <w:rsid w:val="00114E20"/>
    <w:rsid w:val="00115052"/>
    <w:rsid w:val="00116AC6"/>
    <w:rsid w:val="00117396"/>
    <w:rsid w:val="00120D8D"/>
    <w:rsid w:val="001258F4"/>
    <w:rsid w:val="00126365"/>
    <w:rsid w:val="00134832"/>
    <w:rsid w:val="00137541"/>
    <w:rsid w:val="001448CE"/>
    <w:rsid w:val="00144DAE"/>
    <w:rsid w:val="00152BE3"/>
    <w:rsid w:val="00155C94"/>
    <w:rsid w:val="00157768"/>
    <w:rsid w:val="001654DA"/>
    <w:rsid w:val="00166B67"/>
    <w:rsid w:val="001676E9"/>
    <w:rsid w:val="0017073F"/>
    <w:rsid w:val="00173AF3"/>
    <w:rsid w:val="001754AF"/>
    <w:rsid w:val="0017654A"/>
    <w:rsid w:val="00176BCB"/>
    <w:rsid w:val="00181008"/>
    <w:rsid w:val="001812BF"/>
    <w:rsid w:val="00185788"/>
    <w:rsid w:val="0018779F"/>
    <w:rsid w:val="001906BB"/>
    <w:rsid w:val="001911E8"/>
    <w:rsid w:val="00193D79"/>
    <w:rsid w:val="00194BA1"/>
    <w:rsid w:val="001A1D49"/>
    <w:rsid w:val="001A2139"/>
    <w:rsid w:val="001B0E2B"/>
    <w:rsid w:val="001C1440"/>
    <w:rsid w:val="001C35FF"/>
    <w:rsid w:val="001C3A35"/>
    <w:rsid w:val="001C716C"/>
    <w:rsid w:val="001D0D98"/>
    <w:rsid w:val="001D14CC"/>
    <w:rsid w:val="001E14AB"/>
    <w:rsid w:val="001F2444"/>
    <w:rsid w:val="001F71B1"/>
    <w:rsid w:val="0020145A"/>
    <w:rsid w:val="002022BC"/>
    <w:rsid w:val="0020317D"/>
    <w:rsid w:val="00215769"/>
    <w:rsid w:val="00215C1F"/>
    <w:rsid w:val="0022785A"/>
    <w:rsid w:val="0023263B"/>
    <w:rsid w:val="002352AC"/>
    <w:rsid w:val="00235CEB"/>
    <w:rsid w:val="00236978"/>
    <w:rsid w:val="002540C7"/>
    <w:rsid w:val="002553A1"/>
    <w:rsid w:val="00255DD2"/>
    <w:rsid w:val="00260D53"/>
    <w:rsid w:val="00267591"/>
    <w:rsid w:val="00272DA8"/>
    <w:rsid w:val="00283A14"/>
    <w:rsid w:val="002859A1"/>
    <w:rsid w:val="00286074"/>
    <w:rsid w:val="00286589"/>
    <w:rsid w:val="00291603"/>
    <w:rsid w:val="002958AD"/>
    <w:rsid w:val="002A090E"/>
    <w:rsid w:val="002B1228"/>
    <w:rsid w:val="002B170E"/>
    <w:rsid w:val="002B2665"/>
    <w:rsid w:val="002C0455"/>
    <w:rsid w:val="002C20F9"/>
    <w:rsid w:val="002C4670"/>
    <w:rsid w:val="002C6F06"/>
    <w:rsid w:val="002C7624"/>
    <w:rsid w:val="002D0271"/>
    <w:rsid w:val="002D0A6C"/>
    <w:rsid w:val="002D16D4"/>
    <w:rsid w:val="002D2399"/>
    <w:rsid w:val="002D5A32"/>
    <w:rsid w:val="002E6F65"/>
    <w:rsid w:val="002E73EC"/>
    <w:rsid w:val="002F4B59"/>
    <w:rsid w:val="002F5DF5"/>
    <w:rsid w:val="003010E7"/>
    <w:rsid w:val="003016CE"/>
    <w:rsid w:val="003023B2"/>
    <w:rsid w:val="00302925"/>
    <w:rsid w:val="0031414C"/>
    <w:rsid w:val="0031467C"/>
    <w:rsid w:val="003159CE"/>
    <w:rsid w:val="00316351"/>
    <w:rsid w:val="003164A4"/>
    <w:rsid w:val="00321A5B"/>
    <w:rsid w:val="0032236A"/>
    <w:rsid w:val="00323C7A"/>
    <w:rsid w:val="003248A8"/>
    <w:rsid w:val="00326A7B"/>
    <w:rsid w:val="0033179D"/>
    <w:rsid w:val="00337E90"/>
    <w:rsid w:val="00344242"/>
    <w:rsid w:val="00356E14"/>
    <w:rsid w:val="003616B9"/>
    <w:rsid w:val="00363520"/>
    <w:rsid w:val="0036580A"/>
    <w:rsid w:val="00367F3C"/>
    <w:rsid w:val="00370932"/>
    <w:rsid w:val="00373538"/>
    <w:rsid w:val="003804BF"/>
    <w:rsid w:val="00380B8F"/>
    <w:rsid w:val="00387947"/>
    <w:rsid w:val="003924AC"/>
    <w:rsid w:val="003924EE"/>
    <w:rsid w:val="00393D13"/>
    <w:rsid w:val="003971D6"/>
    <w:rsid w:val="003A1166"/>
    <w:rsid w:val="003A3C6B"/>
    <w:rsid w:val="003A45CD"/>
    <w:rsid w:val="003A669F"/>
    <w:rsid w:val="003B432E"/>
    <w:rsid w:val="003D02B7"/>
    <w:rsid w:val="003D18E2"/>
    <w:rsid w:val="003D26F6"/>
    <w:rsid w:val="003F0BCF"/>
    <w:rsid w:val="003F2A35"/>
    <w:rsid w:val="003F3712"/>
    <w:rsid w:val="003F3D05"/>
    <w:rsid w:val="003F685B"/>
    <w:rsid w:val="003F749C"/>
    <w:rsid w:val="003F780D"/>
    <w:rsid w:val="003F7974"/>
    <w:rsid w:val="00400379"/>
    <w:rsid w:val="004006C8"/>
    <w:rsid w:val="0040620E"/>
    <w:rsid w:val="00412D32"/>
    <w:rsid w:val="00420391"/>
    <w:rsid w:val="004223A4"/>
    <w:rsid w:val="00422DA6"/>
    <w:rsid w:val="00424AA8"/>
    <w:rsid w:val="0043473A"/>
    <w:rsid w:val="00447FA6"/>
    <w:rsid w:val="004524B1"/>
    <w:rsid w:val="0045633D"/>
    <w:rsid w:val="00457DE2"/>
    <w:rsid w:val="004661CD"/>
    <w:rsid w:val="0046692A"/>
    <w:rsid w:val="0046732E"/>
    <w:rsid w:val="00470852"/>
    <w:rsid w:val="004714C6"/>
    <w:rsid w:val="00474CAF"/>
    <w:rsid w:val="00477439"/>
    <w:rsid w:val="00477511"/>
    <w:rsid w:val="00477DA6"/>
    <w:rsid w:val="004838D6"/>
    <w:rsid w:val="00493619"/>
    <w:rsid w:val="0049646B"/>
    <w:rsid w:val="004C18EA"/>
    <w:rsid w:val="004C2C25"/>
    <w:rsid w:val="004C2D05"/>
    <w:rsid w:val="004C590C"/>
    <w:rsid w:val="004C5B32"/>
    <w:rsid w:val="004C78DB"/>
    <w:rsid w:val="004D47C2"/>
    <w:rsid w:val="004E1F1B"/>
    <w:rsid w:val="004E759A"/>
    <w:rsid w:val="004F7C97"/>
    <w:rsid w:val="00501E0E"/>
    <w:rsid w:val="0050263F"/>
    <w:rsid w:val="005042B1"/>
    <w:rsid w:val="005241C4"/>
    <w:rsid w:val="00547B89"/>
    <w:rsid w:val="00552173"/>
    <w:rsid w:val="00560A98"/>
    <w:rsid w:val="00562899"/>
    <w:rsid w:val="005669B4"/>
    <w:rsid w:val="005671ED"/>
    <w:rsid w:val="00570392"/>
    <w:rsid w:val="00570988"/>
    <w:rsid w:val="00574021"/>
    <w:rsid w:val="005803FC"/>
    <w:rsid w:val="005837AA"/>
    <w:rsid w:val="00585E52"/>
    <w:rsid w:val="00591067"/>
    <w:rsid w:val="0059543F"/>
    <w:rsid w:val="00596DC1"/>
    <w:rsid w:val="005B10FA"/>
    <w:rsid w:val="005B29AD"/>
    <w:rsid w:val="005B60AB"/>
    <w:rsid w:val="005B6A76"/>
    <w:rsid w:val="005C0E2B"/>
    <w:rsid w:val="005C5368"/>
    <w:rsid w:val="005C5E33"/>
    <w:rsid w:val="005D3DE5"/>
    <w:rsid w:val="005D400B"/>
    <w:rsid w:val="005E6C9E"/>
    <w:rsid w:val="005E7EBE"/>
    <w:rsid w:val="005F5D78"/>
    <w:rsid w:val="00600D64"/>
    <w:rsid w:val="006127F7"/>
    <w:rsid w:val="00615254"/>
    <w:rsid w:val="0061718F"/>
    <w:rsid w:val="006203D9"/>
    <w:rsid w:val="00630EEB"/>
    <w:rsid w:val="006320A8"/>
    <w:rsid w:val="00637717"/>
    <w:rsid w:val="00643353"/>
    <w:rsid w:val="006454C6"/>
    <w:rsid w:val="00655075"/>
    <w:rsid w:val="0065514D"/>
    <w:rsid w:val="00655854"/>
    <w:rsid w:val="006648DC"/>
    <w:rsid w:val="00666589"/>
    <w:rsid w:val="0068345F"/>
    <w:rsid w:val="006914F1"/>
    <w:rsid w:val="00691ACC"/>
    <w:rsid w:val="0069292E"/>
    <w:rsid w:val="006936CC"/>
    <w:rsid w:val="006A304A"/>
    <w:rsid w:val="006A7185"/>
    <w:rsid w:val="006B32AE"/>
    <w:rsid w:val="006B525D"/>
    <w:rsid w:val="006B6D2F"/>
    <w:rsid w:val="006B735D"/>
    <w:rsid w:val="006D32FE"/>
    <w:rsid w:val="006D3DC8"/>
    <w:rsid w:val="006E1643"/>
    <w:rsid w:val="006E1816"/>
    <w:rsid w:val="006E1E9C"/>
    <w:rsid w:val="006E3882"/>
    <w:rsid w:val="006E5632"/>
    <w:rsid w:val="006F2436"/>
    <w:rsid w:val="00700A99"/>
    <w:rsid w:val="007024A3"/>
    <w:rsid w:val="00703737"/>
    <w:rsid w:val="00712770"/>
    <w:rsid w:val="00721379"/>
    <w:rsid w:val="00722F06"/>
    <w:rsid w:val="00734388"/>
    <w:rsid w:val="00737BAD"/>
    <w:rsid w:val="0075179C"/>
    <w:rsid w:val="00752117"/>
    <w:rsid w:val="00754C33"/>
    <w:rsid w:val="00755937"/>
    <w:rsid w:val="00761043"/>
    <w:rsid w:val="00770C4B"/>
    <w:rsid w:val="00770FE5"/>
    <w:rsid w:val="00773FBD"/>
    <w:rsid w:val="00782F6B"/>
    <w:rsid w:val="007833F6"/>
    <w:rsid w:val="00790658"/>
    <w:rsid w:val="0079304A"/>
    <w:rsid w:val="007936BA"/>
    <w:rsid w:val="00796B4A"/>
    <w:rsid w:val="007A2686"/>
    <w:rsid w:val="007A5E92"/>
    <w:rsid w:val="007B3E35"/>
    <w:rsid w:val="007C1C6E"/>
    <w:rsid w:val="007C6513"/>
    <w:rsid w:val="007D1E78"/>
    <w:rsid w:val="007D79AC"/>
    <w:rsid w:val="007E5B40"/>
    <w:rsid w:val="007E5C9D"/>
    <w:rsid w:val="007F18F0"/>
    <w:rsid w:val="007F305C"/>
    <w:rsid w:val="007F390D"/>
    <w:rsid w:val="007F41A3"/>
    <w:rsid w:val="008024C7"/>
    <w:rsid w:val="008137EB"/>
    <w:rsid w:val="00814CB7"/>
    <w:rsid w:val="00822B02"/>
    <w:rsid w:val="00823BFA"/>
    <w:rsid w:val="00824C3D"/>
    <w:rsid w:val="00826A50"/>
    <w:rsid w:val="008370F5"/>
    <w:rsid w:val="00837F06"/>
    <w:rsid w:val="008402F9"/>
    <w:rsid w:val="00841C71"/>
    <w:rsid w:val="00846987"/>
    <w:rsid w:val="00851439"/>
    <w:rsid w:val="00860F86"/>
    <w:rsid w:val="00861EBA"/>
    <w:rsid w:val="008621E9"/>
    <w:rsid w:val="00865699"/>
    <w:rsid w:val="008731B6"/>
    <w:rsid w:val="00881865"/>
    <w:rsid w:val="00882A75"/>
    <w:rsid w:val="00885938"/>
    <w:rsid w:val="00887C8F"/>
    <w:rsid w:val="008902B5"/>
    <w:rsid w:val="0089325F"/>
    <w:rsid w:val="008A0614"/>
    <w:rsid w:val="008A29B3"/>
    <w:rsid w:val="008A2E79"/>
    <w:rsid w:val="008A5F71"/>
    <w:rsid w:val="008A60AA"/>
    <w:rsid w:val="008B1E52"/>
    <w:rsid w:val="008C2BD4"/>
    <w:rsid w:val="008C31E3"/>
    <w:rsid w:val="008C7EA9"/>
    <w:rsid w:val="008D04CD"/>
    <w:rsid w:val="008D3107"/>
    <w:rsid w:val="008D37AB"/>
    <w:rsid w:val="008D6ED4"/>
    <w:rsid w:val="008E2031"/>
    <w:rsid w:val="008E23AA"/>
    <w:rsid w:val="008E23C6"/>
    <w:rsid w:val="008E4F3F"/>
    <w:rsid w:val="008E59A7"/>
    <w:rsid w:val="008F046A"/>
    <w:rsid w:val="008F27C6"/>
    <w:rsid w:val="008F72F4"/>
    <w:rsid w:val="00922502"/>
    <w:rsid w:val="00935063"/>
    <w:rsid w:val="00935890"/>
    <w:rsid w:val="0093792B"/>
    <w:rsid w:val="00941ABB"/>
    <w:rsid w:val="00943DCD"/>
    <w:rsid w:val="009466AA"/>
    <w:rsid w:val="00947C77"/>
    <w:rsid w:val="00950C67"/>
    <w:rsid w:val="00952712"/>
    <w:rsid w:val="00952F40"/>
    <w:rsid w:val="0095622A"/>
    <w:rsid w:val="00956EF1"/>
    <w:rsid w:val="00960464"/>
    <w:rsid w:val="00964E4F"/>
    <w:rsid w:val="00967B79"/>
    <w:rsid w:val="00970A0F"/>
    <w:rsid w:val="00971BAD"/>
    <w:rsid w:val="00972542"/>
    <w:rsid w:val="00973AE3"/>
    <w:rsid w:val="0098125C"/>
    <w:rsid w:val="009816F4"/>
    <w:rsid w:val="009861DA"/>
    <w:rsid w:val="009862D8"/>
    <w:rsid w:val="009933AC"/>
    <w:rsid w:val="0099432D"/>
    <w:rsid w:val="009A38BE"/>
    <w:rsid w:val="009A39B2"/>
    <w:rsid w:val="009B3EF3"/>
    <w:rsid w:val="009B588E"/>
    <w:rsid w:val="009C303C"/>
    <w:rsid w:val="009C41F5"/>
    <w:rsid w:val="009C587D"/>
    <w:rsid w:val="009D22A8"/>
    <w:rsid w:val="009D22DD"/>
    <w:rsid w:val="009E1795"/>
    <w:rsid w:val="009E1C24"/>
    <w:rsid w:val="009E57FE"/>
    <w:rsid w:val="009E739C"/>
    <w:rsid w:val="009E7C41"/>
    <w:rsid w:val="009F4BFB"/>
    <w:rsid w:val="009F6C43"/>
    <w:rsid w:val="00A01C22"/>
    <w:rsid w:val="00A11E36"/>
    <w:rsid w:val="00A167D8"/>
    <w:rsid w:val="00A20D5D"/>
    <w:rsid w:val="00A23C45"/>
    <w:rsid w:val="00A24BA9"/>
    <w:rsid w:val="00A26901"/>
    <w:rsid w:val="00A27094"/>
    <w:rsid w:val="00A326A0"/>
    <w:rsid w:val="00A41273"/>
    <w:rsid w:val="00A42C23"/>
    <w:rsid w:val="00A4567E"/>
    <w:rsid w:val="00A50217"/>
    <w:rsid w:val="00A553E1"/>
    <w:rsid w:val="00A56391"/>
    <w:rsid w:val="00A57F5E"/>
    <w:rsid w:val="00A60314"/>
    <w:rsid w:val="00A6747F"/>
    <w:rsid w:val="00A7261B"/>
    <w:rsid w:val="00A7373F"/>
    <w:rsid w:val="00A74041"/>
    <w:rsid w:val="00A75764"/>
    <w:rsid w:val="00A75AAC"/>
    <w:rsid w:val="00A8087A"/>
    <w:rsid w:val="00A842C8"/>
    <w:rsid w:val="00A877D0"/>
    <w:rsid w:val="00A91B5D"/>
    <w:rsid w:val="00AA38A5"/>
    <w:rsid w:val="00AA4FAE"/>
    <w:rsid w:val="00AA7FB8"/>
    <w:rsid w:val="00AB1875"/>
    <w:rsid w:val="00AB2E3C"/>
    <w:rsid w:val="00AB62DE"/>
    <w:rsid w:val="00AB65D7"/>
    <w:rsid w:val="00AB6DCB"/>
    <w:rsid w:val="00AB7A87"/>
    <w:rsid w:val="00AB7EFB"/>
    <w:rsid w:val="00AC403E"/>
    <w:rsid w:val="00AC5B60"/>
    <w:rsid w:val="00AC63A9"/>
    <w:rsid w:val="00AC737D"/>
    <w:rsid w:val="00AD0A44"/>
    <w:rsid w:val="00AD2BB6"/>
    <w:rsid w:val="00AD529F"/>
    <w:rsid w:val="00AE0D24"/>
    <w:rsid w:val="00AF11AD"/>
    <w:rsid w:val="00AF2D98"/>
    <w:rsid w:val="00B00B45"/>
    <w:rsid w:val="00B01C4B"/>
    <w:rsid w:val="00B02909"/>
    <w:rsid w:val="00B02BAD"/>
    <w:rsid w:val="00B03CFE"/>
    <w:rsid w:val="00B05803"/>
    <w:rsid w:val="00B31D6A"/>
    <w:rsid w:val="00B35CB1"/>
    <w:rsid w:val="00B379B8"/>
    <w:rsid w:val="00B42D77"/>
    <w:rsid w:val="00B4468F"/>
    <w:rsid w:val="00B4472F"/>
    <w:rsid w:val="00B45604"/>
    <w:rsid w:val="00B50A50"/>
    <w:rsid w:val="00B52F49"/>
    <w:rsid w:val="00B574F9"/>
    <w:rsid w:val="00B57C64"/>
    <w:rsid w:val="00B57CAA"/>
    <w:rsid w:val="00B6546E"/>
    <w:rsid w:val="00B661CB"/>
    <w:rsid w:val="00B66416"/>
    <w:rsid w:val="00B71101"/>
    <w:rsid w:val="00B7392E"/>
    <w:rsid w:val="00B7407A"/>
    <w:rsid w:val="00B7722D"/>
    <w:rsid w:val="00B776C8"/>
    <w:rsid w:val="00B81DE2"/>
    <w:rsid w:val="00B85395"/>
    <w:rsid w:val="00B875F1"/>
    <w:rsid w:val="00B922D9"/>
    <w:rsid w:val="00B92F1E"/>
    <w:rsid w:val="00B96E52"/>
    <w:rsid w:val="00B97384"/>
    <w:rsid w:val="00BA07B8"/>
    <w:rsid w:val="00BB073A"/>
    <w:rsid w:val="00BB46FC"/>
    <w:rsid w:val="00BB485D"/>
    <w:rsid w:val="00BB6216"/>
    <w:rsid w:val="00BC19C7"/>
    <w:rsid w:val="00BC6792"/>
    <w:rsid w:val="00BD37C4"/>
    <w:rsid w:val="00BD59F8"/>
    <w:rsid w:val="00BD7C6E"/>
    <w:rsid w:val="00BE68BB"/>
    <w:rsid w:val="00BF045A"/>
    <w:rsid w:val="00C0218F"/>
    <w:rsid w:val="00C04FB8"/>
    <w:rsid w:val="00C12C5C"/>
    <w:rsid w:val="00C14AC7"/>
    <w:rsid w:val="00C232AB"/>
    <w:rsid w:val="00C245E7"/>
    <w:rsid w:val="00C25D1D"/>
    <w:rsid w:val="00C31FC8"/>
    <w:rsid w:val="00C338A9"/>
    <w:rsid w:val="00C33A44"/>
    <w:rsid w:val="00C37D7B"/>
    <w:rsid w:val="00C42664"/>
    <w:rsid w:val="00C451C7"/>
    <w:rsid w:val="00C50133"/>
    <w:rsid w:val="00C53BAA"/>
    <w:rsid w:val="00C66E98"/>
    <w:rsid w:val="00C722D1"/>
    <w:rsid w:val="00C7714A"/>
    <w:rsid w:val="00C8022A"/>
    <w:rsid w:val="00C8328E"/>
    <w:rsid w:val="00C84885"/>
    <w:rsid w:val="00C84C47"/>
    <w:rsid w:val="00C84F11"/>
    <w:rsid w:val="00C9189E"/>
    <w:rsid w:val="00C94630"/>
    <w:rsid w:val="00C94FE5"/>
    <w:rsid w:val="00CA0EE8"/>
    <w:rsid w:val="00CB07B5"/>
    <w:rsid w:val="00CB1385"/>
    <w:rsid w:val="00CB1EEF"/>
    <w:rsid w:val="00CB235E"/>
    <w:rsid w:val="00CC0E11"/>
    <w:rsid w:val="00CC6B08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4616"/>
    <w:rsid w:val="00CE5962"/>
    <w:rsid w:val="00CE7535"/>
    <w:rsid w:val="00CF0500"/>
    <w:rsid w:val="00CF12C7"/>
    <w:rsid w:val="00D01FE1"/>
    <w:rsid w:val="00D10BDA"/>
    <w:rsid w:val="00D155C3"/>
    <w:rsid w:val="00D15D0A"/>
    <w:rsid w:val="00D17315"/>
    <w:rsid w:val="00D17964"/>
    <w:rsid w:val="00D24335"/>
    <w:rsid w:val="00D25F9C"/>
    <w:rsid w:val="00D269DC"/>
    <w:rsid w:val="00D379C7"/>
    <w:rsid w:val="00D42A3A"/>
    <w:rsid w:val="00D47071"/>
    <w:rsid w:val="00D4792B"/>
    <w:rsid w:val="00D524F6"/>
    <w:rsid w:val="00D5409E"/>
    <w:rsid w:val="00D5496F"/>
    <w:rsid w:val="00D57944"/>
    <w:rsid w:val="00D6123B"/>
    <w:rsid w:val="00D645BA"/>
    <w:rsid w:val="00D66E22"/>
    <w:rsid w:val="00D7104C"/>
    <w:rsid w:val="00D71B27"/>
    <w:rsid w:val="00D7642A"/>
    <w:rsid w:val="00D769D1"/>
    <w:rsid w:val="00D76D6B"/>
    <w:rsid w:val="00D76F57"/>
    <w:rsid w:val="00D853DF"/>
    <w:rsid w:val="00D91FB7"/>
    <w:rsid w:val="00DA4BCE"/>
    <w:rsid w:val="00DA776E"/>
    <w:rsid w:val="00DB337D"/>
    <w:rsid w:val="00DB55B6"/>
    <w:rsid w:val="00DB62EC"/>
    <w:rsid w:val="00DB7914"/>
    <w:rsid w:val="00DC05BF"/>
    <w:rsid w:val="00DC507A"/>
    <w:rsid w:val="00DC5866"/>
    <w:rsid w:val="00DD4861"/>
    <w:rsid w:val="00DD4DF8"/>
    <w:rsid w:val="00E01BBD"/>
    <w:rsid w:val="00E06272"/>
    <w:rsid w:val="00E151EB"/>
    <w:rsid w:val="00E24C3A"/>
    <w:rsid w:val="00E276B4"/>
    <w:rsid w:val="00E364A6"/>
    <w:rsid w:val="00E409B5"/>
    <w:rsid w:val="00E504D9"/>
    <w:rsid w:val="00E50FE1"/>
    <w:rsid w:val="00E53BBB"/>
    <w:rsid w:val="00E61699"/>
    <w:rsid w:val="00E64E76"/>
    <w:rsid w:val="00E71154"/>
    <w:rsid w:val="00E75E2E"/>
    <w:rsid w:val="00E84854"/>
    <w:rsid w:val="00E90104"/>
    <w:rsid w:val="00E918D0"/>
    <w:rsid w:val="00E971EC"/>
    <w:rsid w:val="00EA09CE"/>
    <w:rsid w:val="00EA2572"/>
    <w:rsid w:val="00EA432F"/>
    <w:rsid w:val="00EA5169"/>
    <w:rsid w:val="00EA5935"/>
    <w:rsid w:val="00EB7D72"/>
    <w:rsid w:val="00EC0CDB"/>
    <w:rsid w:val="00EC2AC2"/>
    <w:rsid w:val="00EC7264"/>
    <w:rsid w:val="00ED3C29"/>
    <w:rsid w:val="00EF6F83"/>
    <w:rsid w:val="00EF7E3C"/>
    <w:rsid w:val="00F07AA3"/>
    <w:rsid w:val="00F11086"/>
    <w:rsid w:val="00F11788"/>
    <w:rsid w:val="00F2521D"/>
    <w:rsid w:val="00F37665"/>
    <w:rsid w:val="00F4468A"/>
    <w:rsid w:val="00F515C3"/>
    <w:rsid w:val="00F51A89"/>
    <w:rsid w:val="00F53BA4"/>
    <w:rsid w:val="00F53CE2"/>
    <w:rsid w:val="00F6047A"/>
    <w:rsid w:val="00F66D29"/>
    <w:rsid w:val="00F670B8"/>
    <w:rsid w:val="00F73AB9"/>
    <w:rsid w:val="00F86597"/>
    <w:rsid w:val="00F87C62"/>
    <w:rsid w:val="00F929E3"/>
    <w:rsid w:val="00FA0073"/>
    <w:rsid w:val="00FA020A"/>
    <w:rsid w:val="00FA0F91"/>
    <w:rsid w:val="00FA3D2D"/>
    <w:rsid w:val="00FD02E3"/>
    <w:rsid w:val="00FD08AC"/>
    <w:rsid w:val="00FD1D55"/>
    <w:rsid w:val="00FD37D9"/>
    <w:rsid w:val="00FD3963"/>
    <w:rsid w:val="00FD3D69"/>
    <w:rsid w:val="00FE5906"/>
    <w:rsid w:val="00FF4FE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CBF84"/>
  <w15:docId w15:val="{1B455E70-8B44-48A9-87DE-5DBF78AF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basedOn w:val="Normlny"/>
    <w:link w:val="OdsekzoznamuChar"/>
    <w:uiPriority w:val="34"/>
    <w:qFormat/>
    <w:rsid w:val="005E7EBE"/>
    <w:pPr>
      <w:ind w:left="720"/>
      <w:contextualSpacing/>
    </w:pPr>
    <w:rPr>
      <w:szCs w:val="24"/>
    </w:rPr>
  </w:style>
  <w:style w:type="character" w:customStyle="1" w:styleId="OdsekzoznamuChar">
    <w:name w:val="Odsek zoznamu Char"/>
    <w:link w:val="Odsekzoznamu"/>
    <w:uiPriority w:val="34"/>
    <w:locked/>
    <w:rsid w:val="00B01C4B"/>
    <w:rPr>
      <w:szCs w:val="24"/>
    </w:rPr>
  </w:style>
  <w:style w:type="character" w:styleId="Odkaznakomentr">
    <w:name w:val="annotation reference"/>
    <w:rsid w:val="00B9738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97384"/>
  </w:style>
  <w:style w:type="character" w:customStyle="1" w:styleId="TextkomentraChar">
    <w:name w:val="Text komentára Char"/>
    <w:basedOn w:val="Predvolenpsmoodseku"/>
    <w:link w:val="Textkomentra"/>
    <w:rsid w:val="00B97384"/>
  </w:style>
  <w:style w:type="paragraph" w:styleId="Predmetkomentra">
    <w:name w:val="annotation subject"/>
    <w:basedOn w:val="Textkomentra"/>
    <w:next w:val="Textkomentra"/>
    <w:link w:val="PredmetkomentraChar"/>
    <w:rsid w:val="00B97384"/>
    <w:rPr>
      <w:b/>
      <w:bCs/>
    </w:rPr>
  </w:style>
  <w:style w:type="character" w:customStyle="1" w:styleId="PredmetkomentraChar">
    <w:name w:val="Predmet komentára Char"/>
    <w:link w:val="Predmetkomentra"/>
    <w:rsid w:val="00B97384"/>
    <w:rPr>
      <w:b/>
      <w:bCs/>
    </w:rPr>
  </w:style>
  <w:style w:type="paragraph" w:styleId="Bezriadkovania">
    <w:name w:val="No Spacing"/>
    <w:basedOn w:val="Normlny"/>
    <w:link w:val="BezriadkovaniaChar"/>
    <w:uiPriority w:val="1"/>
    <w:qFormat/>
    <w:rsid w:val="00D769D1"/>
    <w:rPr>
      <w:rFonts w:eastAsia="Cambria"/>
      <w:szCs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D769D1"/>
    <w:rPr>
      <w:rFonts w:eastAsia="Cambria"/>
      <w:szCs w:val="24"/>
      <w:lang w:eastAsia="en-US"/>
    </w:rPr>
  </w:style>
  <w:style w:type="character" w:customStyle="1" w:styleId="XEKS">
    <w:name w:val="XEKS"/>
    <w:rsid w:val="00D769D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  <w:lang w:val="sk-SK"/>
    </w:rPr>
  </w:style>
  <w:style w:type="paragraph" w:customStyle="1" w:styleId="Default">
    <w:name w:val="Default"/>
    <w:rsid w:val="00D769D1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D769D1"/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link w:val="Zkladntext"/>
    <w:rsid w:val="00D769D1"/>
    <w:rPr>
      <w:rFonts w:ascii="Helvetica" w:hAnsi="Helvetica"/>
      <w:i/>
      <w:sz w:val="24"/>
      <w:szCs w:val="24"/>
      <w:lang w:val="cs-CZ"/>
    </w:rPr>
  </w:style>
  <w:style w:type="paragraph" w:customStyle="1" w:styleId="CTL">
    <w:name w:val="CTL"/>
    <w:basedOn w:val="Normlny"/>
    <w:rsid w:val="00DB55B6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eks-form-detail-value">
    <w:name w:val="eks-form-detail-value"/>
    <w:rsid w:val="0079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13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936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57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433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3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1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4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20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68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94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18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3895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7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35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515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831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lexander.starcevic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tosova2729979\Desktop\DNS\03_Konkr&#233;tne%20DNS%202021\03_Jednor&#225;zov&#233;%20osobn&#233;%20ochrann&#233;%20pracovn&#233;%20prostriedky%201_2021\02_Vysvetlenie%20v&#253;zvy\Vysvetlenie_c_1_JOOPP_1_202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B74E2-F118-42E2-B6EA-F14B3507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6EC79-9D93-40BF-93CB-082F4791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Vysvetlenie_c_1_JOOPP_1_2021</Template>
  <TotalTime>85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MVSR</Company>
  <LinksUpToDate>false</LinksUpToDate>
  <CharactersWithSpaces>2004</CharactersWithSpaces>
  <SharedDoc>false</SharedDoc>
  <HLinks>
    <vt:vector size="18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https://docs.google.com/spreadsheets/d/14I11j80GSE3gC4eLt8-aAUeA67Ccu3sNLJLhI6NcS0/edit</vt:lpwstr>
      </vt:variant>
      <vt:variant>
        <vt:lpwstr>gid=302688286</vt:lpwstr>
      </vt:variant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mailto:janka.kytosova@minv.sk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Janka Kytošová</dc:creator>
  <cp:lastModifiedBy>Alexander Starčevič</cp:lastModifiedBy>
  <cp:revision>11</cp:revision>
  <cp:lastPrinted>2022-08-10T13:26:00Z</cp:lastPrinted>
  <dcterms:created xsi:type="dcterms:W3CDTF">2021-09-24T08:56:00Z</dcterms:created>
  <dcterms:modified xsi:type="dcterms:W3CDTF">2022-08-16T12:27:00Z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