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8D" w:rsidRPr="008A21A3" w:rsidRDefault="001568FA" w:rsidP="00797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Návrh </w:t>
      </w:r>
      <w:r w:rsidR="007978A6" w:rsidRPr="008A21A3">
        <w:rPr>
          <w:b/>
          <w:sz w:val="28"/>
          <w:szCs w:val="28"/>
        </w:rPr>
        <w:t>Kúpna</w:t>
      </w:r>
      <w:r w:rsidR="007F7680">
        <w:rPr>
          <w:b/>
          <w:sz w:val="28"/>
          <w:szCs w:val="28"/>
        </w:rPr>
        <w:t xml:space="preserve"> zmluva na dodanie tovaru č. </w:t>
      </w:r>
      <w:r w:rsidR="00460E1C">
        <w:rPr>
          <w:b/>
          <w:sz w:val="28"/>
          <w:szCs w:val="28"/>
        </w:rPr>
        <w:t>xxx/2021</w:t>
      </w:r>
    </w:p>
    <w:p w:rsidR="007978A6" w:rsidRPr="008A21A3" w:rsidRDefault="007978A6" w:rsidP="007978A6">
      <w:pPr>
        <w:jc w:val="both"/>
        <w:rPr>
          <w:b/>
          <w:sz w:val="24"/>
          <w:szCs w:val="24"/>
        </w:rPr>
      </w:pPr>
      <w:r w:rsidRPr="008A21A3">
        <w:rPr>
          <w:b/>
          <w:sz w:val="24"/>
          <w:szCs w:val="24"/>
        </w:rPr>
        <w:t xml:space="preserve">Kupujúci: 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Názov: </w:t>
      </w:r>
      <w:r>
        <w:rPr>
          <w:sz w:val="24"/>
          <w:szCs w:val="24"/>
        </w:rPr>
        <w:tab/>
        <w:t>Domov MÁRIE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Špitálska</w:t>
      </w:r>
      <w:proofErr w:type="spellEnd"/>
      <w:r>
        <w:rPr>
          <w:sz w:val="24"/>
          <w:szCs w:val="24"/>
        </w:rPr>
        <w:t xml:space="preserve"> 3, 969 01 Banská Štiavnica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Bankové spojenie: </w:t>
      </w:r>
      <w:r>
        <w:rPr>
          <w:sz w:val="24"/>
          <w:szCs w:val="24"/>
        </w:rPr>
        <w:tab/>
        <w:t>Štátna pokladnica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SK19 8180 0000 0070 0039 7492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00647926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2021107627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 DPH:</w:t>
      </w:r>
      <w:r>
        <w:rPr>
          <w:sz w:val="24"/>
          <w:szCs w:val="24"/>
        </w:rPr>
        <w:tab/>
        <w:t xml:space="preserve">nie sme platcami DPH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Kontakt:</w:t>
      </w:r>
      <w:r>
        <w:rPr>
          <w:sz w:val="24"/>
          <w:szCs w:val="24"/>
        </w:rPr>
        <w:tab/>
        <w:t xml:space="preserve">045/6921366, </w:t>
      </w:r>
      <w:hyperlink r:id="rId7" w:history="1">
        <w:r w:rsidR="001568FA" w:rsidRPr="008A67C3">
          <w:rPr>
            <w:rStyle w:val="Hypertextovprepojenie"/>
            <w:sz w:val="24"/>
            <w:szCs w:val="24"/>
          </w:rPr>
          <w:t>riaditel@domovmarie.sk</w:t>
        </w:r>
      </w:hyperlink>
      <w:r>
        <w:rPr>
          <w:sz w:val="24"/>
          <w:szCs w:val="24"/>
        </w:rPr>
        <w:t xml:space="preserve"> </w:t>
      </w:r>
    </w:p>
    <w:p w:rsidR="007978A6" w:rsidRDefault="007978A6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Zastúpený: </w:t>
      </w:r>
      <w:r>
        <w:rPr>
          <w:sz w:val="24"/>
          <w:szCs w:val="24"/>
        </w:rPr>
        <w:tab/>
      </w:r>
      <w:r w:rsidR="00681832">
        <w:rPr>
          <w:sz w:val="24"/>
          <w:szCs w:val="24"/>
        </w:rPr>
        <w:t>Ing. Miroslava Bernátová, riaditeľka zariadenia</w:t>
      </w:r>
      <w:r w:rsidR="007105AE">
        <w:rPr>
          <w:sz w:val="24"/>
          <w:szCs w:val="24"/>
        </w:rPr>
        <w:t xml:space="preserve"> </w:t>
      </w:r>
    </w:p>
    <w:p w:rsidR="008A21A3" w:rsidRDefault="008A21A3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7105AE" w:rsidRDefault="007105AE" w:rsidP="007105AE">
      <w:pPr>
        <w:tabs>
          <w:tab w:val="left" w:pos="198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(ďalej len „kupujúci“)</w:t>
      </w:r>
    </w:p>
    <w:p w:rsidR="007105AE" w:rsidRPr="008A21A3" w:rsidRDefault="007105AE" w:rsidP="007978A6">
      <w:pPr>
        <w:tabs>
          <w:tab w:val="left" w:pos="1985"/>
        </w:tabs>
        <w:spacing w:after="0"/>
        <w:jc w:val="both"/>
        <w:rPr>
          <w:b/>
          <w:sz w:val="24"/>
          <w:szCs w:val="24"/>
        </w:rPr>
      </w:pPr>
      <w:r w:rsidRPr="008A21A3">
        <w:rPr>
          <w:b/>
          <w:sz w:val="24"/>
          <w:szCs w:val="24"/>
        </w:rPr>
        <w:t xml:space="preserve">Predávajúci: </w:t>
      </w:r>
    </w:p>
    <w:p w:rsidR="007105AE" w:rsidRDefault="007105AE" w:rsidP="007978A6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7105AE" w:rsidRDefault="007105AE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Názov: </w:t>
      </w:r>
      <w:r>
        <w:rPr>
          <w:sz w:val="24"/>
          <w:szCs w:val="24"/>
        </w:rPr>
        <w:tab/>
      </w:r>
      <w:r w:rsidR="00681832">
        <w:rPr>
          <w:sz w:val="24"/>
          <w:szCs w:val="24"/>
        </w:rPr>
        <w:t xml:space="preserve"> </w:t>
      </w:r>
    </w:p>
    <w:p w:rsidR="007F7680" w:rsidRDefault="007105AE" w:rsidP="007F7680">
      <w:pPr>
        <w:pStyle w:val="Standard"/>
        <w:tabs>
          <w:tab w:val="left" w:pos="1985"/>
        </w:tabs>
        <w:spacing w:after="0"/>
        <w:jc w:val="both"/>
      </w:pPr>
      <w:r>
        <w:rPr>
          <w:sz w:val="24"/>
          <w:szCs w:val="24"/>
        </w:rPr>
        <w:t xml:space="preserve">Sídlo: </w:t>
      </w:r>
      <w:r w:rsidR="00B94883">
        <w:rPr>
          <w:sz w:val="24"/>
          <w:szCs w:val="24"/>
        </w:rPr>
        <w:tab/>
      </w:r>
      <w:r w:rsidR="00681832">
        <w:rPr>
          <w:sz w:val="24"/>
          <w:szCs w:val="24"/>
        </w:rPr>
        <w:tab/>
      </w:r>
      <w:r w:rsidR="00911E7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680">
        <w:rPr>
          <w:sz w:val="24"/>
          <w:szCs w:val="24"/>
        </w:rPr>
        <w:t xml:space="preserve">   </w:t>
      </w:r>
    </w:p>
    <w:p w:rsidR="007105AE" w:rsidRDefault="007105AE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Bankové spojenie:</w:t>
      </w:r>
      <w:r w:rsidR="00340F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680">
        <w:rPr>
          <w:sz w:val="24"/>
          <w:szCs w:val="24"/>
        </w:rPr>
        <w:t xml:space="preserve">   </w:t>
      </w:r>
    </w:p>
    <w:p w:rsidR="007105AE" w:rsidRPr="007F7680" w:rsidRDefault="007105AE" w:rsidP="007F7680">
      <w:pPr>
        <w:pStyle w:val="Standard"/>
        <w:tabs>
          <w:tab w:val="left" w:pos="1985"/>
        </w:tabs>
        <w:spacing w:after="0"/>
        <w:jc w:val="both"/>
      </w:pPr>
      <w:r>
        <w:rPr>
          <w:sz w:val="24"/>
          <w:szCs w:val="24"/>
        </w:rPr>
        <w:t>Číslo účtu:</w:t>
      </w:r>
      <w:r w:rsidR="007F7680">
        <w:rPr>
          <w:sz w:val="24"/>
          <w:szCs w:val="24"/>
        </w:rPr>
        <w:t xml:space="preserve">    </w:t>
      </w:r>
      <w:r w:rsidR="00B94883">
        <w:rPr>
          <w:sz w:val="24"/>
          <w:szCs w:val="24"/>
        </w:rPr>
        <w:tab/>
      </w:r>
      <w:r w:rsidR="007F768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05AE" w:rsidRPr="007F7680" w:rsidRDefault="007105AE" w:rsidP="007F7680">
      <w:pPr>
        <w:pStyle w:val="Standard"/>
        <w:tabs>
          <w:tab w:val="left" w:pos="1985"/>
        </w:tabs>
        <w:spacing w:after="0"/>
        <w:jc w:val="both"/>
      </w:pPr>
      <w:r>
        <w:rPr>
          <w:sz w:val="24"/>
          <w:szCs w:val="24"/>
        </w:rPr>
        <w:t>IČO:</w:t>
      </w:r>
      <w:r w:rsidR="00340F45">
        <w:rPr>
          <w:sz w:val="24"/>
          <w:szCs w:val="24"/>
        </w:rPr>
        <w:tab/>
      </w:r>
      <w:r w:rsidR="00911E7D">
        <w:rPr>
          <w:sz w:val="24"/>
          <w:szCs w:val="24"/>
        </w:rPr>
        <w:t xml:space="preserve">   </w:t>
      </w:r>
    </w:p>
    <w:p w:rsidR="00C2726D" w:rsidRDefault="007105AE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 w:rsidR="00340F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680">
        <w:rPr>
          <w:sz w:val="24"/>
          <w:szCs w:val="24"/>
        </w:rPr>
        <w:t xml:space="preserve">  </w:t>
      </w:r>
      <w:r w:rsidR="00911E7D">
        <w:rPr>
          <w:sz w:val="24"/>
          <w:szCs w:val="24"/>
        </w:rPr>
        <w:t xml:space="preserve"> </w:t>
      </w:r>
    </w:p>
    <w:p w:rsidR="007105AE" w:rsidRDefault="007105AE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 DPH:</w:t>
      </w:r>
      <w:r w:rsidR="00340F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401">
        <w:rPr>
          <w:sz w:val="24"/>
          <w:szCs w:val="24"/>
        </w:rPr>
        <w:t xml:space="preserve"> </w:t>
      </w:r>
    </w:p>
    <w:p w:rsidR="00C2726D" w:rsidRDefault="007105AE" w:rsidP="007F7680">
      <w:pPr>
        <w:pStyle w:val="Standard"/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Kontakt:</w:t>
      </w:r>
      <w:r w:rsidR="00340F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6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7F7680" w:rsidRPr="00C2726D" w:rsidRDefault="00C2726D" w:rsidP="007F7680">
      <w:pPr>
        <w:pStyle w:val="Standard"/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911E7D">
        <w:rPr>
          <w:sz w:val="24"/>
          <w:szCs w:val="24"/>
        </w:rPr>
        <w:t xml:space="preserve"> </w:t>
      </w:r>
      <w:r w:rsidR="00681832">
        <w:rPr>
          <w:sz w:val="24"/>
          <w:szCs w:val="24"/>
        </w:rPr>
        <w:t xml:space="preserve"> </w:t>
      </w:r>
      <w:r w:rsidR="00B94883">
        <w:rPr>
          <w:sz w:val="24"/>
          <w:szCs w:val="24"/>
        </w:rPr>
        <w:t xml:space="preserve">                     </w:t>
      </w:r>
      <w:r w:rsidR="00911E7D">
        <w:rPr>
          <w:sz w:val="24"/>
          <w:szCs w:val="24"/>
        </w:rPr>
        <w:t xml:space="preserve">    </w:t>
      </w:r>
      <w:r w:rsidR="007F7680">
        <w:rPr>
          <w:sz w:val="24"/>
          <w:szCs w:val="24"/>
        </w:rPr>
        <w:t xml:space="preserve">      </w:t>
      </w:r>
    </w:p>
    <w:p w:rsidR="007105AE" w:rsidRDefault="007105AE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Zastúpený: </w:t>
      </w:r>
      <w:r w:rsidR="00340F4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401">
        <w:rPr>
          <w:sz w:val="24"/>
          <w:szCs w:val="24"/>
        </w:rPr>
        <w:t xml:space="preserve">   </w:t>
      </w:r>
    </w:p>
    <w:p w:rsidR="007105AE" w:rsidRDefault="007105AE" w:rsidP="007105AE">
      <w:pPr>
        <w:tabs>
          <w:tab w:val="left" w:pos="198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(ďalej len „predávajúci“)</w:t>
      </w:r>
    </w:p>
    <w:p w:rsidR="008A21A3" w:rsidRDefault="008A21A3" w:rsidP="00911E7D">
      <w:pPr>
        <w:tabs>
          <w:tab w:val="left" w:pos="1985"/>
        </w:tabs>
        <w:spacing w:after="0"/>
        <w:rPr>
          <w:sz w:val="24"/>
          <w:szCs w:val="24"/>
        </w:rPr>
      </w:pPr>
    </w:p>
    <w:p w:rsidR="007105AE" w:rsidRDefault="007105AE" w:rsidP="007105AE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Čl.I</w:t>
      </w:r>
      <w:proofErr w:type="spellEnd"/>
    </w:p>
    <w:p w:rsidR="007105AE" w:rsidRDefault="007105AE" w:rsidP="007105AE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Predmet zmluvy</w:t>
      </w:r>
    </w:p>
    <w:p w:rsidR="007105AE" w:rsidRDefault="007105AE" w:rsidP="007105AE">
      <w:pPr>
        <w:pStyle w:val="Odsekzoznamu"/>
        <w:numPr>
          <w:ilvl w:val="0"/>
          <w:numId w:val="1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Predmetom zmluvy je </w:t>
      </w:r>
      <w:proofErr w:type="spellStart"/>
      <w:r w:rsidR="000730F4">
        <w:rPr>
          <w:b/>
          <w:sz w:val="24"/>
          <w:szCs w:val="24"/>
        </w:rPr>
        <w:t>konvektomat</w:t>
      </w:r>
      <w:proofErr w:type="spellEnd"/>
      <w:r w:rsidR="00460E1C">
        <w:rPr>
          <w:b/>
          <w:sz w:val="24"/>
          <w:szCs w:val="24"/>
        </w:rPr>
        <w:t xml:space="preserve"> s príslušenstvom </w:t>
      </w:r>
      <w:r w:rsidR="001568FA">
        <w:rPr>
          <w:sz w:val="24"/>
          <w:szCs w:val="24"/>
        </w:rPr>
        <w:t>uvedenej</w:t>
      </w:r>
      <w:r>
        <w:rPr>
          <w:sz w:val="24"/>
          <w:szCs w:val="24"/>
        </w:rPr>
        <w:t xml:space="preserve"> v prílohe č.1</w:t>
      </w:r>
    </w:p>
    <w:p w:rsidR="007105AE" w:rsidRDefault="007105AE" w:rsidP="007105AE">
      <w:pPr>
        <w:pStyle w:val="Odsekzoznamu"/>
        <w:numPr>
          <w:ilvl w:val="0"/>
          <w:numId w:val="1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sa zaväzuje tento tovar prevziať v objednanom množstve. </w:t>
      </w:r>
    </w:p>
    <w:p w:rsidR="007F7680" w:rsidRPr="00911E7D" w:rsidRDefault="007F7680" w:rsidP="00911E7D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7105AE" w:rsidRPr="007105AE" w:rsidRDefault="007105AE" w:rsidP="007105AE">
      <w:pPr>
        <w:pStyle w:val="Odsekzoznamu"/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proofErr w:type="spellStart"/>
      <w:r w:rsidRPr="007105AE">
        <w:rPr>
          <w:b/>
          <w:sz w:val="24"/>
          <w:szCs w:val="24"/>
        </w:rPr>
        <w:t>Čl.II</w:t>
      </w:r>
      <w:proofErr w:type="spellEnd"/>
      <w:r w:rsidRPr="007105AE">
        <w:rPr>
          <w:b/>
          <w:sz w:val="24"/>
          <w:szCs w:val="24"/>
        </w:rPr>
        <w:t>.</w:t>
      </w:r>
    </w:p>
    <w:p w:rsidR="007105AE" w:rsidRDefault="007105AE" w:rsidP="007105AE">
      <w:pPr>
        <w:pStyle w:val="Odsekzoznamu"/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7105AE">
        <w:rPr>
          <w:b/>
          <w:sz w:val="24"/>
          <w:szCs w:val="24"/>
        </w:rPr>
        <w:t xml:space="preserve">Kúpna cena a platobné podmienky </w:t>
      </w:r>
    </w:p>
    <w:p w:rsidR="00340F45" w:rsidRDefault="007105AE" w:rsidP="00FF6311">
      <w:pPr>
        <w:pStyle w:val="Odsekzoznamu"/>
        <w:numPr>
          <w:ilvl w:val="0"/>
          <w:numId w:val="3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 w:rsidRPr="00FF6311">
        <w:rPr>
          <w:sz w:val="24"/>
          <w:szCs w:val="24"/>
        </w:rPr>
        <w:t>Celková cena za dodávku predmetu zmluvy a rozsahu článku I. kúpnej  zmluvy bola dohodnutá v zmysle zákona č. 18/1996 Z.</w:t>
      </w:r>
      <w:r w:rsidR="00110495">
        <w:rPr>
          <w:sz w:val="24"/>
          <w:szCs w:val="24"/>
        </w:rPr>
        <w:t xml:space="preserve"> </w:t>
      </w:r>
      <w:r w:rsidRPr="00FF6311">
        <w:rPr>
          <w:sz w:val="24"/>
          <w:szCs w:val="24"/>
        </w:rPr>
        <w:t xml:space="preserve">z. o cenách v znení neskorších predpisov nasledovne: </w:t>
      </w:r>
      <w:r w:rsidR="00FF6311">
        <w:rPr>
          <w:sz w:val="24"/>
          <w:szCs w:val="24"/>
        </w:rPr>
        <w:t xml:space="preserve"> </w:t>
      </w:r>
    </w:p>
    <w:p w:rsidR="007105AE" w:rsidRPr="00340F45" w:rsidRDefault="00340F45" w:rsidP="00340F45">
      <w:pPr>
        <w:tabs>
          <w:tab w:val="left" w:pos="1985"/>
        </w:tabs>
        <w:spacing w:after="0"/>
        <w:ind w:left="360"/>
        <w:jc w:val="both"/>
        <w:rPr>
          <w:sz w:val="24"/>
          <w:szCs w:val="24"/>
        </w:rPr>
      </w:pPr>
      <w:r w:rsidRPr="00340F45">
        <w:rPr>
          <w:sz w:val="24"/>
          <w:szCs w:val="24"/>
        </w:rPr>
        <w:t>a.)</w:t>
      </w:r>
      <w:r w:rsidRPr="00340F45">
        <w:rPr>
          <w:sz w:val="24"/>
          <w:szCs w:val="24"/>
          <w:u w:val="single"/>
        </w:rPr>
        <w:t xml:space="preserve">cena </w:t>
      </w:r>
      <w:r w:rsidR="00460E1C">
        <w:rPr>
          <w:sz w:val="24"/>
          <w:szCs w:val="24"/>
          <w:u w:val="single"/>
        </w:rPr>
        <w:t>kuchynský robot s príslušenstvom</w:t>
      </w:r>
      <w:r w:rsidRPr="00340F45">
        <w:rPr>
          <w:sz w:val="24"/>
          <w:szCs w:val="24"/>
        </w:rPr>
        <w:t xml:space="preserve"> : </w:t>
      </w:r>
    </w:p>
    <w:p w:rsidR="00FF6311" w:rsidRDefault="00FF6311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Cena spolu bez DPH : </w:t>
      </w:r>
      <w:r w:rsidR="00340F45">
        <w:rPr>
          <w:sz w:val="24"/>
          <w:szCs w:val="24"/>
        </w:rPr>
        <w:t xml:space="preserve">   </w:t>
      </w:r>
      <w:r w:rsidR="001568FA">
        <w:rPr>
          <w:sz w:val="24"/>
          <w:szCs w:val="24"/>
        </w:rPr>
        <w:t>0</w:t>
      </w:r>
      <w:r w:rsidR="00B94883">
        <w:rPr>
          <w:sz w:val="24"/>
          <w:szCs w:val="24"/>
        </w:rPr>
        <w:t xml:space="preserve">,00 </w:t>
      </w:r>
      <w:r w:rsidR="007F7680">
        <w:rPr>
          <w:sz w:val="24"/>
          <w:szCs w:val="24"/>
        </w:rPr>
        <w:t>€</w:t>
      </w:r>
    </w:p>
    <w:p w:rsidR="00FF6311" w:rsidRDefault="007F7680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DPH20%</w:t>
      </w:r>
      <w:r w:rsidR="00FF6311">
        <w:rPr>
          <w:sz w:val="24"/>
          <w:szCs w:val="24"/>
        </w:rPr>
        <w:t xml:space="preserve">                     </w:t>
      </w:r>
      <w:r w:rsidR="001568FA">
        <w:rPr>
          <w:sz w:val="24"/>
          <w:szCs w:val="24"/>
        </w:rPr>
        <w:t xml:space="preserve">    0,0</w:t>
      </w:r>
      <w:r w:rsidR="00B94883">
        <w:rPr>
          <w:sz w:val="24"/>
          <w:szCs w:val="24"/>
        </w:rPr>
        <w:t xml:space="preserve">0 </w:t>
      </w:r>
      <w:r>
        <w:rPr>
          <w:sz w:val="24"/>
          <w:szCs w:val="24"/>
        </w:rPr>
        <w:t>€</w:t>
      </w:r>
    </w:p>
    <w:p w:rsidR="00FF6311" w:rsidRPr="00B94883" w:rsidRDefault="00FF6311" w:rsidP="00FF6311">
      <w:pPr>
        <w:tabs>
          <w:tab w:val="left" w:pos="1985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94883">
        <w:rPr>
          <w:b/>
          <w:sz w:val="24"/>
          <w:szCs w:val="24"/>
        </w:rPr>
        <w:t xml:space="preserve">Cena spolu s DPH:    </w:t>
      </w:r>
      <w:r w:rsidR="009A6DB8">
        <w:rPr>
          <w:b/>
          <w:sz w:val="24"/>
          <w:szCs w:val="24"/>
        </w:rPr>
        <w:t xml:space="preserve">   </w:t>
      </w:r>
      <w:r w:rsidR="001568FA">
        <w:rPr>
          <w:b/>
          <w:sz w:val="24"/>
          <w:szCs w:val="24"/>
        </w:rPr>
        <w:t xml:space="preserve">  0,0</w:t>
      </w:r>
      <w:r w:rsidR="00B94883" w:rsidRPr="00B94883">
        <w:rPr>
          <w:b/>
          <w:sz w:val="24"/>
          <w:szCs w:val="24"/>
        </w:rPr>
        <w:t>0</w:t>
      </w:r>
      <w:r w:rsidR="007F7680" w:rsidRPr="00B94883">
        <w:rPr>
          <w:b/>
          <w:sz w:val="24"/>
          <w:szCs w:val="24"/>
        </w:rPr>
        <w:t>€</w:t>
      </w:r>
    </w:p>
    <w:p w:rsidR="00FF6311" w:rsidRDefault="007F7680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Cena spolu s DP</w:t>
      </w:r>
      <w:r w:rsidR="00742401">
        <w:rPr>
          <w:sz w:val="24"/>
          <w:szCs w:val="24"/>
        </w:rPr>
        <w:t>H slovom:</w:t>
      </w:r>
      <w:r w:rsidR="001568FA">
        <w:rPr>
          <w:sz w:val="24"/>
          <w:szCs w:val="24"/>
        </w:rPr>
        <w:t xml:space="preserve"> xxxxxxxxxxxxxxxxxxxxxxxxxxxx/0</w:t>
      </w:r>
      <w:r w:rsidR="00B94883">
        <w:rPr>
          <w:sz w:val="24"/>
          <w:szCs w:val="24"/>
        </w:rPr>
        <w:t>0</w:t>
      </w:r>
      <w:r>
        <w:rPr>
          <w:sz w:val="24"/>
          <w:szCs w:val="24"/>
        </w:rPr>
        <w:t>eur</w:t>
      </w:r>
    </w:p>
    <w:p w:rsidR="00340F45" w:rsidRDefault="00340F45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340F45" w:rsidRDefault="00340F45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F6311" w:rsidRPr="00460E1C" w:rsidRDefault="00FF6311" w:rsidP="00FF6311">
      <w:pPr>
        <w:pStyle w:val="Odsekzoznamu"/>
        <w:numPr>
          <w:ilvl w:val="0"/>
          <w:numId w:val="3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 w:rsidRPr="00460E1C">
        <w:rPr>
          <w:sz w:val="24"/>
          <w:szCs w:val="24"/>
        </w:rPr>
        <w:t>V kúpnej cene sú zahrnuté aj náklady na dopravu a montáž na mieste plnenia</w:t>
      </w:r>
      <w:r w:rsidR="00460E1C" w:rsidRPr="00460E1C">
        <w:rPr>
          <w:sz w:val="24"/>
          <w:szCs w:val="24"/>
        </w:rPr>
        <w:t>.</w:t>
      </w:r>
      <w:r w:rsidR="00BC10D2" w:rsidRPr="00460E1C">
        <w:rPr>
          <w:sz w:val="24"/>
          <w:szCs w:val="24"/>
        </w:rPr>
        <w:t xml:space="preserve"> </w:t>
      </w:r>
      <w:r w:rsidRPr="00460E1C">
        <w:rPr>
          <w:sz w:val="24"/>
          <w:szCs w:val="24"/>
        </w:rPr>
        <w:t xml:space="preserve">Splatnosť faktúry je dohodnutá na 30 dní od jej vystavenia. Záväzok kupujúceho sa považuje za splnený pripísaním celej zaplatenej sumy na účet predávajúceho. </w:t>
      </w:r>
    </w:p>
    <w:p w:rsidR="00FF6311" w:rsidRDefault="00FF6311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Čl. III</w:t>
      </w:r>
    </w:p>
    <w:p w:rsid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Plnenie</w:t>
      </w:r>
    </w:p>
    <w:p w:rsidR="00FF6311" w:rsidRDefault="00FF6311" w:rsidP="00FF6311">
      <w:pPr>
        <w:pStyle w:val="Odsekzoznamu"/>
        <w:numPr>
          <w:ilvl w:val="0"/>
          <w:numId w:val="4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plnenia je adresa kupujúceho: </w:t>
      </w:r>
    </w:p>
    <w:p w:rsidR="00FF6311" w:rsidRDefault="00FF6311" w:rsidP="00FF6311">
      <w:pPr>
        <w:tabs>
          <w:tab w:val="left" w:pos="1985"/>
        </w:tabs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Domov MÁRIE, </w:t>
      </w:r>
      <w:proofErr w:type="spellStart"/>
      <w:r>
        <w:rPr>
          <w:sz w:val="24"/>
          <w:szCs w:val="24"/>
        </w:rPr>
        <w:t>Špitálska</w:t>
      </w:r>
      <w:proofErr w:type="spellEnd"/>
      <w:r>
        <w:rPr>
          <w:sz w:val="24"/>
          <w:szCs w:val="24"/>
        </w:rPr>
        <w:t xml:space="preserve"> 3, 969 010 Banská Štiavnica </w:t>
      </w:r>
    </w:p>
    <w:p w:rsidR="00FF6311" w:rsidRDefault="00FF6311" w:rsidP="00FF6311">
      <w:pPr>
        <w:pStyle w:val="Odsekzoznamu"/>
        <w:numPr>
          <w:ilvl w:val="0"/>
          <w:numId w:val="4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objednaný tovar prevziať. </w:t>
      </w:r>
    </w:p>
    <w:p w:rsidR="00FF6311" w:rsidRDefault="00FF6311" w:rsidP="00FF6311">
      <w:pPr>
        <w:pStyle w:val="Odsekzoznamu"/>
        <w:numPr>
          <w:ilvl w:val="0"/>
          <w:numId w:val="4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telefonicky kontaktovať kupujúceho 48 hodín pred dodaním tovaru. </w:t>
      </w:r>
    </w:p>
    <w:p w:rsidR="00627247" w:rsidRDefault="00627247" w:rsidP="00627247">
      <w:pPr>
        <w:pStyle w:val="Odsekzoznamu"/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Čl. IV.</w:t>
      </w:r>
    </w:p>
    <w:p w:rsidR="00FF6311" w:rsidRP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Záruka a servis</w:t>
      </w:r>
    </w:p>
    <w:p w:rsidR="00FF6311" w:rsidRDefault="00FF6311" w:rsidP="00FF6311">
      <w:pPr>
        <w:pStyle w:val="Odsekzoznamu"/>
        <w:numPr>
          <w:ilvl w:val="0"/>
          <w:numId w:val="5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zodpovedá za chyby, ktoré má tovar v čase jeho dodania. Prípadné viditeľné chyby zistené pri preberaní sa reklamujú ihneď. Skryté </w:t>
      </w:r>
      <w:proofErr w:type="spellStart"/>
      <w:r>
        <w:rPr>
          <w:sz w:val="24"/>
          <w:szCs w:val="24"/>
        </w:rPr>
        <w:t>vady</w:t>
      </w:r>
      <w:proofErr w:type="spellEnd"/>
      <w:r>
        <w:rPr>
          <w:sz w:val="24"/>
          <w:szCs w:val="24"/>
        </w:rPr>
        <w:t xml:space="preserve"> musí kupujúci reklamovať písomne podľa Obchodného zákonníka. </w:t>
      </w:r>
    </w:p>
    <w:p w:rsidR="00FF6311" w:rsidRDefault="00FF6311" w:rsidP="00FF6311">
      <w:pPr>
        <w:pStyle w:val="Odsekzoznamu"/>
        <w:numPr>
          <w:ilvl w:val="0"/>
          <w:numId w:val="5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poskytne kupujúcemu záruku 24 mesiacov a pozáručný servis minimálne po dobu 10 rokov. </w:t>
      </w:r>
    </w:p>
    <w:p w:rsidR="006879D3" w:rsidRDefault="006879D3" w:rsidP="00FF6311">
      <w:pPr>
        <w:pStyle w:val="Odsekzoznamu"/>
        <w:numPr>
          <w:ilvl w:val="0"/>
          <w:numId w:val="5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 poruchy predávajúci zabezpečí servis, opravu do 24 hodín od nahlásenia poruchy kupujúcim. </w:t>
      </w:r>
    </w:p>
    <w:p w:rsidR="00627247" w:rsidRDefault="00627247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Čl. V.</w:t>
      </w:r>
    </w:p>
    <w:p w:rsid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Vlastnícke právo</w:t>
      </w:r>
    </w:p>
    <w:p w:rsidR="006879D3" w:rsidRDefault="00FF6311" w:rsidP="00460E1C">
      <w:pPr>
        <w:pStyle w:val="Odsekzoznamu"/>
        <w:numPr>
          <w:ilvl w:val="0"/>
          <w:numId w:val="6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Medzi zmluvnými stranami bolo dojednané, že vlastnícke právo k predmetu zmluvy prechádza na kupujúceho dňom zaplatenia kúpnej ceny, t.j. pripísaním peňažných prostriedkov na účet predávajúceho. </w:t>
      </w:r>
    </w:p>
    <w:p w:rsidR="00460E1C" w:rsidRPr="00460E1C" w:rsidRDefault="00460E1C" w:rsidP="00460E1C">
      <w:pPr>
        <w:pStyle w:val="Odsekzoznamu"/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ind w:left="36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Čl. VI.</w:t>
      </w:r>
    </w:p>
    <w:p w:rsidR="00FF6311" w:rsidRDefault="00FF6311" w:rsidP="00FF6311">
      <w:pPr>
        <w:tabs>
          <w:tab w:val="left" w:pos="1985"/>
        </w:tabs>
        <w:spacing w:after="0"/>
        <w:ind w:left="36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Povinnosti zmluvných strán</w:t>
      </w:r>
    </w:p>
    <w:p w:rsidR="00FF6311" w:rsidRDefault="00FF6311" w:rsidP="00FF6311">
      <w:pPr>
        <w:pStyle w:val="Odsekzoznamu"/>
        <w:numPr>
          <w:ilvl w:val="0"/>
          <w:numId w:val="7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je povinný dodať tovar, ktorá je predmetom tejto zmluvy v dobrej kvalite a v dohodnutom termíne. </w:t>
      </w:r>
    </w:p>
    <w:p w:rsidR="00FF6311" w:rsidRDefault="00FF6311" w:rsidP="00FF6311">
      <w:pPr>
        <w:pStyle w:val="Odsekzoznamu"/>
        <w:numPr>
          <w:ilvl w:val="0"/>
          <w:numId w:val="7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je povinný tovar previazať, ktorý je predmetom zmluvy v dohodnutom termíne a následne uhradiť sumu na účet predávajúceho. </w:t>
      </w:r>
    </w:p>
    <w:p w:rsidR="00FF6311" w:rsidRDefault="00FF6311" w:rsidP="00FF6311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627247" w:rsidRDefault="00627247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Čl. VII.</w:t>
      </w:r>
    </w:p>
    <w:p w:rsidR="00FF6311" w:rsidRDefault="00FF6311" w:rsidP="00FF6311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FF6311">
        <w:rPr>
          <w:b/>
          <w:sz w:val="24"/>
          <w:szCs w:val="24"/>
        </w:rPr>
        <w:t>Zánik zmluvy alebo odstúpenie od zmluvy</w:t>
      </w:r>
    </w:p>
    <w:p w:rsidR="00FF6311" w:rsidRDefault="00FF6311" w:rsidP="00FF6311">
      <w:pPr>
        <w:pStyle w:val="Odsekzoznamu"/>
        <w:numPr>
          <w:ilvl w:val="0"/>
          <w:numId w:val="8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Zmluva zaniká uplynutím doby na ktorú bola uzatvorená. </w:t>
      </w:r>
    </w:p>
    <w:p w:rsidR="00FF6311" w:rsidRDefault="00FF6311" w:rsidP="00FF6311">
      <w:pPr>
        <w:pStyle w:val="Odsekzoznamu"/>
        <w:numPr>
          <w:ilvl w:val="0"/>
          <w:numId w:val="8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Zmluvné strany sa dohodli, že za podstatné porušenie povinností budú považovať porušenie akejkoľvek povinnosti vyplývajúcej z tejto zmluvy. </w:t>
      </w:r>
    </w:p>
    <w:p w:rsidR="00FF6311" w:rsidRDefault="00FF6311" w:rsidP="00FF6311">
      <w:pPr>
        <w:pStyle w:val="Odsekzoznamu"/>
        <w:numPr>
          <w:ilvl w:val="0"/>
          <w:numId w:val="8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zo zmluvných strán má právo od zmluvy odstúpiť na základe vzájomnej dohody, alebo jednostrannou písomnou výpoveďou, ktorejkoľvek zo zmluvných strán v jednomesačnej výpovednej lehote. Výpovedná lehota začína plynúť dňom jej doručenia druhej strane. </w:t>
      </w:r>
    </w:p>
    <w:p w:rsidR="00911E7D" w:rsidRDefault="00911E7D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</w:p>
    <w:p w:rsidR="00D430D2" w:rsidRP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Čl. VIII</w:t>
      </w:r>
    </w:p>
    <w:p w:rsid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Doba trvania kúpnej zmluvy</w:t>
      </w:r>
    </w:p>
    <w:p w:rsidR="00D430D2" w:rsidRDefault="00D430D2" w:rsidP="00D430D2">
      <w:pPr>
        <w:pStyle w:val="Odsekzoznamu"/>
        <w:numPr>
          <w:ilvl w:val="0"/>
          <w:numId w:val="9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zmluva nadobúda platnosť dňom jej podpisu obidvoma zmluvnými stranami a účinnosť dňom nasledujúcim po dni jej zverejnia na webovom sídle Úradu BBSK v Centrálnom registri zmlúv v zmysle § 47 a zákona č. 40/1964 Zb. Občianskeho zákonníka v znení neskorších predpisov. </w:t>
      </w:r>
    </w:p>
    <w:p w:rsidR="00D430D2" w:rsidRDefault="00D430D2" w:rsidP="00D430D2">
      <w:pPr>
        <w:pStyle w:val="Odsekzoznamu"/>
        <w:numPr>
          <w:ilvl w:val="0"/>
          <w:numId w:val="9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Kúpna zmluva sa </w:t>
      </w:r>
      <w:r w:rsidR="00E366CE">
        <w:rPr>
          <w:sz w:val="24"/>
          <w:szCs w:val="24"/>
        </w:rPr>
        <w:t>uzatvára na dobu určitú od</w:t>
      </w:r>
      <w:r w:rsidR="00742401">
        <w:rPr>
          <w:sz w:val="24"/>
          <w:szCs w:val="24"/>
        </w:rPr>
        <w:t xml:space="preserve"> </w:t>
      </w:r>
      <w:r w:rsidR="00460E1C">
        <w:rPr>
          <w:sz w:val="24"/>
          <w:szCs w:val="24"/>
        </w:rPr>
        <w:t>06</w:t>
      </w:r>
      <w:r w:rsidR="00742401">
        <w:rPr>
          <w:sz w:val="24"/>
          <w:szCs w:val="24"/>
        </w:rPr>
        <w:t>.</w:t>
      </w:r>
      <w:r w:rsidR="00460E1C">
        <w:rPr>
          <w:sz w:val="24"/>
          <w:szCs w:val="24"/>
        </w:rPr>
        <w:t>07</w:t>
      </w:r>
      <w:r w:rsidR="00911E7D">
        <w:rPr>
          <w:sz w:val="24"/>
          <w:szCs w:val="24"/>
        </w:rPr>
        <w:t>.</w:t>
      </w:r>
      <w:r w:rsidR="00460E1C">
        <w:rPr>
          <w:sz w:val="24"/>
          <w:szCs w:val="24"/>
        </w:rPr>
        <w:t>2021 do 30.09</w:t>
      </w:r>
      <w:r w:rsidR="00E366CE">
        <w:rPr>
          <w:sz w:val="24"/>
          <w:szCs w:val="24"/>
        </w:rPr>
        <w:t>.</w:t>
      </w:r>
      <w:r w:rsidR="00460E1C">
        <w:rPr>
          <w:sz w:val="24"/>
          <w:szCs w:val="24"/>
        </w:rPr>
        <w:t>2021</w:t>
      </w:r>
      <w:r w:rsidR="00E366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jej zrušenie je možné písomne v jednomesačnej výpovednej lehote pre obe zmluvné strany, pokiaľ v tejto zmluve nie je ustanovené inak. </w:t>
      </w:r>
    </w:p>
    <w:p w:rsidR="00D430D2" w:rsidRDefault="00D430D2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D430D2" w:rsidRP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Čl. IX</w:t>
      </w:r>
    </w:p>
    <w:p w:rsid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Zmluvné pokuty</w:t>
      </w:r>
    </w:p>
    <w:p w:rsidR="00D430D2" w:rsidRDefault="00D430D2" w:rsidP="00D430D2">
      <w:pPr>
        <w:pStyle w:val="Odsekzoznamu"/>
        <w:numPr>
          <w:ilvl w:val="0"/>
          <w:numId w:val="10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sa vzájomne dohodli na vzniku nároku na nasledujúce zmluvné pokuty: </w:t>
      </w:r>
    </w:p>
    <w:p w:rsidR="00D430D2" w:rsidRDefault="00D430D2" w:rsidP="00D430D2">
      <w:pPr>
        <w:pStyle w:val="Odsekzoznamu"/>
        <w:numPr>
          <w:ilvl w:val="0"/>
          <w:numId w:val="11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za oneskorenie dodávky v zmysle tejto zmluvy uhradí kupujúcemu poplatok z omeškania vo výške 0,05% z dohodnutej ceny za každý deň omeškania, </w:t>
      </w:r>
    </w:p>
    <w:p w:rsidR="00D430D2" w:rsidRDefault="00D430D2" w:rsidP="00D430D2">
      <w:pPr>
        <w:pStyle w:val="Odsekzoznamu"/>
        <w:numPr>
          <w:ilvl w:val="0"/>
          <w:numId w:val="11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uhradí predávajúcemu za každý deň omeškania s úhradou faktúry až do zaplatenia poplatok z omeškania vo výške 0,05% z dlžnej sumy. </w:t>
      </w:r>
    </w:p>
    <w:p w:rsidR="00D430D2" w:rsidRDefault="00D430D2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B94883" w:rsidRDefault="00B9488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B94883" w:rsidRDefault="00B9488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B94883" w:rsidRPr="00D430D2" w:rsidRDefault="00B9488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D430D2" w:rsidRP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Čl. X</w:t>
      </w:r>
    </w:p>
    <w:p w:rsidR="00D430D2" w:rsidRDefault="00D430D2" w:rsidP="00D430D2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D430D2">
        <w:rPr>
          <w:b/>
          <w:sz w:val="24"/>
          <w:szCs w:val="24"/>
        </w:rPr>
        <w:t>Záverečné ustanovenia</w:t>
      </w:r>
    </w:p>
    <w:p w:rsidR="00D430D2" w:rsidRDefault="00D430D2" w:rsidP="00D430D2">
      <w:pPr>
        <w:pStyle w:val="Odsekzoznamu"/>
        <w:numPr>
          <w:ilvl w:val="0"/>
          <w:numId w:val="12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berú na vedomie, že podľa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5 ods. 1 a ods.4 zákona č. 211/2000 Z.</w:t>
      </w:r>
      <w:r w:rsidR="00340F45">
        <w:rPr>
          <w:sz w:val="24"/>
          <w:szCs w:val="24"/>
        </w:rPr>
        <w:t xml:space="preserve"> </w:t>
      </w:r>
      <w:r>
        <w:rPr>
          <w:sz w:val="24"/>
          <w:szCs w:val="24"/>
        </w:rPr>
        <w:t>z. o slobodno prístupe k informáciám v znení jeho poslednej novelizácie zákona č. 546/2010 Z.</w:t>
      </w:r>
      <w:r w:rsidR="00340F45">
        <w:rPr>
          <w:sz w:val="24"/>
          <w:szCs w:val="24"/>
        </w:rPr>
        <w:t xml:space="preserve"> </w:t>
      </w:r>
      <w:r>
        <w:rPr>
          <w:sz w:val="24"/>
          <w:szCs w:val="24"/>
        </w:rPr>
        <w:t>z. ktorým sa dopĺňa zákon č. 40/1946 Zb. Občianskeho zákonníka v znení neskorších predpisov a ktorým sa menia a dopĺňajú niektoré zákony (ďalej len zákon č. 546/2010 Z.</w:t>
      </w:r>
      <w:r w:rsidR="00340F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z.) sa v prípade tejto zmluvy jedná o povinne zverejňovanú zmluvu, ktorá sa zverejňuje v Centrálnom registri zmlúv faktúr a objednávok vedenom BBSK (ďalej len CRZ). </w:t>
      </w:r>
    </w:p>
    <w:p w:rsidR="00D430D2" w:rsidRDefault="00D430D2" w:rsidP="00D430D2">
      <w:pPr>
        <w:pStyle w:val="Odsekzoznamu"/>
        <w:numPr>
          <w:ilvl w:val="0"/>
          <w:numId w:val="12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Meniť alebo dopĺňať zmluvu je možné formou písomných číslovaných dodatkov k tejto zmluve, podpísaných štatutárnymi zástupcami oboch zmluvných strán. </w:t>
      </w:r>
    </w:p>
    <w:p w:rsidR="00D430D2" w:rsidRDefault="00D430D2" w:rsidP="00D430D2">
      <w:pPr>
        <w:pStyle w:val="Odsekzoznamu"/>
        <w:numPr>
          <w:ilvl w:val="0"/>
          <w:numId w:val="12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Nedeliteľnou súčasťou zmluvy je príloha č. 1, ktorá obsahuje podrobnú cenovú špecifikáciu predmetu zmluvy. </w:t>
      </w:r>
    </w:p>
    <w:p w:rsidR="00D430D2" w:rsidRDefault="00D430D2" w:rsidP="00D430D2">
      <w:pPr>
        <w:pStyle w:val="Odsekzoznamu"/>
        <w:numPr>
          <w:ilvl w:val="0"/>
          <w:numId w:val="12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zmluva sa vyhotovuje v dvoch exemplároch, z ktorých kupujúci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jeden exemplár a predávajúci jeden exemplár. </w:t>
      </w:r>
    </w:p>
    <w:p w:rsidR="00D430D2" w:rsidRDefault="00D430D2" w:rsidP="00D430D2">
      <w:pPr>
        <w:pStyle w:val="Odsekzoznamu"/>
        <w:numPr>
          <w:ilvl w:val="0"/>
          <w:numId w:val="12"/>
        </w:num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prehlasujú, že zmluva bola uzatvorená po riadnom oboznámení sa s jej obsahom, ktorému porozumeli a bola uzatvorená bez tiesne a bez nápadne nevýhodných podmienok a na znak súhlasu s jej obsahom je podpísali. </w:t>
      </w:r>
    </w:p>
    <w:p w:rsidR="00D430D2" w:rsidRDefault="00D430D2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911E7D" w:rsidRDefault="00911E7D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911E7D" w:rsidRDefault="00911E7D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D430D2" w:rsidRDefault="00D430D2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Banskej </w:t>
      </w:r>
      <w:r w:rsidR="008A21A3">
        <w:rPr>
          <w:sz w:val="24"/>
          <w:szCs w:val="24"/>
        </w:rPr>
        <w:t>Štiavnici</w:t>
      </w:r>
      <w:r>
        <w:rPr>
          <w:sz w:val="24"/>
          <w:szCs w:val="24"/>
        </w:rPr>
        <w:t xml:space="preserve"> dňa:</w:t>
      </w:r>
      <w:r w:rsidR="00BC10D2">
        <w:rPr>
          <w:sz w:val="24"/>
          <w:szCs w:val="24"/>
        </w:rPr>
        <w:t xml:space="preserve"> </w:t>
      </w:r>
      <w:r w:rsidR="000730F4">
        <w:rPr>
          <w:sz w:val="24"/>
          <w:szCs w:val="24"/>
        </w:rPr>
        <w:t xml:space="preserve">                  </w:t>
      </w:r>
      <w:r w:rsidR="009A6DB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V</w:t>
      </w:r>
      <w:r w:rsidR="00BC10D2">
        <w:rPr>
          <w:sz w:val="24"/>
          <w:szCs w:val="24"/>
        </w:rPr>
        <w:t xml:space="preserve">  </w:t>
      </w:r>
      <w:r w:rsidR="00B94883">
        <w:rPr>
          <w:sz w:val="24"/>
          <w:szCs w:val="24"/>
        </w:rPr>
        <w:t xml:space="preserve"> </w:t>
      </w:r>
      <w:r w:rsidR="00911E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dňa:    </w:t>
      </w:r>
    </w:p>
    <w:p w:rsidR="008A21A3" w:rsidRDefault="008A21A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8A21A3" w:rsidRDefault="008A21A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8A21A3" w:rsidRDefault="008A21A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8A21A3" w:rsidRDefault="008A21A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8A21A3" w:rsidRDefault="008A21A3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     _____________________________</w:t>
      </w:r>
    </w:p>
    <w:p w:rsidR="008A21A3" w:rsidRDefault="00742401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Ing. Miroslava Bernátová</w:t>
      </w:r>
      <w:r w:rsidR="008A21A3">
        <w:rPr>
          <w:sz w:val="24"/>
          <w:szCs w:val="24"/>
        </w:rPr>
        <w:t xml:space="preserve">, </w:t>
      </w:r>
      <w:r w:rsidR="001461E7">
        <w:rPr>
          <w:sz w:val="24"/>
          <w:szCs w:val="24"/>
        </w:rPr>
        <w:t xml:space="preserve">  </w:t>
      </w:r>
      <w:proofErr w:type="spellStart"/>
      <w:r w:rsidR="001461E7">
        <w:rPr>
          <w:sz w:val="24"/>
          <w:szCs w:val="24"/>
        </w:rPr>
        <w:t>v.r</w:t>
      </w:r>
      <w:proofErr w:type="spellEnd"/>
      <w:r w:rsidR="001461E7">
        <w:rPr>
          <w:sz w:val="24"/>
          <w:szCs w:val="24"/>
        </w:rPr>
        <w:t xml:space="preserve">.                          </w:t>
      </w:r>
      <w:r w:rsidR="00BC10D2">
        <w:rPr>
          <w:sz w:val="24"/>
          <w:szCs w:val="24"/>
        </w:rPr>
        <w:t xml:space="preserve">                        </w:t>
      </w:r>
      <w:r w:rsidR="001461E7">
        <w:rPr>
          <w:sz w:val="24"/>
          <w:szCs w:val="24"/>
        </w:rPr>
        <w:t xml:space="preserve">, </w:t>
      </w:r>
      <w:proofErr w:type="spellStart"/>
      <w:r w:rsidR="001461E7">
        <w:rPr>
          <w:sz w:val="24"/>
          <w:szCs w:val="24"/>
        </w:rPr>
        <w:t>v.r</w:t>
      </w:r>
      <w:proofErr w:type="spellEnd"/>
      <w:r w:rsidR="001461E7">
        <w:rPr>
          <w:sz w:val="24"/>
          <w:szCs w:val="24"/>
        </w:rPr>
        <w:t>.</w:t>
      </w:r>
    </w:p>
    <w:p w:rsidR="00D430D2" w:rsidRPr="00D430D2" w:rsidRDefault="00742401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riaditeľka zariadenia Domova MÁRIE</w:t>
      </w:r>
      <w:r w:rsidR="00B94883">
        <w:rPr>
          <w:sz w:val="24"/>
          <w:szCs w:val="24"/>
        </w:rPr>
        <w:t xml:space="preserve">                                      konateľ spoločnosti </w:t>
      </w:r>
    </w:p>
    <w:p w:rsidR="00D430D2" w:rsidRPr="00D430D2" w:rsidRDefault="00D430D2" w:rsidP="00D430D2">
      <w:pPr>
        <w:tabs>
          <w:tab w:val="left" w:pos="1985"/>
        </w:tabs>
        <w:spacing w:after="0"/>
        <w:jc w:val="both"/>
        <w:rPr>
          <w:sz w:val="24"/>
          <w:szCs w:val="24"/>
        </w:rPr>
      </w:pPr>
    </w:p>
    <w:p w:rsidR="00FF6311" w:rsidRPr="00FF6311" w:rsidRDefault="00FF6311" w:rsidP="00FF6311">
      <w:pPr>
        <w:tabs>
          <w:tab w:val="left" w:pos="1985"/>
        </w:tabs>
        <w:spacing w:after="0"/>
        <w:ind w:left="360"/>
        <w:jc w:val="center"/>
        <w:rPr>
          <w:b/>
          <w:sz w:val="24"/>
          <w:szCs w:val="24"/>
        </w:rPr>
      </w:pPr>
    </w:p>
    <w:p w:rsidR="007105AE" w:rsidRPr="007105AE" w:rsidRDefault="00FF6311" w:rsidP="007105AE">
      <w:pPr>
        <w:tabs>
          <w:tab w:val="left" w:pos="198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978A6" w:rsidRDefault="007978A6"/>
    <w:sectPr w:rsidR="007978A6" w:rsidSect="00911E7D">
      <w:headerReference w:type="default" r:id="rId8"/>
      <w:pgSz w:w="11906" w:h="16838"/>
      <w:pgMar w:top="1110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C15" w:rsidRDefault="002A5C15" w:rsidP="001F33A8">
      <w:pPr>
        <w:spacing w:after="0" w:line="240" w:lineRule="auto"/>
      </w:pPr>
      <w:r>
        <w:separator/>
      </w:r>
    </w:p>
  </w:endnote>
  <w:endnote w:type="continuationSeparator" w:id="0">
    <w:p w:rsidR="002A5C15" w:rsidRDefault="002A5C15" w:rsidP="001F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C15" w:rsidRDefault="002A5C15" w:rsidP="001F33A8">
      <w:pPr>
        <w:spacing w:after="0" w:line="240" w:lineRule="auto"/>
      </w:pPr>
      <w:r>
        <w:separator/>
      </w:r>
    </w:p>
  </w:footnote>
  <w:footnote w:type="continuationSeparator" w:id="0">
    <w:p w:rsidR="002A5C15" w:rsidRDefault="002A5C15" w:rsidP="001F3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EEE" w:rsidRDefault="00737EEE" w:rsidP="00737EEE">
    <w:pPr>
      <w:pStyle w:val="Hlavika"/>
      <w:jc w:val="right"/>
    </w:pPr>
    <w:r>
      <w:t xml:space="preserve">Príloha č. 2 k výzve dodávka </w:t>
    </w:r>
    <w:proofErr w:type="spellStart"/>
    <w:r w:rsidR="000730F4">
      <w:t>konvektomatu</w:t>
    </w:r>
    <w:proofErr w:type="spellEnd"/>
    <w:r w:rsidR="008D6121">
      <w:t xml:space="preserve"> s príslušenstvom do objektu </w:t>
    </w:r>
    <w:proofErr w:type="spellStart"/>
    <w:r w:rsidR="008D6121">
      <w:t>Špitálska</w:t>
    </w:r>
    <w:proofErr w:type="spellEnd"/>
    <w:r w:rsidR="008D6121">
      <w:t xml:space="preserve"> 3, Banská Štiavnica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6BC"/>
    <w:multiLevelType w:val="hybridMultilevel"/>
    <w:tmpl w:val="5C000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12229"/>
    <w:multiLevelType w:val="hybridMultilevel"/>
    <w:tmpl w:val="F9C21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D3D9A"/>
    <w:multiLevelType w:val="hybridMultilevel"/>
    <w:tmpl w:val="3A02D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73E24"/>
    <w:multiLevelType w:val="hybridMultilevel"/>
    <w:tmpl w:val="503437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B06BB"/>
    <w:multiLevelType w:val="hybridMultilevel"/>
    <w:tmpl w:val="E4321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81463"/>
    <w:multiLevelType w:val="hybridMultilevel"/>
    <w:tmpl w:val="FA12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8070F"/>
    <w:multiLevelType w:val="hybridMultilevel"/>
    <w:tmpl w:val="B26EC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924D9"/>
    <w:multiLevelType w:val="hybridMultilevel"/>
    <w:tmpl w:val="66740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B3698"/>
    <w:multiLevelType w:val="hybridMultilevel"/>
    <w:tmpl w:val="9B186A98"/>
    <w:lvl w:ilvl="0" w:tplc="41943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A520C"/>
    <w:multiLevelType w:val="hybridMultilevel"/>
    <w:tmpl w:val="D728B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6738"/>
    <w:multiLevelType w:val="hybridMultilevel"/>
    <w:tmpl w:val="B1DCCD52"/>
    <w:lvl w:ilvl="0" w:tplc="7D98BDC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F0D1CB8"/>
    <w:multiLevelType w:val="hybridMultilevel"/>
    <w:tmpl w:val="4A68D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8A6"/>
    <w:rsid w:val="00047C8E"/>
    <w:rsid w:val="00063023"/>
    <w:rsid w:val="000730F4"/>
    <w:rsid w:val="00074C59"/>
    <w:rsid w:val="0009563E"/>
    <w:rsid w:val="000C02F2"/>
    <w:rsid w:val="00110495"/>
    <w:rsid w:val="00115B65"/>
    <w:rsid w:val="0014020E"/>
    <w:rsid w:val="001461E7"/>
    <w:rsid w:val="001568FA"/>
    <w:rsid w:val="00190A42"/>
    <w:rsid w:val="001F33A8"/>
    <w:rsid w:val="001F727F"/>
    <w:rsid w:val="002A4C8D"/>
    <w:rsid w:val="002A5C15"/>
    <w:rsid w:val="002B16EE"/>
    <w:rsid w:val="002C2872"/>
    <w:rsid w:val="002E3161"/>
    <w:rsid w:val="00314F26"/>
    <w:rsid w:val="00340F45"/>
    <w:rsid w:val="00396B50"/>
    <w:rsid w:val="00420058"/>
    <w:rsid w:val="00437D6F"/>
    <w:rsid w:val="00460E1C"/>
    <w:rsid w:val="004971E0"/>
    <w:rsid w:val="004B1019"/>
    <w:rsid w:val="005440AC"/>
    <w:rsid w:val="00565A21"/>
    <w:rsid w:val="00627247"/>
    <w:rsid w:val="006422BD"/>
    <w:rsid w:val="00681832"/>
    <w:rsid w:val="006879D3"/>
    <w:rsid w:val="006A55E5"/>
    <w:rsid w:val="006E4543"/>
    <w:rsid w:val="006F7453"/>
    <w:rsid w:val="007105AE"/>
    <w:rsid w:val="00737EEE"/>
    <w:rsid w:val="00742401"/>
    <w:rsid w:val="00762550"/>
    <w:rsid w:val="007978A6"/>
    <w:rsid w:val="007A2336"/>
    <w:rsid w:val="007B646E"/>
    <w:rsid w:val="007F7680"/>
    <w:rsid w:val="00806697"/>
    <w:rsid w:val="008A21A3"/>
    <w:rsid w:val="008D6121"/>
    <w:rsid w:val="00911E7D"/>
    <w:rsid w:val="00912355"/>
    <w:rsid w:val="0091769B"/>
    <w:rsid w:val="00983E80"/>
    <w:rsid w:val="009A6DB8"/>
    <w:rsid w:val="009D41F8"/>
    <w:rsid w:val="009E6CAE"/>
    <w:rsid w:val="00A35C57"/>
    <w:rsid w:val="00A54CBA"/>
    <w:rsid w:val="00A62F97"/>
    <w:rsid w:val="00A730D5"/>
    <w:rsid w:val="00AB7FC1"/>
    <w:rsid w:val="00B71518"/>
    <w:rsid w:val="00B859E5"/>
    <w:rsid w:val="00B94883"/>
    <w:rsid w:val="00BC10D2"/>
    <w:rsid w:val="00C0598A"/>
    <w:rsid w:val="00C23B09"/>
    <w:rsid w:val="00C2726D"/>
    <w:rsid w:val="00C51363"/>
    <w:rsid w:val="00C6235F"/>
    <w:rsid w:val="00CC5DB4"/>
    <w:rsid w:val="00D05A0F"/>
    <w:rsid w:val="00D26B5F"/>
    <w:rsid w:val="00D430D2"/>
    <w:rsid w:val="00E366CE"/>
    <w:rsid w:val="00E635F7"/>
    <w:rsid w:val="00EE34B5"/>
    <w:rsid w:val="00EE556A"/>
    <w:rsid w:val="00FA394C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4C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978A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105A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F33A8"/>
  </w:style>
  <w:style w:type="paragraph" w:styleId="Pta">
    <w:name w:val="footer"/>
    <w:basedOn w:val="Normlny"/>
    <w:link w:val="PtaChar"/>
    <w:uiPriority w:val="99"/>
    <w:semiHidden/>
    <w:unhideWhenUsed/>
    <w:rsid w:val="001F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F33A8"/>
  </w:style>
  <w:style w:type="paragraph" w:customStyle="1" w:styleId="Standard">
    <w:name w:val="Standard"/>
    <w:rsid w:val="007F7680"/>
    <w:pPr>
      <w:suppressAutoHyphens/>
      <w:autoSpaceDN w:val="0"/>
      <w:textAlignment w:val="baseline"/>
    </w:pPr>
    <w:rPr>
      <w:rFonts w:ascii="Calibri" w:eastAsia="Calibri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itel@domovmar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2019-10-07T08:59:00Z</cp:lastPrinted>
  <dcterms:created xsi:type="dcterms:W3CDTF">2022-05-23T07:58:00Z</dcterms:created>
  <dcterms:modified xsi:type="dcterms:W3CDTF">2022-05-23T11:11:00Z</dcterms:modified>
</cp:coreProperties>
</file>