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EF" w:rsidRPr="00444CEF" w:rsidRDefault="00444CEF" w:rsidP="00444CE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</w:t>
      </w:r>
      <w:r w:rsidRPr="00444CEF">
        <w:rPr>
          <w:rFonts w:ascii="Times New Roman" w:eastAsia="Calibri" w:hAnsi="Times New Roman"/>
          <w:sz w:val="24"/>
          <w:szCs w:val="24"/>
        </w:rPr>
        <w:t>Príloha č. 3</w:t>
      </w:r>
    </w:p>
    <w:p w:rsidR="00A46B46" w:rsidRPr="00444CEF" w:rsidRDefault="00444CEF" w:rsidP="00444CE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</w:t>
      </w:r>
      <w:r w:rsidRPr="00444CEF">
        <w:rPr>
          <w:rFonts w:ascii="Times New Roman" w:eastAsia="Calibri" w:hAnsi="Times New Roman"/>
          <w:sz w:val="24"/>
          <w:szCs w:val="24"/>
        </w:rPr>
        <w:t xml:space="preserve">k </w:t>
      </w:r>
      <w:r w:rsidR="007D255D" w:rsidRPr="007D255D">
        <w:rPr>
          <w:rFonts w:ascii="Times New Roman" w:eastAsia="Calibri" w:hAnsi="Times New Roman"/>
          <w:sz w:val="24"/>
          <w:szCs w:val="24"/>
        </w:rPr>
        <w:t>CPBA-OMTZ-202</w:t>
      </w:r>
      <w:r w:rsidR="007D7BAA">
        <w:rPr>
          <w:rFonts w:ascii="Times New Roman" w:eastAsia="Calibri" w:hAnsi="Times New Roman"/>
          <w:sz w:val="24"/>
          <w:szCs w:val="24"/>
        </w:rPr>
        <w:t>2</w:t>
      </w:r>
      <w:r w:rsidR="007D255D" w:rsidRPr="007D255D">
        <w:rPr>
          <w:rFonts w:ascii="Times New Roman" w:eastAsia="Calibri" w:hAnsi="Times New Roman"/>
          <w:sz w:val="24"/>
          <w:szCs w:val="24"/>
        </w:rPr>
        <w:t>/00</w:t>
      </w:r>
      <w:r w:rsidR="007D7BAA">
        <w:rPr>
          <w:rFonts w:ascii="Times New Roman" w:eastAsia="Calibri" w:hAnsi="Times New Roman"/>
          <w:sz w:val="24"/>
          <w:szCs w:val="24"/>
        </w:rPr>
        <w:t>1583</w:t>
      </w:r>
      <w:r w:rsidR="007D255D" w:rsidRPr="007D255D">
        <w:rPr>
          <w:rFonts w:ascii="Times New Roman" w:eastAsia="Calibri" w:hAnsi="Times New Roman"/>
          <w:sz w:val="24"/>
          <w:szCs w:val="24"/>
        </w:rPr>
        <w:t>-006</w:t>
      </w:r>
    </w:p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bookmarkStart w:id="0" w:name="_GoBack"/>
      <w:bookmarkEnd w:id="0"/>
    </w:p>
    <w:p w:rsidR="00896816" w:rsidRDefault="00896816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2B2050"/>
    <w:rsid w:val="00444CEF"/>
    <w:rsid w:val="005D3CC5"/>
    <w:rsid w:val="007D255D"/>
    <w:rsid w:val="007D7BAA"/>
    <w:rsid w:val="00896816"/>
    <w:rsid w:val="009B7DA0"/>
    <w:rsid w:val="00A46B46"/>
    <w:rsid w:val="00A87E28"/>
    <w:rsid w:val="00C90D59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10</cp:revision>
  <cp:lastPrinted>2019-08-22T06:41:00Z</cp:lastPrinted>
  <dcterms:created xsi:type="dcterms:W3CDTF">2019-05-03T09:56:00Z</dcterms:created>
  <dcterms:modified xsi:type="dcterms:W3CDTF">2022-03-09T11:33:00Z</dcterms:modified>
</cp:coreProperties>
</file>