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064D198D"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786D2C" w:rsidRPr="00786D2C">
        <w:rPr>
          <w:rFonts w:ascii="Arial Narrow" w:hAnsi="Arial Narrow"/>
          <w:b/>
          <w:i/>
          <w:color w:val="000000" w:themeColor="text1"/>
          <w:sz w:val="28"/>
          <w:shd w:val="clear" w:color="auto" w:fill="FFFFFF"/>
        </w:rPr>
        <w:t>Vybavenie pre online podujatia</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8B1BB03"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891436" w:rsidRPr="00891436">
        <w:rPr>
          <w:rFonts w:ascii="Arial Narrow" w:hAnsi="Arial Narrow"/>
        </w:rPr>
        <w:t>2</w:t>
      </w:r>
      <w:r w:rsidR="00786D2C" w:rsidRPr="00891436">
        <w:rPr>
          <w:rFonts w:ascii="Arial Narrow" w:hAnsi="Arial Narrow"/>
        </w:rPr>
        <w:t>1.06</w:t>
      </w:r>
      <w:r w:rsidR="007672A6" w:rsidRPr="00891436">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2B8A336" w14:textId="7A880A42" w:rsidR="00814958" w:rsidRPr="008A38F0" w:rsidRDefault="00814958" w:rsidP="008A38F0">
      <w:pPr>
        <w:spacing w:line="276" w:lineRule="auto"/>
        <w:jc w:val="both"/>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054D44" w:rsidRPr="00054D44">
          <w:rPr>
            <w:rStyle w:val="Hypertextovprepojenie"/>
            <w:rFonts w:ascii="Arial Narrow" w:hAnsi="Arial Narrow"/>
          </w:rPr>
          <w:t>https://josephine.proebiz.com/sk/tender/24622/summary</w:t>
        </w:r>
      </w:hyperlink>
      <w:r w:rsidR="00054D44">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47AF79B1"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 ktorými sú</w:t>
      </w:r>
      <w:r w:rsidR="001A02F9">
        <w:rPr>
          <w:rFonts w:ascii="Arial Narrow" w:hAnsi="Arial Narrow"/>
          <w:sz w:val="24"/>
          <w:szCs w:val="24"/>
        </w:rPr>
        <w:t xml:space="preserve"> notebooky</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6420B876"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8800EE">
        <w:rPr>
          <w:rFonts w:ascii="Arial Narrow" w:hAnsi="Arial Narrow"/>
          <w:b/>
        </w:rPr>
        <w:t>9874,65</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78561641"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786D2C">
        <w:rPr>
          <w:rFonts w:ascii="Arial Narrow" w:hAnsi="Arial Narrow"/>
          <w:b/>
        </w:rPr>
        <w:t>1 mesiaca</w:t>
      </w:r>
      <w:r w:rsidR="00EC5D0F" w:rsidRPr="008A38F0">
        <w:rPr>
          <w:rFonts w:ascii="Arial Narrow" w:hAnsi="Arial Narrow"/>
        </w:rPr>
        <w:t xml:space="preserve"> od podpisu 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51B6C871" w:rsidR="00D54A01" w:rsidRPr="00786D2C"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786D2C">
        <w:rPr>
          <w:rFonts w:ascii="Arial Narrow" w:hAnsi="Arial Narrow"/>
          <w:sz w:val="24"/>
          <w:szCs w:val="24"/>
        </w:rPr>
        <w:t xml:space="preserve">Predmet zákazky bude </w:t>
      </w:r>
      <w:r w:rsidR="009C6825" w:rsidRPr="00786D2C">
        <w:rPr>
          <w:rFonts w:ascii="Arial Narrow" w:hAnsi="Arial Narrow"/>
          <w:sz w:val="24"/>
          <w:szCs w:val="24"/>
        </w:rPr>
        <w:t>financovaný</w:t>
      </w:r>
      <w:r w:rsidR="00665194" w:rsidRPr="00786D2C">
        <w:rPr>
          <w:rFonts w:ascii="Arial Narrow" w:hAnsi="Arial Narrow"/>
          <w:sz w:val="24"/>
          <w:szCs w:val="24"/>
          <w:lang w:val="sk-SK"/>
        </w:rPr>
        <w:t xml:space="preserve"> </w:t>
      </w:r>
      <w:r w:rsidRPr="00786D2C">
        <w:rPr>
          <w:rFonts w:ascii="Arial Narrow" w:hAnsi="Arial Narrow"/>
          <w:sz w:val="24"/>
          <w:szCs w:val="24"/>
          <w:lang w:val="sk-SK"/>
        </w:rPr>
        <w:t>z</w:t>
      </w:r>
      <w:r w:rsidR="00786D2C" w:rsidRPr="00786D2C">
        <w:rPr>
          <w:rFonts w:ascii="Arial Narrow" w:hAnsi="Arial Narrow"/>
          <w:sz w:val="24"/>
          <w:szCs w:val="24"/>
          <w:lang w:val="sk-SK"/>
        </w:rPr>
        <w:t xml:space="preserve"> Fondu pre vnútornú bezpečnosť (ISF-Police). Zákazka bude financovaná v pomere 75% z príspevkov Európskej komisie a 25% zo štátneho rozpočtu Slovenskej republiky. </w:t>
      </w:r>
      <w:r w:rsidR="00AB7EA5" w:rsidRPr="00AB7EA5">
        <w:rPr>
          <w:rFonts w:ascii="Arial Narrow" w:hAnsi="Arial Narrow"/>
          <w:sz w:val="24"/>
          <w:szCs w:val="24"/>
          <w:lang w:val="sk-SK"/>
        </w:rPr>
        <w:t>Vecná realizácia aktivít proje</w:t>
      </w:r>
      <w:r w:rsidR="00AB7EA5">
        <w:rPr>
          <w:rFonts w:ascii="Arial Narrow" w:hAnsi="Arial Narrow"/>
          <w:sz w:val="24"/>
          <w:szCs w:val="24"/>
          <w:lang w:val="sk-SK"/>
        </w:rPr>
        <w:t>ktu SK 2016 ISF SC5/NC3/A2/P2, z</w:t>
      </w:r>
      <w:r w:rsidR="00AB7EA5" w:rsidRPr="00AB7EA5">
        <w:rPr>
          <w:rFonts w:ascii="Arial Narrow" w:hAnsi="Arial Narrow"/>
          <w:sz w:val="24"/>
          <w:szCs w:val="24"/>
          <w:lang w:val="sk-SK"/>
        </w:rPr>
        <w:t xml:space="preserve">vyšovanie odbornej spôsobilosti pracovníkov Kriminalistického a expertízneho ústavu PZ v oblasti </w:t>
      </w:r>
      <w:proofErr w:type="spellStart"/>
      <w:r w:rsidR="00AB7EA5" w:rsidRPr="00AB7EA5">
        <w:rPr>
          <w:rFonts w:ascii="Arial Narrow" w:hAnsi="Arial Narrow"/>
          <w:sz w:val="24"/>
          <w:szCs w:val="24"/>
          <w:lang w:val="sk-SK"/>
        </w:rPr>
        <w:t>forenzných</w:t>
      </w:r>
      <w:proofErr w:type="spellEnd"/>
      <w:r w:rsidR="00AB7EA5" w:rsidRPr="00AB7EA5">
        <w:rPr>
          <w:rFonts w:ascii="Arial Narrow" w:hAnsi="Arial Narrow"/>
          <w:sz w:val="24"/>
          <w:szCs w:val="24"/>
          <w:lang w:val="sk-SK"/>
        </w:rPr>
        <w:t xml:space="preserve"> vied</w:t>
      </w:r>
      <w:r w:rsidR="00AB7EA5">
        <w:rPr>
          <w:rFonts w:ascii="Arial Narrow" w:hAnsi="Arial Narrow"/>
          <w:sz w:val="24"/>
          <w:szCs w:val="24"/>
          <w:lang w:val="sk-SK"/>
        </w:rPr>
        <w:t>.</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311CD67F" w:rsidR="009C6825" w:rsidRPr="008A38F0" w:rsidRDefault="009C6825"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byť </w:t>
      </w:r>
      <w:r w:rsidRPr="008A38F0">
        <w:rPr>
          <w:rFonts w:ascii="Arial Narrow" w:hAnsi="Arial Narrow"/>
          <w:b/>
        </w:rPr>
        <w:t>doručené do</w:t>
      </w:r>
      <w:r w:rsidR="00B959DC" w:rsidRPr="008A38F0">
        <w:rPr>
          <w:rFonts w:ascii="Arial Narrow" w:hAnsi="Arial Narrow"/>
          <w:b/>
        </w:rPr>
        <w:t xml:space="preserve"> </w:t>
      </w:r>
      <w:r w:rsidR="00E76FC1">
        <w:rPr>
          <w:rFonts w:ascii="Arial Narrow" w:hAnsi="Arial Narrow"/>
          <w:b/>
        </w:rPr>
        <w:t>11.07.2022</w:t>
      </w:r>
      <w:r w:rsidR="00AF0849" w:rsidRPr="008A38F0">
        <w:rPr>
          <w:rFonts w:ascii="Arial Narrow" w:hAnsi="Arial Narrow"/>
          <w:b/>
        </w:rPr>
        <w:t xml:space="preserve"> do </w:t>
      </w:r>
      <w:r w:rsidR="00E76FC1" w:rsidRPr="00E76FC1">
        <w:rPr>
          <w:rFonts w:ascii="Arial Narrow" w:hAnsi="Arial Narrow"/>
          <w:b/>
        </w:rPr>
        <w:t>10:00</w:t>
      </w:r>
      <w:r w:rsidR="00B959DC" w:rsidRPr="008A38F0">
        <w:rPr>
          <w:rFonts w:ascii="Arial Narrow" w:hAnsi="Arial Narrow"/>
          <w:b/>
        </w:rPr>
        <w:t xml:space="preserve"> </w:t>
      </w:r>
      <w:r w:rsidR="00AF0849" w:rsidRPr="008A38F0">
        <w:rPr>
          <w:rFonts w:ascii="Arial Narrow" w:hAnsi="Arial Narrow"/>
          <w:b/>
        </w:rPr>
        <w:t>hod.</w:t>
      </w:r>
    </w:p>
    <w:p w14:paraId="0E4B944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6849CC">
        <w:rPr>
          <w:rFonts w:ascii="Arial Narrow" w:hAnsi="Arial Narrow"/>
          <w:b/>
        </w:rPr>
        <w:t>6</w:t>
      </w:r>
      <w:r w:rsidR="006668D8" w:rsidRPr="006849CC">
        <w:rPr>
          <w:rFonts w:ascii="Arial Narrow" w:hAnsi="Arial Narrow"/>
        </w:rPr>
        <w:t xml:space="preserve"> </w:t>
      </w:r>
      <w:r w:rsidR="0014283F" w:rsidRPr="006849C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77777777" w:rsidR="009C6825" w:rsidRPr="008A38F0" w:rsidRDefault="009C6825" w:rsidP="008A38F0">
      <w:pPr>
        <w:jc w:val="both"/>
        <w:rPr>
          <w:rFonts w:ascii="Arial Narrow" w:hAnsi="Arial Narrow"/>
        </w:rPr>
      </w:pPr>
      <w:r w:rsidRPr="008A38F0">
        <w:rPr>
          <w:rFonts w:ascii="Arial Narrow" w:hAnsi="Arial Narrow"/>
        </w:rPr>
        <w:t xml:space="preserve">Microsoft Internet Explorer verzia 11.0 a vyššia,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66B615D6" w14:textId="0BD6201D"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 dňa</w:t>
      </w:r>
      <w:r w:rsidR="000F4F40" w:rsidRPr="00F07060">
        <w:rPr>
          <w:rFonts w:ascii="Arial Narrow" w:eastAsia="TimesNewRomanPSMT" w:hAnsi="Arial Narrow"/>
          <w:color w:val="000000"/>
        </w:rPr>
        <w:t xml:space="preserve"> </w:t>
      </w:r>
      <w:r w:rsidR="00354028" w:rsidRPr="00F07060">
        <w:rPr>
          <w:rFonts w:ascii="Arial Narrow" w:eastAsia="TimesNewRomanPSMT" w:hAnsi="Arial Narrow"/>
          <w:color w:val="000000"/>
        </w:rPr>
        <w:t xml:space="preserve"> </w:t>
      </w:r>
      <w:r w:rsidR="00E76FC1">
        <w:rPr>
          <w:rFonts w:ascii="Arial Narrow" w:eastAsia="TimesNewRomanPSMT" w:hAnsi="Arial Narrow"/>
          <w:b/>
          <w:color w:val="000000"/>
        </w:rPr>
        <w:t>11.7.2022</w:t>
      </w:r>
      <w:r w:rsidR="00AC7ACA" w:rsidRPr="00F07060">
        <w:rPr>
          <w:rFonts w:ascii="Arial Narrow" w:eastAsia="TimesNewRomanPSMT" w:hAnsi="Arial Narrow"/>
          <w:color w:val="000000"/>
        </w:rPr>
        <w:t xml:space="preserve"> o</w:t>
      </w:r>
      <w:r w:rsidR="00E76FC1">
        <w:rPr>
          <w:rFonts w:ascii="Arial Narrow" w:eastAsia="TimesNewRomanPSMT" w:hAnsi="Arial Narrow"/>
          <w:color w:val="000000"/>
        </w:rPr>
        <w:t> </w:t>
      </w:r>
      <w:r w:rsidR="00E76FC1" w:rsidRPr="00E76FC1">
        <w:rPr>
          <w:rFonts w:ascii="Arial Narrow" w:eastAsia="TimesNewRomanPSMT" w:hAnsi="Arial Narrow"/>
          <w:b/>
          <w:color w:val="000000"/>
        </w:rPr>
        <w:t>11:</w:t>
      </w:r>
      <w:bookmarkStart w:id="18" w:name="_GoBack"/>
      <w:bookmarkEnd w:id="18"/>
      <w:r w:rsidR="00E76FC1">
        <w:rPr>
          <w:rFonts w:ascii="Arial Narrow" w:eastAsia="TimesNewRomanPSMT" w:hAnsi="Arial Narrow"/>
          <w:b/>
          <w:color w:val="000000"/>
        </w:rPr>
        <w:t>00</w:t>
      </w:r>
      <w:r w:rsidR="00CC64BF" w:rsidRPr="00F07060">
        <w:rPr>
          <w:rFonts w:ascii="Arial Narrow" w:eastAsia="TimesNewRomanPSMT" w:hAnsi="Arial Narrow"/>
          <w:color w:val="000000"/>
        </w:rPr>
        <w:t xml:space="preserve"> </w:t>
      </w:r>
      <w:r w:rsidR="00AC7ACA" w:rsidRPr="00F07060">
        <w:rPr>
          <w:rFonts w:ascii="Arial Narrow" w:eastAsia="TimesNewRomanPSMT" w:hAnsi="Arial Narrow"/>
          <w:color w:val="000000"/>
        </w:rPr>
        <w:t>hod.</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Pr="00F07060">
        <w:rPr>
          <w:rFonts w:ascii="Arial Narrow" w:hAnsi="Arial Narrow"/>
          <w:color w:val="000000"/>
        </w:rPr>
        <w:t xml:space="preserve">. </w:t>
      </w:r>
      <w:r w:rsidR="00DA1F71" w:rsidRPr="00F07060">
        <w:rPr>
          <w:rFonts w:ascii="Arial Narrow" w:hAnsi="Arial Narrow"/>
          <w:color w:val="000000"/>
        </w:rPr>
        <w:t xml:space="preserve">V zmysle § 61 ods. 4 ZVO je </w:t>
      </w:r>
      <w:r w:rsidR="00DA1F71" w:rsidRPr="00056E70">
        <w:rPr>
          <w:rFonts w:ascii="Arial Narrow" w:hAnsi="Arial Narrow"/>
          <w:color w:val="000000" w:themeColor="text1"/>
        </w:rPr>
        <w:t>o</w:t>
      </w:r>
      <w:r w:rsidR="00DA1F71" w:rsidRPr="00056E70">
        <w:rPr>
          <w:rFonts w:ascii="Arial Narrow" w:hAnsi="Arial Narrow" w:cs="Segoe UI"/>
          <w:color w:val="000000" w:themeColor="text1"/>
          <w:shd w:val="clear" w:color="auto" w:fill="FFFFFF"/>
        </w:rPr>
        <w:t>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77777777" w:rsidR="00B07F4B" w:rsidRPr="008A38F0" w:rsidRDefault="009F564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4B00907B"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w:t>
      </w:r>
      <w:r w:rsidR="00100517" w:rsidRPr="008A38F0">
        <w:rPr>
          <w:rFonts w:ascii="Arial Narrow" w:eastAsia="TimesNewRomanPSMT" w:hAnsi="Arial Narrow"/>
          <w:color w:val="000000"/>
        </w:rPr>
        <w:lastRenderedPageBreak/>
        <w:t>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6ECB5" w14:textId="77777777" w:rsidR="00794569" w:rsidRDefault="00794569">
      <w:r>
        <w:separator/>
      </w:r>
    </w:p>
  </w:endnote>
  <w:endnote w:type="continuationSeparator" w:id="0">
    <w:p w14:paraId="1AF7F667" w14:textId="77777777" w:rsidR="00794569" w:rsidRDefault="0079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27F80680" w:rsidR="00312F97" w:rsidRPr="00312F97" w:rsidRDefault="001A02F9" w:rsidP="00312F97">
    <w:pPr>
      <w:pStyle w:val="Pta"/>
      <w:rPr>
        <w:sz w:val="22"/>
        <w:szCs w:val="22"/>
      </w:rPr>
    </w:pPr>
    <w:r>
      <w:rPr>
        <w:rFonts w:ascii="Arial Narrow" w:hAnsi="Arial Narrow"/>
        <w:color w:val="333333"/>
        <w:szCs w:val="21"/>
        <w:shd w:val="clear" w:color="auto" w:fill="FFFFFF"/>
        <w:lang w:val="sk-SK"/>
      </w:rPr>
      <w:t xml:space="preserve">Výpočtová technika – Notebooky </w:t>
    </w:r>
    <w:r>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E76FC1" w:rsidRPr="00E76FC1">
      <w:rPr>
        <w:noProof/>
        <w:sz w:val="22"/>
        <w:szCs w:val="22"/>
        <w:lang w:val="sk-SK"/>
      </w:rPr>
      <w:t>2</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04001" w14:textId="77777777" w:rsidR="00794569" w:rsidRDefault="00794569">
      <w:r>
        <w:separator/>
      </w:r>
    </w:p>
  </w:footnote>
  <w:footnote w:type="continuationSeparator" w:id="0">
    <w:p w14:paraId="66F039BB" w14:textId="77777777" w:rsidR="00794569" w:rsidRDefault="007945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D44"/>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E26"/>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9CC"/>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D2C"/>
    <w:rsid w:val="00787FBA"/>
    <w:rsid w:val="00790427"/>
    <w:rsid w:val="00790AE7"/>
    <w:rsid w:val="00790C0C"/>
    <w:rsid w:val="00791495"/>
    <w:rsid w:val="00791B1D"/>
    <w:rsid w:val="00791C5F"/>
    <w:rsid w:val="007924AA"/>
    <w:rsid w:val="0079275C"/>
    <w:rsid w:val="00794569"/>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0EE"/>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436"/>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4B4B"/>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B7EA5"/>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6B0B"/>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0C4D"/>
    <w:rsid w:val="00E11CB6"/>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3F09"/>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6FC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622/summary"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6EA0-6A01-40A7-B7BA-6E3B141C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137</TotalTime>
  <Pages>8</Pages>
  <Words>2874</Words>
  <Characters>16383</Characters>
  <Application>Microsoft Office Word</Application>
  <DocSecurity>0</DocSecurity>
  <Lines>136</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19219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21</cp:revision>
  <cp:lastPrinted>2021-01-20T13:59:00Z</cp:lastPrinted>
  <dcterms:created xsi:type="dcterms:W3CDTF">2022-04-28T09:24:00Z</dcterms:created>
  <dcterms:modified xsi:type="dcterms:W3CDTF">2022-06-29T09:07:00Z</dcterms:modified>
</cp:coreProperties>
</file>