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5B82" w14:textId="47FF4DF8" w:rsidR="00322BBD" w:rsidRDefault="00953D59" w:rsidP="00E1294D">
      <w:pPr>
        <w:spacing w:after="0" w:line="240" w:lineRule="auto"/>
        <w:jc w:val="right"/>
        <w:rPr>
          <w:rFonts w:ascii="Arial Narrow" w:hAnsi="Arial Narrow" w:cs="Arial"/>
          <w:sz w:val="20"/>
          <w:szCs w:val="20"/>
        </w:rPr>
      </w:pPr>
      <w:bookmarkStart w:id="0" w:name="_GoBack"/>
      <w:bookmarkEnd w:id="0"/>
      <w:r w:rsidRPr="007F4395">
        <w:rPr>
          <w:rFonts w:ascii="Arial Narrow" w:hAnsi="Arial Narrow" w:cs="Arial"/>
          <w:sz w:val="20"/>
          <w:szCs w:val="20"/>
        </w:rPr>
        <w:t>Príloha č. 5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D9850C6" w14:textId="77777777" w:rsidR="00E1294D" w:rsidRDefault="00E1294D" w:rsidP="00E1294D">
      <w:pPr>
        <w:spacing w:after="0" w:line="240" w:lineRule="auto"/>
        <w:jc w:val="both"/>
        <w:rPr>
          <w:rFonts w:ascii="Arial Narrow" w:hAnsi="Arial Narrow" w:cs="Arial"/>
          <w:b/>
          <w:u w:val="single"/>
        </w:rPr>
      </w:pPr>
    </w:p>
    <w:p w14:paraId="7B15CB3A" w14:textId="07EB179C"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515ED0">
        <w:rPr>
          <w:rFonts w:ascii="Arial Narrow" w:eastAsia="Arial" w:hAnsi="Arial Narrow"/>
          <w:b/>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republike </w:t>
      </w:r>
      <w:r w:rsidR="00515ED0" w:rsidRPr="00515ED0">
        <w:rPr>
          <w:rFonts w:ascii="Arial Narrow" w:eastAsia="Arial" w:hAnsi="Arial Narrow"/>
          <w:b/>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515ED0">
        <w:rPr>
          <w:rFonts w:ascii="Arial Narrow" w:eastAsia="Arial" w:hAnsi="Arial Narrow"/>
          <w:b/>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439F5600" w14:textId="3A8411D7" w:rsidR="00E1294D" w:rsidRDefault="00E1294D" w:rsidP="00E1294D">
      <w:pPr>
        <w:pBdr>
          <w:top w:val="nil"/>
          <w:left w:val="nil"/>
          <w:bottom w:val="nil"/>
          <w:right w:val="nil"/>
          <w:between w:val="nil"/>
          <w:bar w:val="nil"/>
        </w:pBdr>
        <w:spacing w:after="0" w:line="240" w:lineRule="auto"/>
        <w:contextualSpacing/>
        <w:jc w:val="both"/>
        <w:rPr>
          <w:rFonts w:ascii="Arial Narrow" w:eastAsia="Arial" w:hAnsi="Arial Narrow"/>
        </w:rPr>
      </w:pPr>
    </w:p>
    <w:p w14:paraId="41DFEEC4" w14:textId="77777777" w:rsidR="004B1CC8" w:rsidRPr="001F4DD6" w:rsidRDefault="004B1CC8" w:rsidP="00E1294D">
      <w:pPr>
        <w:pBdr>
          <w:top w:val="nil"/>
          <w:left w:val="nil"/>
          <w:bottom w:val="nil"/>
          <w:right w:val="nil"/>
          <w:between w:val="nil"/>
          <w:bar w:val="nil"/>
        </w:pBdr>
        <w:spacing w:after="0" w:line="240" w:lineRule="auto"/>
        <w:contextualSpacing/>
        <w:jc w:val="both"/>
        <w:rPr>
          <w:rFonts w:ascii="Arial Narrow" w:eastAsia="Arial" w:hAnsi="Arial Narrow"/>
        </w:rPr>
      </w:pPr>
    </w:p>
    <w:p w14:paraId="631A35C1" w14:textId="77777777" w:rsidR="001F4DD6" w:rsidRPr="009A766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lang w:eastAsia="sk-SK"/>
        </w:rPr>
      </w:pPr>
      <w:r w:rsidRPr="009A7666">
        <w:rPr>
          <w:rFonts w:ascii="Arial Narrow" w:eastAsia="Arial Unicode MS" w:hAnsi="Arial Narrow" w:cs="Tahoma"/>
          <w:b/>
          <w:bdr w:val="nil"/>
        </w:rPr>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lastRenderedPageBreak/>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348A66E6" w14:textId="77777777" w:rsid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06B56380" w14:textId="38214288" w:rsidR="001F4DD6"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A435BD">
        <w:rPr>
          <w:rFonts w:ascii="Arial Narrow" w:hAnsi="Arial Narrow" w:cs="Tahoma"/>
        </w:rPr>
        <w:t>Verejný obstarávateľ požaduje predloženie potvrdenia príslušného súdu, nie staršie ako tri mesiace o skutočnosti, že hospodársky subjekt nie je v likvidácii.</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V prípade, že sa verejného obstarávania zúčastní skupina dodávateľov, požaduje sa preukázanie splnenia podmienok účasti týkajúcich sa osobného postavenia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39F79796" w14:textId="77777777" w:rsidR="00FC321D" w:rsidRDefault="00FC321D" w:rsidP="00E1294D">
      <w:pPr>
        <w:spacing w:after="0" w:line="240" w:lineRule="auto"/>
        <w:jc w:val="both"/>
        <w:rPr>
          <w:rFonts w:ascii="Arial Narrow" w:hAnsi="Arial Narrow"/>
          <w:b/>
          <w:u w:val="single"/>
          <w:lang w:eastAsia="sk-SK"/>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A7F39D2" w14:textId="77777777" w:rsidR="00FC321D" w:rsidRDefault="00FC321D" w:rsidP="00E1294D">
      <w:pPr>
        <w:spacing w:after="0" w:line="240" w:lineRule="auto"/>
        <w:jc w:val="both"/>
        <w:rPr>
          <w:rFonts w:ascii="Arial Narrow" w:eastAsia="Arial" w:hAnsi="Arial Narrow"/>
        </w:rPr>
      </w:pP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5F347191" w14:textId="211E5D34" w:rsidR="00631587" w:rsidRDefault="00631587" w:rsidP="00E1294D">
      <w:pPr>
        <w:spacing w:after="0" w:line="240" w:lineRule="auto"/>
        <w:jc w:val="both"/>
        <w:rPr>
          <w:rFonts w:ascii="Arial Narrow" w:hAnsi="Arial Narrow"/>
        </w:rPr>
      </w:pP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6F7EA2D8"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640075DF" w14:textId="61F39F60" w:rsidR="00BC6B58" w:rsidRPr="00410E33" w:rsidRDefault="00BC6B58" w:rsidP="00BC6B58">
      <w:pPr>
        <w:pStyle w:val="Bezriadkovania"/>
        <w:rPr>
          <w:rFonts w:ascii="Arial Narrow" w:hAnsi="Arial Narrow" w:cs="Arial Narrow"/>
        </w:rPr>
      </w:pPr>
      <w:r>
        <w:rPr>
          <w:rFonts w:ascii="Arial Narrow" w:hAnsi="Arial Narrow" w:cs="Arial Narrow"/>
        </w:rPr>
        <w:t xml:space="preserve">podľa </w:t>
      </w:r>
      <w:r w:rsidRPr="00B079E6">
        <w:rPr>
          <w:rFonts w:ascii="Arial Narrow" w:hAnsi="Arial Narrow" w:cs="Arial Narrow"/>
        </w:rPr>
        <w:t xml:space="preserve">§ 34 ods. 1 písm. </w:t>
      </w:r>
      <w:r>
        <w:rPr>
          <w:rFonts w:ascii="Arial Narrow" w:hAnsi="Arial Narrow" w:cs="Arial Narrow"/>
        </w:rPr>
        <w:t>d</w:t>
      </w:r>
      <w:r w:rsidRPr="00B079E6">
        <w:rPr>
          <w:rFonts w:ascii="Arial Narrow" w:hAnsi="Arial Narrow" w:cs="Arial Narrow"/>
        </w:rPr>
        <w:t>) zákona</w:t>
      </w:r>
      <w:r>
        <w:rPr>
          <w:rFonts w:ascii="Arial Narrow" w:hAnsi="Arial Narrow" w:cs="Arial Narrow"/>
        </w:rPr>
        <w:t>,</w:t>
      </w:r>
    </w:p>
    <w:p w14:paraId="468CC440" w14:textId="5A361F68" w:rsidR="00CB176C" w:rsidRPr="00410E33" w:rsidRDefault="00DD11DE" w:rsidP="00E1294D">
      <w:pPr>
        <w:pStyle w:val="Bezriadkovania"/>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g) zákona.</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410E33" w:rsidRDefault="00CB176C" w:rsidP="00E1294D">
      <w:pPr>
        <w:spacing w:after="0" w:line="240" w:lineRule="auto"/>
        <w:jc w:val="both"/>
        <w:rPr>
          <w:rFonts w:ascii="Arial Narrow" w:hAnsi="Arial Narrow"/>
          <w:b/>
          <w:lang w:eastAsia="sk-SK"/>
        </w:rPr>
      </w:pPr>
      <w:r w:rsidRPr="00410E33">
        <w:rPr>
          <w:rFonts w:ascii="Arial Narrow" w:hAnsi="Arial Narrow"/>
          <w:b/>
          <w:lang w:eastAsia="sk-SK"/>
        </w:rPr>
        <w:t>Minimálna požadovaná úroveň štandardov</w:t>
      </w:r>
      <w:r w:rsidR="00515ED0">
        <w:rPr>
          <w:rFonts w:ascii="Arial Narrow" w:hAnsi="Arial Narrow"/>
          <w:b/>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7B668D7D" w14:textId="1A7F3BB4" w:rsidR="00CB176C" w:rsidRPr="002B441D" w:rsidRDefault="00CB176C" w:rsidP="00E1294D">
      <w:pPr>
        <w:autoSpaceDE w:val="0"/>
        <w:autoSpaceDN w:val="0"/>
        <w:adjustRightInd w:val="0"/>
        <w:spacing w:after="0" w:line="240" w:lineRule="auto"/>
        <w:jc w:val="both"/>
        <w:rPr>
          <w:rFonts w:ascii="Arial Narrow" w:hAnsi="Arial Narrow" w:cs="Arial Narrow"/>
          <w:color w:val="000000"/>
        </w:rPr>
      </w:pPr>
      <w:r w:rsidRPr="00DD11DE">
        <w:rPr>
          <w:rFonts w:ascii="Arial Narrow" w:hAnsi="Arial Narrow" w:cs="Arial Narrow"/>
          <w:b/>
          <w:color w:val="000000"/>
        </w:rPr>
        <w:t>§ 34 ods. 1 písm. a) zákona</w:t>
      </w:r>
      <w:r w:rsidRPr="005C177F">
        <w:rPr>
          <w:rFonts w:ascii="Arial Narrow" w:hAnsi="Arial Narrow" w:cs="Arial Narrow"/>
          <w:color w:val="000000"/>
        </w:rPr>
        <w:t xml:space="preserve"> – </w:t>
      </w:r>
      <w:r w:rsidRPr="00C87FE8">
        <w:rPr>
          <w:rFonts w:ascii="Arial Narrow" w:hAnsi="Arial Narrow" w:cs="Arial Narrow"/>
          <w:b/>
          <w:color w:val="000000"/>
        </w:rPr>
        <w:t xml:space="preserve">verejný obstarávateľ požaduje predložiť </w:t>
      </w:r>
      <w:r w:rsidRPr="00C87FE8">
        <w:rPr>
          <w:rFonts w:ascii="Arial Narrow" w:hAnsi="Arial Narrow" w:cs="Arial Narrow"/>
          <w:b/>
          <w:color w:val="000000"/>
          <w:u w:val="single"/>
        </w:rPr>
        <w:t>zoznam poskytnutých služieb</w:t>
      </w:r>
      <w:r w:rsidRPr="00C87FE8">
        <w:rPr>
          <w:rFonts w:ascii="Arial Narrow" w:hAnsi="Arial Narrow" w:cs="Arial Narrow"/>
          <w:b/>
          <w:color w:val="000000"/>
        </w:rPr>
        <w:t xml:space="preserve"> za predchádzajúce </w:t>
      </w:r>
      <w:r w:rsidR="00273EC7">
        <w:rPr>
          <w:rFonts w:ascii="Arial Narrow" w:hAnsi="Arial Narrow" w:cs="Arial Narrow"/>
          <w:b/>
          <w:color w:val="000000"/>
        </w:rPr>
        <w:t>štyri</w:t>
      </w:r>
      <w:r w:rsidRPr="00C87FE8">
        <w:rPr>
          <w:rFonts w:ascii="Arial Narrow" w:hAnsi="Arial Narrow" w:cs="Arial Narrow"/>
          <w:b/>
          <w:color w:val="000000"/>
        </w:rPr>
        <w:t xml:space="preserve"> roky </w:t>
      </w:r>
      <w:r w:rsidR="00154D2C" w:rsidRPr="00C87FE8">
        <w:rPr>
          <w:rFonts w:ascii="Arial Narrow" w:hAnsi="Arial Narrow" w:cs="Arial Narrow"/>
          <w:b/>
          <w:color w:val="000000"/>
        </w:rPr>
        <w:t>(</w:t>
      </w:r>
      <w:r w:rsidR="00273EC7">
        <w:rPr>
          <w:rFonts w:ascii="Arial Narrow" w:hAnsi="Arial Narrow" w:cs="Arial Narrow"/>
          <w:b/>
          <w:color w:val="000000"/>
        </w:rPr>
        <w:t>48</w:t>
      </w:r>
      <w:r w:rsidR="00154D2C" w:rsidRPr="00C87FE8">
        <w:rPr>
          <w:rFonts w:ascii="Arial Narrow" w:hAnsi="Arial Narrow" w:cs="Arial Narrow"/>
          <w:b/>
          <w:color w:val="000000"/>
        </w:rPr>
        <w:t xml:space="preserve"> mesiacov) </w:t>
      </w:r>
      <w:r w:rsidRPr="00C87FE8">
        <w:rPr>
          <w:rFonts w:ascii="Arial Narrow" w:hAnsi="Arial Narrow" w:cs="Arial Narrow"/>
          <w:b/>
          <w:color w:val="000000"/>
        </w:rPr>
        <w:t>od vyhlásenia verejného obstarávania</w:t>
      </w:r>
      <w:r w:rsidRPr="005C177F">
        <w:rPr>
          <w:rFonts w:ascii="Arial Narrow" w:hAnsi="Arial Narrow" w:cs="Arial Narrow"/>
          <w:color w:val="000000"/>
        </w:rPr>
        <w:t xml:space="preserve"> </w:t>
      </w:r>
      <w:r w:rsidR="00154D2C" w:rsidRPr="00932DCD">
        <w:rPr>
          <w:rFonts w:ascii="Arial Narrow" w:hAnsi="Arial Narrow"/>
        </w:rPr>
        <w:t>(ďalej len „</w:t>
      </w:r>
      <w:r w:rsidR="00154D2C" w:rsidRPr="003F0B1C">
        <w:rPr>
          <w:rFonts w:ascii="Arial Narrow" w:hAnsi="Arial Narrow"/>
          <w:b/>
        </w:rPr>
        <w:t>rozhodné obdobie</w:t>
      </w:r>
      <w:r w:rsidR="00154D2C" w:rsidRPr="00154D2C">
        <w:rPr>
          <w:rFonts w:ascii="Arial Narrow" w:hAnsi="Arial Narrow"/>
        </w:rPr>
        <w:t>"</w:t>
      </w:r>
      <w:r w:rsidR="00154D2C" w:rsidRPr="00932DCD">
        <w:rPr>
          <w:rFonts w:ascii="Arial Narrow" w:hAnsi="Arial Narrow"/>
        </w:rPr>
        <w:t>)</w:t>
      </w:r>
      <w:r w:rsidR="00154D2C">
        <w:rPr>
          <w:rFonts w:ascii="Arial Narrow" w:hAnsi="Arial Narrow"/>
        </w:rPr>
        <w:t xml:space="preserve"> </w:t>
      </w:r>
      <w:r w:rsidRPr="005C177F">
        <w:rPr>
          <w:rFonts w:ascii="Arial Narrow" w:hAnsi="Arial Narrow" w:cs="Arial Narrow"/>
          <w:color w:val="000000"/>
        </w:rPr>
        <w:t>s uvedením cien, lehôt dodania a</w:t>
      </w:r>
      <w:r w:rsidRPr="00410E33">
        <w:rPr>
          <w:rFonts w:ascii="Arial Narrow" w:hAnsi="Arial Narrow" w:cs="Arial Narrow"/>
          <w:color w:val="000000"/>
        </w:rPr>
        <w:t xml:space="preserve"> </w:t>
      </w:r>
      <w:r w:rsidRPr="00B079E6">
        <w:rPr>
          <w:rFonts w:ascii="Arial Narrow" w:hAnsi="Arial Narrow" w:cs="Arial Narrow"/>
          <w:color w:val="000000"/>
        </w:rPr>
        <w:t>odberateľov; dokladom je referencia, ak odberateľom bol verejný obstarávateľ alebo obstarávateľ podľa zákona.</w:t>
      </w:r>
      <w:r w:rsidRPr="00410E33">
        <w:rPr>
          <w:rFonts w:ascii="Arial Narrow" w:hAnsi="Arial Narrow" w:cs="Arial Narrow"/>
          <w:color w:val="000000"/>
        </w:rPr>
        <w:t xml:space="preserve"> </w:t>
      </w:r>
      <w:r w:rsidRPr="00B079E6">
        <w:rPr>
          <w:rFonts w:ascii="Arial Narrow" w:hAnsi="Arial Narrow" w:cs="Arial Narrow"/>
          <w:color w:val="000000"/>
        </w:rPr>
        <w:t>Za vyhlásenie verejného obstarávania sa považuje zverejnenie oznámenia o vyhlásení verejného obstarávania v</w:t>
      </w:r>
      <w:r w:rsidRPr="00410E33">
        <w:rPr>
          <w:rFonts w:ascii="Arial Narrow" w:hAnsi="Arial Narrow" w:cs="Arial Narrow"/>
          <w:color w:val="000000"/>
        </w:rPr>
        <w:t> </w:t>
      </w:r>
      <w:r w:rsidRPr="00B079E6">
        <w:rPr>
          <w:rFonts w:ascii="Arial Narrow" w:hAnsi="Arial Narrow" w:cs="Arial Narrow"/>
          <w:color w:val="000000"/>
        </w:rPr>
        <w:t>Úradnom</w:t>
      </w:r>
      <w:r w:rsidRPr="00410E33">
        <w:rPr>
          <w:rFonts w:ascii="Arial Narrow" w:hAnsi="Arial Narrow" w:cs="Arial Narrow"/>
          <w:color w:val="000000"/>
        </w:rPr>
        <w:t xml:space="preserve"> </w:t>
      </w:r>
      <w:r w:rsidRPr="002B441D">
        <w:rPr>
          <w:rFonts w:ascii="Arial Narrow" w:hAnsi="Arial Narrow" w:cs="Arial Narrow"/>
          <w:color w:val="000000"/>
        </w:rPr>
        <w:t>vestníku Európskej únie.</w:t>
      </w:r>
    </w:p>
    <w:p w14:paraId="5C5DBCDC" w14:textId="4C935A90" w:rsidR="00CB176C" w:rsidRDefault="00CB176C" w:rsidP="00E1294D">
      <w:pPr>
        <w:spacing w:after="0" w:line="240" w:lineRule="auto"/>
        <w:jc w:val="both"/>
        <w:rPr>
          <w:rFonts w:ascii="Arial Narrow" w:hAnsi="Arial Narrow" w:cs="Arial"/>
        </w:rPr>
      </w:pPr>
    </w:p>
    <w:p w14:paraId="35B2F001" w14:textId="25B5CE39" w:rsidR="00CB176C" w:rsidRPr="00792CCE" w:rsidRDefault="00CB176C" w:rsidP="00E1294D">
      <w:pPr>
        <w:spacing w:after="0" w:line="240" w:lineRule="auto"/>
        <w:mirrorIndents/>
        <w:jc w:val="both"/>
        <w:rPr>
          <w:rFonts w:ascii="Arial Narrow" w:hAnsi="Arial Narrow"/>
          <w:b/>
        </w:rPr>
      </w:pPr>
      <w:r w:rsidRPr="00792CCE">
        <w:rPr>
          <w:rFonts w:ascii="Arial Narrow" w:hAnsi="Arial Narrow"/>
          <w:b/>
        </w:rPr>
        <w:t>Zoznam</w:t>
      </w:r>
      <w:r w:rsidR="00792CCE">
        <w:rPr>
          <w:rFonts w:ascii="Arial Narrow" w:hAnsi="Arial Narrow"/>
          <w:b/>
        </w:rPr>
        <w:t>om</w:t>
      </w:r>
      <w:r w:rsidRPr="00792CCE">
        <w:rPr>
          <w:rFonts w:ascii="Arial Narrow" w:hAnsi="Arial Narrow"/>
          <w:b/>
        </w:rPr>
        <w:t xml:space="preserve"> poskytnutých služieb </w:t>
      </w:r>
      <w:r w:rsidR="00792CCE">
        <w:rPr>
          <w:rFonts w:ascii="Arial Narrow" w:hAnsi="Arial Narrow"/>
          <w:b/>
        </w:rPr>
        <w:t>uchádzač preukáže</w:t>
      </w:r>
      <w:r w:rsidR="004D71AF">
        <w:rPr>
          <w:rFonts w:ascii="Arial Narrow" w:hAnsi="Arial Narrow"/>
          <w:b/>
        </w:rPr>
        <w:t>:</w:t>
      </w:r>
    </w:p>
    <w:p w14:paraId="7E0E0A26" w14:textId="77777777" w:rsidR="00B401E1" w:rsidRPr="00792CCE" w:rsidRDefault="00B401E1" w:rsidP="00E1294D">
      <w:pPr>
        <w:spacing w:after="0" w:line="240" w:lineRule="auto"/>
        <w:mirrorIndents/>
        <w:jc w:val="both"/>
        <w:rPr>
          <w:rFonts w:ascii="Arial Narrow" w:hAnsi="Arial Narrow"/>
        </w:rPr>
      </w:pPr>
    </w:p>
    <w:p w14:paraId="4E0EFB28" w14:textId="63F55F66" w:rsidR="00CB176C" w:rsidRPr="00792CCE" w:rsidRDefault="00CB176C" w:rsidP="00792CCE">
      <w:pPr>
        <w:pStyle w:val="Odsekzoznamu"/>
        <w:numPr>
          <w:ilvl w:val="0"/>
          <w:numId w:val="25"/>
        </w:numPr>
        <w:spacing w:after="0" w:line="240" w:lineRule="auto"/>
        <w:ind w:left="709" w:hanging="425"/>
        <w:contextualSpacing w:val="0"/>
        <w:jc w:val="both"/>
        <w:rPr>
          <w:rFonts w:ascii="Arial Narrow" w:hAnsi="Arial Narrow"/>
        </w:rPr>
      </w:pPr>
      <w:r w:rsidRPr="00792CCE">
        <w:rPr>
          <w:rFonts w:ascii="Arial Narrow" w:hAnsi="Arial Narrow"/>
        </w:rPr>
        <w:t xml:space="preserve">minimálne </w:t>
      </w:r>
      <w:r w:rsidR="00B401E1" w:rsidRPr="00792CCE">
        <w:rPr>
          <w:rFonts w:ascii="Arial Narrow" w:hAnsi="Arial Narrow"/>
        </w:rPr>
        <w:t>1 (jeden) projekt (zákazka)</w:t>
      </w:r>
      <w:r w:rsidRPr="00792CCE">
        <w:rPr>
          <w:rFonts w:ascii="Arial Narrow" w:hAnsi="Arial Narrow"/>
        </w:rPr>
        <w:t xml:space="preserve"> na dodanie</w:t>
      </w:r>
      <w:r w:rsidR="004D71AF">
        <w:rPr>
          <w:rFonts w:ascii="Arial Narrow" w:hAnsi="Arial Narrow"/>
        </w:rPr>
        <w:t xml:space="preserve"> alebo </w:t>
      </w:r>
      <w:r w:rsidR="003F0B1C">
        <w:rPr>
          <w:rFonts w:ascii="Arial Narrow" w:hAnsi="Arial Narrow"/>
        </w:rPr>
        <w:t>implementáciu</w:t>
      </w:r>
      <w:r w:rsidRPr="00792CCE">
        <w:rPr>
          <w:rFonts w:ascii="Arial Narrow" w:hAnsi="Arial Narrow"/>
        </w:rPr>
        <w:t xml:space="preserve"> riešenia mailovej komunikácie obdobného charakteru ako je požadovaný predmet zákazky s viac ako 40</w:t>
      </w:r>
      <w:r w:rsidR="00B401E1" w:rsidRPr="00792CCE">
        <w:rPr>
          <w:rFonts w:ascii="Arial Narrow" w:hAnsi="Arial Narrow"/>
        </w:rPr>
        <w:t xml:space="preserve"> </w:t>
      </w:r>
      <w:r w:rsidRPr="00792CCE">
        <w:rPr>
          <w:rFonts w:ascii="Arial Narrow" w:hAnsi="Arial Narrow"/>
        </w:rPr>
        <w:t>000 mailboxami</w:t>
      </w:r>
      <w:r w:rsidR="00D41FA6">
        <w:rPr>
          <w:rFonts w:ascii="Arial Narrow" w:hAnsi="Arial Narrow"/>
        </w:rPr>
        <w:t>;</w:t>
      </w:r>
    </w:p>
    <w:p w14:paraId="1A4233FB" w14:textId="77777777" w:rsidR="00B401E1" w:rsidRPr="00792CCE" w:rsidRDefault="00B401E1" w:rsidP="00792CCE">
      <w:pPr>
        <w:spacing w:after="0" w:line="240" w:lineRule="auto"/>
        <w:ind w:left="709" w:hanging="425"/>
        <w:jc w:val="both"/>
        <w:rPr>
          <w:rFonts w:ascii="Arial Narrow" w:hAnsi="Arial Narrow"/>
        </w:rPr>
      </w:pPr>
    </w:p>
    <w:p w14:paraId="3139EF8A" w14:textId="53364FA7" w:rsidR="00CB176C" w:rsidRPr="00154D2C" w:rsidRDefault="00CB176C" w:rsidP="00792CCE">
      <w:pPr>
        <w:pStyle w:val="Odsekzoznamu"/>
        <w:numPr>
          <w:ilvl w:val="0"/>
          <w:numId w:val="25"/>
        </w:numPr>
        <w:spacing w:after="0" w:line="240" w:lineRule="auto"/>
        <w:ind w:left="709" w:hanging="425"/>
        <w:contextualSpacing w:val="0"/>
        <w:jc w:val="both"/>
        <w:rPr>
          <w:rFonts w:ascii="Arial Narrow" w:hAnsi="Arial Narrow"/>
        </w:rPr>
      </w:pPr>
      <w:r w:rsidRPr="00792CCE">
        <w:rPr>
          <w:rFonts w:ascii="Arial Narrow" w:hAnsi="Arial Narrow"/>
        </w:rPr>
        <w:t xml:space="preserve">minimálne </w:t>
      </w:r>
      <w:r w:rsidR="00B401E1" w:rsidRPr="00792CCE">
        <w:rPr>
          <w:rFonts w:ascii="Arial Narrow" w:hAnsi="Arial Narrow"/>
        </w:rPr>
        <w:t>1 (jeden) projekt (zákazka)</w:t>
      </w:r>
      <w:r w:rsidRPr="00792CCE">
        <w:rPr>
          <w:rFonts w:ascii="Arial Narrow" w:hAnsi="Arial Narrow"/>
        </w:rPr>
        <w:t xml:space="preserve"> na vytvorenie</w:t>
      </w:r>
      <w:r w:rsidR="003F0B1C">
        <w:rPr>
          <w:rFonts w:ascii="Arial Narrow" w:hAnsi="Arial Narrow"/>
        </w:rPr>
        <w:t xml:space="preserve"> a implementáciu </w:t>
      </w:r>
      <w:r w:rsidRPr="00792CCE">
        <w:rPr>
          <w:rFonts w:ascii="Arial Narrow" w:hAnsi="Arial Narrow"/>
        </w:rPr>
        <w:t>informačného systému v hodnote min</w:t>
      </w:r>
      <w:r w:rsidR="00B401E1" w:rsidRPr="00792CCE">
        <w:rPr>
          <w:rFonts w:ascii="Arial Narrow" w:hAnsi="Arial Narrow"/>
        </w:rPr>
        <w:t>imálne</w:t>
      </w:r>
      <w:r w:rsidRPr="00792CCE">
        <w:rPr>
          <w:rFonts w:ascii="Arial Narrow" w:hAnsi="Arial Narrow"/>
        </w:rPr>
        <w:t xml:space="preserve"> 800</w:t>
      </w:r>
      <w:r w:rsidR="00B401E1" w:rsidRPr="00792CCE">
        <w:rPr>
          <w:rFonts w:ascii="Arial Narrow" w:hAnsi="Arial Narrow"/>
        </w:rPr>
        <w:t xml:space="preserve"> </w:t>
      </w:r>
      <w:r w:rsidR="00C87FE8">
        <w:rPr>
          <w:rFonts w:ascii="Arial Narrow" w:hAnsi="Arial Narrow"/>
        </w:rPr>
        <w:t>000 EUR bez DPH</w:t>
      </w:r>
      <w:r w:rsidR="00D41FA6">
        <w:rPr>
          <w:rFonts w:ascii="Arial Narrow" w:hAnsi="Arial Narrow"/>
        </w:rPr>
        <w:t>.</w:t>
      </w:r>
    </w:p>
    <w:p w14:paraId="2A3D97F4" w14:textId="77777777" w:rsidR="00CB176C" w:rsidRPr="00154D2C" w:rsidRDefault="00CB176C" w:rsidP="00E1294D">
      <w:pPr>
        <w:spacing w:after="0" w:line="240" w:lineRule="auto"/>
        <w:mirrorIndents/>
        <w:jc w:val="both"/>
        <w:rPr>
          <w:rFonts w:ascii="Arial Narrow" w:hAnsi="Arial Narrow"/>
          <w:u w:val="single"/>
        </w:rPr>
      </w:pPr>
    </w:p>
    <w:p w14:paraId="1C89A477" w14:textId="7F188C5F" w:rsidR="00792CCE" w:rsidRDefault="00792CCE" w:rsidP="00792CCE">
      <w:pPr>
        <w:spacing w:after="0" w:line="240" w:lineRule="auto"/>
        <w:mirrorIndents/>
        <w:jc w:val="both"/>
        <w:rPr>
          <w:rFonts w:ascii="Arial Narrow" w:hAnsi="Arial Narrow"/>
          <w:b/>
        </w:rPr>
      </w:pPr>
      <w:r w:rsidRPr="00792CCE">
        <w:rPr>
          <w:rFonts w:ascii="Arial Narrow" w:hAnsi="Arial Narrow"/>
          <w:b/>
        </w:rPr>
        <w:t>Zoznam poskytnutých služieb musí obsahovať minimálne:</w:t>
      </w:r>
    </w:p>
    <w:p w14:paraId="6BCE1976" w14:textId="77777777" w:rsidR="00792CCE" w:rsidRPr="00792CCE" w:rsidRDefault="00792CCE" w:rsidP="00792CCE">
      <w:pPr>
        <w:spacing w:after="0" w:line="240" w:lineRule="auto"/>
        <w:mirrorIndents/>
        <w:jc w:val="both"/>
        <w:rPr>
          <w:rFonts w:ascii="Arial Narrow" w:hAnsi="Arial Narrow"/>
          <w:b/>
        </w:rPr>
      </w:pPr>
    </w:p>
    <w:p w14:paraId="6777192F" w14:textId="4467C428"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názov a sídlo odberateľa,</w:t>
      </w:r>
    </w:p>
    <w:p w14:paraId="5F0E0381" w14:textId="780DBE64"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37A94720" w14:textId="3087A910" w:rsidR="00792CCE" w:rsidRPr="00792CCE" w:rsidRDefault="00154D2C"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predmet poskytnutej služby</w:t>
      </w:r>
      <w:r w:rsidR="00F324CD">
        <w:rPr>
          <w:rFonts w:ascii="Arial Narrow" w:hAnsi="Arial Narrow"/>
        </w:rPr>
        <w:t>/zmluvy</w:t>
      </w:r>
      <w:r>
        <w:rPr>
          <w:rFonts w:ascii="Arial Narrow" w:hAnsi="Arial Narrow"/>
        </w:rPr>
        <w:t xml:space="preserve"> </w:t>
      </w:r>
      <w:r w:rsidRPr="00932DCD">
        <w:rPr>
          <w:rFonts w:ascii="Arial Narrow" w:hAnsi="Arial Narrow" w:cs="Arial"/>
        </w:rPr>
        <w:t>(stručný opis predmetu plnenia),</w:t>
      </w:r>
    </w:p>
    <w:p w14:paraId="36B80720" w14:textId="5E862C4F" w:rsidR="00792CCE" w:rsidRPr="00792CCE" w:rsidRDefault="004D71AF"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 xml:space="preserve">skutočná </w:t>
      </w:r>
      <w:r w:rsidR="00D329EB">
        <w:rPr>
          <w:rFonts w:ascii="Arial Narrow" w:hAnsi="Arial Narrow"/>
        </w:rPr>
        <w:t>lehota</w:t>
      </w:r>
      <w:r>
        <w:rPr>
          <w:rFonts w:ascii="Arial Narrow" w:hAnsi="Arial Narrow"/>
        </w:rPr>
        <w:t xml:space="preserve"> </w:t>
      </w:r>
      <w:r w:rsidR="00D329EB">
        <w:rPr>
          <w:rFonts w:ascii="Arial Narrow" w:hAnsi="Arial Narrow"/>
        </w:rPr>
        <w:t>dodania/</w:t>
      </w:r>
      <w:r>
        <w:rPr>
          <w:rFonts w:ascii="Arial Narrow" w:hAnsi="Arial Narrow"/>
        </w:rPr>
        <w:t>poskytnutia</w:t>
      </w:r>
      <w:r w:rsidR="00792CCE" w:rsidRPr="00792CCE">
        <w:rPr>
          <w:rFonts w:ascii="Arial Narrow" w:hAnsi="Arial Narrow"/>
        </w:rPr>
        <w:t>,</w:t>
      </w:r>
    </w:p>
    <w:p w14:paraId="4CF62BF8" w14:textId="34BDFFF2"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poskytnutej služby </w:t>
      </w:r>
      <w:r w:rsidR="004D71AF">
        <w:rPr>
          <w:rFonts w:ascii="Arial Narrow" w:hAnsi="Arial Narrow"/>
        </w:rPr>
        <w:t>v </w:t>
      </w:r>
      <w:r w:rsidR="004D71AF" w:rsidRPr="004D71AF">
        <w:rPr>
          <w:rFonts w:ascii="Arial Narrow" w:hAnsi="Arial Narrow"/>
        </w:rPr>
        <w:t xml:space="preserve">EUR </w:t>
      </w:r>
      <w:r w:rsidRPr="004D71AF">
        <w:rPr>
          <w:rFonts w:ascii="Arial Narrow" w:hAnsi="Arial Narrow"/>
        </w:rPr>
        <w:t>bez DPH</w:t>
      </w:r>
      <w:r w:rsidRPr="00792CCE">
        <w:rPr>
          <w:rFonts w:ascii="Arial Narrow" w:hAnsi="Arial Narrow"/>
        </w:rPr>
        <w:t xml:space="preserve"> celkom za požadované </w:t>
      </w:r>
      <w:r w:rsidR="00C87FE8">
        <w:rPr>
          <w:rFonts w:ascii="Arial Narrow" w:hAnsi="Arial Narrow"/>
        </w:rPr>
        <w:t xml:space="preserve">rozhodné </w:t>
      </w:r>
      <w:r w:rsidRPr="00792CCE">
        <w:rPr>
          <w:rFonts w:ascii="Arial Narrow" w:hAnsi="Arial Narrow"/>
        </w:rPr>
        <w:t>obdobie,</w:t>
      </w:r>
    </w:p>
    <w:p w14:paraId="1C2CC24D" w14:textId="06C52F65" w:rsidR="00CB176C"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sidR="00154D2C">
        <w:rPr>
          <w:rFonts w:ascii="Arial Narrow" w:hAnsi="Arial Narrow"/>
        </w:rPr>
        <w:t>zákona</w:t>
      </w:r>
      <w:r w:rsidRPr="00792CCE">
        <w:rPr>
          <w:rFonts w:ascii="Arial Narrow" w:hAnsi="Arial Narrow"/>
        </w:rPr>
        <w:t xml:space="preserve"> (ak je to aplikovateľné).</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194DF380" w14:textId="28CE3A96" w:rsidR="007E0984" w:rsidRDefault="007E0984" w:rsidP="00DD11DE">
      <w:pPr>
        <w:spacing w:after="0" w:line="240" w:lineRule="auto"/>
        <w:jc w:val="both"/>
        <w:rPr>
          <w:rFonts w:ascii="Arial Narrow" w:hAnsi="Arial Narrow" w:cs="Arial"/>
        </w:rPr>
      </w:pPr>
      <w:r w:rsidRPr="007E0984">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14:paraId="6D8E89DF" w14:textId="6F3CDA19" w:rsidR="00F324CD" w:rsidRDefault="00F324CD" w:rsidP="00DD11DE">
      <w:pPr>
        <w:spacing w:after="0" w:line="240" w:lineRule="auto"/>
        <w:jc w:val="both"/>
        <w:rPr>
          <w:rFonts w:ascii="Arial Narrow" w:hAnsi="Arial Narrow" w:cs="Arial"/>
        </w:rPr>
      </w:pPr>
    </w:p>
    <w:p w14:paraId="0C87E54D" w14:textId="724B264C" w:rsidR="007E0984" w:rsidRDefault="007E0984" w:rsidP="007E0984">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t.j. poskytovanie služby (zmluvy) začalo pred </w:t>
      </w:r>
      <w:r w:rsidR="00FC321D">
        <w:rPr>
          <w:rFonts w:ascii="Arial Narrow" w:hAnsi="Arial Narrow" w:cs="Arial"/>
        </w:rPr>
        <w:t>4</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14:paraId="4809291F" w14:textId="227B5950" w:rsidR="00E72F87" w:rsidRDefault="00E72F87" w:rsidP="007E0984">
      <w:pPr>
        <w:spacing w:after="0" w:line="240" w:lineRule="auto"/>
        <w:jc w:val="both"/>
        <w:rPr>
          <w:rFonts w:ascii="Arial Narrow" w:hAnsi="Arial Narrow" w:cs="Arial"/>
        </w:rPr>
      </w:pPr>
    </w:p>
    <w:p w14:paraId="711E1DBD" w14:textId="71D4DDAC" w:rsidR="00E72F87" w:rsidRPr="007E0984" w:rsidRDefault="00E72F87" w:rsidP="007E0984">
      <w:pPr>
        <w:spacing w:after="0" w:line="240" w:lineRule="auto"/>
        <w:jc w:val="both"/>
        <w:rPr>
          <w:rFonts w:ascii="Arial Narrow" w:hAnsi="Arial Narrow" w:cs="Arial"/>
        </w:rPr>
      </w:pPr>
      <w:r w:rsidRPr="00C5568F">
        <w:rPr>
          <w:rFonts w:ascii="Arial Narrow" w:hAnsi="Arial Narrow" w:cs="Arial"/>
        </w:rPr>
        <w:t xml:space="preserve">Uchádzač podmienku účasti podľa bodu 3.1 písm. A a B môže preukázať predložením jedného projektu alebo samostatne. Ak </w:t>
      </w:r>
      <w:r w:rsidR="001C55CF" w:rsidRPr="00C5568F">
        <w:rPr>
          <w:rFonts w:ascii="Arial Narrow" w:hAnsi="Arial Narrow" w:cs="Arial"/>
        </w:rPr>
        <w:t xml:space="preserve">uchádzač preukáže podmienku účasti podľa bodu 3.1 písm. A a B </w:t>
      </w:r>
      <w:r w:rsidRPr="00C5568F">
        <w:rPr>
          <w:rFonts w:ascii="Arial Narrow" w:hAnsi="Arial Narrow" w:cs="Arial"/>
        </w:rPr>
        <w:t>samostatne tak presne dvomi zmluvami. Požiadavku B je možné splniť jednou zmluvou. Bližšia špecifikác</w:t>
      </w:r>
      <w:r w:rsidR="001C55CF" w:rsidRPr="00C5568F">
        <w:rPr>
          <w:rFonts w:ascii="Arial Narrow" w:hAnsi="Arial Narrow" w:cs="Arial"/>
        </w:rPr>
        <w:t>ia požiadavky B nie je potrebná</w:t>
      </w:r>
      <w:r w:rsidRPr="00C5568F">
        <w:rPr>
          <w:rFonts w:ascii="Arial Narrow" w:hAnsi="Arial Narrow" w:cs="Arial"/>
        </w:rPr>
        <w:t xml:space="preserve">. V kombinácii požiadavky A a B sú dostatočne preukázané skúsenosti a schopnosti </w:t>
      </w:r>
      <w:r w:rsidR="001C55CF" w:rsidRPr="00C5568F">
        <w:rPr>
          <w:rFonts w:ascii="Arial Narrow" w:hAnsi="Arial Narrow" w:cs="Arial"/>
        </w:rPr>
        <w:t>uchádzača</w:t>
      </w:r>
      <w:r w:rsidRPr="00C5568F">
        <w:rPr>
          <w:rFonts w:ascii="Arial Narrow" w:hAnsi="Arial Narrow" w:cs="Arial"/>
        </w:rPr>
        <w:t xml:space="preserve"> s realizáciou riešenia vecne obdobného</w:t>
      </w:r>
      <w:r w:rsidR="001C55CF" w:rsidRPr="00C5568F">
        <w:rPr>
          <w:rFonts w:ascii="Arial Narrow" w:hAnsi="Arial Narrow" w:cs="Arial"/>
        </w:rPr>
        <w:t xml:space="preserve"> charakteru ako je požadovaný predmet zákazky </w:t>
      </w:r>
      <w:r w:rsidRPr="00C5568F">
        <w:rPr>
          <w:rFonts w:ascii="Arial Narrow" w:hAnsi="Arial Narrow" w:cs="Arial"/>
        </w:rPr>
        <w:t xml:space="preserve">a tiež skúsenosti </w:t>
      </w:r>
      <w:r w:rsidR="001C55CF" w:rsidRPr="00C5568F">
        <w:rPr>
          <w:rFonts w:ascii="Arial Narrow" w:hAnsi="Arial Narrow" w:cs="Arial"/>
        </w:rPr>
        <w:t>uchádzača</w:t>
      </w:r>
      <w:r w:rsidRPr="00C5568F">
        <w:rPr>
          <w:rFonts w:ascii="Arial Narrow" w:hAnsi="Arial Narrow" w:cs="Arial"/>
        </w:rPr>
        <w:t xml:space="preserve"> všeobecne s realizáciou IS finančne </w:t>
      </w:r>
      <w:r w:rsidR="001C55CF" w:rsidRPr="00C5568F">
        <w:rPr>
          <w:rFonts w:ascii="Arial Narrow" w:hAnsi="Arial Narrow" w:cs="Arial"/>
        </w:rPr>
        <w:t>obdobného charakteru ako je požadovaný predmet zákazky</w:t>
      </w:r>
      <w:r w:rsidRPr="00C5568F">
        <w:rPr>
          <w:rFonts w:ascii="Arial Narrow" w:hAnsi="Arial Narrow" w:cs="Arial"/>
        </w:rPr>
        <w:t>.</w:t>
      </w:r>
    </w:p>
    <w:p w14:paraId="102B958F" w14:textId="73154379" w:rsidR="007E0984" w:rsidRDefault="007E0984" w:rsidP="00DD11DE">
      <w:pPr>
        <w:spacing w:after="0" w:line="240" w:lineRule="auto"/>
        <w:jc w:val="both"/>
        <w:rPr>
          <w:rFonts w:ascii="Arial Narrow" w:hAnsi="Arial Narrow" w:cs="Arial"/>
        </w:rPr>
      </w:pPr>
    </w:p>
    <w:p w14:paraId="11CA5F76" w14:textId="1BBCF7ED" w:rsidR="007E0984" w:rsidRDefault="007E0984" w:rsidP="00DD11DE">
      <w:pPr>
        <w:spacing w:after="0" w:line="240" w:lineRule="auto"/>
        <w:jc w:val="both"/>
        <w:rPr>
          <w:rFonts w:ascii="Arial Narrow" w:hAnsi="Arial Narrow" w:cs="Arial"/>
        </w:rPr>
      </w:pPr>
    </w:p>
    <w:p w14:paraId="526A47C3" w14:textId="0BC403B5" w:rsidR="00F324CD" w:rsidRDefault="00F324CD" w:rsidP="00DD11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2</w:t>
      </w:r>
    </w:p>
    <w:p w14:paraId="79CEE1FC" w14:textId="7365F606" w:rsidR="00F324CD" w:rsidRDefault="00F324CD" w:rsidP="00F324CD">
      <w:pPr>
        <w:spacing w:after="0" w:line="240" w:lineRule="auto"/>
        <w:jc w:val="both"/>
        <w:rPr>
          <w:rFonts w:ascii="Arial Narrow" w:hAnsi="Arial Narrow" w:cs="Arial Narrow"/>
          <w:b/>
          <w:color w:val="000000"/>
        </w:rPr>
      </w:pPr>
      <w:r w:rsidRPr="00DD11DE">
        <w:rPr>
          <w:rFonts w:ascii="Arial Narrow" w:hAnsi="Arial Narrow" w:cs="Arial Narrow"/>
          <w:b/>
          <w:color w:val="000000"/>
        </w:rPr>
        <w:t xml:space="preserve">§ 34 ods. 1 písm. </w:t>
      </w:r>
      <w:r>
        <w:rPr>
          <w:rFonts w:ascii="Arial Narrow" w:hAnsi="Arial Narrow" w:cs="Arial Narrow"/>
          <w:b/>
          <w:color w:val="000000"/>
        </w:rPr>
        <w:t>d</w:t>
      </w:r>
      <w:r w:rsidRPr="00DD11DE">
        <w:rPr>
          <w:rFonts w:ascii="Arial Narrow" w:hAnsi="Arial Narrow" w:cs="Arial Narrow"/>
          <w:b/>
          <w:color w:val="000000"/>
        </w:rPr>
        <w:t>) zákona</w:t>
      </w:r>
      <w:r w:rsidRPr="005C177F">
        <w:rPr>
          <w:rFonts w:ascii="Arial Narrow" w:hAnsi="Arial Narrow" w:cs="Arial Narrow"/>
          <w:color w:val="000000"/>
        </w:rPr>
        <w:t xml:space="preserve"> – </w:t>
      </w:r>
      <w:r w:rsidRPr="00C87FE8">
        <w:rPr>
          <w:rFonts w:ascii="Arial Narrow" w:hAnsi="Arial Narrow" w:cs="Arial Narrow"/>
          <w:b/>
          <w:color w:val="000000"/>
        </w:rPr>
        <w:t>verejný obstarávateľ požaduje predložiť</w:t>
      </w:r>
      <w:r>
        <w:rPr>
          <w:rFonts w:ascii="Arial Narrow" w:hAnsi="Arial Narrow" w:cs="Arial Narrow"/>
          <w:b/>
          <w:color w:val="000000"/>
        </w:rPr>
        <w:t xml:space="preserve"> </w:t>
      </w:r>
      <w:r w:rsidRPr="00F324CD">
        <w:rPr>
          <w:rFonts w:ascii="Arial Narrow" w:hAnsi="Arial Narrow" w:cs="Arial Narrow"/>
          <w:b/>
          <w:color w:val="000000"/>
        </w:rPr>
        <w:t>nasledujúce doklady:</w:t>
      </w:r>
    </w:p>
    <w:p w14:paraId="299C2D3B" w14:textId="677FFD62" w:rsidR="00F324CD" w:rsidRDefault="00F324CD" w:rsidP="00F324CD">
      <w:pPr>
        <w:spacing w:after="0" w:line="240" w:lineRule="auto"/>
        <w:jc w:val="both"/>
        <w:rPr>
          <w:rFonts w:ascii="Arial Narrow" w:hAnsi="Arial Narrow" w:cs="Arial Narrow"/>
          <w:b/>
          <w:color w:val="000000"/>
        </w:rPr>
      </w:pPr>
    </w:p>
    <w:p w14:paraId="7102D5C7" w14:textId="099FA5B3" w:rsidR="00F324CD" w:rsidRPr="00D41FA6" w:rsidRDefault="00F324CD" w:rsidP="001B5928">
      <w:pPr>
        <w:pStyle w:val="Odsekzoznamu"/>
        <w:numPr>
          <w:ilvl w:val="0"/>
          <w:numId w:val="27"/>
        </w:numPr>
        <w:spacing w:after="0" w:line="240" w:lineRule="auto"/>
        <w:jc w:val="both"/>
        <w:rPr>
          <w:rFonts w:ascii="Arial Narrow" w:hAnsi="Arial Narrow" w:cs="Arial"/>
        </w:rPr>
      </w:pPr>
      <w:r w:rsidRPr="00D41FA6">
        <w:rPr>
          <w:rFonts w:ascii="Arial Narrow" w:hAnsi="Arial Narrow" w:cs="Arial"/>
        </w:rPr>
        <w:t xml:space="preserve">doklad podľa § 35 zákona vo väzbe na podmienku účasti podľa § 34 ods. 1 písm. d) zákona, ktorým bude platný certifikát v oblasti zabezpečenia kvality </w:t>
      </w:r>
      <w:r w:rsidR="00D41FA6" w:rsidRPr="00D41FA6">
        <w:rPr>
          <w:rFonts w:ascii="Arial Narrow" w:hAnsi="Arial Narrow" w:cs="Arial"/>
        </w:rPr>
        <w:t>podľa STN EN ISO 9001:2015</w:t>
      </w:r>
      <w:r w:rsidRPr="00D41FA6">
        <w:rPr>
          <w:rFonts w:ascii="Arial Narrow" w:hAnsi="Arial Narrow" w:cs="Arial"/>
        </w:rPr>
        <w:t xml:space="preserve"> v ob</w:t>
      </w:r>
      <w:r w:rsidR="00D41FA6" w:rsidRPr="00D41FA6">
        <w:rPr>
          <w:rFonts w:ascii="Arial Narrow" w:hAnsi="Arial Narrow" w:cs="Arial"/>
        </w:rPr>
        <w:t>lasti informačných technológií</w:t>
      </w:r>
      <w:r w:rsidR="00490BDE">
        <w:rPr>
          <w:rFonts w:ascii="Arial Narrow" w:hAnsi="Arial Narrow" w:cs="Arial"/>
        </w:rPr>
        <w:t>,</w:t>
      </w:r>
      <w:r w:rsidR="00D41FA6" w:rsidRPr="00D41FA6">
        <w:rPr>
          <w:rFonts w:ascii="Arial Narrow" w:hAnsi="Arial Narrow" w:cs="Arial"/>
        </w:rPr>
        <w:t xml:space="preserve"> vydaný nezávislou inštitúciou.</w:t>
      </w:r>
      <w:r w:rsidR="00D41FA6">
        <w:rPr>
          <w:rFonts w:ascii="Arial Narrow" w:hAnsi="Arial Narrow" w:cs="Arial"/>
        </w:rPr>
        <w:t xml:space="preserve"> </w:t>
      </w:r>
      <w:r w:rsidRPr="00D41FA6">
        <w:rPr>
          <w:rFonts w:ascii="Arial Narrow" w:hAnsi="Arial Narrow" w:cs="Arial"/>
        </w:rPr>
        <w:t>Verejný obstarávateľ uzná ako rovnocenný certifikát systému manažérstva kvality vydaný príslušným orgánom členského štátu.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3CF387B7" w14:textId="77777777" w:rsidR="00F324CD" w:rsidRPr="00F324CD" w:rsidRDefault="00F324CD" w:rsidP="00F324CD">
      <w:pPr>
        <w:pStyle w:val="Odsekzoznamu"/>
        <w:spacing w:after="0" w:line="240" w:lineRule="auto"/>
        <w:jc w:val="both"/>
        <w:rPr>
          <w:rFonts w:ascii="Arial Narrow" w:hAnsi="Arial Narrow" w:cs="Arial"/>
        </w:rPr>
      </w:pPr>
    </w:p>
    <w:p w14:paraId="14D037D8" w14:textId="3D077E58" w:rsidR="00F324CD" w:rsidRDefault="00F324CD" w:rsidP="00D41FA6">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w:t>
      </w:r>
      <w:r w:rsidR="00D41FA6">
        <w:rPr>
          <w:rFonts w:ascii="Arial Narrow" w:hAnsi="Arial Narrow" w:cs="Arial"/>
        </w:rPr>
        <w:t>riadenia</w:t>
      </w:r>
      <w:r w:rsidRPr="00F324CD">
        <w:rPr>
          <w:rFonts w:ascii="Arial Narrow" w:hAnsi="Arial Narrow" w:cs="Arial"/>
        </w:rPr>
        <w:t xml:space="preserve"> IT služieb, vydaný nezávislou inštitúciou, ktorým sa potvrdzuje splnenie podmienok vyplývajúcich z normy </w:t>
      </w:r>
      <w:r w:rsidR="00D41FA6" w:rsidRPr="00D41FA6">
        <w:rPr>
          <w:rFonts w:ascii="Arial Narrow" w:hAnsi="Arial Narrow" w:cs="Arial"/>
        </w:rPr>
        <w:t>ISO/IEC 20000-1</w:t>
      </w:r>
      <w:r w:rsidRPr="00F324CD">
        <w:rPr>
          <w:rFonts w:ascii="Arial Narrow" w:hAnsi="Arial Narrow" w:cs="Arial"/>
        </w:rPr>
        <w:t>. Uchádzač môže využiť systémy manažérstva IT služieb vyplývajúce z európskych noriem. Verejný obstarávateľ uzná ako rovnocenné osvedčenia vydané príslušnými orgánmi členských štátov;</w:t>
      </w:r>
    </w:p>
    <w:p w14:paraId="51A84C57" w14:textId="08484CFD" w:rsidR="00F324CD" w:rsidRPr="00F324CD" w:rsidRDefault="00F324CD" w:rsidP="00F324CD">
      <w:pPr>
        <w:spacing w:after="0" w:line="240" w:lineRule="auto"/>
        <w:jc w:val="both"/>
        <w:rPr>
          <w:rFonts w:ascii="Arial Narrow" w:hAnsi="Arial Narrow" w:cs="Arial"/>
        </w:rPr>
      </w:pPr>
    </w:p>
    <w:p w14:paraId="34288759" w14:textId="46271EF0" w:rsidR="00F324CD" w:rsidRDefault="00F324CD" w:rsidP="00490BDE">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manažérstva informačnej bezpečnosti v oblasti informačných technológií, vydaný nezávislou inštitúciou, ktorým sa potvrdzuje splnenie podmienok vyplývajúcich z normy </w:t>
      </w:r>
      <w:r w:rsidR="00490BDE" w:rsidRPr="00490BDE">
        <w:rPr>
          <w:rFonts w:ascii="Arial Narrow" w:hAnsi="Arial Narrow" w:cs="Arial"/>
        </w:rPr>
        <w:t>ISO/IEC 27001</w:t>
      </w:r>
      <w:r w:rsidRPr="00F324CD">
        <w:rPr>
          <w:rFonts w:ascii="Arial Narrow" w:hAnsi="Arial Narrow" w:cs="Arial"/>
        </w:rPr>
        <w:t>.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46AE73D7" w14:textId="77777777" w:rsidR="00BC6B58" w:rsidRPr="00BC6B58" w:rsidRDefault="00BC6B58" w:rsidP="00BC6B58">
      <w:pPr>
        <w:pStyle w:val="Odsekzoznamu"/>
        <w:rPr>
          <w:rFonts w:ascii="Arial Narrow" w:hAnsi="Arial Narrow" w:cs="Arial"/>
        </w:rPr>
      </w:pPr>
    </w:p>
    <w:p w14:paraId="6D7E13FC" w14:textId="3C31D4B6" w:rsidR="00490BDE" w:rsidRDefault="00490BDE" w:rsidP="00490B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3</w:t>
      </w:r>
    </w:p>
    <w:p w14:paraId="4EAE6BCE" w14:textId="680A60FD" w:rsidR="00490BDE" w:rsidRDefault="00490BDE" w:rsidP="00490BDE">
      <w:pPr>
        <w:spacing w:after="0" w:line="240" w:lineRule="auto"/>
        <w:jc w:val="both"/>
        <w:rPr>
          <w:rFonts w:ascii="Arial Narrow" w:hAnsi="Arial Narrow"/>
          <w:b/>
        </w:rPr>
      </w:pPr>
      <w:r w:rsidRPr="00490BDE">
        <w:rPr>
          <w:rFonts w:ascii="Arial Narrow" w:hAnsi="Arial Narrow"/>
          <w:b/>
          <w:bCs/>
        </w:rPr>
        <w:t xml:space="preserve">§ 34 ods. 1 písm. g) zákona - </w:t>
      </w:r>
      <w:r w:rsidRPr="00490BDE">
        <w:rPr>
          <w:rFonts w:ascii="Arial Narrow" w:hAnsi="Arial Narrow"/>
          <w:b/>
        </w:rPr>
        <w:t xml:space="preserve">uchádzač preukazuje svoju technickú alebo odbornú spôsobilosť údajmi o vzdelaní a odbornej praxi alebo o odbornej kvalifikácií osôb určených na plnenie zmluvy alebo riadiacich zamestnancov </w:t>
      </w:r>
    </w:p>
    <w:p w14:paraId="6ADD6A01" w14:textId="77777777" w:rsidR="00490BDE" w:rsidRPr="00490BDE" w:rsidRDefault="00490BDE" w:rsidP="005647CA">
      <w:pPr>
        <w:spacing w:after="0" w:line="240" w:lineRule="auto"/>
        <w:jc w:val="both"/>
        <w:rPr>
          <w:rFonts w:ascii="Arial Narrow" w:hAnsi="Arial Narrow"/>
        </w:rPr>
      </w:pPr>
      <w:r w:rsidRPr="00490BDE">
        <w:rPr>
          <w:rFonts w:ascii="Arial Narrow" w:hAnsi="Arial Narrow"/>
        </w:rPr>
        <w:t xml:space="preserve">Verejný obstarávateľ požaduje od uchádzača údaje o odbornej praxi alebo odbornej kvalifikácii osôb zodpovedných za poskytnutie služby (kľúčových expertov) </w:t>
      </w:r>
      <w:r w:rsidRPr="00490BDE">
        <w:rPr>
          <w:rFonts w:ascii="Arial Narrow" w:hAnsi="Arial Narrow"/>
          <w:u w:val="single"/>
        </w:rPr>
        <w:t>formou predloženia profesijných životopisov podpísaných dotknutou osobou a predložením dokladov, ktoré sú vyžadované pri jednotlivých členoch požadovaného tímu kľúčových expertov</w:t>
      </w:r>
      <w:r w:rsidRPr="00490BDE">
        <w:rPr>
          <w:rFonts w:ascii="Arial Narrow" w:hAnsi="Arial Narrow"/>
        </w:rPr>
        <w:t xml:space="preserve">. </w:t>
      </w:r>
    </w:p>
    <w:p w14:paraId="4B388C8B" w14:textId="77777777" w:rsidR="00490BDE" w:rsidRPr="00490BDE" w:rsidRDefault="00490BDE" w:rsidP="005647CA">
      <w:pPr>
        <w:spacing w:after="0" w:line="240" w:lineRule="auto"/>
        <w:jc w:val="both"/>
        <w:rPr>
          <w:rFonts w:ascii="Arial Narrow" w:hAnsi="Arial Narrow"/>
        </w:rPr>
      </w:pPr>
    </w:p>
    <w:p w14:paraId="271393B7" w14:textId="28D1A961" w:rsidR="00F434B5" w:rsidRPr="00D329EB" w:rsidRDefault="005647CA" w:rsidP="005647CA">
      <w:pPr>
        <w:spacing w:after="0" w:line="240" w:lineRule="auto"/>
        <w:ind w:left="567" w:hanging="567"/>
        <w:jc w:val="both"/>
        <w:rPr>
          <w:rFonts w:ascii="Arial Narrow" w:hAnsi="Arial Narrow"/>
          <w:b/>
        </w:rPr>
      </w:pPr>
      <w:r w:rsidRPr="00D329EB">
        <w:rPr>
          <w:rFonts w:ascii="Arial Narrow" w:hAnsi="Arial Narrow"/>
          <w:b/>
        </w:rPr>
        <w:t xml:space="preserve">1. </w:t>
      </w:r>
      <w:r w:rsidR="00F434B5" w:rsidRPr="00D329EB">
        <w:rPr>
          <w:rFonts w:ascii="Arial Narrow" w:hAnsi="Arial Narrow"/>
          <w:b/>
        </w:rPr>
        <w:t>Uchádzač predloží zoznam osôb určených na plnenie zmluvy - kľúčových expertov.</w:t>
      </w:r>
    </w:p>
    <w:p w14:paraId="35168ADA" w14:textId="6F1C59C2" w:rsidR="00F434B5" w:rsidRPr="00F434B5" w:rsidRDefault="00F434B5" w:rsidP="005647CA">
      <w:pPr>
        <w:spacing w:after="0" w:line="240" w:lineRule="auto"/>
        <w:jc w:val="both"/>
        <w:rPr>
          <w:rFonts w:ascii="Arial Narrow" w:hAnsi="Arial Narrow"/>
        </w:rPr>
      </w:pPr>
      <w:r w:rsidRPr="00F434B5">
        <w:rPr>
          <w:rFonts w:ascii="Arial Narrow" w:hAnsi="Arial Narrow"/>
        </w:rPr>
        <w:t>V zozname osôb určených na plnenie zmluvy - kľúčových expertov uchádzač uvedie:</w:t>
      </w:r>
    </w:p>
    <w:p w14:paraId="3CD9AFF4" w14:textId="77777777" w:rsidR="00F434B5"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14:paraId="063FE68E" w14:textId="5D4F8DF4" w:rsidR="00F434B5"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Pr>
          <w:rFonts w:ascii="Arial Narrow" w:hAnsi="Arial Narrow"/>
        </w:rPr>
        <w:t>k</w:t>
      </w:r>
      <w:r w:rsidRPr="00D85D01">
        <w:rPr>
          <w:rFonts w:ascii="Arial Narrow" w:hAnsi="Arial Narrow"/>
        </w:rPr>
        <w:t xml:space="preserve">ľúčový expert č.1 </w:t>
      </w:r>
      <w:r w:rsidRPr="00F434B5">
        <w:rPr>
          <w:rFonts w:ascii="Arial Narrow" w:hAnsi="Arial Narrow"/>
        </w:rPr>
        <w:t>Pro</w:t>
      </w:r>
      <w:r w:rsidR="002E222E">
        <w:rPr>
          <w:rFonts w:ascii="Arial Narrow" w:hAnsi="Arial Narrow"/>
        </w:rPr>
        <w:t>jektový</w:t>
      </w:r>
      <w:r w:rsidRPr="00F434B5">
        <w:rPr>
          <w:rFonts w:ascii="Arial Narrow" w:hAnsi="Arial Narrow"/>
        </w:rPr>
        <w:t xml:space="preserve"> manažér</w:t>
      </w:r>
      <w:r w:rsidRPr="00D85D01">
        <w:rPr>
          <w:rFonts w:ascii="Arial Narrow" w:hAnsi="Arial Narrow"/>
        </w:rPr>
        <w:t>),</w:t>
      </w:r>
    </w:p>
    <w:p w14:paraId="5C7C90EE" w14:textId="77777777" w:rsidR="00F434B5" w:rsidRPr="00D85D01"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14:paraId="31D0CEE8" w14:textId="77777777" w:rsidR="00F434B5" w:rsidRDefault="00F434B5" w:rsidP="005647CA">
      <w:pPr>
        <w:spacing w:after="0" w:line="240" w:lineRule="auto"/>
        <w:jc w:val="both"/>
        <w:rPr>
          <w:rFonts w:ascii="Arial Narrow" w:hAnsi="Arial Narrow"/>
        </w:rPr>
      </w:pPr>
    </w:p>
    <w:p w14:paraId="7A5B1CF7" w14:textId="63F9B540" w:rsidR="00F434B5" w:rsidRPr="00D329EB" w:rsidRDefault="00F434B5" w:rsidP="005647CA">
      <w:pPr>
        <w:spacing w:after="0" w:line="240" w:lineRule="auto"/>
        <w:jc w:val="both"/>
        <w:rPr>
          <w:rFonts w:ascii="Arial Narrow" w:hAnsi="Arial Narrow"/>
          <w:b/>
        </w:rPr>
      </w:pPr>
      <w:r w:rsidRPr="00D329EB">
        <w:rPr>
          <w:rFonts w:ascii="Arial Narrow" w:hAnsi="Arial Narrow"/>
          <w:b/>
        </w:rPr>
        <w:t>2. Uchádzač za každého kľúčového experta predloží profesijný životopis alebo ekvivalentný doklad</w:t>
      </w:r>
      <w:r w:rsidR="00A44E23" w:rsidRPr="00D329EB">
        <w:rPr>
          <w:rFonts w:ascii="Arial Narrow" w:hAnsi="Arial Narrow"/>
          <w:b/>
        </w:rPr>
        <w:t xml:space="preserve"> podpísaný dotknutou osobou</w:t>
      </w:r>
      <w:r w:rsidRPr="00D329EB">
        <w:rPr>
          <w:rFonts w:ascii="Arial Narrow" w:hAnsi="Arial Narrow"/>
          <w:b/>
        </w:rPr>
        <w:t>, ktorý musí obsahovať minimálne nasledovné údaje/skutočnosti:</w:t>
      </w:r>
    </w:p>
    <w:p w14:paraId="1EA13A44" w14:textId="77777777" w:rsidR="00A44E23" w:rsidRPr="00026973" w:rsidRDefault="00A44E23" w:rsidP="005647CA">
      <w:pPr>
        <w:spacing w:after="0" w:line="240" w:lineRule="auto"/>
        <w:jc w:val="both"/>
        <w:rPr>
          <w:rFonts w:ascii="Arial Narrow" w:hAnsi="Arial Narrow"/>
        </w:rPr>
      </w:pPr>
    </w:p>
    <w:p w14:paraId="74DA3545" w14:textId="37D3F490" w:rsidR="0002697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meno a</w:t>
      </w:r>
      <w:r w:rsidR="00B46A7D">
        <w:rPr>
          <w:rFonts w:ascii="Arial Narrow" w:hAnsi="Arial Narrow" w:cstheme="minorHAnsi"/>
          <w:w w:val="105"/>
        </w:rPr>
        <w:t> </w:t>
      </w:r>
      <w:r w:rsidRPr="00026973">
        <w:rPr>
          <w:rFonts w:ascii="Arial Narrow" w:hAnsi="Arial Narrow" w:cstheme="minorHAnsi"/>
          <w:w w:val="105"/>
        </w:rPr>
        <w:t>priezvisko</w:t>
      </w:r>
      <w:r w:rsidR="00B46A7D">
        <w:rPr>
          <w:rFonts w:ascii="Arial Narrow" w:hAnsi="Arial Narrow" w:cstheme="minorHAnsi"/>
          <w:w w:val="105"/>
        </w:rPr>
        <w:t xml:space="preserve"> </w:t>
      </w:r>
      <w:r w:rsidR="00B46A7D" w:rsidRPr="00B46A7D">
        <w:rPr>
          <w:rFonts w:ascii="Arial Narrow" w:hAnsi="Arial Narrow" w:cstheme="minorHAnsi"/>
          <w:w w:val="105"/>
        </w:rPr>
        <w:t>príslušného kľúčového experta</w:t>
      </w:r>
      <w:r w:rsidR="00B46A7D">
        <w:rPr>
          <w:rFonts w:ascii="Arial Narrow" w:hAnsi="Arial Narrow" w:cstheme="minorHAnsi"/>
          <w:w w:val="105"/>
        </w:rPr>
        <w:t>,</w:t>
      </w:r>
    </w:p>
    <w:p w14:paraId="48AAB224" w14:textId="77777777" w:rsidR="00A44E23" w:rsidRDefault="00A44E23" w:rsidP="005647CA">
      <w:pPr>
        <w:pStyle w:val="Odsekzoznamu"/>
        <w:widowControl w:val="0"/>
        <w:autoSpaceDE w:val="0"/>
        <w:autoSpaceDN w:val="0"/>
        <w:spacing w:after="0" w:line="240" w:lineRule="auto"/>
        <w:ind w:left="851" w:right="113"/>
        <w:contextualSpacing w:val="0"/>
        <w:jc w:val="both"/>
        <w:rPr>
          <w:rFonts w:ascii="Arial Narrow" w:hAnsi="Arial Narrow" w:cstheme="minorHAnsi"/>
          <w:w w:val="105"/>
        </w:rPr>
      </w:pPr>
    </w:p>
    <w:p w14:paraId="4DBC77B5" w14:textId="6F646866" w:rsidR="00026973" w:rsidRDefault="00026973" w:rsidP="005647CA">
      <w:pPr>
        <w:pStyle w:val="Odsekzoznamu"/>
        <w:widowControl w:val="0"/>
        <w:numPr>
          <w:ilvl w:val="0"/>
          <w:numId w:val="32"/>
        </w:numPr>
        <w:tabs>
          <w:tab w:val="left" w:pos="426"/>
        </w:tabs>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 xml:space="preserve">história zamestnania/odbornej praxe príslušného kľúčového experta (zamestnávateľ, trvanie pracovného pomeru/trvanie odbornej praxe/, </w:t>
      </w:r>
      <w:r w:rsidRPr="00026973">
        <w:rPr>
          <w:rFonts w:ascii="Arial Narrow" w:hAnsi="Arial Narrow" w:cstheme="minorHAnsi"/>
          <w:b/>
          <w:bCs/>
          <w:w w:val="105"/>
        </w:rPr>
        <w:t>rok a mesiac od – do</w:t>
      </w:r>
      <w:r w:rsidRPr="00026973">
        <w:rPr>
          <w:rFonts w:ascii="Arial Narrow" w:hAnsi="Arial Narrow" w:cstheme="minorHAnsi"/>
          <w:w w:val="105"/>
        </w:rPr>
        <w:t>, pozícia, ktorú prís</w:t>
      </w:r>
      <w:r w:rsidR="00A44E23">
        <w:rPr>
          <w:rFonts w:ascii="Arial Narrow" w:hAnsi="Arial Narrow" w:cstheme="minorHAnsi"/>
          <w:w w:val="105"/>
        </w:rPr>
        <w:t>lušný kľúčový expert zastával),</w:t>
      </w:r>
    </w:p>
    <w:p w14:paraId="7A06057D" w14:textId="77777777" w:rsidR="00A44E23" w:rsidRDefault="00A44E23" w:rsidP="005647CA">
      <w:pPr>
        <w:pStyle w:val="Odsekzoznamu"/>
        <w:widowControl w:val="0"/>
        <w:tabs>
          <w:tab w:val="left" w:pos="426"/>
        </w:tabs>
        <w:autoSpaceDE w:val="0"/>
        <w:autoSpaceDN w:val="0"/>
        <w:spacing w:after="0" w:line="240" w:lineRule="auto"/>
        <w:ind w:left="851" w:right="113"/>
        <w:contextualSpacing w:val="0"/>
        <w:jc w:val="both"/>
        <w:rPr>
          <w:rFonts w:ascii="Arial Narrow" w:hAnsi="Arial Narrow" w:cstheme="minorHAnsi"/>
          <w:w w:val="105"/>
        </w:rPr>
      </w:pPr>
    </w:p>
    <w:p w14:paraId="19D8CE7F" w14:textId="328D1C2F" w:rsidR="00A44E23" w:rsidRDefault="00A44E2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A44E23">
        <w:rPr>
          <w:rFonts w:ascii="Arial Narrow" w:hAnsi="Arial Narrow" w:cstheme="minorHAnsi"/>
          <w:w w:val="105"/>
        </w:rPr>
        <w:t xml:space="preserve">praktické skúsenosti príslušného kľúčového experta (názov zmluvy/projektu, pozícia na projekte/predmete zmluvy, stručný opis projektu/predmetu plnenia zmluvy; </w:t>
      </w:r>
      <w:r w:rsidRPr="00B46A7D">
        <w:rPr>
          <w:rFonts w:ascii="Arial Narrow" w:hAnsi="Arial Narrow" w:cstheme="minorHAnsi"/>
          <w:b/>
          <w:w w:val="105"/>
        </w:rPr>
        <w:t>obdobie rok a mesiac od - do</w:t>
      </w:r>
      <w:r w:rsidRPr="00A44E23">
        <w:rPr>
          <w:rFonts w:ascii="Arial Narrow" w:hAnsi="Arial Narrow" w:cstheme="minorHAnsi"/>
          <w:w w:val="105"/>
        </w:rPr>
        <w:t>, kontaktné údaje odberateľa – názov, sídlo, emailový a telefonický kontakt, kde si bude môcť verejný obstarávateľ overiť informácie</w:t>
      </w:r>
      <w:r>
        <w:rPr>
          <w:rFonts w:ascii="Arial Narrow" w:hAnsi="Arial Narrow" w:cstheme="minorHAnsi"/>
          <w:w w:val="105"/>
        </w:rPr>
        <w:t>,</w:t>
      </w:r>
    </w:p>
    <w:p w14:paraId="286AA2AE" w14:textId="03B23BDD" w:rsidR="00A44E23" w:rsidRPr="00A44E23" w:rsidRDefault="00A44E23" w:rsidP="005647CA">
      <w:pPr>
        <w:widowControl w:val="0"/>
        <w:autoSpaceDE w:val="0"/>
        <w:autoSpaceDN w:val="0"/>
        <w:spacing w:after="0" w:line="240" w:lineRule="auto"/>
        <w:ind w:right="113"/>
        <w:jc w:val="both"/>
        <w:rPr>
          <w:rFonts w:ascii="Arial Narrow" w:hAnsi="Arial Narrow" w:cstheme="minorHAnsi"/>
          <w:w w:val="105"/>
        </w:rPr>
      </w:pPr>
    </w:p>
    <w:p w14:paraId="5BE10EFF" w14:textId="74E8963E" w:rsidR="00026973" w:rsidRPr="00A44E2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A44E23">
        <w:rPr>
          <w:rFonts w:ascii="Arial Narrow" w:hAnsi="Arial Narrow" w:cstheme="minorHAnsi"/>
          <w:w w:val="105"/>
        </w:rPr>
        <w:t>podpis príslušného kľúčového experta.</w:t>
      </w:r>
    </w:p>
    <w:p w14:paraId="1844EBB7" w14:textId="77777777" w:rsidR="00F434B5" w:rsidRDefault="00F434B5" w:rsidP="005647CA">
      <w:pPr>
        <w:spacing w:after="0" w:line="240" w:lineRule="auto"/>
        <w:ind w:left="709" w:hanging="283"/>
        <w:jc w:val="both"/>
        <w:rPr>
          <w:rFonts w:ascii="Arial Narrow" w:hAnsi="Arial Narrow"/>
        </w:rPr>
      </w:pPr>
    </w:p>
    <w:p w14:paraId="6CD085A9" w14:textId="665FE17F"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3. Uchádzač ďalej predloží kópiu príslušného platného potvrdenia požadovaného jednotlivo ku každému kľúčovému expertovi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 /certifikátu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2AE09B48" w14:textId="77777777" w:rsidR="00B46A7D" w:rsidRPr="00B46A7D" w:rsidRDefault="00B46A7D" w:rsidP="00B46A7D">
      <w:pPr>
        <w:spacing w:after="0" w:line="240" w:lineRule="auto"/>
        <w:jc w:val="both"/>
        <w:rPr>
          <w:rFonts w:ascii="Arial Narrow" w:hAnsi="Arial Narrow" w:cs="Arial"/>
        </w:rPr>
      </w:pPr>
    </w:p>
    <w:p w14:paraId="49B496CC" w14:textId="72117035" w:rsidR="00B46A7D" w:rsidRPr="00B46A7D" w:rsidRDefault="00B46A7D" w:rsidP="00B46A7D">
      <w:pPr>
        <w:spacing w:after="0" w:line="240" w:lineRule="auto"/>
        <w:jc w:val="both"/>
        <w:rPr>
          <w:rFonts w:ascii="Arial Narrow" w:hAnsi="Arial Narrow" w:cs="Arial"/>
        </w:rPr>
      </w:pPr>
      <w:r w:rsidRPr="00B46A7D">
        <w:rPr>
          <w:rFonts w:ascii="Arial Narrow" w:hAnsi="Arial Narrow" w:cs="Arial"/>
        </w:rPr>
        <w:t>Uchádzač vyššie uvedeným spôsobom preukáže splnenie nasledovných minimálnych požiadaviek na kľúčových expertov č. 1 až 7:</w:t>
      </w:r>
    </w:p>
    <w:p w14:paraId="731E6868" w14:textId="709857FD" w:rsidR="00B46A7D" w:rsidRPr="00B46A7D" w:rsidRDefault="00B46A7D" w:rsidP="00B46A7D">
      <w:pPr>
        <w:spacing w:after="0" w:line="240" w:lineRule="auto"/>
        <w:jc w:val="both"/>
        <w:rPr>
          <w:rFonts w:ascii="Arial Narrow" w:hAnsi="Arial Narrow" w:cs="Arial"/>
        </w:rPr>
      </w:pPr>
    </w:p>
    <w:p w14:paraId="27521CC7" w14:textId="7CFE00FE" w:rsidR="00B46A7D" w:rsidRPr="00B46A7D" w:rsidRDefault="002E222E" w:rsidP="005647CA">
      <w:pPr>
        <w:pStyle w:val="Zhlavie10"/>
        <w:keepNext/>
        <w:keepLines/>
        <w:shd w:val="clear" w:color="auto" w:fill="auto"/>
        <w:spacing w:after="0" w:line="240" w:lineRule="auto"/>
        <w:ind w:left="567" w:hanging="425"/>
        <w:rPr>
          <w:u w:val="single"/>
        </w:rPr>
      </w:pPr>
      <w:bookmarkStart w:id="1" w:name="bookmark6"/>
      <w:bookmarkStart w:id="2" w:name="bookmark7"/>
      <w:r w:rsidRPr="002E222E">
        <w:rPr>
          <w:color w:val="000000"/>
          <w:u w:val="single"/>
          <w:lang w:bidi="sk-SK"/>
        </w:rPr>
        <w:t xml:space="preserve">Kľúčový </w:t>
      </w:r>
      <w:r>
        <w:rPr>
          <w:color w:val="000000"/>
          <w:u w:val="single"/>
          <w:lang w:bidi="sk-SK"/>
        </w:rPr>
        <w:t>e</w:t>
      </w:r>
      <w:r w:rsidR="00B46A7D" w:rsidRPr="00B46A7D">
        <w:rPr>
          <w:color w:val="000000"/>
          <w:u w:val="single"/>
          <w:lang w:bidi="sk-SK"/>
        </w:rPr>
        <w:t>xpert č.1 Pro</w:t>
      </w:r>
      <w:r w:rsidR="00296253">
        <w:rPr>
          <w:color w:val="000000"/>
          <w:u w:val="single"/>
          <w:lang w:bidi="sk-SK"/>
        </w:rPr>
        <w:t>jekto</w:t>
      </w:r>
      <w:r>
        <w:rPr>
          <w:color w:val="000000"/>
          <w:u w:val="single"/>
          <w:lang w:bidi="sk-SK"/>
        </w:rPr>
        <w:t>vý</w:t>
      </w:r>
      <w:r w:rsidR="00B46A7D" w:rsidRPr="00B46A7D">
        <w:rPr>
          <w:color w:val="000000"/>
          <w:u w:val="single"/>
          <w:lang w:bidi="sk-SK"/>
        </w:rPr>
        <w:t xml:space="preserve"> manažér</w:t>
      </w:r>
      <w:bookmarkEnd w:id="1"/>
      <w:bookmarkEnd w:id="2"/>
    </w:p>
    <w:p w14:paraId="1426BDE9" w14:textId="60E25088" w:rsidR="00B46A7D" w:rsidRPr="00B46A7D" w:rsidRDefault="002E222E" w:rsidP="005647CA">
      <w:pPr>
        <w:pStyle w:val="Zkladntext1"/>
        <w:numPr>
          <w:ilvl w:val="0"/>
          <w:numId w:val="35"/>
        </w:numPr>
        <w:shd w:val="clear" w:color="auto" w:fill="auto"/>
        <w:spacing w:after="0"/>
        <w:ind w:left="567" w:hanging="425"/>
      </w:pPr>
      <w:r>
        <w:rPr>
          <w:color w:val="000000"/>
          <w:lang w:bidi="sk-SK"/>
        </w:rPr>
        <w:t>m</w:t>
      </w:r>
      <w:r w:rsidR="00B46A7D" w:rsidRPr="00B46A7D">
        <w:rPr>
          <w:color w:val="000000"/>
          <w:lang w:bidi="sk-SK"/>
        </w:rPr>
        <w:t xml:space="preserve">inimálne 4 roky odbornej praxe na pozícií </w:t>
      </w:r>
      <w:r>
        <w:rPr>
          <w:color w:val="000000"/>
          <w:lang w:bidi="sk-SK"/>
        </w:rPr>
        <w:t>projektový manažér</w:t>
      </w:r>
      <w:r w:rsidR="00B46A7D" w:rsidRPr="00B46A7D">
        <w:rPr>
          <w:color w:val="000000"/>
          <w:lang w:bidi="sk-SK"/>
        </w:rPr>
        <w:t>,</w:t>
      </w:r>
    </w:p>
    <w:p w14:paraId="2D504F4A" w14:textId="27B859F5" w:rsidR="00B46A7D" w:rsidRPr="00B46A7D" w:rsidRDefault="002E222E" w:rsidP="005647CA">
      <w:pPr>
        <w:pStyle w:val="Zkladntext1"/>
        <w:numPr>
          <w:ilvl w:val="0"/>
          <w:numId w:val="35"/>
        </w:numPr>
        <w:shd w:val="clear" w:color="auto" w:fill="auto"/>
        <w:tabs>
          <w:tab w:val="left" w:pos="739"/>
        </w:tabs>
        <w:spacing w:after="0"/>
        <w:ind w:left="567" w:hanging="425"/>
      </w:pPr>
      <w:r>
        <w:rPr>
          <w:color w:val="000000"/>
          <w:lang w:bidi="sk-SK"/>
        </w:rPr>
        <w:t>m</w:t>
      </w:r>
      <w:r w:rsidR="00B46A7D" w:rsidRPr="00B46A7D">
        <w:rPr>
          <w:color w:val="000000"/>
          <w:lang w:bidi="sk-SK"/>
        </w:rPr>
        <w:t xml:space="preserve">inimálne </w:t>
      </w:r>
      <w:r>
        <w:rPr>
          <w:color w:val="000000"/>
          <w:lang w:bidi="sk-SK"/>
        </w:rPr>
        <w:t>1</w:t>
      </w:r>
      <w:r w:rsidR="00B46A7D" w:rsidRPr="00B46A7D">
        <w:rPr>
          <w:color w:val="000000"/>
          <w:lang w:bidi="sk-SK"/>
        </w:rPr>
        <w:t xml:space="preserve"> praktická skúsenosť, v rámci ktorej expert v pozícii projektové manažéra riadil proces, analýzy, návrhu, tvorby a implementácie informačného systému v hodnote min. 800 000 </w:t>
      </w:r>
      <w:r w:rsidR="00A1493B">
        <w:rPr>
          <w:color w:val="000000"/>
          <w:lang w:bidi="sk-SK"/>
        </w:rPr>
        <w:t>EUR</w:t>
      </w:r>
      <w:r w:rsidR="00B46A7D" w:rsidRPr="00B46A7D">
        <w:rPr>
          <w:color w:val="000000"/>
          <w:lang w:bidi="sk-SK"/>
        </w:rPr>
        <w:t xml:space="preserve"> bez DPH,</w:t>
      </w:r>
    </w:p>
    <w:p w14:paraId="7CFE93D5" w14:textId="196DFED0" w:rsidR="00B46A7D" w:rsidRPr="00B46A7D" w:rsidRDefault="002E222E" w:rsidP="005647CA">
      <w:pPr>
        <w:pStyle w:val="Zkladntext1"/>
        <w:numPr>
          <w:ilvl w:val="0"/>
          <w:numId w:val="35"/>
        </w:numPr>
        <w:shd w:val="clear" w:color="auto" w:fill="auto"/>
        <w:tabs>
          <w:tab w:val="left" w:pos="739"/>
        </w:tabs>
        <w:spacing w:after="0"/>
        <w:ind w:left="567" w:hanging="425"/>
      </w:pPr>
      <w:r>
        <w:rPr>
          <w:color w:val="000000"/>
          <w:lang w:bidi="sk-SK"/>
        </w:rPr>
        <w:t>z</w:t>
      </w:r>
      <w:r w:rsidR="00B46A7D" w:rsidRPr="00B46A7D">
        <w:rPr>
          <w:color w:val="000000"/>
          <w:lang w:bidi="sk-SK"/>
        </w:rPr>
        <w:t>ískaný a platný certifikát v oblasti projektového manažmentu min. PRINCE2 Practitioner alebo ekvivalent daného certifikátu vydaný medzinárodne uznávanou akreditačnou a certifikačnou autoritou</w:t>
      </w:r>
    </w:p>
    <w:p w14:paraId="409FD7BF" w14:textId="77777777" w:rsidR="002E222E" w:rsidRDefault="002E222E" w:rsidP="005647CA">
      <w:pPr>
        <w:pStyle w:val="Zhlavie10"/>
        <w:keepNext/>
        <w:keepLines/>
        <w:shd w:val="clear" w:color="auto" w:fill="auto"/>
        <w:spacing w:after="0" w:line="240" w:lineRule="auto"/>
        <w:ind w:left="567" w:hanging="425"/>
        <w:rPr>
          <w:color w:val="000000"/>
          <w:u w:val="single"/>
          <w:lang w:bidi="sk-SK"/>
        </w:rPr>
      </w:pPr>
      <w:bookmarkStart w:id="3" w:name="bookmark8"/>
      <w:bookmarkStart w:id="4" w:name="bookmark9"/>
    </w:p>
    <w:p w14:paraId="4D7A5D4C" w14:textId="038C8390" w:rsidR="00B46A7D" w:rsidRPr="00B46A7D" w:rsidRDefault="002E222E" w:rsidP="005647CA">
      <w:pPr>
        <w:pStyle w:val="Zhlavie10"/>
        <w:keepNext/>
        <w:keepLines/>
        <w:shd w:val="clear" w:color="auto" w:fill="auto"/>
        <w:spacing w:after="0" w:line="240" w:lineRule="auto"/>
        <w:ind w:left="567" w:hanging="425"/>
        <w:rPr>
          <w:u w:val="single"/>
        </w:rPr>
      </w:pPr>
      <w:r w:rsidRPr="002E222E">
        <w:rPr>
          <w:color w:val="000000"/>
          <w:u w:val="single"/>
          <w:lang w:bidi="sk-SK"/>
        </w:rPr>
        <w:t xml:space="preserve">Kľúčový </w:t>
      </w:r>
      <w:r>
        <w:rPr>
          <w:color w:val="000000"/>
          <w:u w:val="single"/>
          <w:lang w:bidi="sk-SK"/>
        </w:rPr>
        <w:t>e</w:t>
      </w:r>
      <w:r w:rsidRPr="00B46A7D">
        <w:rPr>
          <w:color w:val="000000"/>
          <w:u w:val="single"/>
          <w:lang w:bidi="sk-SK"/>
        </w:rPr>
        <w:t>xpert</w:t>
      </w:r>
      <w:r w:rsidR="00B46A7D" w:rsidRPr="00B46A7D">
        <w:rPr>
          <w:color w:val="000000"/>
          <w:u w:val="single"/>
          <w:lang w:bidi="sk-SK"/>
        </w:rPr>
        <w:t xml:space="preserve"> č.2 Analytik</w:t>
      </w:r>
      <w:bookmarkEnd w:id="3"/>
      <w:bookmarkEnd w:id="4"/>
    </w:p>
    <w:p w14:paraId="6A59FD74" w14:textId="461189B7" w:rsidR="00B46A7D" w:rsidRPr="00B46A7D" w:rsidRDefault="002E222E" w:rsidP="005647CA">
      <w:pPr>
        <w:pStyle w:val="Zkladntext1"/>
        <w:numPr>
          <w:ilvl w:val="0"/>
          <w:numId w:val="34"/>
        </w:numPr>
        <w:shd w:val="clear" w:color="auto" w:fill="auto"/>
        <w:spacing w:after="0"/>
        <w:ind w:left="567" w:hanging="425"/>
      </w:pPr>
      <w:r>
        <w:rPr>
          <w:color w:val="000000"/>
          <w:lang w:bidi="sk-SK"/>
        </w:rPr>
        <w:t>m</w:t>
      </w:r>
      <w:r w:rsidR="00B46A7D" w:rsidRPr="00B46A7D">
        <w:rPr>
          <w:color w:val="000000"/>
          <w:lang w:bidi="sk-SK"/>
        </w:rPr>
        <w:t>inimálne 5 rokov odbornej praxe v oblasti analýzy a návrhu riešenia,</w:t>
      </w:r>
    </w:p>
    <w:p w14:paraId="195D4AF9" w14:textId="6172ABAF" w:rsidR="00B46A7D" w:rsidRPr="00B46A7D" w:rsidRDefault="002E222E" w:rsidP="005647CA">
      <w:pPr>
        <w:pStyle w:val="Zkladntext1"/>
        <w:numPr>
          <w:ilvl w:val="0"/>
          <w:numId w:val="34"/>
        </w:numPr>
        <w:shd w:val="clear" w:color="auto" w:fill="auto"/>
        <w:tabs>
          <w:tab w:val="left" w:pos="739"/>
        </w:tabs>
        <w:spacing w:after="0"/>
        <w:ind w:left="567" w:hanging="425"/>
      </w:pPr>
      <w:r>
        <w:rPr>
          <w:color w:val="000000"/>
          <w:lang w:bidi="sk-SK"/>
        </w:rPr>
        <w:t>m</w:t>
      </w:r>
      <w:r w:rsidR="00B46A7D" w:rsidRPr="00B46A7D">
        <w:rPr>
          <w:color w:val="000000"/>
          <w:lang w:bidi="sk-SK"/>
        </w:rPr>
        <w:t xml:space="preserve">inimálne </w:t>
      </w:r>
      <w:r>
        <w:rPr>
          <w:color w:val="000000"/>
          <w:lang w:bidi="sk-SK"/>
        </w:rPr>
        <w:t>1</w:t>
      </w:r>
      <w:r w:rsidR="00B46A7D" w:rsidRPr="00B46A7D">
        <w:rPr>
          <w:color w:val="000000"/>
          <w:lang w:bidi="sk-SK"/>
        </w:rPr>
        <w:t xml:space="preserve"> praktická skúsenosť, v rámci ktorej expert podieľal na procese analýzy a návrhu riešenia mailovej komunikácie obdobného charakteru ako je požadovaný predmet zákazky,</w:t>
      </w:r>
    </w:p>
    <w:p w14:paraId="2B11E14A" w14:textId="1B3673F0" w:rsidR="00B46A7D" w:rsidRPr="00B46A7D" w:rsidRDefault="002E222E" w:rsidP="005647CA">
      <w:pPr>
        <w:pStyle w:val="Zkladntext1"/>
        <w:numPr>
          <w:ilvl w:val="0"/>
          <w:numId w:val="34"/>
        </w:numPr>
        <w:shd w:val="clear" w:color="auto" w:fill="auto"/>
        <w:tabs>
          <w:tab w:val="left" w:pos="739"/>
        </w:tabs>
        <w:spacing w:after="0"/>
        <w:ind w:left="567" w:hanging="425"/>
      </w:pPr>
      <w:r>
        <w:rPr>
          <w:color w:val="000000"/>
          <w:lang w:bidi="sk-SK"/>
        </w:rPr>
        <w:t>z</w:t>
      </w:r>
      <w:r w:rsidR="00B46A7D" w:rsidRPr="00B46A7D">
        <w:rPr>
          <w:color w:val="000000"/>
          <w:lang w:bidi="sk-SK"/>
        </w:rPr>
        <w:t>ískaná a platná úroveň certifikácie OMG UML alebo ekvivalentný certifikát</w:t>
      </w:r>
    </w:p>
    <w:p w14:paraId="47B0B9C1" w14:textId="77777777" w:rsidR="002E222E" w:rsidRDefault="002E222E" w:rsidP="005647CA">
      <w:pPr>
        <w:pStyle w:val="Zkladntext1"/>
        <w:shd w:val="clear" w:color="auto" w:fill="auto"/>
        <w:spacing w:after="0"/>
        <w:ind w:left="567" w:hanging="425"/>
        <w:rPr>
          <w:b/>
          <w:bCs/>
          <w:color w:val="000000"/>
          <w:u w:val="single"/>
          <w:lang w:bidi="sk-SK"/>
        </w:rPr>
      </w:pPr>
    </w:p>
    <w:p w14:paraId="67FC9B83" w14:textId="4F248936" w:rsidR="00B46A7D" w:rsidRPr="002E222E" w:rsidRDefault="002E222E" w:rsidP="005647CA">
      <w:pPr>
        <w:pStyle w:val="Zkladntext1"/>
        <w:shd w:val="clear" w:color="auto" w:fill="auto"/>
        <w:spacing w:after="0"/>
        <w:ind w:left="567" w:hanging="425"/>
        <w:rPr>
          <w:u w:val="single"/>
        </w:rPr>
      </w:pPr>
      <w:r w:rsidRPr="002E222E">
        <w:rPr>
          <w:b/>
          <w:bCs/>
          <w:color w:val="000000"/>
          <w:u w:val="single"/>
          <w:lang w:bidi="sk-SK"/>
        </w:rPr>
        <w:t>Kľúčový expert</w:t>
      </w:r>
      <w:r w:rsidR="00B46A7D" w:rsidRPr="002E222E">
        <w:rPr>
          <w:b/>
          <w:bCs/>
          <w:color w:val="000000"/>
          <w:u w:val="single"/>
          <w:lang w:bidi="sk-SK"/>
        </w:rPr>
        <w:t xml:space="preserve"> č.3 Programátor</w:t>
      </w:r>
    </w:p>
    <w:p w14:paraId="60E6E34E" w14:textId="14CB2082" w:rsidR="00B46A7D" w:rsidRPr="00B46A7D" w:rsidRDefault="002E222E" w:rsidP="005647CA">
      <w:pPr>
        <w:pStyle w:val="Zkladntext1"/>
        <w:numPr>
          <w:ilvl w:val="0"/>
          <w:numId w:val="36"/>
        </w:numPr>
        <w:shd w:val="clear" w:color="auto" w:fill="auto"/>
        <w:spacing w:after="0"/>
        <w:ind w:left="567" w:hanging="425"/>
      </w:pPr>
      <w:r>
        <w:rPr>
          <w:color w:val="000000"/>
          <w:lang w:bidi="sk-SK"/>
        </w:rPr>
        <w:t>m</w:t>
      </w:r>
      <w:r w:rsidR="00B46A7D" w:rsidRPr="00B46A7D">
        <w:rPr>
          <w:color w:val="000000"/>
          <w:lang w:bidi="sk-SK"/>
        </w:rPr>
        <w:t>inimálne 5 rokov odbornej praxe v oblasti implementácie SW riešení,</w:t>
      </w:r>
    </w:p>
    <w:p w14:paraId="14AB04B3" w14:textId="0A32BDA8" w:rsidR="00B46A7D" w:rsidRPr="00B46A7D" w:rsidRDefault="002E222E" w:rsidP="005647CA">
      <w:pPr>
        <w:pStyle w:val="Zkladntext1"/>
        <w:numPr>
          <w:ilvl w:val="0"/>
          <w:numId w:val="36"/>
        </w:numPr>
        <w:shd w:val="clear" w:color="auto" w:fill="auto"/>
        <w:spacing w:after="0"/>
        <w:ind w:left="567" w:hanging="425"/>
        <w:jc w:val="both"/>
      </w:pPr>
      <w:r>
        <w:rPr>
          <w:color w:val="000000"/>
          <w:lang w:bidi="sk-SK"/>
        </w:rPr>
        <w:t>m</w:t>
      </w:r>
      <w:r w:rsidR="00B46A7D" w:rsidRPr="00B46A7D">
        <w:rPr>
          <w:color w:val="000000"/>
          <w:lang w:bidi="sk-SK"/>
        </w:rPr>
        <w:t xml:space="preserve">inimálne </w:t>
      </w:r>
      <w:r>
        <w:rPr>
          <w:color w:val="000000"/>
          <w:lang w:bidi="sk-SK"/>
        </w:rPr>
        <w:t>1</w:t>
      </w:r>
      <w:r w:rsidR="00B46A7D" w:rsidRPr="00B46A7D">
        <w:rPr>
          <w:color w:val="000000"/>
          <w:lang w:bidi="sk-SK"/>
        </w:rPr>
        <w:t xml:space="preserve"> praktická skúsenosť, v rámci ktorej expert podieľal na implementácii riešenia mailovej komunikácie obdobného charakteru ako je požadovaný predmet zákazky,</w:t>
      </w:r>
    </w:p>
    <w:p w14:paraId="7FE006F0" w14:textId="0B68366E" w:rsidR="00B46A7D" w:rsidRPr="00B46A7D" w:rsidRDefault="002E222E" w:rsidP="005647CA">
      <w:pPr>
        <w:pStyle w:val="Zkladntext1"/>
        <w:numPr>
          <w:ilvl w:val="0"/>
          <w:numId w:val="36"/>
        </w:numPr>
        <w:shd w:val="clear" w:color="auto" w:fill="auto"/>
        <w:spacing w:after="0"/>
        <w:ind w:left="567" w:hanging="425"/>
      </w:pPr>
      <w:r>
        <w:rPr>
          <w:color w:val="000000"/>
          <w:lang w:bidi="sk-SK"/>
        </w:rPr>
        <w:t>z</w:t>
      </w:r>
      <w:r w:rsidR="00B46A7D" w:rsidRPr="00B46A7D">
        <w:rPr>
          <w:color w:val="000000"/>
          <w:lang w:bidi="sk-SK"/>
        </w:rPr>
        <w:t>ískaná a platná certifikácia SOA Professional alebo ekvivalentný certifikát</w:t>
      </w:r>
    </w:p>
    <w:p w14:paraId="74AD62EC" w14:textId="77777777" w:rsidR="002E222E" w:rsidRDefault="002E222E" w:rsidP="005647CA">
      <w:pPr>
        <w:pStyle w:val="Zhlavie10"/>
        <w:keepNext/>
        <w:keepLines/>
        <w:shd w:val="clear" w:color="auto" w:fill="auto"/>
        <w:spacing w:after="0" w:line="240" w:lineRule="auto"/>
        <w:ind w:left="567" w:hanging="425"/>
        <w:rPr>
          <w:color w:val="000000"/>
          <w:lang w:bidi="sk-SK"/>
        </w:rPr>
      </w:pPr>
      <w:bookmarkStart w:id="5" w:name="bookmark10"/>
      <w:bookmarkStart w:id="6" w:name="bookmark11"/>
    </w:p>
    <w:p w14:paraId="50772311" w14:textId="537C9684" w:rsidR="00B46A7D" w:rsidRPr="002E222E" w:rsidRDefault="002E222E" w:rsidP="005647CA">
      <w:pPr>
        <w:pStyle w:val="Zhlavie10"/>
        <w:keepNext/>
        <w:keepLines/>
        <w:shd w:val="clear" w:color="auto" w:fill="auto"/>
        <w:spacing w:after="0" w:line="240" w:lineRule="auto"/>
        <w:ind w:left="567" w:hanging="425"/>
        <w:rPr>
          <w:u w:val="single"/>
        </w:rPr>
      </w:pPr>
      <w:r w:rsidRPr="002E222E">
        <w:rPr>
          <w:color w:val="000000"/>
          <w:u w:val="single"/>
          <w:lang w:bidi="sk-SK"/>
        </w:rPr>
        <w:t>Kľúčový expert</w:t>
      </w:r>
      <w:r w:rsidR="00B46A7D" w:rsidRPr="002E222E">
        <w:rPr>
          <w:color w:val="000000"/>
          <w:u w:val="single"/>
          <w:lang w:bidi="sk-SK"/>
        </w:rPr>
        <w:t xml:space="preserve"> č.4 Tester</w:t>
      </w:r>
      <w:bookmarkEnd w:id="5"/>
      <w:bookmarkEnd w:id="6"/>
    </w:p>
    <w:p w14:paraId="05892303" w14:textId="66303A09" w:rsidR="00B46A7D" w:rsidRPr="00B46A7D" w:rsidRDefault="002E222E" w:rsidP="005647CA">
      <w:pPr>
        <w:pStyle w:val="Zkladntext1"/>
        <w:numPr>
          <w:ilvl w:val="0"/>
          <w:numId w:val="37"/>
        </w:numPr>
        <w:shd w:val="clear" w:color="auto" w:fill="auto"/>
        <w:spacing w:after="0"/>
        <w:ind w:left="567" w:hanging="425"/>
      </w:pPr>
      <w:r>
        <w:rPr>
          <w:color w:val="000000"/>
          <w:lang w:bidi="sk-SK"/>
        </w:rPr>
        <w:t>mi</w:t>
      </w:r>
      <w:r w:rsidR="00B46A7D" w:rsidRPr="00B46A7D">
        <w:rPr>
          <w:color w:val="000000"/>
          <w:lang w:bidi="sk-SK"/>
        </w:rPr>
        <w:t>nimálne 3 rokov odbornej praxe v oblasti testovania implementovaných SW riešení,</w:t>
      </w:r>
    </w:p>
    <w:p w14:paraId="7910E9C7" w14:textId="37AC58A5" w:rsidR="00B46A7D" w:rsidRPr="00B46A7D" w:rsidRDefault="002E222E" w:rsidP="005647CA">
      <w:pPr>
        <w:pStyle w:val="Zkladntext1"/>
        <w:numPr>
          <w:ilvl w:val="0"/>
          <w:numId w:val="37"/>
        </w:numPr>
        <w:shd w:val="clear" w:color="auto" w:fill="auto"/>
        <w:spacing w:after="0"/>
        <w:ind w:left="567" w:hanging="425"/>
      </w:pPr>
      <w:r>
        <w:rPr>
          <w:color w:val="000000"/>
          <w:lang w:bidi="sk-SK"/>
        </w:rPr>
        <w:t>m</w:t>
      </w:r>
      <w:r w:rsidR="00B46A7D" w:rsidRPr="00B46A7D">
        <w:rPr>
          <w:color w:val="000000"/>
          <w:lang w:bidi="sk-SK"/>
        </w:rPr>
        <w:t>inimálne jedna praktická skúsenosť, v rámci ktorej expert podieľal na testovania riešenia mailovej komunikácie obdobného charakteru ako je požadovaný predmet zákazky,</w:t>
      </w:r>
    </w:p>
    <w:p w14:paraId="18E56045" w14:textId="2A80520F" w:rsidR="00B46A7D" w:rsidRPr="002E222E" w:rsidRDefault="002E222E" w:rsidP="005647CA">
      <w:pPr>
        <w:pStyle w:val="Zkladntext1"/>
        <w:numPr>
          <w:ilvl w:val="0"/>
          <w:numId w:val="37"/>
        </w:numPr>
        <w:shd w:val="clear" w:color="auto" w:fill="auto"/>
        <w:spacing w:after="0"/>
        <w:ind w:left="567" w:hanging="425"/>
      </w:pPr>
      <w:r>
        <w:rPr>
          <w:color w:val="000000"/>
          <w:lang w:bidi="sk-SK"/>
        </w:rPr>
        <w:t>z</w:t>
      </w:r>
      <w:r w:rsidR="00B46A7D" w:rsidRPr="00B46A7D">
        <w:rPr>
          <w:color w:val="000000"/>
          <w:lang w:bidi="sk-SK"/>
        </w:rPr>
        <w:t>ískaná a platná certifikácia ITSQB úrovne advanced alebo ekvivalentný certifikát</w:t>
      </w:r>
    </w:p>
    <w:p w14:paraId="7978A710" w14:textId="77777777" w:rsidR="002E222E" w:rsidRPr="00B46A7D" w:rsidRDefault="002E222E" w:rsidP="005647CA">
      <w:pPr>
        <w:pStyle w:val="Zkladntext1"/>
        <w:shd w:val="clear" w:color="auto" w:fill="auto"/>
        <w:tabs>
          <w:tab w:val="left" w:pos="739"/>
        </w:tabs>
        <w:spacing w:after="0"/>
        <w:ind w:left="567" w:hanging="425"/>
      </w:pPr>
    </w:p>
    <w:p w14:paraId="32AAFCFA" w14:textId="2D68D6BF" w:rsidR="00B46A7D" w:rsidRPr="002E222E" w:rsidRDefault="002E222E" w:rsidP="005647CA">
      <w:pPr>
        <w:pStyle w:val="Zhlavie10"/>
        <w:keepNext/>
        <w:keepLines/>
        <w:shd w:val="clear" w:color="auto" w:fill="auto"/>
        <w:spacing w:after="0" w:line="240" w:lineRule="auto"/>
        <w:ind w:left="567" w:hanging="425"/>
        <w:rPr>
          <w:u w:val="single"/>
        </w:rPr>
      </w:pPr>
      <w:bookmarkStart w:id="7" w:name="bookmark12"/>
      <w:bookmarkStart w:id="8" w:name="bookmark13"/>
      <w:r w:rsidRPr="002E222E">
        <w:rPr>
          <w:color w:val="000000"/>
          <w:u w:val="single"/>
          <w:lang w:bidi="sk-SK"/>
        </w:rPr>
        <w:t>Kľúčový expert</w:t>
      </w:r>
      <w:r w:rsidR="00B46A7D" w:rsidRPr="002E222E">
        <w:rPr>
          <w:color w:val="000000"/>
          <w:u w:val="single"/>
          <w:lang w:bidi="sk-SK"/>
        </w:rPr>
        <w:t xml:space="preserve"> č.5 Expert na Exchange</w:t>
      </w:r>
      <w:bookmarkEnd w:id="7"/>
      <w:bookmarkEnd w:id="8"/>
    </w:p>
    <w:p w14:paraId="64B7C85A" w14:textId="715BBBB0" w:rsidR="00B46A7D" w:rsidRPr="00B46A7D" w:rsidRDefault="002E222E" w:rsidP="005647CA">
      <w:pPr>
        <w:pStyle w:val="Zkladntext1"/>
        <w:numPr>
          <w:ilvl w:val="0"/>
          <w:numId w:val="38"/>
        </w:numPr>
        <w:shd w:val="clear" w:color="auto" w:fill="auto"/>
        <w:spacing w:after="0"/>
        <w:ind w:left="567" w:hanging="425"/>
      </w:pPr>
      <w:r>
        <w:rPr>
          <w:color w:val="000000"/>
          <w:lang w:bidi="sk-SK"/>
        </w:rPr>
        <w:t>m</w:t>
      </w:r>
      <w:r w:rsidR="00B46A7D" w:rsidRPr="00B46A7D">
        <w:rPr>
          <w:color w:val="000000"/>
          <w:lang w:bidi="sk-SK"/>
        </w:rPr>
        <w:t>inimálne 5 rokov odbornej praxe v oblasti implementácie riešení emailovej komunikácie,</w:t>
      </w:r>
    </w:p>
    <w:p w14:paraId="798E141C" w14:textId="1F3AC549" w:rsidR="00B46A7D" w:rsidRPr="00B46A7D" w:rsidRDefault="002E222E" w:rsidP="005647CA">
      <w:pPr>
        <w:pStyle w:val="Zkladntext1"/>
        <w:numPr>
          <w:ilvl w:val="0"/>
          <w:numId w:val="38"/>
        </w:numPr>
        <w:shd w:val="clear" w:color="auto" w:fill="auto"/>
        <w:spacing w:after="0"/>
        <w:ind w:left="567" w:hanging="425"/>
      </w:pPr>
      <w:r>
        <w:rPr>
          <w:color w:val="000000"/>
          <w:lang w:bidi="sk-SK"/>
        </w:rPr>
        <w:t>m</w:t>
      </w:r>
      <w:r w:rsidR="00B46A7D" w:rsidRPr="00B46A7D">
        <w:rPr>
          <w:color w:val="000000"/>
          <w:lang w:bidi="sk-SK"/>
        </w:rPr>
        <w:t>inimálne jedna praktická skúsenosť, v rámci ktorej expert podieľal na implementácii riešenia mailovej komunikácie obdobného charakteru ako je požadovaný predmet zákazky,</w:t>
      </w:r>
    </w:p>
    <w:p w14:paraId="5AA67A32" w14:textId="7C9D3104" w:rsidR="00B46A7D" w:rsidRPr="00B46A7D" w:rsidRDefault="002E222E" w:rsidP="005647CA">
      <w:pPr>
        <w:pStyle w:val="Zkladntext1"/>
        <w:numPr>
          <w:ilvl w:val="0"/>
          <w:numId w:val="38"/>
        </w:numPr>
        <w:shd w:val="clear" w:color="auto" w:fill="auto"/>
        <w:spacing w:after="0"/>
        <w:ind w:left="567" w:hanging="425"/>
      </w:pPr>
      <w:r>
        <w:rPr>
          <w:color w:val="000000"/>
          <w:lang w:bidi="sk-SK"/>
        </w:rPr>
        <w:t>z</w:t>
      </w:r>
      <w:r w:rsidR="00B46A7D" w:rsidRPr="00B46A7D">
        <w:rPr>
          <w:color w:val="000000"/>
          <w:lang w:bidi="sk-SK"/>
        </w:rPr>
        <w:t>ískaná a platná najvyššia úroveň oficiálnej Microsoft certifikácie pre oblasť produktu Exchange (napr. certifikát úrovne Microsoft Certified Master: Exchange alebo ekvivalent)</w:t>
      </w:r>
    </w:p>
    <w:p w14:paraId="64658F3B" w14:textId="77777777" w:rsidR="002E222E" w:rsidRDefault="002E222E" w:rsidP="005647CA">
      <w:pPr>
        <w:pStyle w:val="Zhlavie10"/>
        <w:keepNext/>
        <w:keepLines/>
        <w:shd w:val="clear" w:color="auto" w:fill="auto"/>
        <w:spacing w:after="0" w:line="240" w:lineRule="auto"/>
        <w:ind w:left="567" w:hanging="425"/>
        <w:rPr>
          <w:color w:val="000000"/>
          <w:lang w:bidi="sk-SK"/>
        </w:rPr>
      </w:pPr>
      <w:bookmarkStart w:id="9" w:name="bookmark14"/>
      <w:bookmarkStart w:id="10" w:name="bookmark15"/>
    </w:p>
    <w:p w14:paraId="3FAAAC1A" w14:textId="2A8E0355" w:rsidR="00B46A7D" w:rsidRPr="002E222E" w:rsidRDefault="002E222E" w:rsidP="005647CA">
      <w:pPr>
        <w:pStyle w:val="Zhlavie10"/>
        <w:keepNext/>
        <w:keepLines/>
        <w:shd w:val="clear" w:color="auto" w:fill="auto"/>
        <w:spacing w:after="0" w:line="240" w:lineRule="auto"/>
        <w:ind w:left="567" w:hanging="425"/>
        <w:rPr>
          <w:u w:val="single"/>
        </w:rPr>
      </w:pPr>
      <w:r w:rsidRPr="002E222E">
        <w:rPr>
          <w:color w:val="000000"/>
          <w:u w:val="single"/>
          <w:lang w:bidi="sk-SK"/>
        </w:rPr>
        <w:t>Kľúčový expert</w:t>
      </w:r>
      <w:r w:rsidR="00B46A7D" w:rsidRPr="002E222E">
        <w:rPr>
          <w:color w:val="000000"/>
          <w:u w:val="single"/>
          <w:lang w:bidi="sk-SK"/>
        </w:rPr>
        <w:t xml:space="preserve"> č.6 Expert na prevádzku IS</w:t>
      </w:r>
      <w:bookmarkEnd w:id="9"/>
      <w:bookmarkEnd w:id="10"/>
    </w:p>
    <w:p w14:paraId="1199366B" w14:textId="3B86BF03" w:rsidR="00B46A7D" w:rsidRPr="00B46A7D" w:rsidRDefault="002E222E" w:rsidP="005647CA">
      <w:pPr>
        <w:pStyle w:val="Zkladntext1"/>
        <w:numPr>
          <w:ilvl w:val="0"/>
          <w:numId w:val="39"/>
        </w:numPr>
        <w:shd w:val="clear" w:color="auto" w:fill="auto"/>
        <w:spacing w:after="0"/>
        <w:ind w:left="567" w:hanging="425"/>
      </w:pPr>
      <w:r>
        <w:rPr>
          <w:color w:val="000000"/>
          <w:lang w:bidi="sk-SK"/>
        </w:rPr>
        <w:t>m</w:t>
      </w:r>
      <w:r w:rsidR="00B46A7D" w:rsidRPr="00B46A7D">
        <w:rPr>
          <w:color w:val="000000"/>
          <w:lang w:bidi="sk-SK"/>
        </w:rPr>
        <w:t>inimálne 4 roky odbornej praxe v oblasti zabezpečovania prevádzky a podpory informačných systémov.</w:t>
      </w:r>
    </w:p>
    <w:p w14:paraId="3DC95999" w14:textId="03CF455A" w:rsidR="00B46A7D" w:rsidRPr="002E222E" w:rsidRDefault="002E222E" w:rsidP="005647CA">
      <w:pPr>
        <w:pStyle w:val="Zkladntext1"/>
        <w:numPr>
          <w:ilvl w:val="0"/>
          <w:numId w:val="39"/>
        </w:numPr>
        <w:shd w:val="clear" w:color="auto" w:fill="auto"/>
        <w:spacing w:after="0"/>
        <w:ind w:left="567" w:hanging="425"/>
      </w:pPr>
      <w:r>
        <w:rPr>
          <w:color w:val="000000"/>
          <w:lang w:bidi="sk-SK"/>
        </w:rPr>
        <w:t>z</w:t>
      </w:r>
      <w:r w:rsidR="00B46A7D" w:rsidRPr="00B46A7D">
        <w:rPr>
          <w:color w:val="000000"/>
          <w:lang w:bidi="sk-SK"/>
        </w:rPr>
        <w:t>ískaný a platný certifikát v oblasti manažérstva služieb ITIL Practitioner alebo ekvivalent daného certifikátu od inej akreditovanej autority.</w:t>
      </w:r>
    </w:p>
    <w:p w14:paraId="41A43795" w14:textId="77777777" w:rsidR="002E222E" w:rsidRPr="00B46A7D" w:rsidRDefault="002E222E" w:rsidP="005647CA">
      <w:pPr>
        <w:pStyle w:val="Zkladntext1"/>
        <w:shd w:val="clear" w:color="auto" w:fill="auto"/>
        <w:tabs>
          <w:tab w:val="left" w:pos="739"/>
        </w:tabs>
        <w:spacing w:after="0"/>
        <w:ind w:left="567" w:hanging="425"/>
      </w:pPr>
    </w:p>
    <w:p w14:paraId="707F1B4B" w14:textId="4EADAF61" w:rsidR="00B46A7D" w:rsidRPr="002E222E" w:rsidRDefault="002E222E" w:rsidP="005647CA">
      <w:pPr>
        <w:pStyle w:val="Zhlavie10"/>
        <w:keepNext/>
        <w:keepLines/>
        <w:shd w:val="clear" w:color="auto" w:fill="auto"/>
        <w:spacing w:after="0" w:line="240" w:lineRule="auto"/>
        <w:ind w:left="567" w:hanging="425"/>
        <w:rPr>
          <w:u w:val="single"/>
        </w:rPr>
      </w:pPr>
      <w:bookmarkStart w:id="11" w:name="bookmark16"/>
      <w:bookmarkStart w:id="12" w:name="bookmark17"/>
      <w:r w:rsidRPr="002E222E">
        <w:rPr>
          <w:color w:val="000000"/>
          <w:u w:val="single"/>
          <w:lang w:bidi="sk-SK"/>
        </w:rPr>
        <w:t>Kľúčový expert</w:t>
      </w:r>
      <w:r w:rsidR="009E0101">
        <w:rPr>
          <w:color w:val="000000"/>
          <w:u w:val="single"/>
          <w:lang w:bidi="sk-SK"/>
        </w:rPr>
        <w:t xml:space="preserve"> č.7 Expert na k</w:t>
      </w:r>
      <w:r w:rsidR="00B46A7D" w:rsidRPr="002E222E">
        <w:rPr>
          <w:color w:val="000000"/>
          <w:u w:val="single"/>
          <w:lang w:bidi="sk-SK"/>
        </w:rPr>
        <w:t>yberbezpečnosť</w:t>
      </w:r>
      <w:bookmarkEnd w:id="11"/>
      <w:bookmarkEnd w:id="12"/>
    </w:p>
    <w:p w14:paraId="5FE3DB65" w14:textId="77777777" w:rsidR="005647CA" w:rsidRPr="005647CA" w:rsidRDefault="002E222E" w:rsidP="005647CA">
      <w:pPr>
        <w:pStyle w:val="Zkladntext1"/>
        <w:numPr>
          <w:ilvl w:val="0"/>
          <w:numId w:val="40"/>
        </w:numPr>
        <w:shd w:val="clear" w:color="auto" w:fill="auto"/>
        <w:spacing w:after="0"/>
        <w:ind w:left="567" w:hanging="425"/>
        <w:jc w:val="both"/>
        <w:rPr>
          <w:rFonts w:cs="Arial"/>
        </w:rPr>
      </w:pPr>
      <w:r w:rsidRPr="005647CA">
        <w:rPr>
          <w:color w:val="000000"/>
          <w:lang w:bidi="sk-SK"/>
        </w:rPr>
        <w:t>m</w:t>
      </w:r>
      <w:r w:rsidR="00B46A7D" w:rsidRPr="005647CA">
        <w:rPr>
          <w:color w:val="000000"/>
          <w:lang w:bidi="sk-SK"/>
        </w:rPr>
        <w:t>inimálne 4 roky odbornej praxe v oblasti IT bezpečnosti</w:t>
      </w:r>
    </w:p>
    <w:p w14:paraId="1F7468A4" w14:textId="07AD9F84" w:rsidR="00B46A7D" w:rsidRPr="005647CA" w:rsidRDefault="005647CA" w:rsidP="005647CA">
      <w:pPr>
        <w:pStyle w:val="Zkladntext1"/>
        <w:numPr>
          <w:ilvl w:val="0"/>
          <w:numId w:val="40"/>
        </w:numPr>
        <w:shd w:val="clear" w:color="auto" w:fill="auto"/>
        <w:spacing w:after="0"/>
        <w:ind w:left="567" w:hanging="425"/>
        <w:jc w:val="both"/>
        <w:rPr>
          <w:rFonts w:cs="Arial"/>
        </w:rPr>
      </w:pPr>
      <w:r>
        <w:rPr>
          <w:color w:val="000000"/>
          <w:lang w:bidi="sk-SK"/>
        </w:rPr>
        <w:t>z</w:t>
      </w:r>
      <w:r w:rsidR="00B46A7D" w:rsidRPr="005647CA">
        <w:rPr>
          <w:color w:val="000000"/>
          <w:lang w:bidi="sk-SK"/>
        </w:rPr>
        <w:t>ískaný a platný certifikát preukazujúci znalosti v oblasti kyberbezpečnosti na pokročilej úrovni RESILIA™ Practitioner alebo z hľadiska úrovne a rozsahu poznatkov ekvivalent daného certifikátu od inej akreditovanej autority.</w:t>
      </w:r>
    </w:p>
    <w:p w14:paraId="07835F67" w14:textId="55EF9A5B" w:rsidR="00B46A7D" w:rsidRPr="00B46A7D" w:rsidRDefault="00B46A7D" w:rsidP="00B46A7D">
      <w:pPr>
        <w:spacing w:after="0" w:line="240" w:lineRule="auto"/>
        <w:jc w:val="both"/>
        <w:rPr>
          <w:rFonts w:ascii="Arial Narrow" w:hAnsi="Arial Narrow" w:cs="Arial"/>
        </w:rPr>
      </w:pPr>
    </w:p>
    <w:p w14:paraId="640167C7" w14:textId="6136FDE8"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14:paraId="2F5EB62A" w14:textId="620CF3A7" w:rsidR="00B46A7D" w:rsidRDefault="00B46A7D" w:rsidP="00BC6B58">
      <w:pPr>
        <w:spacing w:after="0" w:line="240" w:lineRule="auto"/>
        <w:jc w:val="both"/>
        <w:rPr>
          <w:rFonts w:ascii="Arial Narrow" w:hAnsi="Arial Narrow" w:cs="Arial"/>
        </w:rPr>
      </w:pPr>
    </w:p>
    <w:p w14:paraId="5E8B243C" w14:textId="6ACC54BA" w:rsidR="00E66C98" w:rsidRDefault="00B46A7D" w:rsidP="00BC6B58">
      <w:pPr>
        <w:spacing w:after="0" w:line="240" w:lineRule="auto"/>
        <w:jc w:val="both"/>
        <w:rPr>
          <w:rFonts w:ascii="Arial Narrow" w:hAnsi="Arial Narrow" w:cs="Arial"/>
        </w:rPr>
      </w:pPr>
      <w:r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14:paraId="5205E844" w14:textId="77777777" w:rsidR="004B1CC8" w:rsidRDefault="004B1CC8" w:rsidP="00BC6B58">
      <w:pPr>
        <w:spacing w:after="0" w:line="240" w:lineRule="auto"/>
        <w:jc w:val="both"/>
        <w:rPr>
          <w:rFonts w:ascii="Arial Narrow" w:hAnsi="Arial Narrow" w:cs="Arial"/>
        </w:rPr>
      </w:pPr>
    </w:p>
    <w:p w14:paraId="187D1F8F" w14:textId="0504E1F9"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a ods. 7 zákona; oprávnenie poskytovať služby preukazuje vo vzťahu k tej časti predmetu zákazky, na ktorú boli kapacity uchádzačovi poskytnuté.</w:t>
      </w:r>
      <w:r w:rsidR="00AD0F69">
        <w:rPr>
          <w:rFonts w:ascii="Arial Narrow" w:hAnsi="Arial Narrow"/>
          <w:lang w:eastAsia="sk-SK"/>
        </w:rPr>
        <w:t xml:space="preserve"> </w:t>
      </w:r>
    </w:p>
    <w:p w14:paraId="1C177A30" w14:textId="32A97003" w:rsidR="005647CA" w:rsidRPr="00AD0F69" w:rsidRDefault="00AD0F69" w:rsidP="00BC6B58">
      <w:pPr>
        <w:spacing w:after="0" w:line="240" w:lineRule="auto"/>
        <w:jc w:val="both"/>
        <w:rPr>
          <w:rFonts w:ascii="Arial Narrow" w:hAnsi="Arial Narrow"/>
          <w:lang w:eastAsia="sk-SK"/>
        </w:rPr>
      </w:pPr>
      <w:r w:rsidRPr="00A1493B">
        <w:rPr>
          <w:rFonts w:ascii="Arial Narrow" w:hAnsi="Arial Narrow"/>
          <w:lang w:eastAsia="sk-SK"/>
        </w:rPr>
        <w:t xml:space="preserve">Ak ide o požiadavku súvisiacu so vzdelaním, odbornou kvalifikáciou alebo relevantnými odbornými skúsenosťami najmä podľa </w:t>
      </w:r>
      <w:r w:rsidRPr="00A1493B">
        <w:rPr>
          <w:rFonts w:ascii="Arial Narrow" w:hAnsi="Arial Narrow"/>
          <w:color w:val="000000"/>
        </w:rPr>
        <w:t>§ 34 ods. 1 písm. g) zákona</w:t>
      </w:r>
      <w:r w:rsidRPr="00A1493B">
        <w:rPr>
          <w:rFonts w:ascii="Arial Narrow" w:hAnsi="Arial Narrow"/>
          <w:lang w:eastAsia="sk-SK"/>
        </w:rPr>
        <w:t>, uchádzač môže využiť kapacity inej osoby len, ak táto bude reálne vykonávať služby, na ktoré sa kapacity vyžadujú</w:t>
      </w:r>
      <w:r>
        <w:rPr>
          <w:rFonts w:ascii="Arial Narrow" w:hAnsi="Arial Narrow"/>
          <w:lang w:eastAsia="sk-SK"/>
        </w:rPr>
        <w:t>.</w:t>
      </w:r>
      <w:r w:rsidR="004B1CC8">
        <w:rPr>
          <w:rFonts w:ascii="Arial Narrow" w:hAnsi="Arial Narrow"/>
          <w:lang w:eastAsia="sk-SK"/>
        </w:rPr>
        <w:t xml:space="preserve"> </w:t>
      </w:r>
      <w:r w:rsidR="004B1CC8"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4B1CC8">
        <w:rPr>
          <w:rFonts w:ascii="Arial Narrow" w:hAnsi="Arial Narrow"/>
          <w:lang w:eastAsia="sk-SK"/>
        </w:rPr>
        <w:t xml:space="preserve"> zákona.</w:t>
      </w:r>
    </w:p>
    <w:p w14:paraId="5D218AF3" w14:textId="6ADC7F84" w:rsidR="005647CA" w:rsidRDefault="005647CA" w:rsidP="00BC6B58">
      <w:pPr>
        <w:spacing w:after="0" w:line="240" w:lineRule="auto"/>
        <w:jc w:val="both"/>
        <w:rPr>
          <w:rFonts w:ascii="Arial Narrow" w:hAnsi="Arial Narrow"/>
          <w:lang w:eastAsia="sk-SK"/>
        </w:rPr>
      </w:pPr>
    </w:p>
    <w:p w14:paraId="41E51970" w14:textId="77777777"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14:paraId="0D0DBECC" w14:textId="4CCB9922"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25A22984" w14:textId="77777777"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751F21FB" w14:textId="46679298" w:rsidR="00C31B8E" w:rsidRDefault="00C31B8E" w:rsidP="005647CA">
      <w:pPr>
        <w:spacing w:line="240" w:lineRule="auto"/>
        <w:jc w:val="both"/>
        <w:rPr>
          <w:rFonts w:ascii="Arial Narrow" w:hAnsi="Arial Narrow"/>
          <w:lang w:eastAsia="sk-SK"/>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14:paraId="1B04E51A" w14:textId="05AEBE7B"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A435BD" w:rsidRPr="00E53E55">
        <w:rPr>
          <w:rFonts w:ascii="Arial Narrow" w:hAnsi="Arial Narrow" w:cs="Arial"/>
          <w:lang w:val="sk-SK"/>
        </w:rPr>
        <w:t>8</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4F493A2B"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predvyplnený elektronický formulár JED vo formáte .xml, </w:t>
      </w:r>
      <w:r w:rsidRPr="00E53E55">
        <w:rPr>
          <w:rFonts w:ascii="Arial Narrow" w:hAnsi="Arial Narrow" w:cs="Arial"/>
        </w:rPr>
        <w:t xml:space="preserve">ktorý je prílohou č. </w:t>
      </w:r>
      <w:r w:rsidR="00A435BD" w:rsidRPr="00E53E55">
        <w:rPr>
          <w:rFonts w:ascii="Arial Narrow" w:hAnsi="Arial Narrow" w:cs="Arial"/>
          <w:lang w:val="sk-SK"/>
        </w:rPr>
        <w:t>8</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 xml:space="preserve">Uchádzač si verejným obstarávateľom pripravenú/vygenerovanú verziu JED-u vo formáte .xml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.xml, ktorý môže následne vyplniť a prostredníctvom tlačidiel „Prehľad“ a následne „Stiahnuť ako“, uložiť do</w:t>
      </w:r>
      <w:r>
        <w:rPr>
          <w:rFonts w:ascii="Arial Narrow" w:hAnsi="Arial Narrow"/>
        </w:rPr>
        <w:t xml:space="preserve"> svojho počítača vo formáte pdf</w:t>
      </w:r>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77777777" w:rsidR="00735EA7" w:rsidRPr="00F34B9D" w:rsidRDefault="00735EA7"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3" w:name="_Hlk524506959"/>
      <w:r w:rsidRPr="004D7B17">
        <w:rPr>
          <w:rFonts w:ascii="Arial Narrow" w:hAnsi="Arial Narrow"/>
          <w:lang w:eastAsia="sk-SK"/>
        </w:rPr>
        <w:t>Vo formulári JED uchádzač vyplní nasledovné časti:</w:t>
      </w:r>
    </w:p>
    <w:bookmarkEnd w:id="13"/>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77777777" w:rsidR="00735EA7" w:rsidRPr="004D7B17" w:rsidRDefault="00735EA7"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Pr="00241A91">
          <w:rPr>
            <w:rStyle w:val="Hypertextovprepojenie"/>
            <w:rFonts w:ascii="Arial Narrow" w:hAnsi="Arial Narrow"/>
          </w:rPr>
          <w:t>https://www.uvo.gov.sk/legislativametodika-dohlad/jednotny-europsky-dokument-605.html</w:t>
        </w:r>
      </w:hyperlink>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35BF5C71"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 xml:space="preserve">vyplní a predloží JED s požadovanými informáciami za každého člena skupiny dodávateľov. </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617A3B76" w14:textId="77777777" w:rsidR="00735EA7" w:rsidRDefault="00735EA7" w:rsidP="00735EA7">
      <w:pPr>
        <w:autoSpaceDE w:val="0"/>
        <w:autoSpaceDN w:val="0"/>
        <w:adjustRightInd w:val="0"/>
        <w:spacing w:after="0" w:line="240" w:lineRule="auto"/>
        <w:jc w:val="both"/>
        <w:rPr>
          <w:rFonts w:ascii="Arial Narrow" w:hAnsi="Arial Narrow"/>
        </w:rPr>
        <w:sectPr w:rsidR="00735EA7" w:rsidSect="00E659B6">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1304" w:left="1418" w:header="709" w:footer="709" w:gutter="0"/>
          <w:cols w:space="708"/>
          <w:docGrid w:linePitch="360"/>
        </w:sectPr>
      </w:pPr>
    </w:p>
    <w:p w14:paraId="29480C63" w14:textId="77777777"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t>(odporúčaný vzor)</w:t>
      </w:r>
    </w:p>
    <w:p w14:paraId="4C1008BB" w14:textId="77777777" w:rsidR="00735EA7" w:rsidRPr="007A3482" w:rsidRDefault="00735EA7" w:rsidP="00735EA7">
      <w:pPr>
        <w:jc w:val="center"/>
        <w:rPr>
          <w:rFonts w:ascii="Arial Narrow" w:hAnsi="Arial Narrow"/>
          <w:sz w:val="24"/>
        </w:rPr>
      </w:pPr>
      <w:r w:rsidRPr="007A3482">
        <w:rPr>
          <w:rFonts w:ascii="Arial Narrow" w:hAnsi="Arial Narrow"/>
          <w:sz w:val="24"/>
        </w:rPr>
        <w:t>Zoznam osôb určených na plnenie zmluvy - kľúčový experti</w:t>
      </w:r>
    </w:p>
    <w:tbl>
      <w:tblPr>
        <w:tblStyle w:val="Mriekatabuky"/>
        <w:tblpPr w:leftFromText="141" w:rightFromText="141" w:horzAnchor="margin" w:tblpX="137" w:tblpY="1016"/>
        <w:tblW w:w="8930" w:type="dxa"/>
        <w:tblLook w:val="04A0" w:firstRow="1" w:lastRow="0" w:firstColumn="1" w:lastColumn="0" w:noHBand="0" w:noVBand="1"/>
      </w:tblPr>
      <w:tblGrid>
        <w:gridCol w:w="3260"/>
        <w:gridCol w:w="2552"/>
        <w:gridCol w:w="3118"/>
      </w:tblGrid>
      <w:tr w:rsidR="00735EA7" w14:paraId="128FF21A" w14:textId="77777777" w:rsidTr="009E0101">
        <w:tc>
          <w:tcPr>
            <w:tcW w:w="8930" w:type="dxa"/>
            <w:gridSpan w:val="3"/>
            <w:vAlign w:val="center"/>
          </w:tcPr>
          <w:p w14:paraId="1E2BD4D0" w14:textId="5CCC5496" w:rsidR="009E0101" w:rsidRPr="008572ED" w:rsidRDefault="00735EA7" w:rsidP="009E0101">
            <w:pPr>
              <w:spacing w:after="0" w:line="240" w:lineRule="auto"/>
              <w:rPr>
                <w:rFonts w:ascii="Arial Narrow" w:hAnsi="Arial Narrow"/>
              </w:rPr>
            </w:pPr>
            <w:r w:rsidRPr="00735EA7">
              <w:rPr>
                <w:rFonts w:ascii="Arial Narrow" w:hAnsi="Arial Narrow"/>
              </w:rPr>
              <w:t>Multitenantné riešenie pre emailovú komunikáciu vo forme SaaS</w:t>
            </w:r>
          </w:p>
        </w:tc>
      </w:tr>
      <w:tr w:rsidR="00735EA7" w14:paraId="36AEC908" w14:textId="77777777" w:rsidTr="009E0101">
        <w:tc>
          <w:tcPr>
            <w:tcW w:w="3260"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2552"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3118"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9E0101">
        <w:tc>
          <w:tcPr>
            <w:tcW w:w="3260" w:type="dxa"/>
            <w:vAlign w:val="center"/>
          </w:tcPr>
          <w:p w14:paraId="6A630574" w14:textId="77777777" w:rsidR="00735EA7" w:rsidRPr="0081431C" w:rsidRDefault="00735EA7" w:rsidP="009E0101">
            <w:pPr>
              <w:spacing w:after="0" w:line="240" w:lineRule="auto"/>
              <w:rPr>
                <w:rFonts w:ascii="Arial Narrow" w:hAnsi="Arial Narrow"/>
              </w:rPr>
            </w:pPr>
          </w:p>
        </w:tc>
        <w:tc>
          <w:tcPr>
            <w:tcW w:w="2552" w:type="dxa"/>
            <w:vAlign w:val="center"/>
          </w:tcPr>
          <w:p w14:paraId="73D53344" w14:textId="3A7C84BA"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1 </w:t>
            </w:r>
            <w:r w:rsidRPr="008572ED">
              <w:rPr>
                <w:rFonts w:ascii="Arial Narrow" w:hAnsi="Arial Narrow"/>
              </w:rPr>
              <w:br/>
            </w:r>
            <w:r w:rsidR="009E0101" w:rsidRPr="009E0101">
              <w:rPr>
                <w:rFonts w:ascii="Arial Narrow" w:hAnsi="Arial Narrow"/>
              </w:rPr>
              <w:t>Projektový manažér</w:t>
            </w:r>
          </w:p>
        </w:tc>
        <w:tc>
          <w:tcPr>
            <w:tcW w:w="3118"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9E0101">
        <w:tc>
          <w:tcPr>
            <w:tcW w:w="3260" w:type="dxa"/>
            <w:vAlign w:val="center"/>
          </w:tcPr>
          <w:p w14:paraId="17B28BFD" w14:textId="77777777" w:rsidR="00735EA7" w:rsidRPr="0081431C" w:rsidRDefault="00735EA7" w:rsidP="009E0101">
            <w:pPr>
              <w:spacing w:after="0" w:line="240" w:lineRule="auto"/>
              <w:rPr>
                <w:rFonts w:ascii="Arial Narrow" w:hAnsi="Arial Narrow"/>
              </w:rPr>
            </w:pPr>
          </w:p>
        </w:tc>
        <w:tc>
          <w:tcPr>
            <w:tcW w:w="2552" w:type="dxa"/>
            <w:vAlign w:val="center"/>
          </w:tcPr>
          <w:p w14:paraId="37B13410" w14:textId="1BC83AF1"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2 </w:t>
            </w:r>
            <w:r w:rsidRPr="008572ED">
              <w:rPr>
                <w:rFonts w:ascii="Arial Narrow" w:hAnsi="Arial Narrow"/>
              </w:rPr>
              <w:br/>
            </w:r>
            <w:r w:rsidR="009E0101" w:rsidRPr="009E0101">
              <w:rPr>
                <w:rFonts w:ascii="Arial Narrow" w:hAnsi="Arial Narrow"/>
              </w:rPr>
              <w:t>Analytik</w:t>
            </w:r>
          </w:p>
        </w:tc>
        <w:tc>
          <w:tcPr>
            <w:tcW w:w="3118"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9E0101">
        <w:tc>
          <w:tcPr>
            <w:tcW w:w="3260" w:type="dxa"/>
            <w:vAlign w:val="center"/>
          </w:tcPr>
          <w:p w14:paraId="669C219B" w14:textId="77777777" w:rsidR="00735EA7" w:rsidRPr="0081431C" w:rsidRDefault="00735EA7" w:rsidP="009E0101">
            <w:pPr>
              <w:spacing w:after="0" w:line="240" w:lineRule="auto"/>
              <w:rPr>
                <w:rFonts w:ascii="Arial Narrow" w:hAnsi="Arial Narrow"/>
              </w:rPr>
            </w:pPr>
          </w:p>
        </w:tc>
        <w:tc>
          <w:tcPr>
            <w:tcW w:w="2552" w:type="dxa"/>
            <w:vAlign w:val="center"/>
          </w:tcPr>
          <w:p w14:paraId="0EC22921" w14:textId="19C1DD6F"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3 </w:t>
            </w:r>
            <w:r w:rsidRPr="008572ED">
              <w:rPr>
                <w:rFonts w:ascii="Arial Narrow" w:hAnsi="Arial Narrow"/>
              </w:rPr>
              <w:br/>
            </w:r>
            <w:r w:rsidR="009E0101" w:rsidRPr="009E0101">
              <w:rPr>
                <w:rFonts w:ascii="Arial Narrow" w:hAnsi="Arial Narrow"/>
              </w:rPr>
              <w:t>Programátor</w:t>
            </w:r>
          </w:p>
        </w:tc>
        <w:tc>
          <w:tcPr>
            <w:tcW w:w="3118" w:type="dxa"/>
            <w:vAlign w:val="center"/>
          </w:tcPr>
          <w:p w14:paraId="49B08718" w14:textId="77777777" w:rsidR="00735EA7" w:rsidRPr="0081431C" w:rsidRDefault="00735EA7" w:rsidP="009E0101">
            <w:pPr>
              <w:spacing w:after="0" w:line="240" w:lineRule="auto"/>
              <w:rPr>
                <w:rFonts w:ascii="Arial Narrow" w:hAnsi="Arial Narrow"/>
              </w:rPr>
            </w:pPr>
          </w:p>
        </w:tc>
      </w:tr>
      <w:tr w:rsidR="00735EA7" w14:paraId="5563C662" w14:textId="77777777" w:rsidTr="009E0101">
        <w:tc>
          <w:tcPr>
            <w:tcW w:w="3260" w:type="dxa"/>
            <w:vAlign w:val="center"/>
          </w:tcPr>
          <w:p w14:paraId="4713823A" w14:textId="77777777" w:rsidR="00735EA7" w:rsidRPr="0081431C" w:rsidRDefault="00735EA7" w:rsidP="009E0101">
            <w:pPr>
              <w:spacing w:after="0" w:line="240" w:lineRule="auto"/>
              <w:rPr>
                <w:rFonts w:ascii="Arial Narrow" w:hAnsi="Arial Narrow"/>
              </w:rPr>
            </w:pPr>
          </w:p>
        </w:tc>
        <w:tc>
          <w:tcPr>
            <w:tcW w:w="2552" w:type="dxa"/>
            <w:vAlign w:val="center"/>
          </w:tcPr>
          <w:p w14:paraId="5277CECD" w14:textId="2FFF639C"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4 </w:t>
            </w:r>
            <w:r w:rsidRPr="008572ED">
              <w:rPr>
                <w:rFonts w:ascii="Arial Narrow" w:hAnsi="Arial Narrow"/>
              </w:rPr>
              <w:br/>
            </w:r>
            <w:r w:rsidR="009E0101" w:rsidRPr="009E0101">
              <w:rPr>
                <w:rFonts w:ascii="Arial Narrow" w:hAnsi="Arial Narrow"/>
              </w:rPr>
              <w:t>Tester</w:t>
            </w:r>
          </w:p>
        </w:tc>
        <w:tc>
          <w:tcPr>
            <w:tcW w:w="3118" w:type="dxa"/>
            <w:vAlign w:val="center"/>
          </w:tcPr>
          <w:p w14:paraId="59455F3E" w14:textId="77777777" w:rsidR="00735EA7" w:rsidRPr="0081431C" w:rsidRDefault="00735EA7" w:rsidP="009E0101">
            <w:pPr>
              <w:spacing w:after="0" w:line="240" w:lineRule="auto"/>
              <w:rPr>
                <w:rFonts w:ascii="Arial Narrow" w:hAnsi="Arial Narrow"/>
              </w:rPr>
            </w:pPr>
          </w:p>
        </w:tc>
      </w:tr>
      <w:tr w:rsidR="00735EA7" w14:paraId="79458755" w14:textId="77777777" w:rsidTr="009E0101">
        <w:tc>
          <w:tcPr>
            <w:tcW w:w="3260" w:type="dxa"/>
            <w:vAlign w:val="center"/>
          </w:tcPr>
          <w:p w14:paraId="6FBE76EA" w14:textId="77777777" w:rsidR="00735EA7" w:rsidRPr="0081431C" w:rsidRDefault="00735EA7" w:rsidP="009E0101">
            <w:pPr>
              <w:spacing w:after="0" w:line="240" w:lineRule="auto"/>
              <w:rPr>
                <w:rFonts w:ascii="Arial Narrow" w:hAnsi="Arial Narrow"/>
              </w:rPr>
            </w:pPr>
          </w:p>
        </w:tc>
        <w:tc>
          <w:tcPr>
            <w:tcW w:w="2552" w:type="dxa"/>
            <w:vAlign w:val="center"/>
          </w:tcPr>
          <w:p w14:paraId="78E4DCA0" w14:textId="173089D4"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5 </w:t>
            </w:r>
            <w:r w:rsidRPr="008572ED">
              <w:rPr>
                <w:rFonts w:ascii="Arial Narrow" w:hAnsi="Arial Narrow"/>
              </w:rPr>
              <w:br/>
            </w:r>
            <w:r w:rsidR="009E0101" w:rsidRPr="009E0101">
              <w:rPr>
                <w:rFonts w:ascii="Arial Narrow" w:hAnsi="Arial Narrow"/>
              </w:rPr>
              <w:t>Expert na Exchange</w:t>
            </w:r>
          </w:p>
        </w:tc>
        <w:tc>
          <w:tcPr>
            <w:tcW w:w="3118" w:type="dxa"/>
            <w:vAlign w:val="center"/>
          </w:tcPr>
          <w:p w14:paraId="7EF0DC6F" w14:textId="77777777" w:rsidR="00735EA7" w:rsidRPr="0081431C" w:rsidRDefault="00735EA7" w:rsidP="009E0101">
            <w:pPr>
              <w:spacing w:after="0" w:line="240" w:lineRule="auto"/>
              <w:rPr>
                <w:rFonts w:ascii="Arial Narrow" w:hAnsi="Arial Narrow"/>
              </w:rPr>
            </w:pPr>
          </w:p>
        </w:tc>
      </w:tr>
      <w:tr w:rsidR="00735EA7" w14:paraId="501AD274" w14:textId="77777777" w:rsidTr="009E0101">
        <w:tc>
          <w:tcPr>
            <w:tcW w:w="3260" w:type="dxa"/>
            <w:vAlign w:val="center"/>
          </w:tcPr>
          <w:p w14:paraId="7B65AF34" w14:textId="77777777" w:rsidR="00735EA7" w:rsidRPr="0081431C" w:rsidRDefault="00735EA7" w:rsidP="009E0101">
            <w:pPr>
              <w:spacing w:after="0" w:line="240" w:lineRule="auto"/>
              <w:rPr>
                <w:rFonts w:ascii="Arial Narrow" w:hAnsi="Arial Narrow"/>
              </w:rPr>
            </w:pPr>
          </w:p>
        </w:tc>
        <w:tc>
          <w:tcPr>
            <w:tcW w:w="2552" w:type="dxa"/>
            <w:vAlign w:val="center"/>
          </w:tcPr>
          <w:p w14:paraId="06FF4A51" w14:textId="4FDE9A19"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6 </w:t>
            </w:r>
            <w:r w:rsidRPr="008572ED">
              <w:rPr>
                <w:rFonts w:ascii="Arial Narrow" w:hAnsi="Arial Narrow"/>
              </w:rPr>
              <w:br/>
            </w:r>
            <w:r w:rsidR="009E0101" w:rsidRPr="009E0101">
              <w:rPr>
                <w:rFonts w:ascii="Arial Narrow" w:hAnsi="Arial Narrow"/>
              </w:rPr>
              <w:t>Expert na prevádzku IS</w:t>
            </w:r>
          </w:p>
        </w:tc>
        <w:tc>
          <w:tcPr>
            <w:tcW w:w="3118" w:type="dxa"/>
            <w:vAlign w:val="center"/>
          </w:tcPr>
          <w:p w14:paraId="0AD2B29C" w14:textId="77777777" w:rsidR="00735EA7" w:rsidRPr="0081431C" w:rsidRDefault="00735EA7" w:rsidP="009E0101">
            <w:pPr>
              <w:spacing w:after="0" w:line="240" w:lineRule="auto"/>
              <w:rPr>
                <w:rFonts w:ascii="Arial Narrow" w:hAnsi="Arial Narrow"/>
              </w:rPr>
            </w:pPr>
          </w:p>
        </w:tc>
      </w:tr>
      <w:tr w:rsidR="00735EA7" w14:paraId="34AED2B8" w14:textId="77777777" w:rsidTr="009E0101">
        <w:tc>
          <w:tcPr>
            <w:tcW w:w="3260" w:type="dxa"/>
            <w:vAlign w:val="center"/>
          </w:tcPr>
          <w:p w14:paraId="3008866E" w14:textId="77777777" w:rsidR="00735EA7" w:rsidRPr="0081431C" w:rsidRDefault="00735EA7" w:rsidP="009E0101">
            <w:pPr>
              <w:spacing w:after="0" w:line="240" w:lineRule="auto"/>
              <w:rPr>
                <w:rFonts w:ascii="Arial Narrow" w:hAnsi="Arial Narrow"/>
              </w:rPr>
            </w:pPr>
          </w:p>
        </w:tc>
        <w:tc>
          <w:tcPr>
            <w:tcW w:w="2552" w:type="dxa"/>
            <w:vAlign w:val="center"/>
          </w:tcPr>
          <w:p w14:paraId="5219FF14" w14:textId="684A353B" w:rsidR="00735EA7" w:rsidRPr="008572ED" w:rsidRDefault="00735EA7" w:rsidP="009E0101">
            <w:pPr>
              <w:spacing w:after="0" w:line="240" w:lineRule="auto"/>
              <w:rPr>
                <w:rFonts w:ascii="Arial Narrow" w:hAnsi="Arial Narrow"/>
              </w:rPr>
            </w:pPr>
            <w:r>
              <w:rPr>
                <w:rFonts w:ascii="Arial Narrow" w:hAnsi="Arial Narrow"/>
              </w:rPr>
              <w:t>Kľúčový expert č. 7</w:t>
            </w:r>
            <w:r w:rsidRPr="008572ED">
              <w:rPr>
                <w:rFonts w:ascii="Arial Narrow" w:hAnsi="Arial Narrow"/>
              </w:rPr>
              <w:br/>
            </w:r>
            <w:r w:rsidR="009E0101" w:rsidRPr="009E0101">
              <w:rPr>
                <w:rFonts w:ascii="Arial Narrow" w:hAnsi="Arial Narrow"/>
              </w:rPr>
              <w:t>Expert na kyberbezpečnosť</w:t>
            </w:r>
          </w:p>
        </w:tc>
        <w:tc>
          <w:tcPr>
            <w:tcW w:w="3118" w:type="dxa"/>
            <w:vAlign w:val="center"/>
          </w:tcPr>
          <w:p w14:paraId="4A5B894B"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77777777" w:rsidR="00735EA7" w:rsidRPr="000C2A2A" w:rsidRDefault="00735EA7"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291C6198" w14:textId="77777777"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B196" w14:textId="77777777" w:rsidR="00105291" w:rsidRDefault="00105291" w:rsidP="006276F3">
      <w:pPr>
        <w:spacing w:after="0" w:line="240" w:lineRule="auto"/>
      </w:pPr>
      <w:r>
        <w:separator/>
      </w:r>
    </w:p>
  </w:endnote>
  <w:endnote w:type="continuationSeparator" w:id="0">
    <w:p w14:paraId="3AAC0135" w14:textId="77777777" w:rsidR="00105291" w:rsidRDefault="00105291"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079E" w14:textId="77777777" w:rsidR="00264C01" w:rsidRDefault="00264C0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3D1A" w14:textId="1A63864A" w:rsidR="00297284" w:rsidRDefault="00297284">
    <w:pPr>
      <w:pStyle w:val="Pta"/>
    </w:pPr>
    <w:r>
      <w:rPr>
        <w:rFonts w:ascii="Arial Narrow" w:hAnsi="Arial Narrow"/>
        <w:i/>
        <w:sz w:val="15"/>
        <w:szCs w:val="15"/>
      </w:rPr>
      <w:t>Súťažné podklady „</w:t>
    </w:r>
    <w:r w:rsidR="00BE0184" w:rsidRPr="00BE0184">
      <w:rPr>
        <w:rFonts w:ascii="Arial Narrow" w:hAnsi="Arial Narrow"/>
        <w:i/>
        <w:sz w:val="15"/>
        <w:szCs w:val="15"/>
      </w:rPr>
      <w:t>Multitenantné riešenie pre emailovú komunikáciu vo forme SaaS</w:t>
    </w:r>
    <w:r>
      <w:rPr>
        <w:rFonts w:ascii="Arial Narrow" w:hAnsi="Arial Narrow"/>
        <w:i/>
        <w:sz w:val="15"/>
        <w:szCs w:val="15"/>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1755" w14:textId="77777777" w:rsidR="00264C01" w:rsidRDefault="00264C0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F7F8" w14:textId="77777777" w:rsidR="00105291" w:rsidRDefault="00105291" w:rsidP="006276F3">
      <w:pPr>
        <w:spacing w:after="0" w:line="240" w:lineRule="auto"/>
      </w:pPr>
      <w:r>
        <w:separator/>
      </w:r>
    </w:p>
  </w:footnote>
  <w:footnote w:type="continuationSeparator" w:id="0">
    <w:p w14:paraId="690AFD8F" w14:textId="77777777" w:rsidR="00105291" w:rsidRDefault="00105291" w:rsidP="0062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670E" w14:textId="77777777" w:rsidR="00264C01" w:rsidRDefault="00264C0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8792" w14:textId="77777777" w:rsidR="00264C01" w:rsidRDefault="00264C01">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EEF2" w14:textId="77777777" w:rsidR="00264C01" w:rsidRDefault="00264C0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1"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6"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71A5401"/>
    <w:multiLevelType w:val="hybridMultilevel"/>
    <w:tmpl w:val="496C24B2"/>
    <w:lvl w:ilvl="0" w:tplc="37760DCE">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1"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1"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2"/>
  </w:num>
  <w:num w:numId="4">
    <w:abstractNumId w:val="33"/>
  </w:num>
  <w:num w:numId="5">
    <w:abstractNumId w:val="25"/>
  </w:num>
  <w:num w:numId="6">
    <w:abstractNumId w:val="13"/>
  </w:num>
  <w:num w:numId="7">
    <w:abstractNumId w:val="3"/>
  </w:num>
  <w:num w:numId="8">
    <w:abstractNumId w:val="29"/>
  </w:num>
  <w:num w:numId="9">
    <w:abstractNumId w:val="43"/>
  </w:num>
  <w:num w:numId="10">
    <w:abstractNumId w:val="14"/>
  </w:num>
  <w:num w:numId="11">
    <w:abstractNumId w:val="39"/>
  </w:num>
  <w:num w:numId="12">
    <w:abstractNumId w:val="27"/>
  </w:num>
  <w:num w:numId="13">
    <w:abstractNumId w:val="17"/>
  </w:num>
  <w:num w:numId="14">
    <w:abstractNumId w:val="7"/>
  </w:num>
  <w:num w:numId="15">
    <w:abstractNumId w:val="38"/>
  </w:num>
  <w:num w:numId="16">
    <w:abstractNumId w:val="4"/>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0"/>
  </w:num>
  <w:num w:numId="21">
    <w:abstractNumId w:val="42"/>
  </w:num>
  <w:num w:numId="22">
    <w:abstractNumId w:val="31"/>
  </w:num>
  <w:num w:numId="23">
    <w:abstractNumId w:val="32"/>
  </w:num>
  <w:num w:numId="24">
    <w:abstractNumId w:val="26"/>
  </w:num>
  <w:num w:numId="25">
    <w:abstractNumId w:val="0"/>
  </w:num>
  <w:num w:numId="26">
    <w:abstractNumId w:val="16"/>
  </w:num>
  <w:num w:numId="27">
    <w:abstractNumId w:val="1"/>
  </w:num>
  <w:num w:numId="28">
    <w:abstractNumId w:val="10"/>
  </w:num>
  <w:num w:numId="29">
    <w:abstractNumId w:val="15"/>
  </w:num>
  <w:num w:numId="30">
    <w:abstractNumId w:val="12"/>
  </w:num>
  <w:num w:numId="31">
    <w:abstractNumId w:val="37"/>
  </w:num>
  <w:num w:numId="32">
    <w:abstractNumId w:val="35"/>
  </w:num>
  <w:num w:numId="33">
    <w:abstractNumId w:val="18"/>
  </w:num>
  <w:num w:numId="34">
    <w:abstractNumId w:val="23"/>
  </w:num>
  <w:num w:numId="35">
    <w:abstractNumId w:val="6"/>
  </w:num>
  <w:num w:numId="36">
    <w:abstractNumId w:val="24"/>
  </w:num>
  <w:num w:numId="37">
    <w:abstractNumId w:val="21"/>
  </w:num>
  <w:num w:numId="38">
    <w:abstractNumId w:val="41"/>
  </w:num>
  <w:num w:numId="39">
    <w:abstractNumId w:val="28"/>
  </w:num>
  <w:num w:numId="40">
    <w:abstractNumId w:val="34"/>
  </w:num>
  <w:num w:numId="41">
    <w:abstractNumId w:val="36"/>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isplayBackgroundShap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26973"/>
    <w:rsid w:val="00040BA9"/>
    <w:rsid w:val="00040BEF"/>
    <w:rsid w:val="000537C8"/>
    <w:rsid w:val="00064935"/>
    <w:rsid w:val="00083B06"/>
    <w:rsid w:val="0008721F"/>
    <w:rsid w:val="00087C76"/>
    <w:rsid w:val="00090AB1"/>
    <w:rsid w:val="000910C3"/>
    <w:rsid w:val="000979DE"/>
    <w:rsid w:val="000A335D"/>
    <w:rsid w:val="000A4279"/>
    <w:rsid w:val="000A7CEC"/>
    <w:rsid w:val="000B38D1"/>
    <w:rsid w:val="000C02BB"/>
    <w:rsid w:val="000D11AE"/>
    <w:rsid w:val="000D76E1"/>
    <w:rsid w:val="000E30BB"/>
    <w:rsid w:val="000F11AF"/>
    <w:rsid w:val="00105291"/>
    <w:rsid w:val="00110999"/>
    <w:rsid w:val="00111A1C"/>
    <w:rsid w:val="00112F5A"/>
    <w:rsid w:val="00113847"/>
    <w:rsid w:val="00116D6B"/>
    <w:rsid w:val="00123C58"/>
    <w:rsid w:val="00130205"/>
    <w:rsid w:val="00130AF9"/>
    <w:rsid w:val="0013333E"/>
    <w:rsid w:val="00135B11"/>
    <w:rsid w:val="001437DD"/>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64C01"/>
    <w:rsid w:val="00273EC7"/>
    <w:rsid w:val="002843B7"/>
    <w:rsid w:val="00284649"/>
    <w:rsid w:val="00285EE8"/>
    <w:rsid w:val="00296253"/>
    <w:rsid w:val="00297284"/>
    <w:rsid w:val="002A5C9C"/>
    <w:rsid w:val="002B34E8"/>
    <w:rsid w:val="002D3CB6"/>
    <w:rsid w:val="002E21A4"/>
    <w:rsid w:val="002E222E"/>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E4862"/>
    <w:rsid w:val="003F0B1C"/>
    <w:rsid w:val="003F56CD"/>
    <w:rsid w:val="003F658A"/>
    <w:rsid w:val="00407B93"/>
    <w:rsid w:val="004168C8"/>
    <w:rsid w:val="0042224B"/>
    <w:rsid w:val="00422288"/>
    <w:rsid w:val="00435248"/>
    <w:rsid w:val="00471D87"/>
    <w:rsid w:val="0047282D"/>
    <w:rsid w:val="00483DAC"/>
    <w:rsid w:val="00490BDE"/>
    <w:rsid w:val="0049284E"/>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41B2C"/>
    <w:rsid w:val="00543F73"/>
    <w:rsid w:val="00544AAA"/>
    <w:rsid w:val="00557FB2"/>
    <w:rsid w:val="005647CA"/>
    <w:rsid w:val="00566D51"/>
    <w:rsid w:val="005677AD"/>
    <w:rsid w:val="00584149"/>
    <w:rsid w:val="00586473"/>
    <w:rsid w:val="00587243"/>
    <w:rsid w:val="005A0AEB"/>
    <w:rsid w:val="005B7A62"/>
    <w:rsid w:val="005C59D4"/>
    <w:rsid w:val="005D0004"/>
    <w:rsid w:val="005E28B7"/>
    <w:rsid w:val="005E6C0D"/>
    <w:rsid w:val="005F0BEB"/>
    <w:rsid w:val="005F174C"/>
    <w:rsid w:val="005F6B63"/>
    <w:rsid w:val="00612A85"/>
    <w:rsid w:val="0061711A"/>
    <w:rsid w:val="006203B7"/>
    <w:rsid w:val="006276F3"/>
    <w:rsid w:val="00630342"/>
    <w:rsid w:val="00631587"/>
    <w:rsid w:val="00637F7F"/>
    <w:rsid w:val="00673D9A"/>
    <w:rsid w:val="00677DBB"/>
    <w:rsid w:val="00696C21"/>
    <w:rsid w:val="00697741"/>
    <w:rsid w:val="006A5386"/>
    <w:rsid w:val="006A6933"/>
    <w:rsid w:val="006C0C32"/>
    <w:rsid w:val="006C4BA1"/>
    <w:rsid w:val="006D4B40"/>
    <w:rsid w:val="006F2010"/>
    <w:rsid w:val="0070402F"/>
    <w:rsid w:val="007043AF"/>
    <w:rsid w:val="00706952"/>
    <w:rsid w:val="00710382"/>
    <w:rsid w:val="00724924"/>
    <w:rsid w:val="007301CF"/>
    <w:rsid w:val="007332F9"/>
    <w:rsid w:val="00735EA7"/>
    <w:rsid w:val="00761153"/>
    <w:rsid w:val="0076502B"/>
    <w:rsid w:val="00782027"/>
    <w:rsid w:val="00782836"/>
    <w:rsid w:val="00785E23"/>
    <w:rsid w:val="007919D2"/>
    <w:rsid w:val="00792CCE"/>
    <w:rsid w:val="00796703"/>
    <w:rsid w:val="00796C66"/>
    <w:rsid w:val="007A2754"/>
    <w:rsid w:val="007A7038"/>
    <w:rsid w:val="007D6347"/>
    <w:rsid w:val="007E0984"/>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47669"/>
    <w:rsid w:val="00953D59"/>
    <w:rsid w:val="00960074"/>
    <w:rsid w:val="009703C0"/>
    <w:rsid w:val="00971408"/>
    <w:rsid w:val="009769ED"/>
    <w:rsid w:val="0098633C"/>
    <w:rsid w:val="00986E67"/>
    <w:rsid w:val="009A6009"/>
    <w:rsid w:val="009A7666"/>
    <w:rsid w:val="009B5AC4"/>
    <w:rsid w:val="009D6A48"/>
    <w:rsid w:val="009E0101"/>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63431"/>
    <w:rsid w:val="00A73047"/>
    <w:rsid w:val="00A94440"/>
    <w:rsid w:val="00A94AD4"/>
    <w:rsid w:val="00A94E92"/>
    <w:rsid w:val="00AA26B7"/>
    <w:rsid w:val="00AC4256"/>
    <w:rsid w:val="00AD0B8C"/>
    <w:rsid w:val="00AD0F69"/>
    <w:rsid w:val="00AF2FE0"/>
    <w:rsid w:val="00B022C3"/>
    <w:rsid w:val="00B03388"/>
    <w:rsid w:val="00B05DEF"/>
    <w:rsid w:val="00B108B4"/>
    <w:rsid w:val="00B20C76"/>
    <w:rsid w:val="00B33A50"/>
    <w:rsid w:val="00B401E1"/>
    <w:rsid w:val="00B46A7D"/>
    <w:rsid w:val="00B505BC"/>
    <w:rsid w:val="00B5148B"/>
    <w:rsid w:val="00B75725"/>
    <w:rsid w:val="00B802FF"/>
    <w:rsid w:val="00B906C4"/>
    <w:rsid w:val="00BA3F66"/>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294D"/>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15F28"/>
    <w:rsid w:val="00F24811"/>
    <w:rsid w:val="00F277FE"/>
    <w:rsid w:val="00F324CD"/>
    <w:rsid w:val="00F4283A"/>
    <w:rsid w:val="00F434B5"/>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vo.gov.sk/legislativametodika-dohlad/jednotny-europsky-dokument-605.html" TargetMode="Externa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FE24-CDBA-43FD-B25F-4019ABEF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3363</Words>
  <Characters>21502</Characters>
  <DocSecurity>0</DocSecurity>
  <Lines>179</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2022-07-25T07:08:00Z</dcterms:created>
  <dcterms:modified xsi:type="dcterms:W3CDTF">2022-07-25T09:01:00Z</dcterms:modified>
</cp:coreProperties>
</file>