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31"/>
      </w:tblGrid>
      <w:tr w:rsidR="005B7468" w:rsidTr="00AC42DA">
        <w:trPr>
          <w:trHeight w:val="986"/>
        </w:trPr>
        <w:tc>
          <w:tcPr>
            <w:tcW w:w="8931" w:type="dxa"/>
          </w:tcPr>
          <w:p w:rsidR="005B7468" w:rsidRDefault="005B7468" w:rsidP="00AC42DA">
            <w:pPr>
              <w:widowControl w:val="0"/>
              <w:pBdr>
                <w:top w:val="nil"/>
                <w:left w:val="nil"/>
                <w:bottom w:val="nil"/>
                <w:right w:val="nil"/>
                <w:between w:val="nil"/>
              </w:pBdr>
              <w:jc w:val="center"/>
              <w:rPr>
                <w:color w:val="000000"/>
                <w:sz w:val="22"/>
                <w:szCs w:val="22"/>
              </w:rPr>
            </w:pPr>
          </w:p>
          <w:p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rsidR="005B7468" w:rsidRDefault="005B7468" w:rsidP="00AC42DA">
            <w:pPr>
              <w:widowControl w:val="0"/>
              <w:pBdr>
                <w:top w:val="nil"/>
                <w:left w:val="nil"/>
                <w:bottom w:val="nil"/>
                <w:right w:val="nil"/>
                <w:between w:val="nil"/>
              </w:pBdr>
              <w:jc w:val="center"/>
              <w:rPr>
                <w:color w:val="000000"/>
                <w:sz w:val="16"/>
                <w:szCs w:val="16"/>
              </w:rPr>
            </w:pPr>
          </w:p>
          <w:p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rsidR="005B7468" w:rsidRDefault="005B7468" w:rsidP="00AC42DA">
            <w:pPr>
              <w:widowControl w:val="0"/>
              <w:pBdr>
                <w:top w:val="nil"/>
                <w:left w:val="nil"/>
                <w:bottom w:val="nil"/>
                <w:right w:val="nil"/>
                <w:between w:val="nil"/>
              </w:pBdr>
              <w:jc w:val="center"/>
              <w:rPr>
                <w:color w:val="000000"/>
                <w:sz w:val="22"/>
                <w:szCs w:val="22"/>
              </w:rPr>
            </w:pPr>
          </w:p>
        </w:tc>
      </w:tr>
    </w:tbl>
    <w:p w:rsidR="005B7468" w:rsidRDefault="005B7468" w:rsidP="005B7468">
      <w:pPr>
        <w:widowControl w:val="0"/>
        <w:pBdr>
          <w:top w:val="nil"/>
          <w:left w:val="nil"/>
          <w:bottom w:val="nil"/>
          <w:right w:val="nil"/>
          <w:between w:val="nil"/>
        </w:pBdr>
        <w:rPr>
          <w:color w:val="000000"/>
          <w:sz w:val="22"/>
          <w:szCs w:val="22"/>
        </w:rPr>
      </w:pPr>
    </w:p>
    <w:p w:rsidR="005B7468" w:rsidRDefault="005B7468" w:rsidP="005B7468">
      <w:pPr>
        <w:pBdr>
          <w:top w:val="nil"/>
          <w:left w:val="nil"/>
          <w:bottom w:val="nil"/>
          <w:right w:val="nil"/>
          <w:between w:val="nil"/>
        </w:pBdr>
        <w:tabs>
          <w:tab w:val="left" w:pos="9000"/>
        </w:tabs>
        <w:jc w:val="center"/>
        <w:rPr>
          <w:color w:val="000000"/>
          <w:sz w:val="22"/>
          <w:szCs w:val="22"/>
        </w:rPr>
      </w:pPr>
    </w:p>
    <w:p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rsidR="005B7468" w:rsidRDefault="005B7468" w:rsidP="005B7468">
      <w:pPr>
        <w:pBdr>
          <w:top w:val="nil"/>
          <w:left w:val="nil"/>
          <w:bottom w:val="nil"/>
          <w:right w:val="nil"/>
          <w:between w:val="nil"/>
        </w:pBdr>
        <w:tabs>
          <w:tab w:val="left" w:pos="1843"/>
        </w:tabs>
        <w:jc w:val="both"/>
        <w:rPr>
          <w:color w:val="000000"/>
          <w:sz w:val="22"/>
          <w:szCs w:val="22"/>
        </w:rPr>
      </w:pPr>
    </w:p>
    <w:p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rsidR="005B7468" w:rsidRDefault="005B7468" w:rsidP="005B7468">
      <w:pPr>
        <w:pBdr>
          <w:top w:val="nil"/>
          <w:left w:val="nil"/>
          <w:bottom w:val="nil"/>
          <w:right w:val="nil"/>
          <w:between w:val="nil"/>
        </w:pBdr>
        <w:tabs>
          <w:tab w:val="left" w:pos="1843"/>
        </w:tabs>
        <w:jc w:val="both"/>
        <w:rPr>
          <w:color w:val="000000"/>
          <w:sz w:val="22"/>
          <w:szCs w:val="22"/>
        </w:rPr>
      </w:pPr>
    </w:p>
    <w:p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 xml:space="preserve">Ing. Jaroslav </w:t>
      </w:r>
      <w:proofErr w:type="spellStart"/>
      <w:r w:rsidR="007B1826" w:rsidRPr="007B1826">
        <w:rPr>
          <w:color w:val="000000"/>
          <w:sz w:val="22"/>
          <w:szCs w:val="22"/>
        </w:rPr>
        <w:t>Polaček</w:t>
      </w:r>
      <w:proofErr w:type="spellEnd"/>
      <w:r w:rsidR="007B1826" w:rsidRPr="007B1826">
        <w:rPr>
          <w:color w:val="000000"/>
          <w:sz w:val="22"/>
          <w:szCs w:val="22"/>
        </w:rPr>
        <w:t>, primátor mesta</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proofErr w:type="spellStart"/>
      <w:r w:rsidR="007B1826" w:rsidRPr="007B1826">
        <w:rPr>
          <w:color w:val="000000"/>
          <w:sz w:val="22"/>
          <w:szCs w:val="22"/>
        </w:rPr>
        <w:t>Prima</w:t>
      </w:r>
      <w:proofErr w:type="spellEnd"/>
      <w:r w:rsidR="007B1826" w:rsidRPr="007B1826">
        <w:rPr>
          <w:color w:val="000000"/>
          <w:sz w:val="22"/>
          <w:szCs w:val="22"/>
        </w:rPr>
        <w:t xml:space="preserve"> banka Slovensko a.s.</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rsidR="007B1826" w:rsidRDefault="007B1826" w:rsidP="005B7468">
      <w:pPr>
        <w:widowControl w:val="0"/>
        <w:pBdr>
          <w:top w:val="nil"/>
          <w:left w:val="nil"/>
          <w:bottom w:val="nil"/>
          <w:right w:val="nil"/>
          <w:between w:val="nil"/>
        </w:pBdr>
        <w:rPr>
          <w:color w:val="000000"/>
          <w:sz w:val="22"/>
          <w:szCs w:val="22"/>
        </w:rPr>
      </w:pPr>
    </w:p>
    <w:p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rsidR="005B7468" w:rsidRDefault="005B7468" w:rsidP="005B7468">
      <w:pPr>
        <w:widowControl w:val="0"/>
        <w:pBdr>
          <w:top w:val="nil"/>
          <w:left w:val="nil"/>
          <w:bottom w:val="nil"/>
          <w:right w:val="nil"/>
          <w:between w:val="nil"/>
        </w:pBdr>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 xml:space="preserve">vyhláseného Objednávateľom podľa zákona 343/2015 </w:t>
      </w:r>
      <w:proofErr w:type="spellStart"/>
      <w:r>
        <w:rPr>
          <w:b/>
          <w:color w:val="000000"/>
          <w:sz w:val="22"/>
          <w:szCs w:val="22"/>
        </w:rPr>
        <w:t>Z.z</w:t>
      </w:r>
      <w:proofErr w:type="spellEnd"/>
      <w:r>
        <w:rPr>
          <w:b/>
          <w:color w:val="000000"/>
          <w:sz w:val="22"/>
          <w:szCs w:val="22"/>
        </w:rPr>
        <w:t>.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w:t>
      </w:r>
      <w:r w:rsidR="00725DB5">
        <w:rPr>
          <w:b/>
          <w:i/>
          <w:color w:val="000000"/>
          <w:sz w:val="22"/>
          <w:szCs w:val="22"/>
        </w:rPr>
        <w:t>I.</w:t>
      </w:r>
      <w:r w:rsidR="00D773F5">
        <w:rPr>
          <w:b/>
          <w:i/>
          <w:color w:val="000000"/>
          <w:sz w:val="22"/>
          <w:szCs w:val="22"/>
        </w:rPr>
        <w:t xml:space="preserve">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rsidR="008F1B9D" w:rsidRDefault="008F1B9D" w:rsidP="008F1B9D">
      <w:pPr>
        <w:widowControl w:val="0"/>
        <w:pBdr>
          <w:top w:val="nil"/>
          <w:left w:val="nil"/>
          <w:bottom w:val="nil"/>
          <w:right w:val="nil"/>
          <w:between w:val="nil"/>
        </w:pBdr>
        <w:ind w:left="284"/>
        <w:jc w:val="both"/>
      </w:pPr>
    </w:p>
    <w:p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w:t>
      </w:r>
      <w:proofErr w:type="spellStart"/>
      <w:r w:rsidRPr="008F1B9D">
        <w:rPr>
          <w:sz w:val="22"/>
          <w:szCs w:val="22"/>
        </w:rPr>
        <w:t>vadu</w:t>
      </w:r>
      <w:proofErr w:type="spellEnd"/>
      <w:r w:rsidRPr="008F1B9D">
        <w:rPr>
          <w:sz w:val="22"/>
          <w:szCs w:val="22"/>
        </w:rPr>
        <w:t>,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rsidR="008F1B9D" w:rsidRPr="008F1B9D" w:rsidRDefault="008F1B9D" w:rsidP="008F1B9D">
      <w:pPr>
        <w:widowControl w:val="0"/>
        <w:pBdr>
          <w:top w:val="nil"/>
          <w:left w:val="nil"/>
          <w:bottom w:val="nil"/>
          <w:right w:val="nil"/>
          <w:between w:val="nil"/>
        </w:pBdr>
        <w:ind w:left="284"/>
        <w:jc w:val="both"/>
      </w:pPr>
    </w:p>
    <w:p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 xml:space="preserve">Objednávateľ za podmienok uvedených v tejto zmluve prevezme riadne a včas ukončené dielo bez </w:t>
      </w:r>
      <w:proofErr w:type="spellStart"/>
      <w:r w:rsidRPr="008F1B9D">
        <w:rPr>
          <w:sz w:val="22"/>
          <w:szCs w:val="22"/>
        </w:rPr>
        <w:t>vád</w:t>
      </w:r>
      <w:proofErr w:type="spellEnd"/>
      <w:r w:rsidRPr="008F1B9D">
        <w:rPr>
          <w:sz w:val="22"/>
          <w:szCs w:val="22"/>
        </w:rPr>
        <w:t xml:space="preserve"> a nedorobkov. Objednávateľ za podmienok uvedených v tejto zmluve zaplatí cenu diel</w:t>
      </w:r>
      <w:r>
        <w:rPr>
          <w:sz w:val="22"/>
          <w:szCs w:val="22"/>
        </w:rPr>
        <w:t>a.</w:t>
      </w:r>
    </w:p>
    <w:p w:rsidR="008F1B9D" w:rsidRDefault="008F1B9D" w:rsidP="008F1B9D">
      <w:pPr>
        <w:pStyle w:val="Odsekzoznamu"/>
        <w:rPr>
          <w:sz w:val="22"/>
          <w:szCs w:val="22"/>
        </w:rPr>
      </w:pPr>
    </w:p>
    <w:p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 xml:space="preserve">Dielo je vykonané riadne, pokiaľ nemá žiadne </w:t>
      </w:r>
      <w:proofErr w:type="spellStart"/>
      <w:r w:rsidRPr="008F1B9D">
        <w:rPr>
          <w:sz w:val="22"/>
          <w:szCs w:val="22"/>
        </w:rPr>
        <w:t>vady</w:t>
      </w:r>
      <w:proofErr w:type="spellEnd"/>
      <w:r w:rsidRPr="008F1B9D">
        <w:rPr>
          <w:sz w:val="22"/>
          <w:szCs w:val="22"/>
        </w:rPr>
        <w:t>,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rsidR="008F1B9D" w:rsidRPr="008F1B9D" w:rsidRDefault="008F1B9D" w:rsidP="008F1B9D">
      <w:pPr>
        <w:widowControl w:val="0"/>
        <w:pBdr>
          <w:top w:val="nil"/>
          <w:left w:val="nil"/>
          <w:bottom w:val="nil"/>
          <w:right w:val="nil"/>
          <w:between w:val="nil"/>
        </w:pBdr>
        <w:ind w:left="284"/>
        <w:jc w:val="both"/>
        <w:rPr>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rsidR="005B7468" w:rsidRDefault="005B7468" w:rsidP="005B7468">
      <w:pPr>
        <w:widowControl w:val="0"/>
        <w:pBdr>
          <w:top w:val="nil"/>
          <w:left w:val="nil"/>
          <w:bottom w:val="nil"/>
          <w:right w:val="nil"/>
          <w:between w:val="nil"/>
        </w:pBdr>
        <w:ind w:left="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w:t>
      </w:r>
      <w:r>
        <w:rPr>
          <w:color w:val="000000"/>
          <w:sz w:val="22"/>
          <w:szCs w:val="22"/>
        </w:rPr>
        <w:lastRenderedPageBreak/>
        <w:t xml:space="preserve">so 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rsidR="005B7468" w:rsidRDefault="005B7468" w:rsidP="005B7468">
      <w:pPr>
        <w:pBdr>
          <w:top w:val="nil"/>
          <w:left w:val="nil"/>
          <w:bottom w:val="nil"/>
          <w:right w:val="nil"/>
          <w:between w:val="nil"/>
        </w:pBdr>
        <w:ind w:left="284" w:hanging="284"/>
        <w:rPr>
          <w:color w:val="000000"/>
          <w:sz w:val="22"/>
          <w:szCs w:val="22"/>
        </w:rPr>
      </w:pPr>
    </w:p>
    <w:p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8B0AA7" w:rsidRPr="00472726">
        <w:rPr>
          <w:rFonts w:ascii="Cambria" w:hAnsi="Cambria"/>
          <w:sz w:val="22"/>
          <w:szCs w:val="22"/>
        </w:rPr>
        <w:t>Krosnianska</w:t>
      </w:r>
    </w:p>
    <w:p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1D5581" w:rsidRPr="00472726">
        <w:rPr>
          <w:rFonts w:ascii="Cambria" w:hAnsi="Cambria"/>
          <w:sz w:val="22"/>
          <w:szCs w:val="22"/>
        </w:rPr>
        <w:t>Hronská</w:t>
      </w:r>
    </w:p>
    <w:p w:rsidR="008F1B9D"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72414B">
        <w:rPr>
          <w:rFonts w:ascii="Cambria" w:hAnsi="Cambria"/>
          <w:sz w:val="22"/>
          <w:szCs w:val="22"/>
        </w:rPr>
        <w:t>Masarykova</w:t>
      </w:r>
    </w:p>
    <w:p w:rsidR="0072414B" w:rsidRDefault="0072414B" w:rsidP="00472726">
      <w:pPr>
        <w:pStyle w:val="Odsekzoznamu"/>
        <w:shd w:val="clear" w:color="auto" w:fill="FFFFFF" w:themeFill="background1"/>
        <w:jc w:val="both"/>
        <w:rPr>
          <w:rFonts w:ascii="Cambria" w:hAnsi="Cambria"/>
          <w:sz w:val="22"/>
          <w:szCs w:val="22"/>
        </w:rPr>
      </w:pPr>
      <w:r>
        <w:rPr>
          <w:rFonts w:ascii="Cambria" w:hAnsi="Cambria"/>
          <w:sz w:val="22"/>
          <w:szCs w:val="22"/>
        </w:rPr>
        <w:t xml:space="preserve">- Oprava miestnej cesty – </w:t>
      </w:r>
      <w:proofErr w:type="spellStart"/>
      <w:r>
        <w:rPr>
          <w:rFonts w:ascii="Cambria" w:hAnsi="Cambria"/>
          <w:sz w:val="22"/>
          <w:szCs w:val="22"/>
        </w:rPr>
        <w:t>Turgenevova</w:t>
      </w:r>
      <w:proofErr w:type="spellEnd"/>
      <w:r>
        <w:rPr>
          <w:rFonts w:ascii="Cambria" w:hAnsi="Cambria"/>
          <w:sz w:val="22"/>
          <w:szCs w:val="22"/>
        </w:rPr>
        <w:t xml:space="preserve"> </w:t>
      </w:r>
    </w:p>
    <w:p w:rsidR="00C21B18" w:rsidRDefault="00C21B18" w:rsidP="00472726">
      <w:pPr>
        <w:pStyle w:val="Odsekzoznamu"/>
        <w:shd w:val="clear" w:color="auto" w:fill="FFFFFF" w:themeFill="background1"/>
        <w:jc w:val="both"/>
        <w:rPr>
          <w:rFonts w:ascii="Cambria" w:hAnsi="Cambria"/>
          <w:sz w:val="22"/>
          <w:szCs w:val="22"/>
        </w:rPr>
      </w:pPr>
      <w:r>
        <w:rPr>
          <w:rFonts w:ascii="Cambria" w:hAnsi="Cambria"/>
          <w:sz w:val="22"/>
          <w:szCs w:val="22"/>
        </w:rPr>
        <w:t>- Oprava miestnej cesty – Obrancov mieru</w:t>
      </w:r>
    </w:p>
    <w:p w:rsidR="00C21B18" w:rsidRDefault="00C21B18" w:rsidP="00472726">
      <w:pPr>
        <w:pStyle w:val="Odsekzoznamu"/>
        <w:shd w:val="clear" w:color="auto" w:fill="FFFFFF" w:themeFill="background1"/>
        <w:jc w:val="both"/>
        <w:rPr>
          <w:rFonts w:ascii="Cambria" w:hAnsi="Cambria"/>
          <w:sz w:val="22"/>
          <w:szCs w:val="22"/>
        </w:rPr>
      </w:pPr>
      <w:r>
        <w:rPr>
          <w:rFonts w:ascii="Cambria" w:hAnsi="Cambria"/>
          <w:sz w:val="22"/>
          <w:szCs w:val="22"/>
        </w:rPr>
        <w:t xml:space="preserve">- Oprava miestnej cesty </w:t>
      </w:r>
      <w:r w:rsidR="00472726">
        <w:rPr>
          <w:rFonts w:ascii="Cambria" w:hAnsi="Cambria"/>
          <w:sz w:val="22"/>
          <w:szCs w:val="22"/>
        </w:rPr>
        <w:t>–</w:t>
      </w:r>
      <w:r>
        <w:rPr>
          <w:rFonts w:ascii="Cambria" w:hAnsi="Cambria"/>
          <w:sz w:val="22"/>
          <w:szCs w:val="22"/>
        </w:rPr>
        <w:t xml:space="preserve"> </w:t>
      </w:r>
      <w:proofErr w:type="spellStart"/>
      <w:r w:rsidR="00472726">
        <w:rPr>
          <w:rFonts w:ascii="Cambria" w:hAnsi="Cambria"/>
          <w:sz w:val="22"/>
          <w:szCs w:val="22"/>
        </w:rPr>
        <w:t>Petzvalova</w:t>
      </w:r>
      <w:proofErr w:type="spellEnd"/>
    </w:p>
    <w:p w:rsidR="00472726" w:rsidRDefault="00472726" w:rsidP="00472726">
      <w:pPr>
        <w:pStyle w:val="Odsekzoznamu"/>
        <w:shd w:val="clear" w:color="auto" w:fill="FFFFFF" w:themeFill="background1"/>
        <w:jc w:val="both"/>
        <w:rPr>
          <w:rFonts w:ascii="Cambria" w:hAnsi="Cambria"/>
          <w:sz w:val="22"/>
          <w:szCs w:val="22"/>
        </w:rPr>
      </w:pPr>
      <w:r>
        <w:rPr>
          <w:rFonts w:ascii="Cambria" w:hAnsi="Cambria"/>
          <w:sz w:val="22"/>
          <w:szCs w:val="22"/>
        </w:rPr>
        <w:t>- Oprava miestnej cesty – Americká trieda</w:t>
      </w:r>
    </w:p>
    <w:p w:rsidR="00472726" w:rsidRPr="008F1B9D" w:rsidRDefault="00472726" w:rsidP="00472726">
      <w:pPr>
        <w:pStyle w:val="Odsekzoznamu"/>
        <w:shd w:val="clear" w:color="auto" w:fill="FFFFFF" w:themeFill="background1"/>
        <w:jc w:val="both"/>
        <w:rPr>
          <w:rFonts w:ascii="Cambria" w:hAnsi="Cambria"/>
          <w:sz w:val="22"/>
          <w:szCs w:val="22"/>
        </w:rPr>
      </w:pPr>
      <w:r>
        <w:rPr>
          <w:rFonts w:ascii="Cambria" w:hAnsi="Cambria"/>
          <w:sz w:val="22"/>
          <w:szCs w:val="22"/>
        </w:rPr>
        <w:t xml:space="preserve">- Oprava miestnej cesty – Magnezitárska </w:t>
      </w:r>
    </w:p>
    <w:p w:rsidR="008F1B9D" w:rsidRPr="008F1B9D" w:rsidRDefault="008F1B9D" w:rsidP="00472726">
      <w:pPr>
        <w:shd w:val="clear" w:color="auto" w:fill="FFFFFF" w:themeFill="background1"/>
        <w:jc w:val="both"/>
        <w:rPr>
          <w:rFonts w:ascii="Cambria" w:hAnsi="Cambria"/>
          <w:sz w:val="22"/>
          <w:szCs w:val="22"/>
        </w:rPr>
      </w:pPr>
    </w:p>
    <w:p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rsidR="008F1B9D" w:rsidRDefault="008F1B9D" w:rsidP="008F1B9D">
      <w:pPr>
        <w:widowControl w:val="0"/>
        <w:pBdr>
          <w:top w:val="nil"/>
          <w:left w:val="nil"/>
          <w:bottom w:val="nil"/>
          <w:right w:val="nil"/>
          <w:between w:val="nil"/>
        </w:pBdr>
        <w:ind w:left="284"/>
        <w:jc w:val="both"/>
        <w:rPr>
          <w:color w:val="000000"/>
          <w:sz w:val="22"/>
          <w:szCs w:val="22"/>
        </w:rPr>
      </w:pPr>
    </w:p>
    <w:p w:rsidR="005B7468" w:rsidRDefault="005B7468" w:rsidP="005B7468">
      <w:pPr>
        <w:pBdr>
          <w:top w:val="nil"/>
          <w:left w:val="nil"/>
          <w:bottom w:val="nil"/>
          <w:right w:val="nil"/>
          <w:between w:val="nil"/>
        </w:pBdr>
        <w:ind w:left="360"/>
        <w:jc w:val="both"/>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5B7468" w:rsidRDefault="005B7468" w:rsidP="005B7468">
      <w:pPr>
        <w:widowControl w:val="0"/>
        <w:pBdr>
          <w:top w:val="nil"/>
          <w:left w:val="nil"/>
          <w:bottom w:val="nil"/>
          <w:right w:val="nil"/>
          <w:between w:val="nil"/>
        </w:pBdr>
        <w:ind w:left="284"/>
        <w:jc w:val="both"/>
        <w:rPr>
          <w:color w:val="000000"/>
          <w:sz w:val="22"/>
          <w:szCs w:val="22"/>
        </w:rPr>
      </w:pPr>
    </w:p>
    <w:p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proofErr w:type="spellStart"/>
      <w:r w:rsidRPr="007B1826">
        <w:rPr>
          <w:b/>
          <w:color w:val="FF0000"/>
          <w:sz w:val="22"/>
          <w:szCs w:val="22"/>
        </w:rPr>
        <w:t>xxx</w:t>
      </w:r>
      <w:proofErr w:type="spellEnd"/>
      <w:r w:rsidRPr="007B1826">
        <w:rPr>
          <w:b/>
          <w:color w:val="000000"/>
          <w:sz w:val="22"/>
          <w:szCs w:val="22"/>
        </w:rPr>
        <w:t>],-€ (slovom: [</w:t>
      </w:r>
      <w:proofErr w:type="spellStart"/>
      <w:r w:rsidRPr="007B1826">
        <w:rPr>
          <w:b/>
          <w:color w:val="FF0000"/>
          <w:sz w:val="22"/>
          <w:szCs w:val="22"/>
        </w:rPr>
        <w:t>xxx</w:t>
      </w:r>
      <w:proofErr w:type="spellEnd"/>
      <w:r w:rsidRPr="007B1826">
        <w:rPr>
          <w:b/>
          <w:color w:val="000000"/>
          <w:sz w:val="22"/>
          <w:szCs w:val="22"/>
        </w:rPr>
        <w:t>] eur) bez DPH</w:t>
      </w:r>
      <w:r w:rsidRPr="007B1826">
        <w:rPr>
          <w:color w:val="000000"/>
          <w:sz w:val="22"/>
          <w:szCs w:val="22"/>
        </w:rPr>
        <w:t>. Cena Diela spolu s DPH predstavuje sumu [</w:t>
      </w:r>
      <w:proofErr w:type="spellStart"/>
      <w:r w:rsidRPr="007B1826">
        <w:rPr>
          <w:color w:val="FF0000"/>
          <w:sz w:val="22"/>
          <w:szCs w:val="22"/>
        </w:rPr>
        <w:t>xxx</w:t>
      </w:r>
      <w:proofErr w:type="spellEnd"/>
      <w:r w:rsidRPr="007B1826">
        <w:rPr>
          <w:color w:val="000000"/>
          <w:sz w:val="22"/>
          <w:szCs w:val="22"/>
        </w:rPr>
        <w:t>],- € (slovom: [</w:t>
      </w:r>
      <w:proofErr w:type="spellStart"/>
      <w:r w:rsidRPr="007B1826">
        <w:rPr>
          <w:color w:val="FF0000"/>
          <w:sz w:val="22"/>
          <w:szCs w:val="22"/>
        </w:rPr>
        <w:t>xxx</w:t>
      </w:r>
      <w:proofErr w:type="spellEnd"/>
      <w:r w:rsidRPr="007B1826">
        <w:rPr>
          <w:color w:val="000000"/>
          <w:sz w:val="22"/>
          <w:szCs w:val="22"/>
        </w:rPr>
        <w:t>] eur), sadzba DPH je 20%, čo predstavuje sumu [</w:t>
      </w:r>
      <w:proofErr w:type="spellStart"/>
      <w:r w:rsidRPr="007B1826">
        <w:rPr>
          <w:color w:val="FF0000"/>
          <w:sz w:val="22"/>
          <w:szCs w:val="22"/>
        </w:rPr>
        <w:t>xxx</w:t>
      </w:r>
      <w:proofErr w:type="spellEnd"/>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rsidR="00E34652" w:rsidRPr="007B1826" w:rsidRDefault="00E34652" w:rsidP="00E34652">
      <w:pPr>
        <w:pStyle w:val="Odsekzoznamu"/>
        <w:rPr>
          <w:color w:val="000000"/>
          <w:sz w:val="22"/>
          <w:szCs w:val="22"/>
        </w:rPr>
      </w:pPr>
    </w:p>
    <w:p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rsidR="00E34652" w:rsidRPr="007B1826" w:rsidRDefault="00E34652" w:rsidP="00E34652">
      <w:pPr>
        <w:widowControl w:val="0"/>
        <w:pBdr>
          <w:top w:val="nil"/>
          <w:left w:val="nil"/>
          <w:bottom w:val="nil"/>
          <w:right w:val="nil"/>
          <w:between w:val="nil"/>
        </w:pBdr>
        <w:jc w:val="both"/>
        <w:rPr>
          <w:color w:val="000000"/>
          <w:sz w:val="22"/>
          <w:szCs w:val="22"/>
        </w:rPr>
      </w:pPr>
    </w:p>
    <w:p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w:t>
      </w:r>
      <w:proofErr w:type="spellStart"/>
      <w:r w:rsidR="007E6A3E" w:rsidRPr="007B1826">
        <w:rPr>
          <w:color w:val="000000"/>
          <w:sz w:val="22"/>
          <w:szCs w:val="22"/>
        </w:rPr>
        <w:t>tzv.na</w:t>
      </w:r>
      <w:proofErr w:type="spellEnd"/>
      <w:r w:rsidR="007E6A3E" w:rsidRPr="007B1826">
        <w:rPr>
          <w:color w:val="000000"/>
          <w:sz w:val="22"/>
          <w:szCs w:val="22"/>
        </w:rPr>
        <w:t xml:space="preserve"> </w:t>
      </w:r>
      <w:proofErr w:type="spellStart"/>
      <w:r w:rsidR="007E6A3E" w:rsidRPr="007B1826">
        <w:rPr>
          <w:color w:val="000000"/>
          <w:sz w:val="22"/>
          <w:szCs w:val="22"/>
        </w:rPr>
        <w:t>klúč</w:t>
      </w:r>
      <w:proofErr w:type="spellEnd"/>
      <w:r w:rsidR="007E6A3E" w:rsidRPr="007B1826">
        <w:rPr>
          <w:color w:val="000000"/>
          <w:sz w:val="22"/>
          <w:szCs w:val="22"/>
        </w:rPr>
        <w:t xml:space="preserve"> a zahŕňa všetky náklady spo</w:t>
      </w:r>
      <w:r w:rsidR="00B82C0A" w:rsidRPr="007B1826">
        <w:rPr>
          <w:color w:val="000000"/>
          <w:sz w:val="22"/>
          <w:szCs w:val="22"/>
        </w:rPr>
        <w:t>jené s </w:t>
      </w:r>
      <w:proofErr w:type="spellStart"/>
      <w:r w:rsidR="00B82C0A" w:rsidRPr="007B1826">
        <w:rPr>
          <w:color w:val="000000"/>
          <w:sz w:val="22"/>
          <w:szCs w:val="22"/>
        </w:rPr>
        <w:t>riadným</w:t>
      </w:r>
      <w:proofErr w:type="spellEnd"/>
      <w:r w:rsidR="00B82C0A" w:rsidRPr="007B1826">
        <w:rPr>
          <w:color w:val="000000"/>
          <w:sz w:val="22"/>
          <w:szCs w:val="22"/>
        </w:rPr>
        <w:t xml:space="preserve"> vyhotoveným diela v požadovanej kvalite</w:t>
      </w:r>
      <w:r w:rsidR="007E6A3E" w:rsidRPr="007B1826">
        <w:rPr>
          <w:color w:val="000000"/>
          <w:sz w:val="22"/>
          <w:szCs w:val="22"/>
        </w:rPr>
        <w:t>)</w:t>
      </w:r>
    </w:p>
    <w:p w:rsidR="008F1B9D" w:rsidRDefault="008F1B9D" w:rsidP="008F1B9D">
      <w:pPr>
        <w:pStyle w:val="Odsekzoznamu"/>
        <w:rPr>
          <w:sz w:val="24"/>
          <w:szCs w:val="24"/>
        </w:rPr>
      </w:pPr>
    </w:p>
    <w:p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lastRenderedPageBreak/>
        <w:t xml:space="preserve">V </w:t>
      </w:r>
      <w:r w:rsidRPr="008F1B9D">
        <w:rPr>
          <w:sz w:val="22"/>
          <w:szCs w:val="22"/>
        </w:rPr>
        <w:t>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rsidR="008F1B9D" w:rsidRDefault="008F1B9D" w:rsidP="008F1B9D">
      <w:pPr>
        <w:widowControl w:val="0"/>
        <w:pBdr>
          <w:top w:val="nil"/>
          <w:left w:val="nil"/>
          <w:bottom w:val="nil"/>
          <w:right w:val="nil"/>
          <w:between w:val="nil"/>
        </w:pBdr>
        <w:ind w:left="284"/>
        <w:jc w:val="both"/>
        <w:rPr>
          <w:color w:val="000000"/>
          <w:sz w:val="22"/>
          <w:szCs w:val="22"/>
        </w:rPr>
      </w:pPr>
    </w:p>
    <w:p w:rsidR="008F1B9D" w:rsidRDefault="008F1B9D" w:rsidP="008F1B9D">
      <w:pPr>
        <w:pStyle w:val="Odsekzoznamu"/>
        <w:rPr>
          <w:color w:val="000000"/>
          <w:sz w:val="22"/>
          <w:szCs w:val="22"/>
        </w:rPr>
      </w:pPr>
    </w:p>
    <w:p w:rsidR="008F1B9D" w:rsidRDefault="008F1B9D" w:rsidP="008F1B9D">
      <w:pPr>
        <w:widowControl w:val="0"/>
        <w:pBdr>
          <w:top w:val="nil"/>
          <w:left w:val="nil"/>
          <w:bottom w:val="nil"/>
          <w:right w:val="nil"/>
          <w:between w:val="nil"/>
        </w:pBdr>
        <w:ind w:left="284"/>
        <w:jc w:val="both"/>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rsidR="008F1B9D" w:rsidRDefault="008F1B9D" w:rsidP="008F1B9D">
      <w:pPr>
        <w:widowControl w:val="0"/>
        <w:pBdr>
          <w:top w:val="nil"/>
          <w:left w:val="nil"/>
          <w:bottom w:val="nil"/>
          <w:right w:val="nil"/>
          <w:between w:val="nil"/>
        </w:pBdr>
        <w:ind w:left="284"/>
        <w:jc w:val="both"/>
        <w:rPr>
          <w:color w:val="000000"/>
          <w:sz w:val="22"/>
          <w:szCs w:val="22"/>
        </w:rPr>
      </w:pPr>
    </w:p>
    <w:p w:rsidR="008F1B9D" w:rsidRDefault="008F1B9D" w:rsidP="008F1B9D">
      <w:pPr>
        <w:pStyle w:val="Odsekzoznamu"/>
        <w:numPr>
          <w:ilvl w:val="0"/>
          <w:numId w:val="11"/>
        </w:numPr>
        <w:ind w:left="284" w:hanging="426"/>
        <w:jc w:val="both"/>
        <w:rPr>
          <w:sz w:val="22"/>
          <w:szCs w:val="22"/>
        </w:rPr>
      </w:pPr>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mluvy ) do 3 mesiacov.</w:t>
      </w:r>
    </w:p>
    <w:p w:rsidR="008F1B9D" w:rsidRDefault="008F1B9D" w:rsidP="008F1B9D">
      <w:pPr>
        <w:pStyle w:val="Odsekzoznamu"/>
        <w:ind w:left="284"/>
        <w:jc w:val="both"/>
        <w:rPr>
          <w:sz w:val="22"/>
          <w:szCs w:val="22"/>
        </w:rPr>
      </w:pPr>
    </w:p>
    <w:p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rsidR="00473BDA" w:rsidRPr="00473BDA" w:rsidRDefault="00473BDA" w:rsidP="00473BDA">
      <w:pPr>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rsidR="008F1B9D" w:rsidRPr="008F1B9D" w:rsidRDefault="008F1B9D" w:rsidP="008F1B9D">
      <w:pPr>
        <w:pStyle w:val="Odsekzoznamu"/>
        <w:ind w:left="360"/>
        <w:jc w:val="both"/>
        <w:rPr>
          <w:sz w:val="22"/>
          <w:szCs w:val="22"/>
        </w:rPr>
      </w:pPr>
    </w:p>
    <w:p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rsidR="008F1B9D" w:rsidRPr="008F1B9D" w:rsidRDefault="008F1B9D" w:rsidP="008F1B9D">
      <w:pPr>
        <w:pStyle w:val="Odsekzoznamu"/>
        <w:ind w:left="360"/>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rsidR="008F1B9D" w:rsidRPr="008F1B9D" w:rsidRDefault="008F1B9D" w:rsidP="008F1B9D">
      <w:pPr>
        <w:pStyle w:val="Odsekzoznamu"/>
        <w:ind w:left="360"/>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 xml:space="preserve">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w:t>
      </w:r>
      <w:r w:rsidRPr="008F1B9D">
        <w:rPr>
          <w:sz w:val="22"/>
          <w:szCs w:val="22"/>
        </w:rPr>
        <w:lastRenderedPageBreak/>
        <w:t>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rsidR="008F1B9D" w:rsidRPr="008F1B9D" w:rsidRDefault="008F1B9D" w:rsidP="008F1B9D">
      <w:pPr>
        <w:pStyle w:val="Odsekzoznamu"/>
        <w:ind w:left="360"/>
        <w:jc w:val="both"/>
        <w:rPr>
          <w:sz w:val="22"/>
          <w:szCs w:val="22"/>
        </w:rPr>
      </w:pPr>
    </w:p>
    <w:p w:rsidR="008F1B9D" w:rsidRDefault="008F1B9D" w:rsidP="008F1B9D">
      <w:pPr>
        <w:pStyle w:val="Odsekzoznamu"/>
        <w:numPr>
          <w:ilvl w:val="0"/>
          <w:numId w:val="11"/>
        </w:numPr>
        <w:ind w:hanging="502"/>
        <w:jc w:val="both"/>
        <w:rPr>
          <w:sz w:val="22"/>
          <w:szCs w:val="22"/>
        </w:rPr>
      </w:pPr>
      <w:r w:rsidRPr="008F1B9D">
        <w:rPr>
          <w:sz w:val="22"/>
          <w:szCs w:val="22"/>
        </w:rPr>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rsidR="008F1B9D" w:rsidRPr="008F1B9D" w:rsidRDefault="008F1B9D" w:rsidP="008F1B9D">
      <w:pPr>
        <w:pStyle w:val="Odsekzoznamu"/>
        <w:ind w:left="360"/>
        <w:rPr>
          <w:sz w:val="22"/>
          <w:szCs w:val="22"/>
        </w:rPr>
      </w:pPr>
    </w:p>
    <w:p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w:t>
      </w:r>
      <w:proofErr w:type="spellStart"/>
      <w:r w:rsidRPr="008F1B9D">
        <w:rPr>
          <w:sz w:val="22"/>
          <w:szCs w:val="22"/>
        </w:rPr>
        <w:t>vady</w:t>
      </w:r>
      <w:proofErr w:type="spellEnd"/>
      <w:r w:rsidRPr="008F1B9D">
        <w:rPr>
          <w:sz w:val="22"/>
          <w:szCs w:val="22"/>
        </w:rPr>
        <w:t xml:space="preserve"> diela, ktoré vznikli v dôsledku zhotovenia diela za nevhodných poveternostných podmienok na základe písomného stanoviska objednávateľa podľa predchádzajúcej vety. </w:t>
      </w:r>
    </w:p>
    <w:p w:rsidR="005B7468" w:rsidRDefault="005B7468" w:rsidP="005B7468">
      <w:pPr>
        <w:widowControl w:val="0"/>
        <w:pBdr>
          <w:top w:val="nil"/>
          <w:left w:val="nil"/>
          <w:bottom w:val="nil"/>
          <w:right w:val="nil"/>
          <w:between w:val="nil"/>
        </w:pBdr>
        <w:ind w:left="284"/>
        <w:jc w:val="both"/>
        <w:rPr>
          <w:color w:val="000000"/>
          <w:sz w:val="22"/>
          <w:szCs w:val="22"/>
        </w:rPr>
      </w:pPr>
    </w:p>
    <w:p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rsidR="005B7468" w:rsidRDefault="005B7468" w:rsidP="005B7468">
      <w:pPr>
        <w:widowControl w:val="0"/>
        <w:pBdr>
          <w:top w:val="nil"/>
          <w:left w:val="nil"/>
          <w:bottom w:val="nil"/>
          <w:right w:val="nil"/>
          <w:between w:val="nil"/>
        </w:pBdr>
        <w:ind w:left="284"/>
        <w:jc w:val="both"/>
        <w:rPr>
          <w:i/>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rsidR="008F1B9D" w:rsidRDefault="008F1B9D" w:rsidP="008F1B9D">
      <w:pPr>
        <w:pStyle w:val="Odsekzoznamu"/>
        <w:rPr>
          <w:sz w:val="22"/>
          <w:szCs w:val="22"/>
        </w:rPr>
      </w:pPr>
    </w:p>
    <w:p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predstavujúcej 50% ceny za dielo bez DPH.</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w:t>
      </w:r>
      <w:proofErr w:type="spellStart"/>
      <w:r>
        <w:rPr>
          <w:color w:val="000000"/>
          <w:sz w:val="22"/>
          <w:szCs w:val="22"/>
        </w:rPr>
        <w:t>vád</w:t>
      </w:r>
      <w:proofErr w:type="spellEnd"/>
      <w:r>
        <w:rPr>
          <w:color w:val="000000"/>
          <w:sz w:val="22"/>
          <w:szCs w:val="22"/>
        </w:rPr>
        <w:t xml:space="preserve"> a opravách počas záručnej lehoty. Zhotoviteľ zodpovedá za to, že dodané množstvo a kvalita vykonaných prác sa zhodujú s údajmi uvedenými v súpise prác a dodávok.</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rsidR="008F1B9D" w:rsidRPr="00AD42DB" w:rsidRDefault="008F1B9D" w:rsidP="00AD42DB">
      <w:pPr>
        <w:rPr>
          <w:sz w:val="22"/>
          <w:szCs w:val="22"/>
        </w:rPr>
      </w:pPr>
    </w:p>
    <w:p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rsidR="008F1B9D" w:rsidRDefault="008F1B9D" w:rsidP="008F1B9D">
      <w:pPr>
        <w:pStyle w:val="Odsekzoznamu"/>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rsidR="005B7468" w:rsidRDefault="005B7468" w:rsidP="00AD42DB">
      <w:pPr>
        <w:widowControl w:val="0"/>
        <w:pBdr>
          <w:top w:val="nil"/>
          <w:left w:val="nil"/>
          <w:bottom w:val="nil"/>
          <w:right w:val="nil"/>
          <w:between w:val="nil"/>
        </w:pBdr>
        <w:tabs>
          <w:tab w:val="left" w:pos="284"/>
        </w:tabs>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zabezpečí zhodnocovanie odpadov recykláciou prevádzkou zariadenia na </w:t>
      </w:r>
      <w:r>
        <w:rPr>
          <w:color w:val="000000"/>
          <w:sz w:val="22"/>
          <w:szCs w:val="22"/>
        </w:rPr>
        <w:lastRenderedPageBreak/>
        <w:t xml:space="preserve">zhodnocovanie odpadov podľa zákona č. 79/2015 </w:t>
      </w:r>
      <w:proofErr w:type="spellStart"/>
      <w:r>
        <w:rPr>
          <w:color w:val="000000"/>
          <w:sz w:val="22"/>
          <w:szCs w:val="22"/>
        </w:rPr>
        <w:t>Z.z</w:t>
      </w:r>
      <w:proofErr w:type="spellEnd"/>
      <w:r>
        <w:rPr>
          <w:color w:val="000000"/>
          <w:sz w:val="22"/>
          <w:szCs w:val="22"/>
        </w:rPr>
        <w:t>. o odpadoch a o zmene a doplnení niektorých zákonov a jeho prílohy č. 1 pre činnosť R5 - Recyklácia alebo spätné získavanie iných anorganických materiálov.</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Objednávateľ počas realizácie diela má právo kontrolovať vykonávanie prác a priebežne zhotoviteľa upozorniť na prípadné </w:t>
      </w:r>
      <w:proofErr w:type="spellStart"/>
      <w:r>
        <w:rPr>
          <w:color w:val="000000"/>
          <w:sz w:val="22"/>
          <w:szCs w:val="22"/>
        </w:rPr>
        <w:t>vady</w:t>
      </w:r>
      <w:proofErr w:type="spellEnd"/>
      <w:r>
        <w:rPr>
          <w:color w:val="000000"/>
          <w:sz w:val="22"/>
          <w:szCs w:val="22"/>
        </w:rPr>
        <w:t xml:space="preserve"> s požiadavkou ich odstránenia v primeranej lehote.</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rsidR="005B7468" w:rsidRDefault="005B7468" w:rsidP="00AD42DB">
      <w:pPr>
        <w:widowControl w:val="0"/>
        <w:pBdr>
          <w:top w:val="nil"/>
          <w:left w:val="nil"/>
          <w:bottom w:val="nil"/>
          <w:right w:val="nil"/>
          <w:between w:val="nil"/>
        </w:pBdr>
        <w:tabs>
          <w:tab w:val="left" w:pos="284"/>
        </w:tabs>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w:t>
      </w:r>
      <w:proofErr w:type="spellStart"/>
      <w:r>
        <w:rPr>
          <w:color w:val="000000"/>
          <w:sz w:val="22"/>
          <w:szCs w:val="22"/>
        </w:rPr>
        <w:t>vád</w:t>
      </w:r>
      <w:proofErr w:type="spellEnd"/>
      <w:r>
        <w:rPr>
          <w:color w:val="000000"/>
          <w:sz w:val="22"/>
          <w:szCs w:val="22"/>
        </w:rPr>
        <w:t xml:space="preserve"> a nedostatkov.</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 xml:space="preserve">zmluvné strany vyhotovia protokol o odovzdaní a prevzatí predmetu zmluvy podpísaný osobami oprávnenými konať vo veciach technických. Protokol bude obsahovať najmä základné údaje dokončeného diela, súpis zistených drobných </w:t>
      </w:r>
      <w:proofErr w:type="spellStart"/>
      <w:r>
        <w:rPr>
          <w:color w:val="000000"/>
          <w:sz w:val="22"/>
          <w:szCs w:val="22"/>
        </w:rPr>
        <w:t>vád</w:t>
      </w:r>
      <w:proofErr w:type="spellEnd"/>
      <w:r>
        <w:rPr>
          <w:color w:val="000000"/>
          <w:sz w:val="22"/>
          <w:szCs w:val="22"/>
        </w:rPr>
        <w:t xml:space="preserve"> a nedorobkov (ak sa takéto vyskytnú), dohodu o opatreniach a lehotách na ich odstránenie, prípadne dohodu o iných právach zo zodpovednosti za </w:t>
      </w:r>
      <w:proofErr w:type="spellStart"/>
      <w:r>
        <w:rPr>
          <w:color w:val="000000"/>
          <w:sz w:val="22"/>
          <w:szCs w:val="22"/>
        </w:rPr>
        <w:t>vady</w:t>
      </w:r>
      <w:proofErr w:type="spellEnd"/>
      <w:r>
        <w:rPr>
          <w:color w:val="000000"/>
          <w:sz w:val="22"/>
          <w:szCs w:val="22"/>
        </w:rPr>
        <w:t>,</w:t>
      </w:r>
    </w:p>
    <w:p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rsidR="005B7468" w:rsidRDefault="005B7468" w:rsidP="005B7468">
      <w:pPr>
        <w:widowControl w:val="0"/>
        <w:pBdr>
          <w:top w:val="nil"/>
          <w:left w:val="nil"/>
          <w:bottom w:val="nil"/>
          <w:right w:val="nil"/>
          <w:between w:val="nil"/>
        </w:pBdr>
        <w:tabs>
          <w:tab w:val="left" w:pos="284"/>
        </w:tabs>
        <w:jc w:val="both"/>
        <w:rPr>
          <w:color w:val="000000"/>
          <w:sz w:val="22"/>
          <w:szCs w:val="22"/>
        </w:rPr>
      </w:pPr>
    </w:p>
    <w:p w:rsidR="005B7468" w:rsidRDefault="005B7468" w:rsidP="005B7468">
      <w:pPr>
        <w:widowControl w:val="0"/>
        <w:pBdr>
          <w:top w:val="nil"/>
          <w:left w:val="nil"/>
          <w:bottom w:val="nil"/>
          <w:right w:val="nil"/>
          <w:between w:val="nil"/>
        </w:pBdr>
        <w:tabs>
          <w:tab w:val="left" w:pos="284"/>
        </w:tabs>
        <w:jc w:val="both"/>
        <w:rPr>
          <w:color w:val="000000"/>
          <w:sz w:val="22"/>
          <w:szCs w:val="22"/>
        </w:rPr>
      </w:pPr>
    </w:p>
    <w:p w:rsidR="005B7468" w:rsidRDefault="005B7468" w:rsidP="005B7468">
      <w:pPr>
        <w:widowControl w:val="0"/>
        <w:pBdr>
          <w:top w:val="nil"/>
          <w:left w:val="nil"/>
          <w:bottom w:val="nil"/>
          <w:right w:val="nil"/>
          <w:between w:val="nil"/>
        </w:pBdr>
        <w:tabs>
          <w:tab w:val="left" w:pos="284"/>
        </w:tabs>
        <w:jc w:val="both"/>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rsidR="005B7468" w:rsidRDefault="005B7468" w:rsidP="005B7468">
      <w:pPr>
        <w:widowControl w:val="0"/>
        <w:pBdr>
          <w:top w:val="nil"/>
          <w:left w:val="nil"/>
          <w:bottom w:val="nil"/>
          <w:right w:val="nil"/>
          <w:between w:val="nil"/>
        </w:pBdr>
        <w:tabs>
          <w:tab w:val="left" w:pos="355"/>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color w:val="000000"/>
          <w:sz w:val="22"/>
          <w:szCs w:val="22"/>
        </w:rPr>
        <w:t>ny</w:t>
      </w:r>
      <w:proofErr w:type="spellEnd"/>
      <w:r>
        <w:rPr>
          <w:color w:val="000000"/>
          <w:sz w:val="22"/>
          <w:szCs w:val="22"/>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Pr>
          <w:color w:val="000000"/>
          <w:sz w:val="22"/>
          <w:szCs w:val="22"/>
        </w:rPr>
        <w:t>Z.z</w:t>
      </w:r>
      <w:proofErr w:type="spellEnd"/>
      <w:r>
        <w:rPr>
          <w:color w:val="000000"/>
          <w:sz w:val="22"/>
          <w:szCs w:val="22"/>
        </w:rPr>
        <w:t xml:space="preserve">. o verejnom obstarávaní a neexistujú u neho dôvody na vylúčenie podľa § 40 ods. 6 písm. a) až </w:t>
      </w:r>
      <w:r w:rsidR="00015957">
        <w:rPr>
          <w:color w:val="000000"/>
          <w:sz w:val="22"/>
          <w:szCs w:val="22"/>
        </w:rPr>
        <w:t>g</w:t>
      </w:r>
      <w:r>
        <w:rPr>
          <w:color w:val="000000"/>
          <w:sz w:val="22"/>
          <w:szCs w:val="22"/>
        </w:rPr>
        <w:t>) a ods. 7</w:t>
      </w:r>
      <w:r w:rsidR="00015957">
        <w:rPr>
          <w:color w:val="000000"/>
          <w:sz w:val="22"/>
          <w:szCs w:val="22"/>
        </w:rPr>
        <w:t xml:space="preserve"> a 8</w:t>
      </w:r>
      <w:r>
        <w:rPr>
          <w:color w:val="000000"/>
          <w:sz w:val="22"/>
          <w:szCs w:val="22"/>
        </w:rPr>
        <w:t xml:space="preserve"> zákona č. 343/2015 </w:t>
      </w:r>
      <w:proofErr w:type="spellStart"/>
      <w:r>
        <w:rPr>
          <w:color w:val="000000"/>
          <w:sz w:val="22"/>
          <w:szCs w:val="22"/>
        </w:rPr>
        <w:t>Z.z</w:t>
      </w:r>
      <w:proofErr w:type="spellEnd"/>
      <w:r>
        <w:rPr>
          <w:color w:val="000000"/>
          <w:sz w:val="22"/>
          <w:szCs w:val="22"/>
        </w:rPr>
        <w:t>. o verejnom obstarávaní, pričom oprávnenie zhotovovať práce má subdodávateľ k tej časti predmetu zákazky ktorú má plniť a zároveň subdodávateľ musí spĺňať aj podmienku podľa bodu  1 tohto Článku zmluvy.</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Pr>
          <w:color w:val="000000"/>
          <w:sz w:val="22"/>
          <w:szCs w:val="22"/>
        </w:rPr>
        <w:t>Z.z</w:t>
      </w:r>
      <w:proofErr w:type="spellEnd"/>
      <w:r>
        <w:rPr>
          <w:color w:val="000000"/>
          <w:sz w:val="22"/>
          <w:szCs w:val="22"/>
        </w:rPr>
        <w:t>. o verejnom obstarávaní u všetkých subdodávateľov.</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rsidR="008F1B9D" w:rsidRDefault="008F1B9D" w:rsidP="005B7468">
      <w:pPr>
        <w:widowControl w:val="0"/>
        <w:pBdr>
          <w:top w:val="nil"/>
          <w:left w:val="nil"/>
          <w:bottom w:val="nil"/>
          <w:right w:val="nil"/>
          <w:between w:val="nil"/>
        </w:pBdr>
        <w:ind w:left="284" w:hanging="284"/>
        <w:jc w:val="center"/>
        <w:rPr>
          <w:color w:val="000000"/>
          <w:sz w:val="22"/>
          <w:szCs w:val="22"/>
        </w:rPr>
      </w:pPr>
    </w:p>
    <w:p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w:t>
      </w:r>
      <w:r w:rsidR="0002135E">
        <w:rPr>
          <w:sz w:val="22"/>
          <w:szCs w:val="22"/>
        </w:rPr>
        <w:lastRenderedPageBreak/>
        <w:t>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rsidR="008F1B9D" w:rsidRDefault="008F1B9D" w:rsidP="00044276"/>
    <w:p w:rsidR="008F1B9D" w:rsidRPr="00F122CE" w:rsidRDefault="008F1B9D" w:rsidP="00044276">
      <w:pPr>
        <w:widowControl w:val="0"/>
        <w:numPr>
          <w:ilvl w:val="0"/>
          <w:numId w:val="3"/>
        </w:numPr>
        <w:pBdr>
          <w:top w:val="nil"/>
          <w:left w:val="nil"/>
          <w:bottom w:val="nil"/>
          <w:right w:val="nil"/>
          <w:between w:val="nil"/>
        </w:pBdr>
        <w:ind w:left="284" w:hanging="284"/>
        <w:jc w:val="both"/>
        <w:rPr>
          <w:color w:val="000000"/>
          <w:sz w:val="22"/>
          <w:szCs w:val="22"/>
        </w:rPr>
      </w:pPr>
      <w:r w:rsidRPr="008F1B9D">
        <w:rPr>
          <w:sz w:val="22"/>
          <w:szCs w:val="22"/>
        </w:rPr>
        <w:t>Zhotoviteľ nie je oprávnený postúpiť akúkoľvek pohľadávku vzniknutú na základe tejto zmluvy na tretiu osobu bez predchádzajúceho písomného súhlasu objednávateľa</w:t>
      </w:r>
      <w:r w:rsidR="00B82C0A">
        <w:rPr>
          <w:sz w:val="22"/>
          <w:szCs w:val="22"/>
        </w:rPr>
        <w:t>, inak sa takéto postúpenie považuje za neplatné</w:t>
      </w:r>
      <w:r w:rsidRPr="008F1B9D">
        <w:rPr>
          <w:sz w:val="22"/>
          <w:szCs w:val="22"/>
        </w:rPr>
        <w:t>.</w:t>
      </w:r>
      <w:r w:rsidRPr="008F1B9D">
        <w:t xml:space="preserve"> </w:t>
      </w:r>
      <w:r w:rsidRPr="008F1B9D">
        <w:rPr>
          <w:sz w:val="22"/>
          <w:szCs w:val="22"/>
        </w:rPr>
        <w:t>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rsidR="008F1B9D" w:rsidRDefault="008F1B9D" w:rsidP="007B1826"/>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31.01.2023,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31.12.2022</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rsidR="008F1B9D" w:rsidRPr="00044276" w:rsidRDefault="008F1B9D" w:rsidP="00044276">
      <w:pPr>
        <w:rPr>
          <w:sz w:val="22"/>
          <w:szCs w:val="22"/>
        </w:rPr>
      </w:pPr>
    </w:p>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rsidR="008F1B9D" w:rsidRDefault="008F1B9D" w:rsidP="008F1B9D">
      <w:pPr>
        <w:pStyle w:val="Odsekzoznamu"/>
        <w:rPr>
          <w:sz w:val="22"/>
          <w:szCs w:val="22"/>
        </w:rPr>
      </w:pPr>
    </w:p>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rsidR="008F1B9D" w:rsidRDefault="008F1B9D" w:rsidP="008F1B9D">
      <w:pPr>
        <w:pStyle w:val="Odsekzoznamu"/>
        <w:rPr>
          <w:sz w:val="22"/>
          <w:szCs w:val="22"/>
        </w:rPr>
      </w:pPr>
    </w:p>
    <w:p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rsidR="005B7468" w:rsidRDefault="005B7468" w:rsidP="005B7468">
      <w:pPr>
        <w:pBdr>
          <w:top w:val="nil"/>
          <w:left w:val="nil"/>
          <w:bottom w:val="nil"/>
          <w:right w:val="nil"/>
          <w:between w:val="nil"/>
        </w:pBdr>
        <w:ind w:left="284" w:hanging="284"/>
        <w:jc w:val="both"/>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Zodpovednosť za </w:t>
      </w:r>
      <w:proofErr w:type="spellStart"/>
      <w:r>
        <w:rPr>
          <w:b/>
          <w:color w:val="000000"/>
          <w:sz w:val="22"/>
          <w:szCs w:val="22"/>
        </w:rPr>
        <w:t>vady</w:t>
      </w:r>
      <w:proofErr w:type="spellEnd"/>
      <w:r>
        <w:rPr>
          <w:b/>
          <w:color w:val="000000"/>
          <w:sz w:val="22"/>
          <w:szCs w:val="22"/>
        </w:rPr>
        <w:t xml:space="preserve"> a záruka</w:t>
      </w:r>
    </w:p>
    <w:p w:rsidR="005B7468" w:rsidRDefault="005B7468" w:rsidP="005B7468">
      <w:pPr>
        <w:widowControl w:val="0"/>
        <w:pBdr>
          <w:top w:val="nil"/>
          <w:left w:val="nil"/>
          <w:bottom w:val="nil"/>
          <w:right w:val="nil"/>
          <w:between w:val="nil"/>
        </w:pBdr>
        <w:ind w:left="284" w:hanging="284"/>
        <w:rPr>
          <w:color w:val="000000"/>
          <w:sz w:val="22"/>
          <w:szCs w:val="22"/>
        </w:rPr>
      </w:pPr>
    </w:p>
    <w:p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rsidR="008F1B9D" w:rsidRDefault="008F1B9D" w:rsidP="008F1B9D">
      <w:pPr>
        <w:pStyle w:val="Odsekzoznamu"/>
        <w:ind w:left="426"/>
        <w:jc w:val="both"/>
        <w:rPr>
          <w:sz w:val="22"/>
          <w:szCs w:val="22"/>
        </w:rPr>
      </w:pPr>
    </w:p>
    <w:p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lastRenderedPageBreak/>
        <w:t xml:space="preserve">Zhotoviteľ zodpovedá za to, že dielo má v dobe prevzatia zmluvne dohodnuté vlastnosti, že zodpovedá technickým normám a predpisom SR, a že nemá </w:t>
      </w:r>
      <w:proofErr w:type="spellStart"/>
      <w:r w:rsidRPr="008F1B9D">
        <w:rPr>
          <w:color w:val="000000"/>
          <w:sz w:val="22"/>
          <w:szCs w:val="22"/>
        </w:rPr>
        <w:t>vady</w:t>
      </w:r>
      <w:proofErr w:type="spellEnd"/>
      <w:r w:rsidRPr="008F1B9D">
        <w:rPr>
          <w:color w:val="000000"/>
          <w:sz w:val="22"/>
          <w:szCs w:val="22"/>
        </w:rPr>
        <w:t>, ktoré by rušili, alebo znižovali hodnotu alebo schopnosť jeho používania k zvyčajným alebo v zmluve predpokladaným účelom.</w:t>
      </w:r>
    </w:p>
    <w:p w:rsidR="005B7468" w:rsidRDefault="005B7468" w:rsidP="005B7468">
      <w:pPr>
        <w:widowControl w:val="0"/>
        <w:pBdr>
          <w:top w:val="nil"/>
          <w:left w:val="nil"/>
          <w:bottom w:val="nil"/>
          <w:right w:val="nil"/>
          <w:between w:val="nil"/>
        </w:pBdr>
        <w:ind w:left="360"/>
        <w:jc w:val="both"/>
        <w:rPr>
          <w:color w:val="000000"/>
          <w:sz w:val="22"/>
          <w:szCs w:val="22"/>
        </w:rPr>
      </w:pPr>
    </w:p>
    <w:p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 xml:space="preserve">Zhotoviteľ zodpovedá za </w:t>
      </w:r>
      <w:proofErr w:type="spellStart"/>
      <w:r>
        <w:rPr>
          <w:color w:val="000000"/>
          <w:sz w:val="22"/>
          <w:szCs w:val="22"/>
        </w:rPr>
        <w:t>vady</w:t>
      </w:r>
      <w:proofErr w:type="spellEnd"/>
      <w:r>
        <w:rPr>
          <w:color w:val="000000"/>
          <w:sz w:val="22"/>
          <w:szCs w:val="22"/>
        </w:rPr>
        <w:t xml:space="preserve">, ktoré predmet má v čase jeho odovzdania objednávateľovi. Za </w:t>
      </w:r>
      <w:proofErr w:type="spellStart"/>
      <w:r>
        <w:rPr>
          <w:color w:val="000000"/>
          <w:sz w:val="22"/>
          <w:szCs w:val="22"/>
        </w:rPr>
        <w:t>vady</w:t>
      </w:r>
      <w:proofErr w:type="spellEnd"/>
      <w:r>
        <w:rPr>
          <w:color w:val="000000"/>
          <w:sz w:val="22"/>
          <w:szCs w:val="22"/>
        </w:rPr>
        <w:t>, ktoré sa prejavili po odovzdaní diela, zodpovedá zhotoviteľ iba vtedy, ak boli spôsobené porušením jeho povinností.</w:t>
      </w:r>
    </w:p>
    <w:p w:rsidR="008F1B9D" w:rsidRDefault="008F1B9D" w:rsidP="008F1B9D">
      <w:pPr>
        <w:pStyle w:val="Odsekzoznamu"/>
        <w:rPr>
          <w:color w:val="000000"/>
          <w:sz w:val="22"/>
          <w:szCs w:val="22"/>
        </w:rPr>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rsidR="008F1B9D" w:rsidRPr="008F1B9D" w:rsidRDefault="008F1B9D" w:rsidP="008F1B9D">
      <w:pPr>
        <w:widowControl w:val="0"/>
        <w:pBdr>
          <w:top w:val="nil"/>
          <w:left w:val="nil"/>
          <w:bottom w:val="nil"/>
          <w:right w:val="nil"/>
          <w:between w:val="nil"/>
        </w:pBdr>
        <w:jc w:val="both"/>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w:t>
      </w:r>
      <w:proofErr w:type="spellStart"/>
      <w:r w:rsidRPr="008F1B9D">
        <w:rPr>
          <w:sz w:val="22"/>
          <w:szCs w:val="22"/>
        </w:rPr>
        <w:t>vád</w:t>
      </w:r>
      <w:proofErr w:type="spellEnd"/>
      <w:r w:rsidRPr="008F1B9D">
        <w:rPr>
          <w:sz w:val="22"/>
          <w:szCs w:val="22"/>
        </w:rPr>
        <w:t xml:space="preserve"> alebo nedorobkov na časti diela, začína plynúť záručná lehota za ucelenú, samostatne funkčnú časť diela, na ktorej sa vyskytnú </w:t>
      </w:r>
      <w:proofErr w:type="spellStart"/>
      <w:r w:rsidRPr="008F1B9D">
        <w:rPr>
          <w:sz w:val="22"/>
          <w:szCs w:val="22"/>
        </w:rPr>
        <w:t>vady</w:t>
      </w:r>
      <w:proofErr w:type="spellEnd"/>
      <w:r w:rsidRPr="008F1B9D">
        <w:rPr>
          <w:sz w:val="22"/>
          <w:szCs w:val="22"/>
        </w:rPr>
        <w:t xml:space="preserve"> a nedorobky, až nasledujúci deň po odstránení poslednej </w:t>
      </w:r>
      <w:proofErr w:type="spellStart"/>
      <w:r w:rsidRPr="008F1B9D">
        <w:rPr>
          <w:sz w:val="22"/>
          <w:szCs w:val="22"/>
        </w:rPr>
        <w:t>vady</w:t>
      </w:r>
      <w:proofErr w:type="spellEnd"/>
      <w:r w:rsidRPr="008F1B9D">
        <w:rPr>
          <w:sz w:val="22"/>
          <w:szCs w:val="22"/>
        </w:rPr>
        <w:t xml:space="preserve"> a nedorobku. Po odstránení </w:t>
      </w:r>
      <w:proofErr w:type="spellStart"/>
      <w:r w:rsidRPr="008F1B9D">
        <w:rPr>
          <w:sz w:val="22"/>
          <w:szCs w:val="22"/>
        </w:rPr>
        <w:t>vady</w:t>
      </w:r>
      <w:proofErr w:type="spellEnd"/>
      <w:r w:rsidRPr="008F1B9D">
        <w:rPr>
          <w:sz w:val="22"/>
          <w:szCs w:val="22"/>
        </w:rPr>
        <w:t xml:space="preserve"> alebo nedorobku sú zmluvné strany povinné spísať protokol podpísaný obidvoma zmluvnými stranami. </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w:t>
      </w:r>
      <w:proofErr w:type="spellStart"/>
      <w:r w:rsidRPr="008F1B9D">
        <w:rPr>
          <w:sz w:val="22"/>
          <w:szCs w:val="22"/>
        </w:rPr>
        <w:t>obdržaní</w:t>
      </w:r>
      <w:proofErr w:type="spellEnd"/>
      <w:r w:rsidRPr="008F1B9D">
        <w:rPr>
          <w:sz w:val="22"/>
          <w:szCs w:val="22"/>
        </w:rPr>
        <w:t xml:space="preserve"> písomnej výzvy objednávateľa odstrániť všetky </w:t>
      </w:r>
      <w:proofErr w:type="spellStart"/>
      <w:r w:rsidRPr="008F1B9D">
        <w:rPr>
          <w:sz w:val="22"/>
          <w:szCs w:val="22"/>
        </w:rPr>
        <w:t>vady</w:t>
      </w:r>
      <w:proofErr w:type="spellEnd"/>
      <w:r w:rsidRPr="008F1B9D">
        <w:rPr>
          <w:sz w:val="22"/>
          <w:szCs w:val="22"/>
        </w:rPr>
        <w:t xml:space="preserve"> diela, za ktoré zodpovedá. </w:t>
      </w:r>
    </w:p>
    <w:p w:rsidR="005B7468" w:rsidRPr="008F1B9D" w:rsidRDefault="005B7468" w:rsidP="008F1B9D">
      <w:pPr>
        <w:widowControl w:val="0"/>
        <w:pBdr>
          <w:top w:val="nil"/>
          <w:left w:val="nil"/>
          <w:bottom w:val="nil"/>
          <w:right w:val="nil"/>
          <w:between w:val="nil"/>
        </w:pBdr>
        <w:ind w:left="357"/>
        <w:jc w:val="both"/>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8F1B9D" w:rsidRDefault="008F1B9D" w:rsidP="008F1B9D">
      <w:pPr>
        <w:widowControl w:val="0"/>
        <w:pBdr>
          <w:top w:val="nil"/>
          <w:left w:val="nil"/>
          <w:bottom w:val="nil"/>
          <w:right w:val="nil"/>
          <w:between w:val="nil"/>
        </w:pBdr>
        <w:ind w:left="357"/>
        <w:jc w:val="both"/>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w:t>
      </w:r>
      <w:proofErr w:type="spellStart"/>
      <w:r w:rsidRPr="008F1B9D">
        <w:rPr>
          <w:sz w:val="22"/>
          <w:szCs w:val="22"/>
        </w:rPr>
        <w:t>vady</w:t>
      </w:r>
      <w:proofErr w:type="spellEnd"/>
      <w:r w:rsidRPr="008F1B9D">
        <w:rPr>
          <w:sz w:val="22"/>
          <w:szCs w:val="22"/>
        </w:rPr>
        <w:t xml:space="preserve"> bez zbytočného odkladu a to najneskôr do 24 hodín pri </w:t>
      </w:r>
      <w:proofErr w:type="spellStart"/>
      <w:r w:rsidRPr="008F1B9D">
        <w:rPr>
          <w:sz w:val="22"/>
          <w:szCs w:val="22"/>
        </w:rPr>
        <w:t>vadách</w:t>
      </w:r>
      <w:proofErr w:type="spellEnd"/>
      <w:r w:rsidRPr="008F1B9D">
        <w:rPr>
          <w:sz w:val="22"/>
          <w:szCs w:val="22"/>
        </w:rPr>
        <w:t xml:space="preserve"> brániacich riadnej prevádzke diela a do </w:t>
      </w:r>
      <w:r w:rsidR="009E1AE6">
        <w:rPr>
          <w:sz w:val="22"/>
          <w:szCs w:val="22"/>
        </w:rPr>
        <w:t>3</w:t>
      </w:r>
      <w:r w:rsidRPr="008F1B9D">
        <w:rPr>
          <w:sz w:val="22"/>
          <w:szCs w:val="22"/>
        </w:rPr>
        <w:t xml:space="preserve"> dní pri </w:t>
      </w:r>
      <w:proofErr w:type="spellStart"/>
      <w:r w:rsidRPr="008F1B9D">
        <w:rPr>
          <w:sz w:val="22"/>
          <w:szCs w:val="22"/>
        </w:rPr>
        <w:t>vadách</w:t>
      </w:r>
      <w:proofErr w:type="spellEnd"/>
      <w:r w:rsidRPr="008F1B9D">
        <w:rPr>
          <w:sz w:val="22"/>
          <w:szCs w:val="22"/>
        </w:rPr>
        <w:t xml:space="preserve"> ostatných. Pri odstraňovaní záručnej </w:t>
      </w:r>
      <w:proofErr w:type="spellStart"/>
      <w:r w:rsidRPr="008F1B9D">
        <w:rPr>
          <w:sz w:val="22"/>
          <w:szCs w:val="22"/>
        </w:rPr>
        <w:t>vady</w:t>
      </w:r>
      <w:proofErr w:type="spellEnd"/>
      <w:r w:rsidRPr="008F1B9D">
        <w:rPr>
          <w:sz w:val="22"/>
          <w:szCs w:val="22"/>
        </w:rPr>
        <w:t xml:space="preserve">, zhotoviteľ je povinný postupovať tak v súlade s pokynmi objednávateľa alebo vlastníka alebo správcu diela. Ak je predpokladaná doba odstránenia záručnej </w:t>
      </w:r>
      <w:proofErr w:type="spellStart"/>
      <w:r w:rsidRPr="008F1B9D">
        <w:rPr>
          <w:sz w:val="22"/>
          <w:szCs w:val="22"/>
        </w:rPr>
        <w:t>vady</w:t>
      </w:r>
      <w:proofErr w:type="spellEnd"/>
      <w:r w:rsidRPr="008F1B9D">
        <w:rPr>
          <w:sz w:val="22"/>
          <w:szCs w:val="22"/>
        </w:rPr>
        <w:t xml:space="preserve"> dlhšia ako 7 dní, je zhotoviteľ povinný oznámiť túto skutočnosť písomne najneskôr v lehote 3 dní od </w:t>
      </w:r>
      <w:proofErr w:type="spellStart"/>
      <w:r w:rsidRPr="008F1B9D">
        <w:rPr>
          <w:sz w:val="22"/>
          <w:szCs w:val="22"/>
        </w:rPr>
        <w:t>obdržania</w:t>
      </w:r>
      <w:proofErr w:type="spellEnd"/>
      <w:r w:rsidRPr="008F1B9D">
        <w:rPr>
          <w:sz w:val="22"/>
          <w:szCs w:val="22"/>
        </w:rPr>
        <w:t xml:space="preserve"> reklamácie.</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w:t>
      </w:r>
      <w:proofErr w:type="spellStart"/>
      <w:r w:rsidRPr="008F1B9D">
        <w:rPr>
          <w:sz w:val="22"/>
          <w:szCs w:val="22"/>
        </w:rPr>
        <w:t>vád</w:t>
      </w:r>
      <w:proofErr w:type="spellEnd"/>
      <w:r w:rsidRPr="008F1B9D">
        <w:rPr>
          <w:sz w:val="22"/>
          <w:szCs w:val="22"/>
        </w:rPr>
        <w:t xml:space="preserve"> sa tieto uvedú v protokole, pričom zhotoviteľ je povinný ich odstrániť v stanovenej lehote, inak do 30 dní od podpisu protokolu; po odstránení </w:t>
      </w:r>
      <w:proofErr w:type="spellStart"/>
      <w:r w:rsidRPr="008F1B9D">
        <w:rPr>
          <w:sz w:val="22"/>
          <w:szCs w:val="22"/>
        </w:rPr>
        <w:t>vád</w:t>
      </w:r>
      <w:proofErr w:type="spellEnd"/>
      <w:r w:rsidRPr="008F1B9D">
        <w:rPr>
          <w:sz w:val="22"/>
          <w:szCs w:val="22"/>
        </w:rPr>
        <w:t xml:space="preserve"> bude táto skutočnosť protokolárne zachytená. V prípade, ak zhotoviteľ </w:t>
      </w:r>
      <w:proofErr w:type="spellStart"/>
      <w:r w:rsidRPr="008F1B9D">
        <w:rPr>
          <w:sz w:val="22"/>
          <w:szCs w:val="22"/>
        </w:rPr>
        <w:t>vady</w:t>
      </w:r>
      <w:proofErr w:type="spellEnd"/>
      <w:r w:rsidRPr="008F1B9D">
        <w:rPr>
          <w:sz w:val="22"/>
          <w:szCs w:val="22"/>
        </w:rPr>
        <w:t xml:space="preserve"> uvedené v protokole v uvedenej lehote neodstráni, má objednávateľ právo odstrániť </w:t>
      </w:r>
      <w:proofErr w:type="spellStart"/>
      <w:r w:rsidRPr="008F1B9D">
        <w:rPr>
          <w:sz w:val="22"/>
          <w:szCs w:val="22"/>
        </w:rPr>
        <w:t>vady</w:t>
      </w:r>
      <w:proofErr w:type="spellEnd"/>
      <w:r w:rsidRPr="008F1B9D">
        <w:rPr>
          <w:sz w:val="22"/>
          <w:szCs w:val="22"/>
        </w:rPr>
        <w:t xml:space="preserve"> sám alebo prostredníctvom tretej osoby na náklady zhotoviteľa.</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lastRenderedPageBreak/>
        <w:t xml:space="preserve">Objednávateľ je povinný umožniť zhotoviteľovi prístup do priestorov, kde sa majú záručné </w:t>
      </w:r>
      <w:proofErr w:type="spellStart"/>
      <w:r>
        <w:rPr>
          <w:color w:val="000000"/>
          <w:sz w:val="22"/>
          <w:szCs w:val="22"/>
        </w:rPr>
        <w:t>vady</w:t>
      </w:r>
      <w:proofErr w:type="spellEnd"/>
      <w:r>
        <w:rPr>
          <w:color w:val="000000"/>
          <w:sz w:val="22"/>
          <w:szCs w:val="22"/>
        </w:rPr>
        <w:t xml:space="preserve"> odstraňovať.</w:t>
      </w:r>
    </w:p>
    <w:p w:rsidR="005B7468" w:rsidRDefault="005B7468" w:rsidP="005B7468">
      <w:pPr>
        <w:widowControl w:val="0"/>
        <w:pBdr>
          <w:top w:val="nil"/>
          <w:left w:val="nil"/>
          <w:bottom w:val="nil"/>
          <w:right w:val="nil"/>
          <w:between w:val="nil"/>
        </w:pBdr>
        <w:jc w:val="both"/>
        <w:rPr>
          <w:color w:val="000000"/>
          <w:sz w:val="22"/>
          <w:szCs w:val="22"/>
        </w:rPr>
      </w:pPr>
    </w:p>
    <w:p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 xml:space="preserve">V prípade, že zhotoviteľ nesplní svoju povinnosť odstrániť </w:t>
      </w:r>
      <w:proofErr w:type="spellStart"/>
      <w:r>
        <w:rPr>
          <w:color w:val="000000"/>
          <w:sz w:val="22"/>
          <w:szCs w:val="22"/>
        </w:rPr>
        <w:t>vady</w:t>
      </w:r>
      <w:proofErr w:type="spellEnd"/>
      <w:r>
        <w:rPr>
          <w:color w:val="000000"/>
          <w:sz w:val="22"/>
          <w:szCs w:val="22"/>
        </w:rPr>
        <w:t xml:space="preserve"> riadne a včas, je Objednávateľ oprávnený zabezpečiť odstránenie </w:t>
      </w:r>
      <w:proofErr w:type="spellStart"/>
      <w:r>
        <w:rPr>
          <w:color w:val="000000"/>
          <w:sz w:val="22"/>
          <w:szCs w:val="22"/>
        </w:rPr>
        <w:t>vady</w:t>
      </w:r>
      <w:proofErr w:type="spellEnd"/>
      <w:r>
        <w:rPr>
          <w:color w:val="000000"/>
          <w:sz w:val="22"/>
          <w:szCs w:val="22"/>
        </w:rPr>
        <w:t xml:space="preserve"> treťou osobou na náklady zhotoviteľa.</w:t>
      </w:r>
    </w:p>
    <w:p w:rsidR="008F1B9D" w:rsidRDefault="008F1B9D" w:rsidP="008F1B9D">
      <w:pPr>
        <w:pStyle w:val="Odsekzoznamu"/>
      </w:pPr>
    </w:p>
    <w:p w:rsidR="008F1B9D" w:rsidRDefault="008F1B9D" w:rsidP="008F1B9D">
      <w:pPr>
        <w:widowControl w:val="0"/>
        <w:pBdr>
          <w:top w:val="nil"/>
          <w:left w:val="nil"/>
          <w:bottom w:val="nil"/>
          <w:right w:val="nil"/>
          <w:between w:val="nil"/>
        </w:pBdr>
        <w:ind w:left="360"/>
        <w:jc w:val="both"/>
      </w:pP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8F1B9D" w:rsidRPr="008F1B9D" w:rsidRDefault="005B7468" w:rsidP="008F1B9D">
      <w:pPr>
        <w:widowControl w:val="0"/>
        <w:numPr>
          <w:ilvl w:val="0"/>
          <w:numId w:val="6"/>
        </w:numPr>
        <w:pBdr>
          <w:top w:val="nil"/>
          <w:left w:val="nil"/>
          <w:bottom w:val="nil"/>
          <w:right w:val="nil"/>
          <w:between w:val="nil"/>
        </w:pBdr>
        <w:ind w:left="284" w:hanging="284"/>
        <w:jc w:val="both"/>
      </w:pPr>
      <w:r w:rsidRPr="00B819F8">
        <w:rPr>
          <w:sz w:val="22"/>
          <w:szCs w:val="22"/>
        </w:rPr>
        <w:t xml:space="preserve">V prípade, že zhotoviteľ neodovzdá dielo v termíne dohodnutom v tejto Zmluve v zmysle kritéria č. 2 Lehota uskutočnenia opráv ciest, objednávateľ má právo na zmluvnú pokutu vo výške </w:t>
      </w:r>
      <w:r w:rsidR="00B819F8" w:rsidRPr="00B819F8">
        <w:rPr>
          <w:sz w:val="22"/>
          <w:szCs w:val="22"/>
        </w:rPr>
        <w:t>2</w:t>
      </w:r>
      <w:r w:rsidRPr="00B819F8">
        <w:rPr>
          <w:sz w:val="22"/>
          <w:szCs w:val="22"/>
        </w:rPr>
        <w:t xml:space="preserve"> % z celkovej ceny diela </w:t>
      </w:r>
      <w:r w:rsidR="007541EE" w:rsidRPr="00B819F8">
        <w:rPr>
          <w:sz w:val="22"/>
          <w:szCs w:val="22"/>
        </w:rPr>
        <w:t>s</w:t>
      </w:r>
      <w:r w:rsidRPr="00B819F8">
        <w:rPr>
          <w:sz w:val="22"/>
          <w:szCs w:val="22"/>
        </w:rPr>
        <w:t xml:space="preserve"> DPH. </w:t>
      </w:r>
    </w:p>
    <w:p w:rsidR="008F1B9D" w:rsidRDefault="008F1B9D" w:rsidP="008F1B9D">
      <w:pPr>
        <w:widowControl w:val="0"/>
        <w:pBdr>
          <w:top w:val="nil"/>
          <w:left w:val="nil"/>
          <w:bottom w:val="nil"/>
          <w:right w:val="nil"/>
          <w:between w:val="nil"/>
        </w:pBdr>
        <w:ind w:left="284"/>
        <w:jc w:val="both"/>
      </w:pPr>
    </w:p>
    <w:p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w:t>
      </w:r>
      <w:proofErr w:type="spellStart"/>
      <w:r w:rsidRPr="008F1B9D">
        <w:rPr>
          <w:sz w:val="22"/>
          <w:szCs w:val="22"/>
        </w:rPr>
        <w:t>vád</w:t>
      </w:r>
      <w:proofErr w:type="spellEnd"/>
      <w:r w:rsidRPr="008F1B9D">
        <w:rPr>
          <w:sz w:val="22"/>
          <w:szCs w:val="22"/>
        </w:rPr>
        <w:t xml:space="preserve"> a nedorobkov diela a/alebo s nástupom na odstránenie </w:t>
      </w:r>
      <w:proofErr w:type="spellStart"/>
      <w:r w:rsidRPr="008F1B9D">
        <w:rPr>
          <w:sz w:val="22"/>
          <w:szCs w:val="22"/>
        </w:rPr>
        <w:t>vady</w:t>
      </w:r>
      <w:proofErr w:type="spellEnd"/>
      <w:r w:rsidRPr="008F1B9D">
        <w:rPr>
          <w:sz w:val="22"/>
          <w:szCs w:val="22"/>
        </w:rPr>
        <w:t xml:space="preserve"> vo výške 500,- Eur za každý aj začatý deň omeškania,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rsidR="008F1B9D" w:rsidRPr="008F1B9D" w:rsidRDefault="008F1B9D" w:rsidP="008F1B9D">
      <w:pPr>
        <w:pStyle w:val="Odsekzoznamu"/>
        <w:widowControl w:val="0"/>
        <w:pBdr>
          <w:top w:val="nil"/>
          <w:left w:val="nil"/>
          <w:bottom w:val="nil"/>
          <w:right w:val="nil"/>
          <w:between w:val="nil"/>
        </w:pBdr>
        <w:ind w:left="644"/>
        <w:jc w:val="both"/>
      </w:pPr>
    </w:p>
    <w:p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rsidR="008F1B9D" w:rsidRDefault="008F1B9D" w:rsidP="008F1B9D">
      <w:pPr>
        <w:pStyle w:val="Odsekzoznamu"/>
        <w:ind w:left="360"/>
        <w:jc w:val="both"/>
        <w:rPr>
          <w:sz w:val="22"/>
          <w:szCs w:val="22"/>
        </w:rPr>
      </w:pPr>
    </w:p>
    <w:p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rsidR="008F1B9D" w:rsidRPr="008F1B9D" w:rsidRDefault="008F1B9D" w:rsidP="008F1B9D">
      <w:pPr>
        <w:jc w:val="both"/>
        <w:rPr>
          <w:sz w:val="22"/>
          <w:szCs w:val="22"/>
        </w:rPr>
      </w:pPr>
    </w:p>
    <w:p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rsidR="008F1B9D" w:rsidRPr="008F1B9D" w:rsidRDefault="008F1B9D" w:rsidP="008F1B9D">
      <w:pPr>
        <w:pStyle w:val="Odsekzoznamu"/>
        <w:rPr>
          <w:sz w:val="22"/>
          <w:szCs w:val="22"/>
        </w:rPr>
      </w:pPr>
    </w:p>
    <w:p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rsidR="008F1B9D" w:rsidRPr="008F1B9D" w:rsidRDefault="008F1B9D" w:rsidP="008F1B9D">
      <w:pPr>
        <w:pStyle w:val="Odsekzoznamu"/>
        <w:rPr>
          <w:sz w:val="22"/>
          <w:szCs w:val="22"/>
        </w:rPr>
      </w:pPr>
    </w:p>
    <w:p w:rsidR="008F1B9D" w:rsidRDefault="008F1B9D" w:rsidP="008F1B9D">
      <w:pPr>
        <w:pStyle w:val="Odsekzoznamu"/>
        <w:numPr>
          <w:ilvl w:val="0"/>
          <w:numId w:val="18"/>
        </w:numPr>
        <w:jc w:val="both"/>
        <w:rPr>
          <w:sz w:val="22"/>
          <w:szCs w:val="22"/>
        </w:rPr>
      </w:pPr>
      <w:r w:rsidRPr="008F1B9D">
        <w:rPr>
          <w:sz w:val="22"/>
          <w:szCs w:val="22"/>
        </w:rPr>
        <w:t xml:space="preserve">Zhotoviteľ sa zaväzuje odškodniť objednávateľa v prípade, ak porušením povinnosti zhotoviteľa podľa tejto zmluvy alebo v súvislosti s touto zmluvou dôjde k uplatneniu nárokov </w:t>
      </w:r>
      <w:r w:rsidRPr="008F1B9D">
        <w:rPr>
          <w:sz w:val="22"/>
          <w:szCs w:val="22"/>
        </w:rPr>
        <w:lastRenderedPageBreak/>
        <w:t>alebo sankcií zo strany príslušných orgánov verejnej správy alebo tretích osôb voči objednávateľovi, a to v plnom rozsahu týchto nárokov či sankcií.</w:t>
      </w:r>
    </w:p>
    <w:p w:rsidR="008F1B9D" w:rsidRPr="008F1B9D" w:rsidRDefault="008F1B9D" w:rsidP="00795518"/>
    <w:p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rsidR="008F1B9D" w:rsidRPr="00101806" w:rsidRDefault="008F1B9D" w:rsidP="00101806">
      <w:pPr>
        <w:rPr>
          <w:color w:val="000000"/>
          <w:sz w:val="22"/>
          <w:szCs w:val="22"/>
        </w:rPr>
      </w:pPr>
    </w:p>
    <w:p w:rsidR="005B7468" w:rsidRPr="008F1B9D" w:rsidRDefault="005B7468" w:rsidP="008F1B9D">
      <w:pPr>
        <w:pStyle w:val="Odsekzoznamu"/>
        <w:numPr>
          <w:ilvl w:val="0"/>
          <w:numId w:val="18"/>
        </w:numPr>
        <w:jc w:val="both"/>
        <w:rPr>
          <w:sz w:val="22"/>
          <w:szCs w:val="22"/>
        </w:rPr>
      </w:pPr>
      <w:r w:rsidRPr="008F1B9D">
        <w:rPr>
          <w:color w:val="000000"/>
          <w:sz w:val="22"/>
          <w:szCs w:val="22"/>
        </w:rPr>
        <w:t>Právo na náhradu škody nie je vznikom alebo uplatnením nároku na zmluvné pokuty podľa tohto Článku dotknuté.</w:t>
      </w:r>
    </w:p>
    <w:p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rsidR="008F1B9D" w:rsidRDefault="008F1B9D" w:rsidP="008F1B9D">
      <w:pPr>
        <w:pStyle w:val="Odsekzoznamu"/>
        <w:ind w:left="284"/>
        <w:jc w:val="both"/>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rsidR="008F1B9D" w:rsidRPr="008F1B9D" w:rsidRDefault="008F1B9D" w:rsidP="008F1B9D">
      <w:pPr>
        <w:jc w:val="both"/>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rsidR="008F1B9D" w:rsidRPr="008F1B9D" w:rsidRDefault="008F1B9D" w:rsidP="008F1B9D">
      <w:pPr>
        <w:jc w:val="both"/>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rsidR="008F1B9D" w:rsidRPr="00E52C94" w:rsidRDefault="008F1B9D" w:rsidP="00E52C94">
      <w:pPr>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lastRenderedPageBreak/>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w:t>
      </w:r>
      <w:r w:rsidRPr="008F1B9D">
        <w:rPr>
          <w:sz w:val="22"/>
          <w:szCs w:val="22"/>
        </w:rPr>
        <w:lastRenderedPageBreak/>
        <w:t xml:space="preserve">oznámiť neodkladne aj objednávateľovi za účelom objektívneho vyšetrenia a prijatia preventívnych opatrení.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rsidR="008F1B9D" w:rsidRPr="008F1B9D" w:rsidRDefault="008F1B9D" w:rsidP="008F1B9D">
      <w:pPr>
        <w:pStyle w:val="Odsekzoznamu"/>
        <w:rPr>
          <w:sz w:val="22"/>
          <w:szCs w:val="22"/>
        </w:rPr>
      </w:pPr>
    </w:p>
    <w:p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rsidR="008F1B9D" w:rsidRPr="008F1B9D" w:rsidRDefault="008F1B9D" w:rsidP="008F1B9D">
      <w:pPr>
        <w:pStyle w:val="Odsekzoznamu"/>
        <w:rPr>
          <w:sz w:val="22"/>
          <w:szCs w:val="22"/>
        </w:rPr>
      </w:pPr>
    </w:p>
    <w:p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rsidR="008F1B9D" w:rsidRPr="008F1B9D" w:rsidRDefault="008F1B9D" w:rsidP="008F1B9D">
      <w:pPr>
        <w:jc w:val="both"/>
        <w:rPr>
          <w:sz w:val="22"/>
          <w:szCs w:val="22"/>
        </w:rPr>
      </w:pPr>
    </w:p>
    <w:p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Od zmluvy možno odstúpiť v prípadoch, ktoré stanovuje Zmluva a § 344 a </w:t>
      </w:r>
      <w:proofErr w:type="spellStart"/>
      <w:r>
        <w:rPr>
          <w:color w:val="000000"/>
          <w:sz w:val="22"/>
          <w:szCs w:val="22"/>
        </w:rPr>
        <w:t>nasl</w:t>
      </w:r>
      <w:proofErr w:type="spellEnd"/>
      <w:r>
        <w:rPr>
          <w:color w:val="000000"/>
          <w:sz w:val="22"/>
          <w:szCs w:val="22"/>
        </w:rPr>
        <w:t>. Obchodného zákonníka.</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 xml:space="preserve">ak napriek prepracovaniu alebo nápravným opatreniam zhotoviteľa sú práce alebo ich časti </w:t>
      </w:r>
      <w:proofErr w:type="spellStart"/>
      <w:r>
        <w:rPr>
          <w:color w:val="000000"/>
          <w:sz w:val="22"/>
          <w:szCs w:val="22"/>
        </w:rPr>
        <w:t>vadné</w:t>
      </w:r>
      <w:proofErr w:type="spellEnd"/>
      <w:r>
        <w:rPr>
          <w:color w:val="000000"/>
          <w:sz w:val="22"/>
          <w:szCs w:val="22"/>
        </w:rPr>
        <w:t xml:space="preserve"> v takom rozsahu, že ďalšie plnenie Zmluvy nie je pre objednávateľa prijateľné</w:t>
      </w:r>
      <w:r w:rsidR="00816AE2">
        <w:rPr>
          <w:color w:val="000000"/>
          <w:sz w:val="22"/>
          <w:szCs w:val="22"/>
        </w:rPr>
        <w:t>, resp. akceptovateľné</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lastRenderedPageBreak/>
        <w:t>Odstúpenie od zmluvy musí byť druhej zmluvnej strane doručené písomne.</w:t>
      </w:r>
    </w:p>
    <w:p w:rsidR="005B7468" w:rsidRDefault="005B7468" w:rsidP="005B7468">
      <w:pPr>
        <w:widowControl w:val="0"/>
        <w:pBdr>
          <w:top w:val="nil"/>
          <w:left w:val="nil"/>
          <w:bottom w:val="nil"/>
          <w:right w:val="nil"/>
          <w:between w:val="nil"/>
        </w:pBdr>
        <w:tabs>
          <w:tab w:val="left" w:pos="355"/>
        </w:tabs>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 xml:space="preserve">ak zhotoviteľ bude preukázateľne realizovať dielo v rozpore s dohodnutými podmienkami v tejto Zmluve, alebo ak sa vyskytnú </w:t>
      </w:r>
      <w:proofErr w:type="spellStart"/>
      <w:r>
        <w:rPr>
          <w:color w:val="000000"/>
          <w:sz w:val="22"/>
          <w:szCs w:val="22"/>
        </w:rPr>
        <w:t>vady</w:t>
      </w:r>
      <w:proofErr w:type="spellEnd"/>
      <w:r>
        <w:rPr>
          <w:color w:val="000000"/>
          <w:sz w:val="22"/>
          <w:szCs w:val="22"/>
        </w:rPr>
        <w:t xml:space="preserve"> v plnení, na ktoré bol zhotoviteľ písomne upozornený a ktoré napriek tomu neodstránil v primeranej lehote poskytnutej objednávateľom.</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rsidR="005B7468" w:rsidRDefault="005B7468" w:rsidP="005B7468">
      <w:pPr>
        <w:pBdr>
          <w:top w:val="nil"/>
          <w:left w:val="nil"/>
          <w:bottom w:val="nil"/>
          <w:right w:val="nil"/>
          <w:between w:val="nil"/>
        </w:pBdr>
        <w:ind w:left="284" w:hanging="284"/>
        <w:jc w:val="center"/>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w:t>
      </w:r>
      <w:proofErr w:type="spellStart"/>
      <w:r>
        <w:rPr>
          <w:color w:val="000000"/>
          <w:sz w:val="22"/>
          <w:szCs w:val="22"/>
        </w:rPr>
        <w:t>nasl</w:t>
      </w:r>
      <w:proofErr w:type="spellEnd"/>
      <w:r>
        <w:rPr>
          <w:color w:val="000000"/>
          <w:sz w:val="22"/>
          <w:szCs w:val="22"/>
        </w:rPr>
        <w:t xml:space="preserve">. Obchodného zákonníka. </w:t>
      </w: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Zmluvné strany sa dohodli, že akékoľvek oznámenia, správy a pod. (ďalej aj len ako „</w:t>
      </w:r>
      <w:r>
        <w:rPr>
          <w:b/>
          <w:i/>
          <w:color w:val="000000"/>
          <w:sz w:val="22"/>
          <w:szCs w:val="22"/>
        </w:rPr>
        <w:t>Oznámenia</w:t>
      </w:r>
      <w:r>
        <w:rPr>
          <w:color w:val="000000"/>
          <w:sz w:val="22"/>
          <w:szCs w:val="22"/>
        </w:rPr>
        <w:t>“)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lastRenderedPageBreak/>
        <w:t>dôverná informácia sa stala všeobecne známa.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Zánik tejto Zmluvy sa nedotýka nároku na náhradu škody vzniknutej jej porušením, ani zmluvných ustanovení týkajúcich sa voľby práva alebo voľby zákona, riešenia sporov medzi Zmluvnými </w:t>
      </w:r>
      <w:r>
        <w:rPr>
          <w:color w:val="000000"/>
          <w:sz w:val="22"/>
          <w:szCs w:val="22"/>
        </w:rPr>
        <w:lastRenderedPageBreak/>
        <w:t>stranami a iných ustanovení, ktoré podľa prejavenej vôle strán alebo vzhľadom na svoju povahu majú trvať aj po ukončení Zmluvy.</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w:t>
      </w:r>
      <w:proofErr w:type="spellStart"/>
      <w:r>
        <w:rPr>
          <w:color w:val="000000"/>
          <w:sz w:val="22"/>
          <w:szCs w:val="22"/>
        </w:rPr>
        <w:t>Z.z</w:t>
      </w:r>
      <w:proofErr w:type="spellEnd"/>
      <w:r>
        <w:rPr>
          <w:color w:val="000000"/>
          <w:sz w:val="22"/>
          <w:szCs w:val="22"/>
        </w:rPr>
        <w:t xml:space="preserve">. o slobodnom prístupe k informáciám v platnom znení. Zmluva nadobudne platnosť dňom podpisu oboma zmluvnými stranami a účinnosť nasledujúcim dňom po jej zverejnení. </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Zmluvné strany vyhlasujú, že ich zmluvná voľnosť nie je obmedzená, ich zmluvné prejavy sú určité a zrozumiteľné. Zmluva je uzavretá za vzájomne dohodnutých podmienok, nie v tiesni, omyle alebo za nápadne nevýhodných podmienok.</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rsidR="005B7468" w:rsidRDefault="005B7468" w:rsidP="005B7468">
      <w:pPr>
        <w:widowControl w:val="0"/>
        <w:pBdr>
          <w:top w:val="nil"/>
          <w:left w:val="nil"/>
          <w:bottom w:val="nil"/>
          <w:right w:val="nil"/>
          <w:between w:val="nil"/>
        </w:pBdr>
        <w:tabs>
          <w:tab w:val="left" w:pos="950"/>
        </w:tabs>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tblPr>
      <w:tblGrid>
        <w:gridCol w:w="4325"/>
        <w:gridCol w:w="4325"/>
      </w:tblGrid>
      <w:tr w:rsidR="005B7468" w:rsidTr="00AC42DA">
        <w:trPr>
          <w:trHeight w:val="284"/>
        </w:trPr>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rsidTr="00AC42DA">
        <w:trPr>
          <w:trHeight w:val="292"/>
        </w:trPr>
        <w:tc>
          <w:tcPr>
            <w:tcW w:w="4325" w:type="dxa"/>
          </w:tcPr>
          <w:p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925DA4">
            <w:pPr>
              <w:widowControl w:val="0"/>
              <w:pBdr>
                <w:top w:val="nil"/>
                <w:left w:val="nil"/>
                <w:bottom w:val="nil"/>
                <w:right w:val="nil"/>
                <w:between w:val="nil"/>
              </w:pBdr>
              <w:rPr>
                <w:color w:val="000000"/>
                <w:sz w:val="22"/>
                <w:szCs w:val="22"/>
              </w:rPr>
            </w:pPr>
          </w:p>
        </w:tc>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rsidTr="00AC42DA">
        <w:trPr>
          <w:trHeight w:val="1520"/>
        </w:trPr>
        <w:tc>
          <w:tcPr>
            <w:tcW w:w="4325" w:type="dxa"/>
          </w:tcPr>
          <w:p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rsidTr="00AC42DA">
        <w:trPr>
          <w:trHeight w:val="1040"/>
        </w:trPr>
        <w:tc>
          <w:tcPr>
            <w:tcW w:w="4325" w:type="dxa"/>
          </w:tcPr>
          <w:p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 xml:space="preserve">Ing. Jaroslav </w:t>
            </w:r>
            <w:proofErr w:type="spellStart"/>
            <w:r w:rsidRPr="007B1826">
              <w:rPr>
                <w:color w:val="000000"/>
                <w:sz w:val="22"/>
                <w:szCs w:val="22"/>
              </w:rPr>
              <w:t>Polaček</w:t>
            </w:r>
            <w:proofErr w:type="spellEnd"/>
          </w:p>
          <w:p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rsidR="005B7468" w:rsidRDefault="005B7468" w:rsidP="00AC42DA">
            <w:pPr>
              <w:widowControl w:val="0"/>
              <w:pBdr>
                <w:top w:val="nil"/>
                <w:left w:val="nil"/>
                <w:bottom w:val="nil"/>
                <w:right w:val="nil"/>
                <w:between w:val="nil"/>
              </w:pBdr>
              <w:jc w:val="center"/>
              <w:rPr>
                <w:color w:val="000000"/>
                <w:sz w:val="22"/>
                <w:szCs w:val="22"/>
              </w:rPr>
            </w:pPr>
          </w:p>
          <w:p w:rsidR="005B7468" w:rsidRDefault="005B7468" w:rsidP="00AC42DA">
            <w:pPr>
              <w:widowControl w:val="0"/>
              <w:pBdr>
                <w:top w:val="nil"/>
                <w:left w:val="nil"/>
                <w:bottom w:val="nil"/>
                <w:right w:val="nil"/>
                <w:between w:val="nil"/>
              </w:pBdr>
              <w:jc w:val="center"/>
              <w:rPr>
                <w:color w:val="000000"/>
                <w:sz w:val="22"/>
                <w:szCs w:val="22"/>
              </w:rPr>
            </w:pPr>
          </w:p>
        </w:tc>
      </w:tr>
    </w:tbl>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tabs>
          <w:tab w:val="left" w:pos="1418"/>
        </w:tabs>
        <w:rPr>
          <w:color w:val="000000"/>
          <w:sz w:val="22"/>
          <w:szCs w:val="22"/>
        </w:rPr>
      </w:pPr>
    </w:p>
    <w:p w:rsidR="00A251DC" w:rsidRDefault="00A251DC"/>
    <w:sectPr w:rsidR="00A251DC" w:rsidSect="00D218CB">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67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506" w:rsidRDefault="00615506">
      <w:r>
        <w:separator/>
      </w:r>
    </w:p>
  </w:endnote>
  <w:endnote w:type="continuationSeparator" w:id="0">
    <w:p w:rsidR="00615506" w:rsidRDefault="00615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D" w:rsidRDefault="0061550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0F"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sidR="00D218CB">
      <w:rPr>
        <w:color w:val="000000"/>
        <w:sz w:val="16"/>
        <w:szCs w:val="16"/>
      </w:rPr>
      <w:fldChar w:fldCharType="begin"/>
    </w:r>
    <w:r>
      <w:rPr>
        <w:color w:val="000000"/>
        <w:sz w:val="16"/>
        <w:szCs w:val="16"/>
      </w:rPr>
      <w:instrText>PAGE</w:instrText>
    </w:r>
    <w:r w:rsidR="00D218CB">
      <w:rPr>
        <w:color w:val="000000"/>
        <w:sz w:val="16"/>
        <w:szCs w:val="16"/>
      </w:rPr>
      <w:fldChar w:fldCharType="separate"/>
    </w:r>
    <w:r w:rsidR="00015957">
      <w:rPr>
        <w:noProof/>
        <w:color w:val="000000"/>
        <w:sz w:val="16"/>
        <w:szCs w:val="16"/>
      </w:rPr>
      <w:t>8</w:t>
    </w:r>
    <w:r w:rsidR="00D218CB">
      <w:rPr>
        <w:color w:val="000000"/>
        <w:sz w:val="16"/>
        <w:szCs w:val="16"/>
      </w:rPr>
      <w:fldChar w:fldCharType="end"/>
    </w:r>
    <w:r>
      <w:rPr>
        <w:color w:val="000000"/>
        <w:sz w:val="16"/>
        <w:szCs w:val="16"/>
      </w:rPr>
      <w:t xml:space="preserve"> / celkom strán </w:t>
    </w:r>
    <w:r w:rsidR="00D218CB">
      <w:rPr>
        <w:color w:val="000000"/>
        <w:sz w:val="16"/>
        <w:szCs w:val="16"/>
      </w:rPr>
      <w:fldChar w:fldCharType="begin"/>
    </w:r>
    <w:r>
      <w:rPr>
        <w:color w:val="000000"/>
        <w:sz w:val="16"/>
        <w:szCs w:val="16"/>
      </w:rPr>
      <w:instrText>NUMPAGES</w:instrText>
    </w:r>
    <w:r w:rsidR="00D218CB">
      <w:rPr>
        <w:color w:val="000000"/>
        <w:sz w:val="16"/>
        <w:szCs w:val="16"/>
      </w:rPr>
      <w:fldChar w:fldCharType="separate"/>
    </w:r>
    <w:r w:rsidR="00015957">
      <w:rPr>
        <w:noProof/>
        <w:color w:val="000000"/>
        <w:sz w:val="16"/>
        <w:szCs w:val="16"/>
      </w:rPr>
      <w:t>20</w:t>
    </w:r>
    <w:r w:rsidR="00D218CB">
      <w:rPr>
        <w:color w:val="000000"/>
        <w:sz w:val="16"/>
        <w:szCs w:val="16"/>
      </w:rPr>
      <w:fldChar w:fldCharType="end"/>
    </w:r>
    <w:r w:rsidR="00D218CB" w:rsidRPr="00D218CB">
      <w:rPr>
        <w:noProof/>
      </w:rPr>
      <w:pict>
        <v:shapetype id="_x0000_t32" coordsize="21600,21600" o:spt="32" o:oned="t" path="m,l21600,21600e" filled="f">
          <v:path arrowok="t" fillok="f" o:connecttype="none"/>
          <o:lock v:ext="edit" shapetype="t"/>
        </v:shapetype>
        <v:shape id="Rovná spojovacia šípka 1" o:spid="_x0000_s2049" type="#_x0000_t32" style="position:absolute;margin-left:1pt;margin-top:-2pt;width:441.4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">
          <v:stroke joinstyle="miter"/>
          <w10:wrap type="square" side="right"/>
        </v:shape>
      </w:pict>
    </w:r>
  </w:p>
  <w:p w:rsidR="00855A0F" w:rsidRDefault="00615506">
    <w:pPr>
      <w:pBdr>
        <w:top w:val="nil"/>
        <w:left w:val="nil"/>
        <w:bottom w:val="nil"/>
        <w:right w:val="nil"/>
        <w:between w:val="nil"/>
      </w:pBdr>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D" w:rsidRDefault="0061550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506" w:rsidRDefault="00615506">
      <w:r>
        <w:separator/>
      </w:r>
    </w:p>
  </w:footnote>
  <w:footnote w:type="continuationSeparator" w:id="0">
    <w:p w:rsidR="00615506" w:rsidRDefault="00615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D" w:rsidRDefault="00615506">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D" w:rsidRDefault="00615506">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D" w:rsidRDefault="0061550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7">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7"/>
  </w:num>
  <w:num w:numId="2">
    <w:abstractNumId w:val="13"/>
  </w:num>
  <w:num w:numId="3">
    <w:abstractNumId w:val="18"/>
  </w:num>
  <w:num w:numId="4">
    <w:abstractNumId w:val="8"/>
  </w:num>
  <w:num w:numId="5">
    <w:abstractNumId w:val="17"/>
  </w:num>
  <w:num w:numId="6">
    <w:abstractNumId w:val="10"/>
  </w:num>
  <w:num w:numId="7">
    <w:abstractNumId w:val="15"/>
  </w:num>
  <w:num w:numId="8">
    <w:abstractNumId w:val="0"/>
  </w:num>
  <w:num w:numId="9">
    <w:abstractNumId w:val="9"/>
  </w:num>
  <w:num w:numId="10">
    <w:abstractNumId w:val="4"/>
  </w:num>
  <w:num w:numId="11">
    <w:abstractNumId w:val="14"/>
  </w:num>
  <w:num w:numId="12">
    <w:abstractNumId w:val="2"/>
  </w:num>
  <w:num w:numId="13">
    <w:abstractNumId w:val="12"/>
  </w:num>
  <w:num w:numId="14">
    <w:abstractNumId w:val="3"/>
  </w:num>
  <w:num w:numId="15">
    <w:abstractNumId w:val="11"/>
  </w:num>
  <w:num w:numId="16">
    <w:abstractNumId w:val="6"/>
  </w:num>
  <w:num w:numId="17">
    <w:abstractNumId w:val="1"/>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4"/>
    <o:shapelayout v:ext="edit">
      <o:idmap v:ext="edit" data="2"/>
      <o:rules v:ext="edit">
        <o:r id="V:Rule1" type="connector" idref="#Rovná spojovacia šípka 1"/>
      </o:rules>
    </o:shapelayout>
  </w:hdrShapeDefaults>
  <w:footnotePr>
    <w:footnote w:id="-1"/>
    <w:footnote w:id="0"/>
  </w:footnotePr>
  <w:endnotePr>
    <w:endnote w:id="-1"/>
    <w:endnote w:id="0"/>
  </w:endnotePr>
  <w:compat/>
  <w:rsids>
    <w:rsidRoot w:val="005B7468"/>
    <w:rsid w:val="00015957"/>
    <w:rsid w:val="0002135E"/>
    <w:rsid w:val="00021430"/>
    <w:rsid w:val="0002795E"/>
    <w:rsid w:val="00044276"/>
    <w:rsid w:val="00050638"/>
    <w:rsid w:val="00071742"/>
    <w:rsid w:val="00086A47"/>
    <w:rsid w:val="00095F9E"/>
    <w:rsid w:val="000A5544"/>
    <w:rsid w:val="000B4101"/>
    <w:rsid w:val="000C7606"/>
    <w:rsid w:val="00101806"/>
    <w:rsid w:val="00147093"/>
    <w:rsid w:val="00147B31"/>
    <w:rsid w:val="001726A7"/>
    <w:rsid w:val="001D435A"/>
    <w:rsid w:val="001D5581"/>
    <w:rsid w:val="00230C81"/>
    <w:rsid w:val="002332BA"/>
    <w:rsid w:val="00257058"/>
    <w:rsid w:val="00287BD5"/>
    <w:rsid w:val="002A7C62"/>
    <w:rsid w:val="002D297F"/>
    <w:rsid w:val="003056F5"/>
    <w:rsid w:val="00307976"/>
    <w:rsid w:val="00351BB3"/>
    <w:rsid w:val="00363B28"/>
    <w:rsid w:val="003B621E"/>
    <w:rsid w:val="003E3D19"/>
    <w:rsid w:val="00414EFF"/>
    <w:rsid w:val="00436DAF"/>
    <w:rsid w:val="00454CB8"/>
    <w:rsid w:val="00472726"/>
    <w:rsid w:val="00473BDA"/>
    <w:rsid w:val="00481AD8"/>
    <w:rsid w:val="004C2674"/>
    <w:rsid w:val="004C5B52"/>
    <w:rsid w:val="004F342E"/>
    <w:rsid w:val="00516721"/>
    <w:rsid w:val="00542AFC"/>
    <w:rsid w:val="005540AB"/>
    <w:rsid w:val="00567DF8"/>
    <w:rsid w:val="00576861"/>
    <w:rsid w:val="005B7468"/>
    <w:rsid w:val="005F3D15"/>
    <w:rsid w:val="005F52EA"/>
    <w:rsid w:val="00610CE7"/>
    <w:rsid w:val="00615506"/>
    <w:rsid w:val="0064087E"/>
    <w:rsid w:val="00655DC8"/>
    <w:rsid w:val="00663E23"/>
    <w:rsid w:val="00685519"/>
    <w:rsid w:val="006B66BD"/>
    <w:rsid w:val="006D2C5C"/>
    <w:rsid w:val="006F0859"/>
    <w:rsid w:val="00704211"/>
    <w:rsid w:val="00717A77"/>
    <w:rsid w:val="0072414B"/>
    <w:rsid w:val="00725DB5"/>
    <w:rsid w:val="007541EE"/>
    <w:rsid w:val="00795518"/>
    <w:rsid w:val="007B1826"/>
    <w:rsid w:val="007D6F89"/>
    <w:rsid w:val="007E5E7B"/>
    <w:rsid w:val="007E6A3E"/>
    <w:rsid w:val="00815059"/>
    <w:rsid w:val="00816AE2"/>
    <w:rsid w:val="008B0AA7"/>
    <w:rsid w:val="008B4F8F"/>
    <w:rsid w:val="008B7B43"/>
    <w:rsid w:val="008F1B9D"/>
    <w:rsid w:val="00925DA4"/>
    <w:rsid w:val="0096301B"/>
    <w:rsid w:val="009B6876"/>
    <w:rsid w:val="009C29CA"/>
    <w:rsid w:val="009E1AE6"/>
    <w:rsid w:val="00A134A6"/>
    <w:rsid w:val="00A20702"/>
    <w:rsid w:val="00A251DC"/>
    <w:rsid w:val="00A931CD"/>
    <w:rsid w:val="00AB6035"/>
    <w:rsid w:val="00AB62A1"/>
    <w:rsid w:val="00AD42DB"/>
    <w:rsid w:val="00B07E9E"/>
    <w:rsid w:val="00B549E4"/>
    <w:rsid w:val="00B77935"/>
    <w:rsid w:val="00B819F8"/>
    <w:rsid w:val="00B82C0A"/>
    <w:rsid w:val="00BB759B"/>
    <w:rsid w:val="00C21B18"/>
    <w:rsid w:val="00C40788"/>
    <w:rsid w:val="00C45731"/>
    <w:rsid w:val="00C62CB3"/>
    <w:rsid w:val="00C658AC"/>
    <w:rsid w:val="00C92484"/>
    <w:rsid w:val="00CD50ED"/>
    <w:rsid w:val="00D21511"/>
    <w:rsid w:val="00D218CB"/>
    <w:rsid w:val="00D37F62"/>
    <w:rsid w:val="00D46ADD"/>
    <w:rsid w:val="00D773F5"/>
    <w:rsid w:val="00E22BA2"/>
    <w:rsid w:val="00E22DCC"/>
    <w:rsid w:val="00E34652"/>
    <w:rsid w:val="00E52C94"/>
    <w:rsid w:val="00E61EE2"/>
    <w:rsid w:val="00F11E80"/>
    <w:rsid w:val="00F122CE"/>
    <w:rsid w:val="00F317DD"/>
    <w:rsid w:val="00F33538"/>
    <w:rsid w:val="00F42D8D"/>
    <w:rsid w:val="00F94968"/>
    <w:rsid w:val="00FA692F"/>
    <w:rsid w:val="00FD38F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r="http://schemas.openxmlformats.org/officeDocument/2006/relationships" xmlns:w="http://schemas.openxmlformats.org/wordprocessingml/2006/main">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7850</Words>
  <Characters>44750</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dc:creator>
  <cp:keywords/>
  <dc:description/>
  <cp:lastModifiedBy>Jana</cp:lastModifiedBy>
  <cp:revision>20</cp:revision>
  <cp:lastPrinted>2022-02-17T08:19:00Z</cp:lastPrinted>
  <dcterms:created xsi:type="dcterms:W3CDTF">2022-02-17T08:19:00Z</dcterms:created>
  <dcterms:modified xsi:type="dcterms:W3CDTF">2022-06-08T17:30:00Z</dcterms:modified>
</cp:coreProperties>
</file>