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77427" w14:textId="77777777" w:rsidR="00830043" w:rsidRDefault="00830043" w:rsidP="00830043">
      <w:pPr>
        <w:tabs>
          <w:tab w:val="left" w:pos="4365"/>
        </w:tabs>
        <w:spacing w:after="60"/>
        <w:rPr>
          <w:rFonts w:ascii="Calibri Light" w:hAnsi="Calibri Light" w:cs="Calibri Light"/>
          <w:sz w:val="20"/>
          <w:szCs w:val="20"/>
        </w:rPr>
      </w:pPr>
    </w:p>
    <w:p w14:paraId="5C9FBE07" w14:textId="77777777" w:rsidR="00830043" w:rsidRDefault="00830043" w:rsidP="00830043">
      <w:pPr>
        <w:tabs>
          <w:tab w:val="left" w:pos="4365"/>
        </w:tabs>
        <w:spacing w:after="60"/>
        <w:rPr>
          <w:rFonts w:ascii="Calibri Light" w:hAnsi="Calibri Light" w:cs="Calibri Light"/>
          <w:sz w:val="20"/>
          <w:szCs w:val="20"/>
        </w:rPr>
      </w:pPr>
    </w:p>
    <w:p w14:paraId="774A05C8" w14:textId="77777777" w:rsidR="00830043" w:rsidRDefault="00830043" w:rsidP="00830043">
      <w:pPr>
        <w:tabs>
          <w:tab w:val="left" w:pos="540"/>
        </w:tabs>
        <w:spacing w:after="240"/>
        <w:jc w:val="center"/>
        <w:rPr>
          <w:rFonts w:ascii="Arial Black" w:hAnsi="Arial Black" w:cs="Arial Black"/>
          <w:b/>
          <w:bCs/>
          <w:caps/>
          <w:sz w:val="28"/>
          <w:szCs w:val="28"/>
        </w:rPr>
      </w:pPr>
      <w:r>
        <w:rPr>
          <w:rFonts w:ascii="Arial Black" w:hAnsi="Arial Black" w:cs="Arial Black"/>
          <w:b/>
          <w:bCs/>
          <w:caps/>
          <w:sz w:val="28"/>
          <w:szCs w:val="28"/>
        </w:rPr>
        <w:t>časť c.</w:t>
      </w:r>
    </w:p>
    <w:p w14:paraId="6DCCB16E" w14:textId="77777777" w:rsidR="00830043" w:rsidRDefault="00830043" w:rsidP="00830043">
      <w:pPr>
        <w:pStyle w:val="Odrazka15"/>
        <w:numPr>
          <w:ilvl w:val="0"/>
          <w:numId w:val="0"/>
        </w:numPr>
        <w:spacing w:line="240" w:lineRule="auto"/>
        <w:jc w:val="center"/>
        <w:rPr>
          <w:rFonts w:ascii="Arial Black" w:hAnsi="Arial Black" w:cs="Arial Black"/>
          <w:b/>
          <w:bCs/>
          <w:caps/>
          <w:sz w:val="28"/>
          <w:szCs w:val="28"/>
        </w:rPr>
      </w:pPr>
      <w:r>
        <w:rPr>
          <w:rFonts w:ascii="Arial Black" w:hAnsi="Arial Black" w:cs="Arial Black"/>
          <w:b/>
          <w:bCs/>
          <w:caps/>
          <w:sz w:val="28"/>
          <w:szCs w:val="28"/>
        </w:rPr>
        <w:t>prílohy</w:t>
      </w:r>
    </w:p>
    <w:p w14:paraId="60BFB8D4" w14:textId="77777777" w:rsidR="00830043" w:rsidRDefault="00830043" w:rsidP="00830043">
      <w:pPr>
        <w:pStyle w:val="Odrazka15"/>
        <w:numPr>
          <w:ilvl w:val="0"/>
          <w:numId w:val="0"/>
        </w:numPr>
        <w:spacing w:line="240" w:lineRule="auto"/>
        <w:jc w:val="center"/>
        <w:rPr>
          <w:rFonts w:ascii="Calibri Light" w:hAnsi="Calibri Light" w:cs="Calibri Light"/>
          <w:sz w:val="20"/>
          <w:szCs w:val="20"/>
        </w:rPr>
      </w:pPr>
      <w:r>
        <w:rPr>
          <w:rFonts w:ascii="Calibri Light" w:hAnsi="Calibri Light" w:cs="Calibri Light"/>
          <w:b/>
          <w:bCs/>
          <w:caps/>
          <w:sz w:val="20"/>
          <w:szCs w:val="20"/>
        </w:rPr>
        <w:t>_______________________________________________________________________________</w:t>
      </w:r>
    </w:p>
    <w:p w14:paraId="36227E33" w14:textId="77777777" w:rsidR="00830043" w:rsidRDefault="00830043" w:rsidP="00830043">
      <w:pPr>
        <w:pStyle w:val="Odrazka15"/>
        <w:numPr>
          <w:ilvl w:val="0"/>
          <w:numId w:val="0"/>
        </w:numPr>
        <w:spacing w:line="240" w:lineRule="auto"/>
        <w:ind w:left="709"/>
        <w:rPr>
          <w:rFonts w:ascii="Calibri Light" w:hAnsi="Calibri Light" w:cs="Calibri Light"/>
          <w:sz w:val="20"/>
          <w:szCs w:val="20"/>
        </w:rPr>
      </w:pPr>
    </w:p>
    <w:p w14:paraId="6450348E" w14:textId="77777777" w:rsidR="00830043" w:rsidRDefault="00830043" w:rsidP="00830043">
      <w:pPr>
        <w:pStyle w:val="Odrazka15"/>
        <w:numPr>
          <w:ilvl w:val="0"/>
          <w:numId w:val="0"/>
        </w:numPr>
        <w:spacing w:line="240" w:lineRule="auto"/>
        <w:ind w:left="709"/>
        <w:rPr>
          <w:rFonts w:ascii="Calibri Light" w:hAnsi="Calibri Light" w:cs="Calibri Light"/>
          <w:sz w:val="20"/>
          <w:szCs w:val="20"/>
        </w:rPr>
      </w:pPr>
    </w:p>
    <w:p w14:paraId="73FD171B" w14:textId="77777777" w:rsidR="00830043" w:rsidRDefault="00830043" w:rsidP="00830043">
      <w:pPr>
        <w:pStyle w:val="Odrazka15"/>
        <w:numPr>
          <w:ilvl w:val="0"/>
          <w:numId w:val="0"/>
        </w:numPr>
        <w:spacing w:line="240" w:lineRule="auto"/>
        <w:ind w:left="709"/>
        <w:rPr>
          <w:rFonts w:ascii="Calibri Light" w:hAnsi="Calibri Light" w:cs="Calibri Light"/>
          <w:sz w:val="20"/>
          <w:szCs w:val="20"/>
        </w:rPr>
      </w:pPr>
    </w:p>
    <w:p w14:paraId="4F6C59BF" w14:textId="77777777" w:rsidR="00830043" w:rsidRDefault="00830043" w:rsidP="00830043">
      <w:pPr>
        <w:pStyle w:val="Odrazka15"/>
        <w:numPr>
          <w:ilvl w:val="0"/>
          <w:numId w:val="0"/>
        </w:numPr>
        <w:spacing w:line="240" w:lineRule="auto"/>
        <w:ind w:left="709"/>
        <w:rPr>
          <w:rFonts w:ascii="Calibri Light" w:hAnsi="Calibri Light" w:cs="Calibri Light"/>
          <w:sz w:val="20"/>
          <w:szCs w:val="20"/>
        </w:rPr>
      </w:pPr>
    </w:p>
    <w:p w14:paraId="0ABBE6CE" w14:textId="77777777" w:rsidR="00830043" w:rsidRDefault="00830043" w:rsidP="00830043">
      <w:pPr>
        <w:pStyle w:val="Odrazka15"/>
        <w:numPr>
          <w:ilvl w:val="0"/>
          <w:numId w:val="0"/>
        </w:numPr>
        <w:spacing w:line="240" w:lineRule="auto"/>
        <w:ind w:left="709"/>
        <w:rPr>
          <w:rFonts w:ascii="Calibri Light" w:hAnsi="Calibri Light" w:cs="Calibri Light"/>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0"/>
        <w:gridCol w:w="6120"/>
      </w:tblGrid>
      <w:tr w:rsidR="003D7E6D" w:rsidRPr="00EF5C21" w14:paraId="0E568C59" w14:textId="77777777" w:rsidTr="00012700">
        <w:trPr>
          <w:trHeight w:val="476"/>
        </w:trPr>
        <w:tc>
          <w:tcPr>
            <w:tcW w:w="2940" w:type="dxa"/>
            <w:shd w:val="clear" w:color="auto" w:fill="DEEAF6"/>
            <w:vAlign w:val="center"/>
          </w:tcPr>
          <w:p w14:paraId="74643308" w14:textId="77777777" w:rsidR="003D7E6D" w:rsidRDefault="003D7E6D" w:rsidP="00012700">
            <w:pPr>
              <w:rPr>
                <w:rFonts w:ascii="Calibri Light" w:hAnsi="Calibri Light" w:cs="Calibri Light"/>
                <w:b/>
                <w:bCs/>
                <w:sz w:val="20"/>
                <w:szCs w:val="20"/>
              </w:rPr>
            </w:pPr>
          </w:p>
          <w:p w14:paraId="4306A641" w14:textId="77777777" w:rsidR="003D7E6D" w:rsidRPr="00EF5C21" w:rsidRDefault="003D7E6D" w:rsidP="00012700">
            <w:pPr>
              <w:rPr>
                <w:rFonts w:ascii="Calibri Light" w:hAnsi="Calibri Light" w:cs="Calibri Light"/>
                <w:b/>
                <w:bCs/>
                <w:sz w:val="20"/>
                <w:szCs w:val="20"/>
              </w:rPr>
            </w:pPr>
            <w:r w:rsidRPr="00EF5C21">
              <w:rPr>
                <w:rFonts w:ascii="Calibri Light" w:hAnsi="Calibri Light" w:cs="Calibri Light"/>
                <w:b/>
                <w:bCs/>
                <w:sz w:val="20"/>
                <w:szCs w:val="20"/>
              </w:rPr>
              <w:t xml:space="preserve">Príloha č. </w:t>
            </w:r>
            <w:r>
              <w:rPr>
                <w:rFonts w:ascii="Calibri Light" w:hAnsi="Calibri Light" w:cs="Calibri Light"/>
                <w:b/>
                <w:bCs/>
                <w:sz w:val="20"/>
                <w:szCs w:val="20"/>
              </w:rPr>
              <w:t xml:space="preserve">1 </w:t>
            </w:r>
          </w:p>
          <w:p w14:paraId="7124D843" w14:textId="77777777" w:rsidR="003D7E6D" w:rsidRPr="00EF5C21" w:rsidRDefault="003D7E6D" w:rsidP="00012700">
            <w:pPr>
              <w:rPr>
                <w:rFonts w:ascii="Calibri Light" w:hAnsi="Calibri Light" w:cs="Calibri Light"/>
                <w:b/>
                <w:bCs/>
                <w:sz w:val="20"/>
                <w:szCs w:val="20"/>
              </w:rPr>
            </w:pPr>
          </w:p>
        </w:tc>
        <w:tc>
          <w:tcPr>
            <w:tcW w:w="6120" w:type="dxa"/>
            <w:vAlign w:val="center"/>
          </w:tcPr>
          <w:p w14:paraId="2D897B93" w14:textId="77777777" w:rsidR="003D7E6D" w:rsidRPr="00EF5C21" w:rsidRDefault="003D7E6D" w:rsidP="00012700">
            <w:pPr>
              <w:rPr>
                <w:rFonts w:ascii="Calibri Light" w:hAnsi="Calibri Light" w:cs="Calibri Light"/>
                <w:sz w:val="20"/>
                <w:szCs w:val="20"/>
              </w:rPr>
            </w:pPr>
            <w:r w:rsidRPr="00EF5C21">
              <w:rPr>
                <w:rFonts w:ascii="Calibri Light" w:hAnsi="Calibri Light" w:cs="Calibri Light"/>
                <w:sz w:val="20"/>
                <w:szCs w:val="20"/>
              </w:rPr>
              <w:t>Formulár – predloženie ponuky</w:t>
            </w:r>
          </w:p>
        </w:tc>
      </w:tr>
      <w:tr w:rsidR="003D7E6D" w:rsidRPr="00EF5C21" w14:paraId="5E283244" w14:textId="77777777" w:rsidTr="00012700">
        <w:trPr>
          <w:trHeight w:val="680"/>
        </w:trPr>
        <w:tc>
          <w:tcPr>
            <w:tcW w:w="2940" w:type="dxa"/>
            <w:shd w:val="clear" w:color="auto" w:fill="DEEAF6"/>
            <w:vAlign w:val="center"/>
          </w:tcPr>
          <w:p w14:paraId="2952F2EC" w14:textId="77777777" w:rsidR="003D7E6D" w:rsidRPr="00EF5C21" w:rsidRDefault="003D7E6D" w:rsidP="00012700">
            <w:pPr>
              <w:rPr>
                <w:rFonts w:ascii="Calibri Light" w:hAnsi="Calibri Light" w:cs="Calibri Light"/>
                <w:b/>
                <w:bCs/>
                <w:sz w:val="20"/>
                <w:szCs w:val="20"/>
              </w:rPr>
            </w:pPr>
            <w:r w:rsidRPr="00EF5C21">
              <w:rPr>
                <w:rFonts w:ascii="Calibri Light" w:hAnsi="Calibri Light" w:cs="Calibri Light"/>
                <w:b/>
                <w:bCs/>
                <w:sz w:val="20"/>
                <w:szCs w:val="20"/>
              </w:rPr>
              <w:t>Príloha č. 2</w:t>
            </w:r>
          </w:p>
        </w:tc>
        <w:tc>
          <w:tcPr>
            <w:tcW w:w="6120" w:type="dxa"/>
            <w:vAlign w:val="center"/>
          </w:tcPr>
          <w:p w14:paraId="6E3E113D" w14:textId="77777777" w:rsidR="003D7E6D" w:rsidRPr="00EF5C21" w:rsidRDefault="003D7E6D" w:rsidP="00012700">
            <w:pPr>
              <w:rPr>
                <w:rFonts w:ascii="Calibri Light" w:hAnsi="Calibri Light" w:cs="Calibri Light"/>
                <w:sz w:val="20"/>
                <w:szCs w:val="20"/>
              </w:rPr>
            </w:pPr>
            <w:r w:rsidRPr="00EF5C21">
              <w:rPr>
                <w:rFonts w:ascii="Calibri Light" w:hAnsi="Calibri Light" w:cs="Calibri Light"/>
                <w:sz w:val="20"/>
                <w:szCs w:val="20"/>
              </w:rPr>
              <w:t>Vyhlásenie uchádzača informáciách označených za dôverné v ponuke uchádzača</w:t>
            </w:r>
          </w:p>
        </w:tc>
      </w:tr>
      <w:tr w:rsidR="003D7E6D" w:rsidRPr="007311A7" w14:paraId="3F787645" w14:textId="77777777" w:rsidTr="00012700">
        <w:trPr>
          <w:trHeight w:val="680"/>
        </w:trPr>
        <w:tc>
          <w:tcPr>
            <w:tcW w:w="2940" w:type="dxa"/>
            <w:shd w:val="clear" w:color="auto" w:fill="DEEAF6"/>
            <w:vAlign w:val="center"/>
          </w:tcPr>
          <w:p w14:paraId="471D4421" w14:textId="77777777" w:rsidR="003D7E6D" w:rsidRPr="00EF5C21" w:rsidRDefault="003D7E6D" w:rsidP="00012700">
            <w:pPr>
              <w:rPr>
                <w:rFonts w:ascii="Calibri Light" w:hAnsi="Calibri Light" w:cs="Calibri Light"/>
                <w:b/>
                <w:bCs/>
                <w:sz w:val="20"/>
                <w:szCs w:val="20"/>
              </w:rPr>
            </w:pPr>
            <w:r>
              <w:rPr>
                <w:rFonts w:ascii="Calibri Light" w:hAnsi="Calibri Light" w:cs="Calibri Light"/>
                <w:b/>
                <w:bCs/>
                <w:sz w:val="20"/>
                <w:szCs w:val="20"/>
              </w:rPr>
              <w:t xml:space="preserve">Príloha č. 3 </w:t>
            </w:r>
          </w:p>
        </w:tc>
        <w:tc>
          <w:tcPr>
            <w:tcW w:w="6120" w:type="dxa"/>
            <w:vAlign w:val="center"/>
          </w:tcPr>
          <w:p w14:paraId="48CB6F45" w14:textId="77777777" w:rsidR="003D7E6D" w:rsidRPr="007311A7" w:rsidRDefault="003D7E6D" w:rsidP="00012700">
            <w:pPr>
              <w:rPr>
                <w:rFonts w:ascii="Calibri Light" w:hAnsi="Calibri Light" w:cs="Calibri Light"/>
                <w:strike/>
                <w:color w:val="FF0000"/>
                <w:sz w:val="20"/>
                <w:szCs w:val="20"/>
              </w:rPr>
            </w:pPr>
            <w:r>
              <w:rPr>
                <w:rFonts w:ascii="Calibri Light" w:hAnsi="Calibri Light" w:cs="Calibri Light"/>
                <w:sz w:val="20"/>
                <w:szCs w:val="20"/>
              </w:rPr>
              <w:t>Výpočet zmluvnej ceny</w:t>
            </w:r>
          </w:p>
        </w:tc>
      </w:tr>
      <w:tr w:rsidR="003D7E6D" w14:paraId="697139F2" w14:textId="77777777" w:rsidTr="00012700">
        <w:trPr>
          <w:trHeight w:val="680"/>
        </w:trPr>
        <w:tc>
          <w:tcPr>
            <w:tcW w:w="2940" w:type="dxa"/>
            <w:shd w:val="clear" w:color="auto" w:fill="DEEAF6"/>
            <w:vAlign w:val="center"/>
          </w:tcPr>
          <w:p w14:paraId="0B5E047E" w14:textId="77777777" w:rsidR="003D7E6D" w:rsidRDefault="003D7E6D" w:rsidP="00012700">
            <w:pPr>
              <w:rPr>
                <w:rFonts w:ascii="Calibri Light" w:hAnsi="Calibri Light" w:cs="Calibri Light"/>
                <w:b/>
                <w:bCs/>
                <w:sz w:val="20"/>
                <w:szCs w:val="20"/>
              </w:rPr>
            </w:pPr>
            <w:r>
              <w:rPr>
                <w:rFonts w:ascii="Calibri Light" w:hAnsi="Calibri Light" w:cs="Calibri Light"/>
                <w:b/>
                <w:bCs/>
                <w:sz w:val="20"/>
                <w:szCs w:val="20"/>
              </w:rPr>
              <w:t>Príloha č. 4</w:t>
            </w:r>
          </w:p>
          <w:p w14:paraId="30DF1DEE" w14:textId="77777777" w:rsidR="003D7E6D" w:rsidRPr="00EF5C21" w:rsidRDefault="003D7E6D" w:rsidP="00012700">
            <w:pPr>
              <w:rPr>
                <w:rFonts w:ascii="Calibri Light" w:hAnsi="Calibri Light" w:cs="Calibri Light"/>
                <w:b/>
                <w:bCs/>
                <w:sz w:val="20"/>
                <w:szCs w:val="20"/>
              </w:rPr>
            </w:pPr>
          </w:p>
        </w:tc>
        <w:tc>
          <w:tcPr>
            <w:tcW w:w="6120" w:type="dxa"/>
            <w:vAlign w:val="center"/>
          </w:tcPr>
          <w:p w14:paraId="7A8C0A3A" w14:textId="77777777" w:rsidR="003D7E6D" w:rsidRDefault="003D7E6D" w:rsidP="00012700">
            <w:pPr>
              <w:rPr>
                <w:rFonts w:ascii="Calibri Light" w:hAnsi="Calibri Light" w:cs="Calibri Light"/>
                <w:sz w:val="20"/>
                <w:szCs w:val="20"/>
              </w:rPr>
            </w:pPr>
            <w:r>
              <w:rPr>
                <w:rFonts w:ascii="Calibri Light" w:hAnsi="Calibri Light" w:cs="Calibri Light"/>
                <w:sz w:val="20"/>
                <w:szCs w:val="20"/>
              </w:rPr>
              <w:t>Návrh na plnenie kritéria</w:t>
            </w:r>
          </w:p>
        </w:tc>
      </w:tr>
      <w:tr w:rsidR="003D7E6D" w:rsidRPr="00EF5C21" w14:paraId="6CA91152" w14:textId="77777777" w:rsidTr="00012700">
        <w:trPr>
          <w:trHeight w:val="680"/>
        </w:trPr>
        <w:tc>
          <w:tcPr>
            <w:tcW w:w="2940" w:type="dxa"/>
            <w:shd w:val="clear" w:color="auto" w:fill="DEEAF6"/>
            <w:vAlign w:val="center"/>
          </w:tcPr>
          <w:p w14:paraId="37C8E1E4" w14:textId="77777777" w:rsidR="003D7E6D" w:rsidRDefault="003D7E6D" w:rsidP="00012700">
            <w:pPr>
              <w:rPr>
                <w:rFonts w:ascii="Calibri Light" w:hAnsi="Calibri Light" w:cs="Calibri Light"/>
                <w:b/>
                <w:bCs/>
                <w:sz w:val="20"/>
                <w:szCs w:val="20"/>
              </w:rPr>
            </w:pPr>
            <w:r>
              <w:rPr>
                <w:rFonts w:ascii="Calibri Light" w:hAnsi="Calibri Light" w:cs="Calibri Light"/>
                <w:b/>
                <w:bCs/>
                <w:sz w:val="20"/>
                <w:szCs w:val="20"/>
              </w:rPr>
              <w:t xml:space="preserve">Príloha č. 5 </w:t>
            </w:r>
          </w:p>
        </w:tc>
        <w:tc>
          <w:tcPr>
            <w:tcW w:w="6120" w:type="dxa"/>
            <w:vAlign w:val="center"/>
          </w:tcPr>
          <w:p w14:paraId="308EADAA" w14:textId="77777777" w:rsidR="003D7E6D" w:rsidRPr="00EF5C21" w:rsidRDefault="003D7E6D" w:rsidP="00012700">
            <w:pPr>
              <w:rPr>
                <w:rFonts w:ascii="Calibri Light" w:hAnsi="Calibri Light" w:cs="Calibri Light"/>
                <w:sz w:val="20"/>
                <w:szCs w:val="20"/>
              </w:rPr>
            </w:pPr>
            <w:r w:rsidRPr="00EF5C21">
              <w:rPr>
                <w:rFonts w:ascii="Calibri Light" w:hAnsi="Calibri Light" w:cs="Calibri Light"/>
                <w:sz w:val="20"/>
                <w:szCs w:val="20"/>
              </w:rPr>
              <w:t>Návrh</w:t>
            </w:r>
            <w:r>
              <w:rPr>
                <w:rFonts w:ascii="Calibri Light" w:hAnsi="Calibri Light" w:cs="Calibri Light"/>
                <w:sz w:val="20"/>
                <w:szCs w:val="20"/>
              </w:rPr>
              <w:t xml:space="preserve"> Z</w:t>
            </w:r>
            <w:r w:rsidRPr="00EF5C21">
              <w:rPr>
                <w:rFonts w:ascii="Calibri Light" w:hAnsi="Calibri Light" w:cs="Calibri Light"/>
                <w:sz w:val="20"/>
                <w:szCs w:val="20"/>
              </w:rPr>
              <w:t xml:space="preserve">mluvy   </w:t>
            </w:r>
            <w:r>
              <w:rPr>
                <w:rFonts w:ascii="Calibri Light" w:hAnsi="Calibri Light" w:cs="Calibri Light"/>
                <w:sz w:val="20"/>
                <w:szCs w:val="20"/>
              </w:rPr>
              <w:t>o poskytnutí služby</w:t>
            </w:r>
            <w:r w:rsidRPr="00EF5C21">
              <w:rPr>
                <w:rFonts w:ascii="Calibri Light" w:hAnsi="Calibri Light" w:cs="Calibri Light"/>
                <w:sz w:val="20"/>
                <w:szCs w:val="20"/>
              </w:rPr>
              <w:t xml:space="preserve"> </w:t>
            </w:r>
          </w:p>
        </w:tc>
      </w:tr>
      <w:tr w:rsidR="003D7E6D" w:rsidRPr="00153994" w14:paraId="70EA191C" w14:textId="77777777" w:rsidTr="00012700">
        <w:trPr>
          <w:trHeight w:val="680"/>
        </w:trPr>
        <w:tc>
          <w:tcPr>
            <w:tcW w:w="2940" w:type="dxa"/>
            <w:shd w:val="clear" w:color="auto" w:fill="DEEAF6"/>
            <w:vAlign w:val="center"/>
          </w:tcPr>
          <w:p w14:paraId="2D0A6A54" w14:textId="77777777" w:rsidR="003D7E6D" w:rsidRPr="00EF5C21" w:rsidRDefault="003D7E6D" w:rsidP="00012700">
            <w:pPr>
              <w:rPr>
                <w:rFonts w:ascii="Calibri Light" w:hAnsi="Calibri Light" w:cs="Calibri Light"/>
                <w:b/>
                <w:bCs/>
                <w:sz w:val="20"/>
                <w:szCs w:val="20"/>
              </w:rPr>
            </w:pPr>
            <w:r>
              <w:rPr>
                <w:rFonts w:ascii="Calibri Light" w:hAnsi="Calibri Light" w:cs="Calibri Light"/>
                <w:b/>
                <w:bCs/>
                <w:sz w:val="20"/>
                <w:szCs w:val="20"/>
              </w:rPr>
              <w:t>Príloha č. 6</w:t>
            </w:r>
          </w:p>
          <w:p w14:paraId="039DF5F5" w14:textId="77777777" w:rsidR="003D7E6D" w:rsidRPr="00EF5C21" w:rsidRDefault="003D7E6D" w:rsidP="00012700">
            <w:pPr>
              <w:rPr>
                <w:rFonts w:ascii="Calibri Light" w:hAnsi="Calibri Light" w:cs="Calibri Light"/>
                <w:b/>
                <w:bCs/>
                <w:sz w:val="20"/>
                <w:szCs w:val="20"/>
              </w:rPr>
            </w:pPr>
          </w:p>
        </w:tc>
        <w:tc>
          <w:tcPr>
            <w:tcW w:w="6120" w:type="dxa"/>
            <w:vAlign w:val="center"/>
          </w:tcPr>
          <w:p w14:paraId="5DF15885" w14:textId="77777777" w:rsidR="003D7E6D" w:rsidRPr="00165C30" w:rsidRDefault="003D7E6D" w:rsidP="00012700">
            <w:pPr>
              <w:rPr>
                <w:rFonts w:ascii="Calibri Light" w:hAnsi="Calibri Light" w:cs="Calibri Light"/>
                <w:sz w:val="20"/>
                <w:szCs w:val="20"/>
                <w:vertAlign w:val="superscript"/>
              </w:rPr>
            </w:pPr>
            <w:r>
              <w:rPr>
                <w:rFonts w:ascii="Calibri Light" w:hAnsi="Calibri Light" w:cs="Calibri Light"/>
                <w:sz w:val="20"/>
                <w:szCs w:val="20"/>
              </w:rPr>
              <w:t>JED</w:t>
            </w:r>
          </w:p>
          <w:p w14:paraId="0EDDE014" w14:textId="77777777" w:rsidR="003D7E6D" w:rsidRPr="00153994" w:rsidRDefault="003D7E6D" w:rsidP="00012700">
            <w:pPr>
              <w:jc w:val="center"/>
              <w:rPr>
                <w:rFonts w:ascii="Calibri Light" w:hAnsi="Calibri Light" w:cs="Calibri Light"/>
                <w:sz w:val="20"/>
                <w:szCs w:val="20"/>
                <w:highlight w:val="yellow"/>
              </w:rPr>
            </w:pPr>
          </w:p>
        </w:tc>
      </w:tr>
    </w:tbl>
    <w:p w14:paraId="6A72970E" w14:textId="77777777" w:rsidR="00C91712" w:rsidRDefault="00C91712" w:rsidP="00830043">
      <w:pPr>
        <w:pStyle w:val="Odrazka15"/>
        <w:numPr>
          <w:ilvl w:val="0"/>
          <w:numId w:val="0"/>
        </w:numPr>
        <w:spacing w:line="240" w:lineRule="auto"/>
        <w:ind w:left="709"/>
        <w:rPr>
          <w:rFonts w:ascii="Calibri Light" w:hAnsi="Calibri Light" w:cs="Calibri Light"/>
          <w:sz w:val="20"/>
          <w:szCs w:val="20"/>
        </w:rPr>
      </w:pPr>
    </w:p>
    <w:p w14:paraId="4919EABC" w14:textId="77777777" w:rsidR="00830043" w:rsidRDefault="00830043" w:rsidP="00830043">
      <w:pPr>
        <w:pStyle w:val="Odrazka15"/>
        <w:numPr>
          <w:ilvl w:val="0"/>
          <w:numId w:val="0"/>
        </w:numPr>
        <w:spacing w:line="240" w:lineRule="auto"/>
        <w:ind w:left="709"/>
        <w:rPr>
          <w:rFonts w:ascii="Calibri Light" w:hAnsi="Calibri Light" w:cs="Calibri Light"/>
          <w:sz w:val="20"/>
          <w:szCs w:val="20"/>
        </w:rPr>
      </w:pPr>
    </w:p>
    <w:p w14:paraId="024F0D03" w14:textId="77777777" w:rsidR="00830043" w:rsidRDefault="00830043" w:rsidP="00830043">
      <w:pPr>
        <w:pStyle w:val="Odrazka15"/>
        <w:numPr>
          <w:ilvl w:val="0"/>
          <w:numId w:val="0"/>
        </w:numPr>
        <w:spacing w:line="240" w:lineRule="auto"/>
        <w:ind w:left="709"/>
        <w:rPr>
          <w:rFonts w:ascii="Calibri Light" w:hAnsi="Calibri Light" w:cs="Calibri Light"/>
          <w:sz w:val="20"/>
          <w:szCs w:val="20"/>
        </w:rPr>
      </w:pPr>
    </w:p>
    <w:p w14:paraId="2DB2CFFB" w14:textId="77777777" w:rsidR="00830043" w:rsidRDefault="00830043" w:rsidP="00830043">
      <w:pPr>
        <w:pStyle w:val="Zkladntext31"/>
        <w:spacing w:before="200"/>
        <w:rPr>
          <w:rFonts w:ascii="Calibri Light" w:hAnsi="Calibri Light" w:cs="Calibri Light"/>
        </w:rPr>
      </w:pPr>
      <w:r>
        <w:rPr>
          <w:rFonts w:ascii="Calibri Light" w:hAnsi="Calibri Light" w:cs="Calibri Light"/>
        </w:rPr>
        <w:br w:type="page"/>
      </w:r>
    </w:p>
    <w:p w14:paraId="3FE1AA40" w14:textId="77777777" w:rsidR="00830043" w:rsidRDefault="00830043" w:rsidP="00830043">
      <w:pPr>
        <w:widowControl/>
        <w:shd w:val="clear" w:color="auto" w:fill="D9D9D9"/>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lastRenderedPageBreak/>
        <w:t>príloha č. 1</w:t>
      </w:r>
    </w:p>
    <w:p w14:paraId="4F4D3077" w14:textId="77777777" w:rsidR="00830043" w:rsidRDefault="00830043" w:rsidP="00830043">
      <w:pPr>
        <w:widowControl/>
        <w:suppressAutoHyphens w:val="0"/>
        <w:spacing w:after="120"/>
        <w:ind w:right="-425"/>
        <w:jc w:val="center"/>
        <w:rPr>
          <w:rFonts w:ascii="Arial Black" w:hAnsi="Arial Black" w:cs="Arial Black"/>
          <w:b/>
          <w:bCs/>
          <w:caps/>
          <w:lang w:val="fr-FR" w:eastAsia="fr-FR"/>
        </w:rPr>
      </w:pPr>
    </w:p>
    <w:p w14:paraId="5F492F8D" w14:textId="77777777" w:rsidR="00830043" w:rsidRDefault="00830043" w:rsidP="00830043">
      <w:pPr>
        <w:widowControl/>
        <w:suppressAutoHyphens w:val="0"/>
        <w:spacing w:after="120"/>
        <w:ind w:right="-425"/>
        <w:jc w:val="center"/>
        <w:rPr>
          <w:rFonts w:ascii="Calibri Light" w:hAnsi="Calibri Light" w:cs="Calibri Light"/>
          <w:b/>
          <w:bCs/>
          <w:caps/>
          <w:sz w:val="32"/>
          <w:szCs w:val="32"/>
          <w:lang w:val="fr-FR" w:eastAsia="fr-FR"/>
        </w:rPr>
      </w:pPr>
      <w:r>
        <w:rPr>
          <w:rFonts w:ascii="Arial Black" w:hAnsi="Arial Black" w:cs="Arial Black"/>
          <w:b/>
          <w:bCs/>
          <w:caps/>
          <w:lang w:val="fr-FR" w:eastAsia="fr-FR"/>
        </w:rPr>
        <w:t>formulÁr  - predloŽenie ponuky</w:t>
      </w:r>
      <w:r>
        <w:rPr>
          <w:rFonts w:ascii="Calibri Light" w:hAnsi="Calibri Light" w:cs="Calibri Light"/>
          <w:b/>
          <w:bCs/>
          <w:caps/>
          <w:sz w:val="32"/>
          <w:szCs w:val="32"/>
          <w:lang w:val="fr-FR" w:eastAsia="fr-FR"/>
        </w:rPr>
        <w:t xml:space="preserve"> _______________________________________________________</w:t>
      </w:r>
    </w:p>
    <w:p w14:paraId="15B22AC3" w14:textId="77777777" w:rsidR="00830043" w:rsidRDefault="00830043" w:rsidP="00830043">
      <w:pPr>
        <w:widowControl/>
        <w:suppressAutoHyphens w:val="0"/>
        <w:spacing w:after="120"/>
        <w:ind w:right="-425"/>
        <w:jc w:val="center"/>
        <w:rPr>
          <w:rFonts w:ascii="Calibri Light" w:hAnsi="Calibri Light" w:cs="Calibri Light"/>
          <w:b/>
          <w:bCs/>
          <w:caps/>
          <w:sz w:val="32"/>
          <w:szCs w:val="32"/>
          <w:lang w:val="fr-FR" w:eastAsia="fr-FR"/>
        </w:rPr>
      </w:pP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961"/>
      </w:tblGrid>
      <w:tr w:rsidR="00830043" w14:paraId="2EFC7016" w14:textId="77777777" w:rsidTr="00830043">
        <w:tc>
          <w:tcPr>
            <w:tcW w:w="4388" w:type="dxa"/>
            <w:tcBorders>
              <w:top w:val="single" w:sz="4" w:space="0" w:color="auto"/>
              <w:left w:val="single" w:sz="4" w:space="0" w:color="auto"/>
              <w:bottom w:val="single" w:sz="4" w:space="0" w:color="auto"/>
              <w:right w:val="single" w:sz="4" w:space="0" w:color="auto"/>
            </w:tcBorders>
            <w:shd w:val="clear" w:color="auto" w:fill="DBE5F1"/>
            <w:hideMark/>
          </w:tcPr>
          <w:p w14:paraId="6F1F3BF3" w14:textId="4F680A7F" w:rsidR="00830043" w:rsidRDefault="00830043" w:rsidP="007C1322">
            <w:pPr>
              <w:autoSpaceDE w:val="0"/>
              <w:autoSpaceDN w:val="0"/>
              <w:adjustRightInd w:val="0"/>
              <w:jc w:val="both"/>
              <w:rPr>
                <w:rFonts w:ascii="Calibri" w:hAnsi="Calibri" w:cs="Calibri"/>
                <w:color w:val="000000"/>
                <w:sz w:val="20"/>
                <w:szCs w:val="20"/>
              </w:rPr>
            </w:pPr>
            <w:r>
              <w:rPr>
                <w:rFonts w:ascii="Calibri" w:hAnsi="Calibri" w:cs="Calibri"/>
                <w:color w:val="000000"/>
                <w:sz w:val="20"/>
                <w:szCs w:val="20"/>
              </w:rPr>
              <w:t xml:space="preserve">Osoba podľa § </w:t>
            </w:r>
            <w:r w:rsidR="007C1322">
              <w:rPr>
                <w:rFonts w:ascii="Calibri" w:hAnsi="Calibri" w:cs="Calibri"/>
                <w:color w:val="000000"/>
                <w:sz w:val="20"/>
                <w:szCs w:val="20"/>
              </w:rPr>
              <w:t>7</w:t>
            </w:r>
            <w:r>
              <w:rPr>
                <w:rFonts w:ascii="Calibri" w:hAnsi="Calibri" w:cs="Calibri"/>
                <w:color w:val="000000"/>
                <w:sz w:val="20"/>
                <w:szCs w:val="20"/>
              </w:rPr>
              <w:t xml:space="preserve"> ods. </w:t>
            </w:r>
            <w:r w:rsidR="00C91712">
              <w:rPr>
                <w:rFonts w:ascii="Calibri" w:hAnsi="Calibri" w:cs="Calibri"/>
                <w:color w:val="000000"/>
                <w:sz w:val="20"/>
                <w:szCs w:val="20"/>
              </w:rPr>
              <w:t>1</w:t>
            </w:r>
            <w:r>
              <w:rPr>
                <w:rFonts w:ascii="Calibri" w:hAnsi="Calibri" w:cs="Calibri"/>
                <w:color w:val="000000"/>
                <w:sz w:val="20"/>
                <w:szCs w:val="20"/>
              </w:rPr>
              <w:t xml:space="preserve"> písm. </w:t>
            </w:r>
            <w:r w:rsidR="007C1322">
              <w:rPr>
                <w:rFonts w:ascii="Calibri" w:hAnsi="Calibri" w:cs="Calibri"/>
                <w:color w:val="000000"/>
                <w:sz w:val="20"/>
                <w:szCs w:val="20"/>
              </w:rPr>
              <w:t>d</w:t>
            </w:r>
            <w:r>
              <w:rPr>
                <w:rFonts w:ascii="Calibri" w:hAnsi="Calibri" w:cs="Calibri"/>
                <w:color w:val="000000"/>
                <w:sz w:val="20"/>
                <w:szCs w:val="20"/>
              </w:rPr>
              <w:t>) zákona o verejnom obstarávaní (verejný obstarávateľ)</w:t>
            </w:r>
          </w:p>
        </w:tc>
        <w:tc>
          <w:tcPr>
            <w:tcW w:w="4961" w:type="dxa"/>
            <w:tcBorders>
              <w:top w:val="single" w:sz="4" w:space="0" w:color="auto"/>
              <w:left w:val="single" w:sz="4" w:space="0" w:color="auto"/>
              <w:bottom w:val="single" w:sz="4" w:space="0" w:color="auto"/>
              <w:right w:val="single" w:sz="4" w:space="0" w:color="auto"/>
            </w:tcBorders>
            <w:hideMark/>
          </w:tcPr>
          <w:p w14:paraId="5C442A90" w14:textId="77777777" w:rsidR="00C91712" w:rsidRDefault="007C1322" w:rsidP="007C1322">
            <w:pPr>
              <w:autoSpaceDE w:val="0"/>
              <w:autoSpaceDN w:val="0"/>
              <w:adjustRightInd w:val="0"/>
              <w:jc w:val="both"/>
              <w:rPr>
                <w:rFonts w:ascii="Calibri Light" w:hAnsi="Calibri Light" w:cs="Calibri Light"/>
                <w:b/>
                <w:bCs/>
                <w:sz w:val="20"/>
                <w:szCs w:val="20"/>
              </w:rPr>
            </w:pPr>
            <w:proofErr w:type="spellStart"/>
            <w:r>
              <w:rPr>
                <w:rFonts w:ascii="Calibri Light" w:hAnsi="Calibri Light" w:cs="Calibri Light"/>
                <w:b/>
                <w:sz w:val="20"/>
                <w:szCs w:val="20"/>
              </w:rPr>
              <w:t>Ekover</w:t>
            </w:r>
            <w:proofErr w:type="spellEnd"/>
            <w:r>
              <w:rPr>
                <w:rFonts w:ascii="Calibri Light" w:hAnsi="Calibri Light" w:cs="Calibri Light"/>
                <w:b/>
                <w:sz w:val="20"/>
                <w:szCs w:val="20"/>
              </w:rPr>
              <w:t>, s. r. o.</w:t>
            </w:r>
            <w:r w:rsidRPr="00B8440F">
              <w:rPr>
                <w:rFonts w:ascii="Calibri Light" w:hAnsi="Calibri Light" w:cs="Calibri Light"/>
                <w:b/>
                <w:bCs/>
                <w:sz w:val="20"/>
                <w:szCs w:val="20"/>
              </w:rPr>
              <w:t> </w:t>
            </w:r>
          </w:p>
          <w:p w14:paraId="23FFFF93" w14:textId="3E21CDD3" w:rsidR="007C1322" w:rsidRPr="00C91712" w:rsidRDefault="007C1322" w:rsidP="007C1322">
            <w:pPr>
              <w:autoSpaceDE w:val="0"/>
              <w:autoSpaceDN w:val="0"/>
              <w:adjustRightInd w:val="0"/>
              <w:jc w:val="both"/>
              <w:rPr>
                <w:rFonts w:ascii="Calibri" w:hAnsi="Calibri" w:cs="Calibri"/>
                <w:b/>
                <w:color w:val="000000"/>
                <w:sz w:val="20"/>
                <w:szCs w:val="20"/>
              </w:rPr>
            </w:pPr>
            <w:r>
              <w:rPr>
                <w:rFonts w:ascii="Calibri" w:hAnsi="Calibri" w:cs="Calibri"/>
                <w:sz w:val="20"/>
                <w:szCs w:val="20"/>
              </w:rPr>
              <w:t xml:space="preserve">SNP </w:t>
            </w:r>
            <w:r w:rsidRPr="00C50D51">
              <w:rPr>
                <w:rFonts w:ascii="Calibri" w:hAnsi="Calibri" w:cs="Calibri"/>
                <w:sz w:val="20"/>
                <w:szCs w:val="20"/>
              </w:rPr>
              <w:t>3</w:t>
            </w:r>
            <w:r>
              <w:rPr>
                <w:rFonts w:ascii="Calibri" w:hAnsi="Calibri" w:cs="Calibri"/>
                <w:sz w:val="20"/>
                <w:szCs w:val="20"/>
              </w:rPr>
              <w:t>4</w:t>
            </w:r>
            <w:r w:rsidRPr="00C50D51">
              <w:rPr>
                <w:rFonts w:ascii="Calibri" w:hAnsi="Calibri" w:cs="Calibri"/>
                <w:sz w:val="20"/>
                <w:szCs w:val="20"/>
              </w:rPr>
              <w:t xml:space="preserve">, </w:t>
            </w:r>
            <w:r>
              <w:rPr>
                <w:rFonts w:ascii="Calibri" w:hAnsi="Calibri" w:cs="Calibri"/>
                <w:sz w:val="20"/>
                <w:szCs w:val="20"/>
              </w:rPr>
              <w:t>053 61 Spišské Vlachy</w:t>
            </w:r>
          </w:p>
        </w:tc>
      </w:tr>
      <w:tr w:rsidR="00830043" w14:paraId="7855FA44" w14:textId="77777777" w:rsidTr="00830043">
        <w:tc>
          <w:tcPr>
            <w:tcW w:w="4388" w:type="dxa"/>
            <w:tcBorders>
              <w:top w:val="single" w:sz="4" w:space="0" w:color="auto"/>
              <w:left w:val="single" w:sz="4" w:space="0" w:color="auto"/>
              <w:bottom w:val="single" w:sz="4" w:space="0" w:color="auto"/>
              <w:right w:val="single" w:sz="4" w:space="0" w:color="auto"/>
            </w:tcBorders>
            <w:shd w:val="clear" w:color="auto" w:fill="DBE5F1"/>
            <w:hideMark/>
          </w:tcPr>
          <w:p w14:paraId="2564D2FC" w14:textId="77777777" w:rsidR="00830043" w:rsidRDefault="00830043">
            <w:pPr>
              <w:autoSpaceDE w:val="0"/>
              <w:autoSpaceDN w:val="0"/>
              <w:adjustRightInd w:val="0"/>
              <w:jc w:val="both"/>
              <w:rPr>
                <w:rFonts w:ascii="Calibri" w:hAnsi="Calibri" w:cs="Calibri"/>
                <w:color w:val="000000"/>
                <w:sz w:val="20"/>
                <w:szCs w:val="20"/>
              </w:rPr>
            </w:pPr>
            <w:r>
              <w:rPr>
                <w:rFonts w:ascii="Calibri" w:hAnsi="Calibri" w:cs="Calibri"/>
                <w:sz w:val="20"/>
                <w:szCs w:val="20"/>
                <w:lang w:eastAsia="ar-SA"/>
              </w:rPr>
              <w:t>Názov predmetu zákazky</w:t>
            </w:r>
          </w:p>
        </w:tc>
        <w:tc>
          <w:tcPr>
            <w:tcW w:w="4961" w:type="dxa"/>
            <w:tcBorders>
              <w:top w:val="single" w:sz="4" w:space="0" w:color="auto"/>
              <w:left w:val="single" w:sz="4" w:space="0" w:color="auto"/>
              <w:bottom w:val="single" w:sz="4" w:space="0" w:color="auto"/>
              <w:right w:val="single" w:sz="4" w:space="0" w:color="auto"/>
            </w:tcBorders>
          </w:tcPr>
          <w:p w14:paraId="27FEE2F8" w14:textId="5026741E" w:rsidR="00830043" w:rsidRDefault="00A905B4" w:rsidP="00A905B4">
            <w:pPr>
              <w:tabs>
                <w:tab w:val="left" w:pos="0"/>
                <w:tab w:val="left" w:pos="950"/>
              </w:tabs>
              <w:rPr>
                <w:rFonts w:ascii="Calibri" w:hAnsi="Calibri" w:cs="Calibri"/>
                <w:b/>
                <w:color w:val="000000"/>
                <w:sz w:val="20"/>
                <w:szCs w:val="20"/>
              </w:rPr>
            </w:pPr>
            <w:r w:rsidRPr="00CD2AED">
              <w:rPr>
                <w:rFonts w:ascii="Calibri" w:hAnsi="Calibri" w:cs="Calibri"/>
                <w:b/>
                <w:bCs/>
                <w:sz w:val="20"/>
                <w:szCs w:val="20"/>
              </w:rPr>
              <w:t>Zneškodnenie komunálneho odpadu, drobného</w:t>
            </w:r>
            <w:r>
              <w:rPr>
                <w:rFonts w:ascii="Calibri" w:hAnsi="Calibri" w:cs="Calibri"/>
                <w:b/>
                <w:bCs/>
                <w:sz w:val="20"/>
                <w:szCs w:val="20"/>
              </w:rPr>
              <w:t xml:space="preserve"> </w:t>
            </w:r>
            <w:r w:rsidRPr="00CD2AED">
              <w:rPr>
                <w:rFonts w:ascii="Calibri" w:hAnsi="Calibri" w:cs="Calibri"/>
                <w:b/>
                <w:bCs/>
                <w:sz w:val="20"/>
                <w:szCs w:val="20"/>
              </w:rPr>
              <w:t>stavebného odpadu a ostatného odpadu skládkovaním</w:t>
            </w:r>
          </w:p>
        </w:tc>
      </w:tr>
    </w:tbl>
    <w:p w14:paraId="156EE90F" w14:textId="77777777" w:rsidR="00830043" w:rsidRDefault="00830043" w:rsidP="00830043">
      <w:pPr>
        <w:widowControl/>
        <w:tabs>
          <w:tab w:val="center" w:pos="4153"/>
          <w:tab w:val="right" w:pos="8306"/>
        </w:tabs>
        <w:suppressAutoHyphens w:val="0"/>
        <w:rPr>
          <w:rFonts w:ascii="Calibri Light" w:hAnsi="Calibri Light" w:cs="Calibri Light"/>
          <w:sz w:val="20"/>
          <w:szCs w:val="20"/>
          <w:lang w:val="en-GB" w:eastAsia="en-US"/>
        </w:rPr>
      </w:pPr>
    </w:p>
    <w:p w14:paraId="5AEF9CB8" w14:textId="77777777" w:rsidR="00830043" w:rsidRDefault="00830043" w:rsidP="00830043">
      <w:pPr>
        <w:keepNext/>
        <w:widowControl/>
        <w:numPr>
          <w:ilvl w:val="0"/>
          <w:numId w:val="4"/>
        </w:numPr>
        <w:suppressAutoHyphens w:val="0"/>
        <w:spacing w:before="240" w:after="200" w:line="276" w:lineRule="auto"/>
        <w:ind w:left="426" w:hanging="426"/>
        <w:jc w:val="both"/>
        <w:rPr>
          <w:rFonts w:ascii="Calibri Light" w:hAnsi="Calibri Light" w:cs="Calibri Light"/>
          <w:b/>
          <w:bCs/>
          <w:caps/>
          <w:sz w:val="20"/>
          <w:szCs w:val="20"/>
          <w:lang w:eastAsia="en-US"/>
        </w:rPr>
      </w:pPr>
      <w:r>
        <w:rPr>
          <w:rFonts w:ascii="Calibri Light" w:hAnsi="Calibri Light" w:cs="Calibri Light"/>
          <w:b/>
          <w:bCs/>
          <w:sz w:val="20"/>
          <w:szCs w:val="20"/>
          <w:lang w:eastAsia="en-US"/>
        </w:rPr>
        <w:t>IDENTIFIKÁCIA UCHÁDZAČA/</w:t>
      </w:r>
      <w:r>
        <w:rPr>
          <w:rFonts w:ascii="Calibri Light" w:hAnsi="Calibri Light" w:cs="Calibri Light"/>
          <w:b/>
          <w:bCs/>
          <w:caps/>
          <w:sz w:val="20"/>
          <w:szCs w:val="20"/>
          <w:lang w:eastAsia="en-US"/>
        </w:rPr>
        <w:t>člena skupiny dodávateľov</w:t>
      </w:r>
      <w:r>
        <w:rPr>
          <w:rFonts w:ascii="Calibri Light" w:hAnsi="Calibri Light" w:cs="Calibri Light"/>
          <w:b/>
          <w:bCs/>
          <w:caps/>
          <w:sz w:val="20"/>
          <w:szCs w:val="20"/>
          <w:vertAlign w:val="superscript"/>
          <w:lang w:eastAsia="en-US"/>
        </w:rPr>
        <w:footnoteReference w:id="1"/>
      </w:r>
      <w:r>
        <w:rPr>
          <w:rFonts w:ascii="Calibri Light" w:hAnsi="Calibri Light" w:cs="Calibri Light"/>
          <w:b/>
          <w:bCs/>
          <w:caps/>
          <w:sz w:val="20"/>
          <w:szCs w:val="20"/>
          <w:lang w:eastAsia="en-US"/>
        </w:rPr>
        <w:t xml:space="preserve"> </w:t>
      </w:r>
    </w:p>
    <w:tbl>
      <w:tblPr>
        <w:tblW w:w="935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51"/>
        <w:gridCol w:w="6105"/>
      </w:tblGrid>
      <w:tr w:rsidR="00830043" w14:paraId="72F76834" w14:textId="77777777" w:rsidTr="004D3ADC">
        <w:trPr>
          <w:cantSplit/>
        </w:trPr>
        <w:tc>
          <w:tcPr>
            <w:tcW w:w="3251" w:type="dxa"/>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hideMark/>
          </w:tcPr>
          <w:p w14:paraId="355C287E" w14:textId="77777777" w:rsidR="00830043" w:rsidRDefault="00830043">
            <w:pPr>
              <w:widowControl/>
              <w:suppressAutoHyphens w:val="0"/>
              <w:spacing w:after="120"/>
              <w:rPr>
                <w:rFonts w:ascii="Calibri Light" w:hAnsi="Calibri Light" w:cs="Calibri Light"/>
                <w:sz w:val="20"/>
                <w:szCs w:val="20"/>
                <w:lang w:eastAsia="en-US"/>
              </w:rPr>
            </w:pPr>
            <w:r>
              <w:rPr>
                <w:rFonts w:ascii="Calibri Light" w:hAnsi="Calibri Light" w:cs="Calibri Light"/>
                <w:sz w:val="20"/>
                <w:szCs w:val="20"/>
                <w:lang w:eastAsia="en-US"/>
              </w:rPr>
              <w:t xml:space="preserve">Obchodné meno alebo názov uchádzača/člena skupiny   </w:t>
            </w:r>
          </w:p>
        </w:tc>
        <w:tc>
          <w:tcPr>
            <w:tcW w:w="6105" w:type="dxa"/>
            <w:tcBorders>
              <w:top w:val="single" w:sz="6" w:space="0" w:color="auto"/>
              <w:left w:val="single" w:sz="6" w:space="0" w:color="auto"/>
              <w:bottom w:val="single" w:sz="6" w:space="0" w:color="auto"/>
              <w:right w:val="single" w:sz="6" w:space="0" w:color="auto"/>
            </w:tcBorders>
          </w:tcPr>
          <w:p w14:paraId="2B8A47F6" w14:textId="77777777" w:rsidR="00830043" w:rsidRDefault="00830043">
            <w:pPr>
              <w:widowControl/>
              <w:suppressAutoHyphens w:val="0"/>
              <w:spacing w:after="120"/>
              <w:jc w:val="both"/>
              <w:rPr>
                <w:rFonts w:ascii="Calibri Light" w:hAnsi="Calibri Light" w:cs="Calibri Light"/>
                <w:b/>
                <w:bCs/>
                <w:sz w:val="20"/>
                <w:szCs w:val="20"/>
                <w:lang w:eastAsia="en-US"/>
              </w:rPr>
            </w:pPr>
          </w:p>
        </w:tc>
      </w:tr>
      <w:tr w:rsidR="00830043" w14:paraId="47FD5825" w14:textId="77777777" w:rsidTr="004D3ADC">
        <w:trPr>
          <w:cantSplit/>
        </w:trPr>
        <w:tc>
          <w:tcPr>
            <w:tcW w:w="3251" w:type="dxa"/>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hideMark/>
          </w:tcPr>
          <w:p w14:paraId="186589CE" w14:textId="77777777" w:rsidR="00830043" w:rsidRDefault="00830043">
            <w:pPr>
              <w:widowControl/>
              <w:suppressAutoHyphens w:val="0"/>
              <w:spacing w:after="120"/>
              <w:rPr>
                <w:rFonts w:ascii="Calibri Light" w:hAnsi="Calibri Light" w:cs="Calibri Light"/>
                <w:sz w:val="20"/>
                <w:szCs w:val="20"/>
                <w:lang w:eastAsia="en-US"/>
              </w:rPr>
            </w:pPr>
            <w:r>
              <w:rPr>
                <w:rFonts w:ascii="Calibri Light" w:hAnsi="Calibri Light" w:cs="Calibri Light"/>
                <w:sz w:val="20"/>
                <w:szCs w:val="20"/>
                <w:lang w:eastAsia="en-US"/>
              </w:rPr>
              <w:t xml:space="preserve">Sídlo alebo miesto podnikania uchádzača/člena skupiny </w:t>
            </w:r>
          </w:p>
        </w:tc>
        <w:tc>
          <w:tcPr>
            <w:tcW w:w="6105" w:type="dxa"/>
            <w:tcBorders>
              <w:top w:val="single" w:sz="6" w:space="0" w:color="auto"/>
              <w:left w:val="single" w:sz="6" w:space="0" w:color="auto"/>
              <w:bottom w:val="single" w:sz="6" w:space="0" w:color="auto"/>
              <w:right w:val="single" w:sz="6" w:space="0" w:color="auto"/>
            </w:tcBorders>
          </w:tcPr>
          <w:p w14:paraId="0A646181" w14:textId="77777777" w:rsidR="00830043" w:rsidRDefault="00830043">
            <w:pPr>
              <w:widowControl/>
              <w:suppressAutoHyphens w:val="0"/>
              <w:spacing w:after="120"/>
              <w:jc w:val="both"/>
              <w:rPr>
                <w:rFonts w:ascii="Calibri Light" w:hAnsi="Calibri Light" w:cs="Calibri Light"/>
                <w:b/>
                <w:bCs/>
                <w:sz w:val="20"/>
                <w:szCs w:val="20"/>
                <w:lang w:eastAsia="en-US"/>
              </w:rPr>
            </w:pPr>
          </w:p>
        </w:tc>
      </w:tr>
      <w:tr w:rsidR="00830043" w14:paraId="12D33132" w14:textId="77777777" w:rsidTr="004D3ADC">
        <w:trPr>
          <w:cantSplit/>
        </w:trPr>
        <w:tc>
          <w:tcPr>
            <w:tcW w:w="3251" w:type="dxa"/>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hideMark/>
          </w:tcPr>
          <w:p w14:paraId="5D2B6BD1" w14:textId="77777777" w:rsidR="00830043" w:rsidRDefault="00830043">
            <w:pPr>
              <w:widowControl/>
              <w:suppressAutoHyphens w:val="0"/>
              <w:spacing w:after="120"/>
              <w:rPr>
                <w:rFonts w:ascii="Calibri Light" w:hAnsi="Calibri Light" w:cs="Calibri Light"/>
                <w:sz w:val="20"/>
                <w:szCs w:val="20"/>
                <w:lang w:eastAsia="en-US"/>
              </w:rPr>
            </w:pPr>
            <w:r>
              <w:rPr>
                <w:rFonts w:ascii="Calibri Light" w:hAnsi="Calibri Light" w:cs="Calibri Light"/>
                <w:sz w:val="20"/>
                <w:szCs w:val="20"/>
                <w:lang w:eastAsia="en-US"/>
              </w:rPr>
              <w:t xml:space="preserve">Štatutárny organ uchádzača/člena skupiny </w:t>
            </w:r>
          </w:p>
        </w:tc>
        <w:tc>
          <w:tcPr>
            <w:tcW w:w="6105" w:type="dxa"/>
            <w:tcBorders>
              <w:top w:val="single" w:sz="6" w:space="0" w:color="auto"/>
              <w:left w:val="single" w:sz="6" w:space="0" w:color="auto"/>
              <w:bottom w:val="single" w:sz="6" w:space="0" w:color="auto"/>
              <w:right w:val="single" w:sz="6" w:space="0" w:color="auto"/>
            </w:tcBorders>
          </w:tcPr>
          <w:p w14:paraId="65D40BBD" w14:textId="77777777" w:rsidR="00830043" w:rsidRDefault="00830043">
            <w:pPr>
              <w:widowControl/>
              <w:suppressAutoHyphens w:val="0"/>
              <w:spacing w:after="120"/>
              <w:jc w:val="both"/>
              <w:rPr>
                <w:rFonts w:ascii="Calibri Light" w:hAnsi="Calibri Light" w:cs="Calibri Light"/>
                <w:b/>
                <w:bCs/>
                <w:sz w:val="20"/>
                <w:szCs w:val="20"/>
                <w:lang w:eastAsia="en-US"/>
              </w:rPr>
            </w:pPr>
          </w:p>
        </w:tc>
      </w:tr>
      <w:tr w:rsidR="00830043" w14:paraId="0370E484" w14:textId="77777777" w:rsidTr="004D3ADC">
        <w:trPr>
          <w:cantSplit/>
        </w:trPr>
        <w:tc>
          <w:tcPr>
            <w:tcW w:w="3251" w:type="dxa"/>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hideMark/>
          </w:tcPr>
          <w:p w14:paraId="4B131558" w14:textId="77777777" w:rsidR="00830043" w:rsidRDefault="00830043">
            <w:pPr>
              <w:widowControl/>
              <w:suppressAutoHyphens w:val="0"/>
              <w:spacing w:after="120"/>
              <w:rPr>
                <w:rFonts w:ascii="Calibri Light" w:hAnsi="Calibri Light" w:cs="Calibri Light"/>
                <w:sz w:val="20"/>
                <w:szCs w:val="20"/>
                <w:lang w:eastAsia="en-US"/>
              </w:rPr>
            </w:pPr>
            <w:r>
              <w:rPr>
                <w:rFonts w:ascii="Calibri Light" w:hAnsi="Calibri Light" w:cs="Calibri Light"/>
                <w:sz w:val="20"/>
                <w:szCs w:val="20"/>
                <w:lang w:eastAsia="en-US"/>
              </w:rPr>
              <w:t>Poštová adresa na doručovanie písomností</w:t>
            </w:r>
          </w:p>
        </w:tc>
        <w:tc>
          <w:tcPr>
            <w:tcW w:w="6105" w:type="dxa"/>
            <w:tcBorders>
              <w:top w:val="single" w:sz="6" w:space="0" w:color="auto"/>
              <w:left w:val="single" w:sz="6" w:space="0" w:color="auto"/>
              <w:bottom w:val="single" w:sz="6" w:space="0" w:color="auto"/>
              <w:right w:val="single" w:sz="6" w:space="0" w:color="auto"/>
            </w:tcBorders>
          </w:tcPr>
          <w:p w14:paraId="3626A411" w14:textId="77777777" w:rsidR="00830043" w:rsidRDefault="00830043">
            <w:pPr>
              <w:widowControl/>
              <w:suppressAutoHyphens w:val="0"/>
              <w:spacing w:after="120"/>
              <w:jc w:val="both"/>
              <w:rPr>
                <w:rFonts w:ascii="Calibri Light" w:hAnsi="Calibri Light" w:cs="Calibri Light"/>
                <w:b/>
                <w:bCs/>
                <w:sz w:val="20"/>
                <w:szCs w:val="20"/>
                <w:lang w:eastAsia="en-US"/>
              </w:rPr>
            </w:pPr>
          </w:p>
        </w:tc>
      </w:tr>
      <w:tr w:rsidR="00830043" w14:paraId="3973537C" w14:textId="77777777" w:rsidTr="004D3ADC">
        <w:trPr>
          <w:cantSplit/>
        </w:trPr>
        <w:tc>
          <w:tcPr>
            <w:tcW w:w="3251" w:type="dxa"/>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hideMark/>
          </w:tcPr>
          <w:p w14:paraId="1CFB423E" w14:textId="77777777" w:rsidR="00830043" w:rsidRDefault="00830043">
            <w:pPr>
              <w:widowControl/>
              <w:suppressAutoHyphens w:val="0"/>
              <w:spacing w:after="120"/>
              <w:rPr>
                <w:rFonts w:ascii="Calibri Light" w:hAnsi="Calibri Light" w:cs="Calibri Light"/>
                <w:sz w:val="20"/>
                <w:szCs w:val="20"/>
                <w:lang w:eastAsia="en-US"/>
              </w:rPr>
            </w:pPr>
            <w:r>
              <w:rPr>
                <w:rFonts w:ascii="Calibri Light" w:hAnsi="Calibri Light" w:cs="Calibri Light"/>
                <w:sz w:val="20"/>
                <w:szCs w:val="20"/>
                <w:lang w:eastAsia="en-US"/>
              </w:rPr>
              <w:t>Právna forma</w:t>
            </w:r>
          </w:p>
        </w:tc>
        <w:tc>
          <w:tcPr>
            <w:tcW w:w="6105" w:type="dxa"/>
            <w:tcBorders>
              <w:top w:val="single" w:sz="6" w:space="0" w:color="auto"/>
              <w:left w:val="single" w:sz="6" w:space="0" w:color="auto"/>
              <w:bottom w:val="single" w:sz="6" w:space="0" w:color="auto"/>
              <w:right w:val="single" w:sz="6" w:space="0" w:color="auto"/>
            </w:tcBorders>
          </w:tcPr>
          <w:p w14:paraId="6E291764" w14:textId="77777777" w:rsidR="00830043" w:rsidRDefault="00830043">
            <w:pPr>
              <w:widowControl/>
              <w:suppressAutoHyphens w:val="0"/>
              <w:spacing w:after="120"/>
              <w:jc w:val="both"/>
              <w:rPr>
                <w:rFonts w:ascii="Calibri Light" w:hAnsi="Calibri Light" w:cs="Calibri Light"/>
                <w:b/>
                <w:bCs/>
                <w:sz w:val="20"/>
                <w:szCs w:val="20"/>
                <w:lang w:eastAsia="en-US"/>
              </w:rPr>
            </w:pPr>
          </w:p>
        </w:tc>
      </w:tr>
      <w:tr w:rsidR="00830043" w14:paraId="5315B032" w14:textId="77777777" w:rsidTr="004D3ADC">
        <w:trPr>
          <w:cantSplit/>
          <w:trHeight w:val="318"/>
        </w:trPr>
        <w:tc>
          <w:tcPr>
            <w:tcW w:w="3251" w:type="dxa"/>
            <w:tcBorders>
              <w:top w:val="single" w:sz="6" w:space="0" w:color="auto"/>
              <w:left w:val="single" w:sz="6" w:space="0" w:color="auto"/>
              <w:bottom w:val="single" w:sz="4" w:space="0" w:color="auto"/>
              <w:right w:val="single" w:sz="6" w:space="0" w:color="auto"/>
            </w:tcBorders>
            <w:shd w:val="clear" w:color="auto" w:fill="DEEAF6" w:themeFill="accent1" w:themeFillTint="33"/>
            <w:vAlign w:val="center"/>
            <w:hideMark/>
          </w:tcPr>
          <w:p w14:paraId="18569524" w14:textId="77777777" w:rsidR="00830043" w:rsidRDefault="00830043">
            <w:pPr>
              <w:widowControl/>
              <w:suppressAutoHyphens w:val="0"/>
              <w:spacing w:after="120"/>
              <w:rPr>
                <w:rFonts w:ascii="Calibri Light" w:hAnsi="Calibri Light" w:cs="Calibri Light"/>
                <w:sz w:val="20"/>
                <w:szCs w:val="20"/>
                <w:lang w:eastAsia="en-US"/>
              </w:rPr>
            </w:pPr>
            <w:r>
              <w:rPr>
                <w:rFonts w:ascii="Calibri Light" w:hAnsi="Calibri Light" w:cs="Calibri Light"/>
                <w:sz w:val="20"/>
                <w:szCs w:val="20"/>
                <w:lang w:eastAsia="en-US"/>
              </w:rPr>
              <w:t xml:space="preserve">IČO </w:t>
            </w:r>
          </w:p>
        </w:tc>
        <w:tc>
          <w:tcPr>
            <w:tcW w:w="6105" w:type="dxa"/>
            <w:tcBorders>
              <w:top w:val="single" w:sz="6" w:space="0" w:color="auto"/>
              <w:left w:val="single" w:sz="6" w:space="0" w:color="auto"/>
              <w:bottom w:val="single" w:sz="4" w:space="0" w:color="auto"/>
              <w:right w:val="single" w:sz="6" w:space="0" w:color="auto"/>
            </w:tcBorders>
          </w:tcPr>
          <w:p w14:paraId="4CA4386E" w14:textId="77777777" w:rsidR="00830043" w:rsidRDefault="00830043">
            <w:pPr>
              <w:widowControl/>
              <w:suppressAutoHyphens w:val="0"/>
              <w:spacing w:after="120"/>
              <w:jc w:val="both"/>
              <w:rPr>
                <w:rFonts w:ascii="Calibri Light" w:hAnsi="Calibri Light" w:cs="Calibri Light"/>
                <w:b/>
                <w:bCs/>
                <w:sz w:val="20"/>
                <w:szCs w:val="20"/>
                <w:lang w:eastAsia="en-US"/>
              </w:rPr>
            </w:pPr>
          </w:p>
        </w:tc>
      </w:tr>
      <w:tr w:rsidR="00830043" w14:paraId="2AE2CF19" w14:textId="77777777" w:rsidTr="004D3ADC">
        <w:trPr>
          <w:cantSplit/>
          <w:trHeight w:val="285"/>
        </w:trPr>
        <w:tc>
          <w:tcPr>
            <w:tcW w:w="3251" w:type="dxa"/>
            <w:tcBorders>
              <w:top w:val="single" w:sz="4" w:space="0" w:color="auto"/>
              <w:left w:val="single" w:sz="6" w:space="0" w:color="auto"/>
              <w:bottom w:val="single" w:sz="4" w:space="0" w:color="auto"/>
              <w:right w:val="single" w:sz="6" w:space="0" w:color="auto"/>
            </w:tcBorders>
            <w:shd w:val="clear" w:color="auto" w:fill="DEEAF6" w:themeFill="accent1" w:themeFillTint="33"/>
            <w:vAlign w:val="center"/>
            <w:hideMark/>
          </w:tcPr>
          <w:p w14:paraId="02155F03" w14:textId="77777777" w:rsidR="00830043" w:rsidRDefault="00830043">
            <w:pPr>
              <w:widowControl/>
              <w:suppressAutoHyphens w:val="0"/>
              <w:spacing w:after="120"/>
              <w:rPr>
                <w:rFonts w:ascii="Calibri Light" w:hAnsi="Calibri Light" w:cs="Calibri Light"/>
                <w:sz w:val="20"/>
                <w:szCs w:val="20"/>
                <w:lang w:eastAsia="en-US"/>
              </w:rPr>
            </w:pPr>
            <w:r>
              <w:rPr>
                <w:rFonts w:ascii="Calibri Light" w:hAnsi="Calibri Light" w:cs="Calibri Light"/>
                <w:sz w:val="20"/>
                <w:szCs w:val="20"/>
                <w:lang w:eastAsia="en-US"/>
              </w:rPr>
              <w:t>DIČ</w:t>
            </w:r>
          </w:p>
        </w:tc>
        <w:tc>
          <w:tcPr>
            <w:tcW w:w="6105" w:type="dxa"/>
            <w:tcBorders>
              <w:top w:val="single" w:sz="4" w:space="0" w:color="auto"/>
              <w:left w:val="single" w:sz="6" w:space="0" w:color="auto"/>
              <w:bottom w:val="single" w:sz="4" w:space="0" w:color="auto"/>
              <w:right w:val="single" w:sz="6" w:space="0" w:color="auto"/>
            </w:tcBorders>
          </w:tcPr>
          <w:p w14:paraId="08EA9856" w14:textId="77777777" w:rsidR="00830043" w:rsidRDefault="00830043">
            <w:pPr>
              <w:widowControl/>
              <w:suppressAutoHyphens w:val="0"/>
              <w:spacing w:after="120"/>
              <w:jc w:val="both"/>
              <w:rPr>
                <w:rFonts w:ascii="Calibri Light" w:hAnsi="Calibri Light" w:cs="Calibri Light"/>
                <w:b/>
                <w:bCs/>
                <w:sz w:val="20"/>
                <w:szCs w:val="20"/>
                <w:lang w:eastAsia="en-US"/>
              </w:rPr>
            </w:pPr>
          </w:p>
        </w:tc>
      </w:tr>
      <w:tr w:rsidR="00830043" w14:paraId="20E9215B" w14:textId="77777777" w:rsidTr="004D3ADC">
        <w:trPr>
          <w:cantSplit/>
          <w:trHeight w:val="435"/>
        </w:trPr>
        <w:tc>
          <w:tcPr>
            <w:tcW w:w="3251" w:type="dxa"/>
            <w:tcBorders>
              <w:top w:val="single" w:sz="4" w:space="0" w:color="auto"/>
              <w:left w:val="single" w:sz="6" w:space="0" w:color="auto"/>
              <w:bottom w:val="single" w:sz="6" w:space="0" w:color="auto"/>
              <w:right w:val="single" w:sz="6" w:space="0" w:color="auto"/>
            </w:tcBorders>
            <w:shd w:val="clear" w:color="auto" w:fill="DEEAF6" w:themeFill="accent1" w:themeFillTint="33"/>
            <w:vAlign w:val="center"/>
            <w:hideMark/>
          </w:tcPr>
          <w:p w14:paraId="5A2FB0DC" w14:textId="77777777" w:rsidR="00830043" w:rsidRDefault="00830043">
            <w:pPr>
              <w:widowControl/>
              <w:suppressAutoHyphens w:val="0"/>
              <w:spacing w:after="120"/>
              <w:rPr>
                <w:rFonts w:ascii="Calibri Light" w:hAnsi="Calibri Light" w:cs="Calibri Light"/>
                <w:sz w:val="20"/>
                <w:szCs w:val="20"/>
                <w:lang w:eastAsia="en-US"/>
              </w:rPr>
            </w:pPr>
            <w:r>
              <w:rPr>
                <w:rFonts w:ascii="Calibri Light" w:hAnsi="Calibri Light" w:cs="Calibri Light"/>
                <w:sz w:val="20"/>
                <w:szCs w:val="20"/>
                <w:lang w:eastAsia="en-US"/>
              </w:rPr>
              <w:t>IČ DPH (ak je platca)</w:t>
            </w:r>
          </w:p>
        </w:tc>
        <w:tc>
          <w:tcPr>
            <w:tcW w:w="6105" w:type="dxa"/>
            <w:tcBorders>
              <w:top w:val="single" w:sz="4" w:space="0" w:color="auto"/>
              <w:left w:val="single" w:sz="6" w:space="0" w:color="auto"/>
              <w:bottom w:val="single" w:sz="6" w:space="0" w:color="auto"/>
              <w:right w:val="single" w:sz="6" w:space="0" w:color="auto"/>
            </w:tcBorders>
          </w:tcPr>
          <w:p w14:paraId="72A0E11E" w14:textId="77777777" w:rsidR="00830043" w:rsidRDefault="00830043">
            <w:pPr>
              <w:widowControl/>
              <w:suppressAutoHyphens w:val="0"/>
              <w:spacing w:after="120"/>
              <w:jc w:val="both"/>
              <w:rPr>
                <w:rFonts w:ascii="Calibri Light" w:hAnsi="Calibri Light" w:cs="Calibri Light"/>
                <w:b/>
                <w:bCs/>
                <w:sz w:val="20"/>
                <w:szCs w:val="20"/>
                <w:lang w:eastAsia="en-US"/>
              </w:rPr>
            </w:pPr>
          </w:p>
        </w:tc>
      </w:tr>
      <w:tr w:rsidR="00830043" w14:paraId="363EB381" w14:textId="77777777" w:rsidTr="004D3ADC">
        <w:trPr>
          <w:cantSplit/>
        </w:trPr>
        <w:tc>
          <w:tcPr>
            <w:tcW w:w="3251" w:type="dxa"/>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hideMark/>
          </w:tcPr>
          <w:p w14:paraId="2AB15170" w14:textId="77777777" w:rsidR="00830043" w:rsidRDefault="00830043">
            <w:pPr>
              <w:widowControl/>
              <w:suppressAutoHyphens w:val="0"/>
              <w:spacing w:after="120"/>
              <w:rPr>
                <w:rFonts w:ascii="Calibri Light" w:hAnsi="Calibri Light" w:cs="Calibri Light"/>
                <w:sz w:val="20"/>
                <w:szCs w:val="20"/>
                <w:lang w:eastAsia="en-US"/>
              </w:rPr>
            </w:pPr>
            <w:r>
              <w:rPr>
                <w:rFonts w:ascii="Calibri Light" w:hAnsi="Calibri Light" w:cs="Calibri Light"/>
                <w:sz w:val="20"/>
                <w:szCs w:val="20"/>
                <w:lang w:eastAsia="en-US"/>
              </w:rPr>
              <w:t>Zápis v registri</w:t>
            </w:r>
          </w:p>
        </w:tc>
        <w:tc>
          <w:tcPr>
            <w:tcW w:w="6105" w:type="dxa"/>
            <w:tcBorders>
              <w:top w:val="single" w:sz="6" w:space="0" w:color="auto"/>
              <w:left w:val="single" w:sz="6" w:space="0" w:color="auto"/>
              <w:bottom w:val="single" w:sz="6" w:space="0" w:color="auto"/>
              <w:right w:val="single" w:sz="6" w:space="0" w:color="auto"/>
            </w:tcBorders>
          </w:tcPr>
          <w:p w14:paraId="6F8E040F" w14:textId="77777777" w:rsidR="00830043" w:rsidRDefault="00830043">
            <w:pPr>
              <w:widowControl/>
              <w:suppressAutoHyphens w:val="0"/>
              <w:spacing w:after="120"/>
              <w:jc w:val="both"/>
              <w:rPr>
                <w:rFonts w:ascii="Calibri Light" w:hAnsi="Calibri Light" w:cs="Calibri Light"/>
                <w:b/>
                <w:bCs/>
                <w:sz w:val="20"/>
                <w:szCs w:val="20"/>
                <w:lang w:eastAsia="en-US"/>
              </w:rPr>
            </w:pPr>
          </w:p>
        </w:tc>
      </w:tr>
      <w:tr w:rsidR="00830043" w14:paraId="0A37CC82" w14:textId="77777777" w:rsidTr="004D3ADC">
        <w:trPr>
          <w:cantSplit/>
        </w:trPr>
        <w:tc>
          <w:tcPr>
            <w:tcW w:w="3251" w:type="dxa"/>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hideMark/>
          </w:tcPr>
          <w:p w14:paraId="1E791FAD" w14:textId="77777777" w:rsidR="00830043" w:rsidRDefault="00830043">
            <w:pPr>
              <w:widowControl/>
              <w:suppressAutoHyphens w:val="0"/>
              <w:rPr>
                <w:rFonts w:ascii="Calibri Light" w:hAnsi="Calibri Light" w:cs="Calibri Light"/>
                <w:sz w:val="20"/>
                <w:szCs w:val="20"/>
                <w:lang w:eastAsia="en-US"/>
              </w:rPr>
            </w:pPr>
            <w:r>
              <w:rPr>
                <w:rFonts w:ascii="Calibri Light" w:hAnsi="Calibri Light" w:cs="Calibri Light"/>
                <w:sz w:val="20"/>
                <w:szCs w:val="20"/>
                <w:lang w:eastAsia="en-US"/>
              </w:rPr>
              <w:t>Pozícia v skupine dodávateľov</w:t>
            </w:r>
            <w:r>
              <w:rPr>
                <w:rFonts w:ascii="Calibri Light" w:hAnsi="Calibri Light" w:cs="Calibri Light"/>
                <w:sz w:val="20"/>
                <w:szCs w:val="20"/>
                <w:vertAlign w:val="superscript"/>
                <w:lang w:eastAsia="en-US"/>
              </w:rPr>
              <w:t>2</w:t>
            </w:r>
            <w:r>
              <w:rPr>
                <w:rFonts w:ascii="Calibri Light" w:hAnsi="Calibri Light" w:cs="Calibri Light"/>
                <w:sz w:val="20"/>
                <w:szCs w:val="20"/>
                <w:lang w:eastAsia="en-US"/>
              </w:rPr>
              <w:t xml:space="preserve"> </w:t>
            </w:r>
          </w:p>
        </w:tc>
        <w:tc>
          <w:tcPr>
            <w:tcW w:w="6105" w:type="dxa"/>
            <w:tcBorders>
              <w:top w:val="single" w:sz="6" w:space="0" w:color="auto"/>
              <w:left w:val="single" w:sz="6" w:space="0" w:color="auto"/>
              <w:bottom w:val="single" w:sz="6" w:space="0" w:color="auto"/>
              <w:right w:val="single" w:sz="6" w:space="0" w:color="auto"/>
            </w:tcBorders>
          </w:tcPr>
          <w:p w14:paraId="27C0F216" w14:textId="77777777" w:rsidR="00830043" w:rsidRDefault="00830043">
            <w:pPr>
              <w:widowControl/>
              <w:suppressAutoHyphens w:val="0"/>
              <w:rPr>
                <w:rFonts w:ascii="Calibri Light" w:hAnsi="Calibri Light" w:cs="Calibri Light"/>
                <w:sz w:val="20"/>
                <w:szCs w:val="20"/>
                <w:lang w:eastAsia="en-US"/>
              </w:rPr>
            </w:pPr>
          </w:p>
          <w:p w14:paraId="3013FF59" w14:textId="77777777" w:rsidR="00830043" w:rsidRDefault="00830043">
            <w:pPr>
              <w:widowControl/>
              <w:suppressAutoHyphens w:val="0"/>
              <w:rPr>
                <w:rFonts w:ascii="Calibri Light" w:hAnsi="Calibri Light" w:cs="Calibri Light"/>
                <w:sz w:val="20"/>
                <w:szCs w:val="20"/>
                <w:vertAlign w:val="superscript"/>
                <w:lang w:eastAsia="en-US"/>
              </w:rPr>
            </w:pPr>
            <w:r>
              <w:rPr>
                <w:rFonts w:ascii="Calibri Light" w:hAnsi="Calibri Light" w:cs="Calibri Light"/>
                <w:sz w:val="20"/>
                <w:szCs w:val="20"/>
                <w:lang w:eastAsia="en-US"/>
              </w:rPr>
              <w:t xml:space="preserve">Líder skupiny dodávateľov/člen skupiny dodávateľov </w:t>
            </w:r>
            <w:r>
              <w:rPr>
                <w:rFonts w:ascii="Calibri Light" w:hAnsi="Calibri Light" w:cs="Calibri Light"/>
                <w:sz w:val="20"/>
                <w:szCs w:val="20"/>
                <w:vertAlign w:val="superscript"/>
                <w:lang w:eastAsia="en-US"/>
              </w:rPr>
              <w:t>3</w:t>
            </w:r>
          </w:p>
        </w:tc>
      </w:tr>
    </w:tbl>
    <w:p w14:paraId="19AD3C2B" w14:textId="1B26DC82" w:rsidR="00830043" w:rsidRDefault="00830043" w:rsidP="00830043">
      <w:pPr>
        <w:keepNext/>
        <w:widowControl/>
        <w:tabs>
          <w:tab w:val="left" w:pos="426"/>
        </w:tabs>
        <w:suppressAutoHyphens w:val="0"/>
        <w:spacing w:before="240" w:after="240"/>
        <w:jc w:val="both"/>
        <w:rPr>
          <w:rFonts w:ascii="Calibri Light" w:hAnsi="Calibri Light" w:cs="Calibri Light"/>
          <w:b/>
          <w:bCs/>
          <w:sz w:val="20"/>
          <w:szCs w:val="20"/>
          <w:lang w:eastAsia="en-US"/>
        </w:rPr>
      </w:pPr>
      <w:r>
        <w:rPr>
          <w:rFonts w:ascii="Calibri Light" w:hAnsi="Calibri Light" w:cs="Calibri Light"/>
          <w:b/>
          <w:bCs/>
          <w:sz w:val="20"/>
          <w:szCs w:val="20"/>
          <w:lang w:eastAsia="en-US"/>
        </w:rPr>
        <w:t>2</w:t>
      </w:r>
      <w:r>
        <w:rPr>
          <w:rFonts w:ascii="Calibri Light" w:hAnsi="Calibri Light" w:cs="Calibri Light"/>
          <w:b/>
          <w:bCs/>
          <w:sz w:val="20"/>
          <w:szCs w:val="20"/>
          <w:lang w:eastAsia="en-US"/>
        </w:rPr>
        <w:tab/>
        <w:t>IDENTIFIKÁCIA OSOBY</w:t>
      </w:r>
      <w:r w:rsidR="004D3ADC">
        <w:rPr>
          <w:rFonts w:ascii="Calibri Light" w:hAnsi="Calibri Light" w:cs="Calibri Light"/>
          <w:b/>
          <w:bCs/>
          <w:sz w:val="20"/>
          <w:szCs w:val="20"/>
          <w:lang w:eastAsia="en-US"/>
        </w:rPr>
        <w:t>, KTORÁ VYPRACOVALA PONUKU (uchádzač vyplní iba v prípade, ak na vypracovanie ponuky využil služby inej osoby)</w:t>
      </w:r>
      <w:r>
        <w:rPr>
          <w:rFonts w:ascii="Calibri Light" w:hAnsi="Calibri Light" w:cs="Calibri Light"/>
          <w:b/>
          <w:bCs/>
          <w:sz w:val="20"/>
          <w:szCs w:val="20"/>
          <w:lang w:eastAsia="en-US"/>
        </w:rPr>
        <w:t xml:space="preserve"> </w:t>
      </w:r>
    </w:p>
    <w:tbl>
      <w:tblPr>
        <w:tblW w:w="935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51"/>
        <w:gridCol w:w="6105"/>
      </w:tblGrid>
      <w:tr w:rsidR="00830043" w14:paraId="3B7389C8" w14:textId="77777777" w:rsidTr="004D3ADC">
        <w:tc>
          <w:tcPr>
            <w:tcW w:w="325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5EA0627" w14:textId="77777777" w:rsidR="00830043" w:rsidRDefault="00830043">
            <w:pPr>
              <w:widowControl/>
              <w:suppressAutoHyphens w:val="0"/>
              <w:spacing w:before="120" w:after="120"/>
              <w:rPr>
                <w:rFonts w:ascii="Calibri Light" w:hAnsi="Calibri Light" w:cs="Calibri Light"/>
                <w:sz w:val="20"/>
                <w:szCs w:val="20"/>
                <w:lang w:eastAsia="en-US"/>
              </w:rPr>
            </w:pPr>
            <w:r>
              <w:rPr>
                <w:rFonts w:ascii="Calibri Light" w:hAnsi="Calibri Light" w:cs="Calibri Light"/>
                <w:sz w:val="20"/>
                <w:szCs w:val="20"/>
                <w:lang w:eastAsia="en-US"/>
              </w:rPr>
              <w:t xml:space="preserve">Meno a priezvisko </w:t>
            </w:r>
          </w:p>
        </w:tc>
        <w:tc>
          <w:tcPr>
            <w:tcW w:w="6105" w:type="dxa"/>
            <w:tcBorders>
              <w:top w:val="single" w:sz="6" w:space="0" w:color="auto"/>
              <w:left w:val="single" w:sz="6" w:space="0" w:color="auto"/>
              <w:bottom w:val="single" w:sz="6" w:space="0" w:color="auto"/>
              <w:right w:val="single" w:sz="6" w:space="0" w:color="auto"/>
            </w:tcBorders>
          </w:tcPr>
          <w:p w14:paraId="1DFAD96A" w14:textId="77777777" w:rsidR="00830043" w:rsidRDefault="00830043">
            <w:pPr>
              <w:widowControl/>
              <w:suppressAutoHyphens w:val="0"/>
              <w:spacing w:before="120" w:after="120"/>
              <w:rPr>
                <w:rFonts w:ascii="Calibri Light" w:hAnsi="Calibri Light" w:cs="Calibri Light"/>
                <w:sz w:val="20"/>
                <w:szCs w:val="20"/>
                <w:lang w:eastAsia="en-US"/>
              </w:rPr>
            </w:pPr>
          </w:p>
        </w:tc>
      </w:tr>
      <w:tr w:rsidR="00830043" w14:paraId="743BF5DB" w14:textId="77777777" w:rsidTr="004D3ADC">
        <w:tc>
          <w:tcPr>
            <w:tcW w:w="325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A798211" w14:textId="6200040B" w:rsidR="00830043" w:rsidRDefault="00830043" w:rsidP="004D3ADC">
            <w:pPr>
              <w:widowControl/>
              <w:suppressAutoHyphens w:val="0"/>
              <w:spacing w:before="120" w:after="120"/>
              <w:rPr>
                <w:rFonts w:ascii="Calibri Light" w:hAnsi="Calibri Light" w:cs="Calibri Light"/>
                <w:sz w:val="20"/>
                <w:szCs w:val="20"/>
                <w:lang w:eastAsia="en-US"/>
              </w:rPr>
            </w:pPr>
            <w:r>
              <w:rPr>
                <w:rFonts w:ascii="Calibri Light" w:hAnsi="Calibri Light" w:cs="Calibri Light"/>
                <w:sz w:val="20"/>
                <w:szCs w:val="20"/>
                <w:lang w:eastAsia="en-US"/>
              </w:rPr>
              <w:t xml:space="preserve">Obchodné meno alebo názov </w:t>
            </w:r>
            <w:r w:rsidR="004D3ADC">
              <w:rPr>
                <w:rFonts w:ascii="Calibri Light" w:hAnsi="Calibri Light" w:cs="Calibri Light"/>
                <w:sz w:val="20"/>
                <w:szCs w:val="20"/>
                <w:lang w:eastAsia="en-US"/>
              </w:rPr>
              <w:t>osoby</w:t>
            </w:r>
          </w:p>
        </w:tc>
        <w:tc>
          <w:tcPr>
            <w:tcW w:w="6105" w:type="dxa"/>
            <w:tcBorders>
              <w:top w:val="single" w:sz="6" w:space="0" w:color="auto"/>
              <w:left w:val="single" w:sz="6" w:space="0" w:color="auto"/>
              <w:bottom w:val="single" w:sz="6" w:space="0" w:color="auto"/>
              <w:right w:val="single" w:sz="6" w:space="0" w:color="auto"/>
            </w:tcBorders>
          </w:tcPr>
          <w:p w14:paraId="027F99CD" w14:textId="77777777" w:rsidR="00830043" w:rsidRDefault="00830043">
            <w:pPr>
              <w:widowControl/>
              <w:suppressAutoHyphens w:val="0"/>
              <w:spacing w:before="120" w:after="120"/>
              <w:rPr>
                <w:rFonts w:ascii="Calibri Light" w:hAnsi="Calibri Light" w:cs="Calibri Light"/>
                <w:sz w:val="20"/>
                <w:szCs w:val="20"/>
                <w:lang w:eastAsia="en-US"/>
              </w:rPr>
            </w:pPr>
          </w:p>
        </w:tc>
      </w:tr>
      <w:tr w:rsidR="00830043" w14:paraId="43B71281" w14:textId="77777777" w:rsidTr="004D3ADC">
        <w:tc>
          <w:tcPr>
            <w:tcW w:w="325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B53CF18" w14:textId="7C3CDED2" w:rsidR="00830043" w:rsidRDefault="004D3ADC">
            <w:pPr>
              <w:widowControl/>
              <w:suppressAutoHyphens w:val="0"/>
              <w:spacing w:before="120" w:after="120"/>
              <w:rPr>
                <w:rFonts w:ascii="Calibri Light" w:hAnsi="Calibri Light" w:cs="Calibri Light"/>
                <w:sz w:val="20"/>
                <w:szCs w:val="20"/>
                <w:lang w:eastAsia="en-US"/>
              </w:rPr>
            </w:pPr>
            <w:r>
              <w:rPr>
                <w:rFonts w:ascii="Calibri Light" w:hAnsi="Calibri Light" w:cs="Calibri Light"/>
                <w:sz w:val="20"/>
                <w:szCs w:val="20"/>
                <w:lang w:eastAsia="en-US"/>
              </w:rPr>
              <w:t>A</w:t>
            </w:r>
            <w:r w:rsidR="00830043">
              <w:rPr>
                <w:rFonts w:ascii="Calibri Light" w:hAnsi="Calibri Light" w:cs="Calibri Light"/>
                <w:sz w:val="20"/>
                <w:szCs w:val="20"/>
                <w:lang w:eastAsia="en-US"/>
              </w:rPr>
              <w:t>dresa</w:t>
            </w:r>
            <w:r>
              <w:rPr>
                <w:rFonts w:ascii="Calibri Light" w:hAnsi="Calibri Light" w:cs="Calibri Light"/>
                <w:sz w:val="20"/>
                <w:szCs w:val="20"/>
                <w:lang w:eastAsia="en-US"/>
              </w:rPr>
              <w:t xml:space="preserve"> pobytu, sídlo alebo miesto podnikania</w:t>
            </w:r>
            <w:r w:rsidR="00830043">
              <w:rPr>
                <w:rFonts w:ascii="Calibri Light" w:hAnsi="Calibri Light" w:cs="Calibri Light"/>
                <w:sz w:val="20"/>
                <w:szCs w:val="20"/>
                <w:lang w:eastAsia="en-US"/>
              </w:rPr>
              <w:t xml:space="preserve"> </w:t>
            </w:r>
          </w:p>
        </w:tc>
        <w:tc>
          <w:tcPr>
            <w:tcW w:w="6105" w:type="dxa"/>
            <w:tcBorders>
              <w:top w:val="single" w:sz="6" w:space="0" w:color="auto"/>
              <w:left w:val="single" w:sz="6" w:space="0" w:color="auto"/>
              <w:bottom w:val="single" w:sz="6" w:space="0" w:color="auto"/>
              <w:right w:val="single" w:sz="6" w:space="0" w:color="auto"/>
            </w:tcBorders>
          </w:tcPr>
          <w:p w14:paraId="193C91EE" w14:textId="77777777" w:rsidR="00830043" w:rsidRDefault="00830043">
            <w:pPr>
              <w:widowControl/>
              <w:suppressAutoHyphens w:val="0"/>
              <w:spacing w:before="120" w:after="120"/>
              <w:rPr>
                <w:rFonts w:ascii="Calibri Light" w:hAnsi="Calibri Light" w:cs="Calibri Light"/>
                <w:sz w:val="20"/>
                <w:szCs w:val="20"/>
                <w:lang w:eastAsia="en-US"/>
              </w:rPr>
            </w:pPr>
          </w:p>
        </w:tc>
      </w:tr>
      <w:tr w:rsidR="00830043" w14:paraId="3A3796C5" w14:textId="77777777" w:rsidTr="004D3ADC">
        <w:tc>
          <w:tcPr>
            <w:tcW w:w="325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14DBDCC" w14:textId="4BE5DF0B" w:rsidR="00830043" w:rsidRDefault="004D3ADC" w:rsidP="004D3ADC">
            <w:pPr>
              <w:widowControl/>
              <w:suppressAutoHyphens w:val="0"/>
              <w:spacing w:before="120" w:after="120"/>
              <w:rPr>
                <w:rFonts w:ascii="Calibri Light" w:hAnsi="Calibri Light" w:cs="Calibri Light"/>
                <w:sz w:val="20"/>
                <w:szCs w:val="20"/>
                <w:lang w:eastAsia="en-US"/>
              </w:rPr>
            </w:pPr>
            <w:r>
              <w:rPr>
                <w:rFonts w:ascii="Calibri Light" w:hAnsi="Calibri Light" w:cs="Calibri Light"/>
                <w:sz w:val="20"/>
                <w:szCs w:val="20"/>
                <w:lang w:eastAsia="en-US"/>
              </w:rPr>
              <w:t>Identifikačné číslo, ak bolo pridelené</w:t>
            </w:r>
          </w:p>
        </w:tc>
        <w:tc>
          <w:tcPr>
            <w:tcW w:w="6105" w:type="dxa"/>
            <w:tcBorders>
              <w:top w:val="single" w:sz="6" w:space="0" w:color="auto"/>
              <w:left w:val="single" w:sz="6" w:space="0" w:color="auto"/>
              <w:bottom w:val="single" w:sz="6" w:space="0" w:color="auto"/>
              <w:right w:val="single" w:sz="6" w:space="0" w:color="auto"/>
            </w:tcBorders>
          </w:tcPr>
          <w:p w14:paraId="7E771A44" w14:textId="77777777" w:rsidR="00830043" w:rsidRDefault="00830043">
            <w:pPr>
              <w:widowControl/>
              <w:suppressAutoHyphens w:val="0"/>
              <w:spacing w:before="120" w:after="120"/>
              <w:rPr>
                <w:rFonts w:ascii="Calibri Light" w:hAnsi="Calibri Light" w:cs="Calibri Light"/>
                <w:sz w:val="20"/>
                <w:szCs w:val="20"/>
                <w:lang w:eastAsia="en-US"/>
              </w:rPr>
            </w:pPr>
          </w:p>
        </w:tc>
      </w:tr>
    </w:tbl>
    <w:p w14:paraId="4CAA830F" w14:textId="77777777" w:rsidR="004D3ADC" w:rsidRDefault="004D3ADC" w:rsidP="0015176A">
      <w:pPr>
        <w:keepNext/>
        <w:widowControl/>
        <w:tabs>
          <w:tab w:val="left" w:pos="426"/>
        </w:tabs>
        <w:suppressAutoHyphens w:val="0"/>
        <w:spacing w:before="240"/>
        <w:jc w:val="both"/>
        <w:rPr>
          <w:rFonts w:asciiTheme="minorHAnsi" w:hAnsiTheme="minorHAnsi" w:cs="Calibri Light"/>
          <w:b/>
          <w:bCs/>
          <w:sz w:val="20"/>
          <w:szCs w:val="20"/>
          <w:lang w:eastAsia="en-US"/>
        </w:rPr>
      </w:pPr>
    </w:p>
    <w:p w14:paraId="29D1515E" w14:textId="509C4BF1" w:rsidR="00830043" w:rsidRDefault="00830043" w:rsidP="0015176A">
      <w:pPr>
        <w:keepNext/>
        <w:widowControl/>
        <w:tabs>
          <w:tab w:val="left" w:pos="426"/>
        </w:tabs>
        <w:suppressAutoHyphens w:val="0"/>
        <w:spacing w:before="240"/>
        <w:jc w:val="both"/>
        <w:rPr>
          <w:rFonts w:ascii="Calibri Light" w:hAnsi="Calibri Light" w:cs="Calibri Light"/>
          <w:sz w:val="20"/>
          <w:szCs w:val="20"/>
          <w:lang w:eastAsia="en-US"/>
        </w:rPr>
      </w:pPr>
      <w:r>
        <w:rPr>
          <w:rFonts w:asciiTheme="minorHAnsi" w:hAnsiTheme="minorHAnsi" w:cs="Calibri Light"/>
          <w:b/>
          <w:bCs/>
          <w:sz w:val="20"/>
          <w:szCs w:val="20"/>
          <w:lang w:eastAsia="en-US"/>
        </w:rPr>
        <w:tab/>
      </w:r>
    </w:p>
    <w:p w14:paraId="5E2B3AAB" w14:textId="77777777" w:rsidR="00830043" w:rsidRDefault="00830043" w:rsidP="0015176A">
      <w:pPr>
        <w:widowControl/>
        <w:shd w:val="clear" w:color="auto" w:fill="D9D9D9"/>
        <w:tabs>
          <w:tab w:val="left" w:pos="708"/>
          <w:tab w:val="left" w:pos="1416"/>
          <w:tab w:val="left" w:pos="2124"/>
          <w:tab w:val="right" w:pos="8222"/>
        </w:tabs>
        <w:suppressAutoHyphens w:val="0"/>
        <w:spacing w:after="240"/>
        <w:jc w:val="both"/>
        <w:rPr>
          <w:rFonts w:ascii="Arial Black" w:hAnsi="Arial Black" w:cs="Arial Black"/>
          <w:b/>
          <w:bCs/>
          <w:caps/>
          <w:sz w:val="20"/>
          <w:szCs w:val="20"/>
          <w:lang w:eastAsia="en-US"/>
        </w:rPr>
      </w:pPr>
      <w:r>
        <w:rPr>
          <w:rFonts w:ascii="Arial Black" w:hAnsi="Arial Black" w:cs="Arial Black"/>
          <w:b/>
          <w:bCs/>
          <w:caps/>
          <w:sz w:val="20"/>
          <w:szCs w:val="20"/>
          <w:lang w:eastAsia="en-US"/>
        </w:rPr>
        <w:t>Príloha č. 2</w:t>
      </w:r>
      <w:r>
        <w:rPr>
          <w:rFonts w:ascii="Arial Black" w:hAnsi="Arial Black" w:cs="Arial Black"/>
          <w:b/>
          <w:bCs/>
          <w:caps/>
          <w:sz w:val="20"/>
          <w:szCs w:val="20"/>
          <w:lang w:eastAsia="en-US"/>
        </w:rPr>
        <w:tab/>
      </w:r>
      <w:r w:rsidR="00C91712">
        <w:rPr>
          <w:rFonts w:ascii="Arial Black" w:hAnsi="Arial Black" w:cs="Arial Black"/>
          <w:b/>
          <w:bCs/>
          <w:caps/>
          <w:sz w:val="20"/>
          <w:szCs w:val="20"/>
          <w:lang w:eastAsia="en-US"/>
        </w:rPr>
        <w:tab/>
      </w:r>
    </w:p>
    <w:p w14:paraId="3B76A2D0" w14:textId="77777777" w:rsidR="00830043" w:rsidRDefault="00830043" w:rsidP="00830043">
      <w:pPr>
        <w:widowControl/>
        <w:suppressAutoHyphens w:val="0"/>
        <w:jc w:val="both"/>
        <w:rPr>
          <w:rFonts w:ascii="Calibri Light" w:hAnsi="Calibri Light" w:cs="Calibri Light"/>
          <w:i/>
          <w:iCs/>
          <w:sz w:val="20"/>
          <w:szCs w:val="20"/>
          <w:lang w:eastAsia="en-US"/>
        </w:rPr>
      </w:pPr>
      <w:r>
        <w:rPr>
          <w:rFonts w:ascii="Calibri Light" w:hAnsi="Calibri Light" w:cs="Calibri Light"/>
          <w:sz w:val="20"/>
          <w:szCs w:val="20"/>
          <w:lang w:eastAsia="en-US"/>
        </w:rPr>
        <w:t xml:space="preserve"> </w:t>
      </w:r>
      <w:r>
        <w:rPr>
          <w:rFonts w:ascii="Calibri Light" w:hAnsi="Calibri Light" w:cs="Calibri Light"/>
          <w:sz w:val="20"/>
          <w:szCs w:val="20"/>
          <w:lang w:eastAsia="en-US"/>
        </w:rPr>
        <w:tab/>
      </w:r>
      <w:r>
        <w:rPr>
          <w:rFonts w:ascii="Calibri Light" w:hAnsi="Calibri Light" w:cs="Calibri Light"/>
          <w:i/>
          <w:iCs/>
          <w:sz w:val="20"/>
          <w:szCs w:val="20"/>
          <w:lang w:eastAsia="en-US"/>
        </w:rPr>
        <w:t xml:space="preserve"> </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961"/>
      </w:tblGrid>
      <w:tr w:rsidR="0015176A" w14:paraId="3DAA5506" w14:textId="77777777" w:rsidTr="00F573AE">
        <w:tc>
          <w:tcPr>
            <w:tcW w:w="4388" w:type="dxa"/>
            <w:tcBorders>
              <w:top w:val="single" w:sz="4" w:space="0" w:color="auto"/>
              <w:left w:val="single" w:sz="4" w:space="0" w:color="auto"/>
              <w:bottom w:val="single" w:sz="4" w:space="0" w:color="auto"/>
              <w:right w:val="single" w:sz="4" w:space="0" w:color="auto"/>
            </w:tcBorders>
            <w:shd w:val="clear" w:color="auto" w:fill="DBE5F1"/>
            <w:hideMark/>
          </w:tcPr>
          <w:p w14:paraId="48F5FE21" w14:textId="77777777" w:rsidR="0015176A" w:rsidRDefault="0015176A" w:rsidP="00F573AE">
            <w:pPr>
              <w:autoSpaceDE w:val="0"/>
              <w:autoSpaceDN w:val="0"/>
              <w:adjustRightInd w:val="0"/>
              <w:jc w:val="both"/>
              <w:rPr>
                <w:rFonts w:ascii="Calibri" w:hAnsi="Calibri" w:cs="Calibri"/>
                <w:color w:val="000000"/>
                <w:sz w:val="20"/>
                <w:szCs w:val="20"/>
              </w:rPr>
            </w:pPr>
            <w:r>
              <w:rPr>
                <w:rFonts w:ascii="Calibri" w:hAnsi="Calibri" w:cs="Calibri"/>
                <w:color w:val="000000"/>
                <w:sz w:val="20"/>
                <w:szCs w:val="20"/>
              </w:rPr>
              <w:t>Osoba podľa § 7 ods. 1 písm. d) zákona o verejnom obstarávaní (verejný obstarávateľ)</w:t>
            </w:r>
          </w:p>
        </w:tc>
        <w:tc>
          <w:tcPr>
            <w:tcW w:w="4961" w:type="dxa"/>
            <w:tcBorders>
              <w:top w:val="single" w:sz="4" w:space="0" w:color="auto"/>
              <w:left w:val="single" w:sz="4" w:space="0" w:color="auto"/>
              <w:bottom w:val="single" w:sz="4" w:space="0" w:color="auto"/>
              <w:right w:val="single" w:sz="4" w:space="0" w:color="auto"/>
            </w:tcBorders>
            <w:hideMark/>
          </w:tcPr>
          <w:p w14:paraId="20230504" w14:textId="77777777" w:rsidR="0015176A" w:rsidRDefault="0015176A" w:rsidP="00F573AE">
            <w:pPr>
              <w:autoSpaceDE w:val="0"/>
              <w:autoSpaceDN w:val="0"/>
              <w:adjustRightInd w:val="0"/>
              <w:jc w:val="both"/>
              <w:rPr>
                <w:rFonts w:ascii="Calibri Light" w:hAnsi="Calibri Light" w:cs="Calibri Light"/>
                <w:b/>
                <w:bCs/>
                <w:sz w:val="20"/>
                <w:szCs w:val="20"/>
              </w:rPr>
            </w:pPr>
            <w:proofErr w:type="spellStart"/>
            <w:r>
              <w:rPr>
                <w:rFonts w:ascii="Calibri Light" w:hAnsi="Calibri Light" w:cs="Calibri Light"/>
                <w:b/>
                <w:sz w:val="20"/>
                <w:szCs w:val="20"/>
              </w:rPr>
              <w:t>Ekover</w:t>
            </w:r>
            <w:proofErr w:type="spellEnd"/>
            <w:r>
              <w:rPr>
                <w:rFonts w:ascii="Calibri Light" w:hAnsi="Calibri Light" w:cs="Calibri Light"/>
                <w:b/>
                <w:sz w:val="20"/>
                <w:szCs w:val="20"/>
              </w:rPr>
              <w:t>, s. r. o.</w:t>
            </w:r>
            <w:r w:rsidRPr="00B8440F">
              <w:rPr>
                <w:rFonts w:ascii="Calibri Light" w:hAnsi="Calibri Light" w:cs="Calibri Light"/>
                <w:b/>
                <w:bCs/>
                <w:sz w:val="20"/>
                <w:szCs w:val="20"/>
              </w:rPr>
              <w:t> </w:t>
            </w:r>
          </w:p>
          <w:p w14:paraId="7A8439CD" w14:textId="77777777" w:rsidR="0015176A" w:rsidRPr="00C91712" w:rsidRDefault="0015176A" w:rsidP="00F573AE">
            <w:pPr>
              <w:autoSpaceDE w:val="0"/>
              <w:autoSpaceDN w:val="0"/>
              <w:adjustRightInd w:val="0"/>
              <w:jc w:val="both"/>
              <w:rPr>
                <w:rFonts w:ascii="Calibri" w:hAnsi="Calibri" w:cs="Calibri"/>
                <w:b/>
                <w:color w:val="000000"/>
                <w:sz w:val="20"/>
                <w:szCs w:val="20"/>
              </w:rPr>
            </w:pPr>
            <w:r>
              <w:rPr>
                <w:rFonts w:ascii="Calibri" w:hAnsi="Calibri" w:cs="Calibri"/>
                <w:sz w:val="20"/>
                <w:szCs w:val="20"/>
              </w:rPr>
              <w:t xml:space="preserve">SNP </w:t>
            </w:r>
            <w:r w:rsidRPr="00C50D51">
              <w:rPr>
                <w:rFonts w:ascii="Calibri" w:hAnsi="Calibri" w:cs="Calibri"/>
                <w:sz w:val="20"/>
                <w:szCs w:val="20"/>
              </w:rPr>
              <w:t>3</w:t>
            </w:r>
            <w:r>
              <w:rPr>
                <w:rFonts w:ascii="Calibri" w:hAnsi="Calibri" w:cs="Calibri"/>
                <w:sz w:val="20"/>
                <w:szCs w:val="20"/>
              </w:rPr>
              <w:t>4</w:t>
            </w:r>
            <w:r w:rsidRPr="00C50D51">
              <w:rPr>
                <w:rFonts w:ascii="Calibri" w:hAnsi="Calibri" w:cs="Calibri"/>
                <w:sz w:val="20"/>
                <w:szCs w:val="20"/>
              </w:rPr>
              <w:t xml:space="preserve">, </w:t>
            </w:r>
            <w:r>
              <w:rPr>
                <w:rFonts w:ascii="Calibri" w:hAnsi="Calibri" w:cs="Calibri"/>
                <w:sz w:val="20"/>
                <w:szCs w:val="20"/>
              </w:rPr>
              <w:t>053 61 Spišské Vlachy</w:t>
            </w:r>
          </w:p>
        </w:tc>
      </w:tr>
      <w:tr w:rsidR="0015176A" w14:paraId="5141490D" w14:textId="77777777" w:rsidTr="00F573AE">
        <w:tc>
          <w:tcPr>
            <w:tcW w:w="4388" w:type="dxa"/>
            <w:tcBorders>
              <w:top w:val="single" w:sz="4" w:space="0" w:color="auto"/>
              <w:left w:val="single" w:sz="4" w:space="0" w:color="auto"/>
              <w:bottom w:val="single" w:sz="4" w:space="0" w:color="auto"/>
              <w:right w:val="single" w:sz="4" w:space="0" w:color="auto"/>
            </w:tcBorders>
            <w:shd w:val="clear" w:color="auto" w:fill="DBE5F1"/>
            <w:hideMark/>
          </w:tcPr>
          <w:p w14:paraId="4A8CA238" w14:textId="77777777" w:rsidR="0015176A" w:rsidRDefault="0015176A" w:rsidP="00F573AE">
            <w:pPr>
              <w:autoSpaceDE w:val="0"/>
              <w:autoSpaceDN w:val="0"/>
              <w:adjustRightInd w:val="0"/>
              <w:jc w:val="both"/>
              <w:rPr>
                <w:rFonts w:ascii="Calibri" w:hAnsi="Calibri" w:cs="Calibri"/>
                <w:color w:val="000000"/>
                <w:sz w:val="20"/>
                <w:szCs w:val="20"/>
              </w:rPr>
            </w:pPr>
            <w:r>
              <w:rPr>
                <w:rFonts w:ascii="Calibri" w:hAnsi="Calibri" w:cs="Calibri"/>
                <w:sz w:val="20"/>
                <w:szCs w:val="20"/>
                <w:lang w:eastAsia="ar-SA"/>
              </w:rPr>
              <w:t>Názov predmetu zákazky</w:t>
            </w:r>
          </w:p>
        </w:tc>
        <w:tc>
          <w:tcPr>
            <w:tcW w:w="4961" w:type="dxa"/>
            <w:tcBorders>
              <w:top w:val="single" w:sz="4" w:space="0" w:color="auto"/>
              <w:left w:val="single" w:sz="4" w:space="0" w:color="auto"/>
              <w:bottom w:val="single" w:sz="4" w:space="0" w:color="auto"/>
              <w:right w:val="single" w:sz="4" w:space="0" w:color="auto"/>
            </w:tcBorders>
          </w:tcPr>
          <w:p w14:paraId="10380C6C" w14:textId="6E4190D1" w:rsidR="0015176A" w:rsidRDefault="00A905B4" w:rsidP="00A905B4">
            <w:pPr>
              <w:tabs>
                <w:tab w:val="left" w:pos="0"/>
                <w:tab w:val="left" w:pos="950"/>
              </w:tabs>
              <w:rPr>
                <w:rFonts w:ascii="Calibri" w:hAnsi="Calibri" w:cs="Calibri"/>
                <w:b/>
                <w:color w:val="000000"/>
                <w:sz w:val="20"/>
                <w:szCs w:val="20"/>
              </w:rPr>
            </w:pPr>
            <w:r w:rsidRPr="00CD2AED">
              <w:rPr>
                <w:rFonts w:ascii="Calibri" w:hAnsi="Calibri" w:cs="Calibri"/>
                <w:b/>
                <w:bCs/>
                <w:sz w:val="20"/>
                <w:szCs w:val="20"/>
              </w:rPr>
              <w:t>Zneškodnenie komunálneho odpadu, drobného</w:t>
            </w:r>
            <w:r>
              <w:rPr>
                <w:rFonts w:ascii="Calibri" w:hAnsi="Calibri" w:cs="Calibri"/>
                <w:b/>
                <w:bCs/>
                <w:sz w:val="20"/>
                <w:szCs w:val="20"/>
              </w:rPr>
              <w:t xml:space="preserve"> </w:t>
            </w:r>
            <w:r w:rsidRPr="00CD2AED">
              <w:rPr>
                <w:rFonts w:ascii="Calibri" w:hAnsi="Calibri" w:cs="Calibri"/>
                <w:b/>
                <w:bCs/>
                <w:sz w:val="20"/>
                <w:szCs w:val="20"/>
              </w:rPr>
              <w:t>stavebného odpadu a ostatného odpadu skládkovaním</w:t>
            </w:r>
          </w:p>
        </w:tc>
      </w:tr>
    </w:tbl>
    <w:p w14:paraId="52E42279" w14:textId="77777777" w:rsidR="00830043" w:rsidRDefault="00830043" w:rsidP="00830043">
      <w:pPr>
        <w:widowControl/>
        <w:suppressAutoHyphens w:val="0"/>
        <w:jc w:val="both"/>
        <w:rPr>
          <w:rFonts w:ascii="Calibri Light" w:hAnsi="Calibri Light" w:cs="Calibri Light"/>
          <w:i/>
          <w:iCs/>
          <w:sz w:val="20"/>
          <w:szCs w:val="20"/>
          <w:lang w:eastAsia="en-US"/>
        </w:rPr>
      </w:pPr>
    </w:p>
    <w:p w14:paraId="150B58CC" w14:textId="77777777" w:rsidR="00830043" w:rsidRDefault="00830043" w:rsidP="00830043">
      <w:pPr>
        <w:widowControl/>
        <w:tabs>
          <w:tab w:val="center" w:pos="4536"/>
          <w:tab w:val="right" w:pos="9072"/>
        </w:tabs>
        <w:suppressAutoHyphens w:val="0"/>
        <w:jc w:val="center"/>
        <w:rPr>
          <w:rFonts w:ascii="Calibri" w:hAnsi="Calibri" w:cs="Arial"/>
          <w:b/>
          <w:bCs/>
          <w:sz w:val="28"/>
          <w:szCs w:val="28"/>
          <w:lang w:val="en-GB" w:eastAsia="en-US"/>
        </w:rPr>
      </w:pPr>
    </w:p>
    <w:p w14:paraId="6F5A3F9B" w14:textId="77777777" w:rsidR="00830043" w:rsidRDefault="00830043" w:rsidP="00830043">
      <w:pPr>
        <w:widowControl/>
        <w:tabs>
          <w:tab w:val="center" w:pos="4536"/>
          <w:tab w:val="right" w:pos="9072"/>
        </w:tabs>
        <w:suppressAutoHyphens w:val="0"/>
        <w:jc w:val="center"/>
        <w:rPr>
          <w:rFonts w:ascii="Calibri" w:hAnsi="Calibri" w:cs="Arial"/>
          <w:b/>
          <w:bCs/>
          <w:sz w:val="28"/>
          <w:szCs w:val="28"/>
          <w:lang w:val="en-GB" w:eastAsia="en-US"/>
        </w:rPr>
      </w:pPr>
      <w:r>
        <w:rPr>
          <w:rFonts w:ascii="Calibri" w:hAnsi="Calibri" w:cs="Arial"/>
          <w:b/>
          <w:bCs/>
          <w:sz w:val="28"/>
          <w:szCs w:val="28"/>
          <w:lang w:val="en-GB" w:eastAsia="en-US"/>
        </w:rPr>
        <w:t xml:space="preserve">VYHLÁSENIE </w:t>
      </w:r>
    </w:p>
    <w:p w14:paraId="744711AB" w14:textId="77777777" w:rsidR="00830043" w:rsidRDefault="00830043" w:rsidP="00830043">
      <w:pPr>
        <w:widowControl/>
        <w:tabs>
          <w:tab w:val="center" w:pos="4153"/>
          <w:tab w:val="right" w:pos="8306"/>
        </w:tabs>
        <w:suppressAutoHyphens w:val="0"/>
        <w:jc w:val="center"/>
        <w:rPr>
          <w:rFonts w:ascii="Calibri" w:hAnsi="Calibri" w:cs="Arial"/>
          <w:b/>
          <w:bCs/>
          <w:caps/>
          <w:sz w:val="28"/>
          <w:szCs w:val="28"/>
          <w:lang w:val="en-GB" w:eastAsia="en-US"/>
        </w:rPr>
      </w:pPr>
      <w:r>
        <w:rPr>
          <w:rFonts w:ascii="Calibri" w:hAnsi="Calibri" w:cs="Arial"/>
          <w:b/>
          <w:bCs/>
          <w:caps/>
          <w:sz w:val="28"/>
          <w:szCs w:val="28"/>
          <w:lang w:val="en-GB" w:eastAsia="en-US"/>
        </w:rPr>
        <w:t xml:space="preserve">o informáciách označených ako dôverné </w:t>
      </w:r>
    </w:p>
    <w:p w14:paraId="657DD0C5" w14:textId="77777777" w:rsidR="00830043" w:rsidRDefault="00830043" w:rsidP="00830043">
      <w:pPr>
        <w:widowControl/>
        <w:tabs>
          <w:tab w:val="center" w:pos="4153"/>
          <w:tab w:val="right" w:pos="8306"/>
        </w:tabs>
        <w:suppressAutoHyphens w:val="0"/>
        <w:jc w:val="center"/>
        <w:rPr>
          <w:rFonts w:ascii="Arial" w:hAnsi="Arial" w:cs="Arial"/>
          <w:b/>
          <w:bCs/>
          <w:caps/>
          <w:lang w:val="en-GB" w:eastAsia="en-US"/>
        </w:rPr>
      </w:pPr>
      <w:r>
        <w:rPr>
          <w:rFonts w:ascii="Calibri" w:hAnsi="Calibri" w:cs="Arial"/>
          <w:b/>
          <w:bCs/>
          <w:caps/>
          <w:sz w:val="28"/>
          <w:szCs w:val="28"/>
          <w:lang w:val="en-GB" w:eastAsia="en-US"/>
        </w:rPr>
        <w:t>v ponuke uchádzača</w:t>
      </w:r>
      <w:r>
        <w:rPr>
          <w:rFonts w:ascii="Arial" w:hAnsi="Arial" w:cs="Arial"/>
          <w:b/>
          <w:bCs/>
          <w:caps/>
          <w:lang w:val="en-GB" w:eastAsia="en-US"/>
        </w:rPr>
        <w:t xml:space="preserve"> </w:t>
      </w:r>
    </w:p>
    <w:p w14:paraId="26BEF4F4" w14:textId="77777777" w:rsidR="00830043" w:rsidRDefault="00830043" w:rsidP="00830043">
      <w:pPr>
        <w:widowControl/>
        <w:suppressAutoHyphens w:val="0"/>
        <w:rPr>
          <w:rFonts w:ascii="Arial" w:hAnsi="Arial" w:cs="Arial"/>
          <w:lang w:val="en-GB" w:eastAsia="en-US"/>
        </w:rPr>
      </w:pPr>
    </w:p>
    <w:p w14:paraId="06C7F0E3" w14:textId="77777777" w:rsidR="00830043" w:rsidRDefault="00830043" w:rsidP="00830043">
      <w:pPr>
        <w:widowControl/>
        <w:suppressAutoHyphens w:val="0"/>
        <w:rPr>
          <w:rFonts w:ascii="Arial" w:hAnsi="Arial" w:cs="Arial"/>
          <w:lang w:val="en-GB" w:eastAsia="en-US"/>
        </w:rPr>
      </w:pPr>
    </w:p>
    <w:tbl>
      <w:tblPr>
        <w:tblW w:w="934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934"/>
        <w:gridCol w:w="5412"/>
      </w:tblGrid>
      <w:tr w:rsidR="00830043" w14:paraId="6006DBE8" w14:textId="77777777" w:rsidTr="0015176A">
        <w:trPr>
          <w:cantSplit/>
          <w:trHeight w:val="510"/>
        </w:trPr>
        <w:tc>
          <w:tcPr>
            <w:tcW w:w="3934"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3F70E971" w14:textId="77777777" w:rsidR="00830043" w:rsidRDefault="00830043">
            <w:pPr>
              <w:widowControl/>
              <w:suppressAutoHyphens w:val="0"/>
              <w:rPr>
                <w:rFonts w:ascii="Calibri" w:hAnsi="Calibri" w:cs="Arial"/>
                <w:sz w:val="22"/>
                <w:szCs w:val="22"/>
                <w:lang w:eastAsia="en-US"/>
              </w:rPr>
            </w:pPr>
            <w:r>
              <w:rPr>
                <w:rFonts w:ascii="Calibri" w:hAnsi="Calibri" w:cs="Arial"/>
                <w:sz w:val="22"/>
                <w:szCs w:val="22"/>
                <w:lang w:eastAsia="en-US"/>
              </w:rPr>
              <w:t xml:space="preserve">Obchodné meno alebo názov uchádzača/člena skupiny   </w:t>
            </w:r>
          </w:p>
        </w:tc>
        <w:tc>
          <w:tcPr>
            <w:tcW w:w="5412" w:type="dxa"/>
            <w:tcBorders>
              <w:top w:val="single" w:sz="6" w:space="0" w:color="auto"/>
              <w:left w:val="single" w:sz="6" w:space="0" w:color="auto"/>
              <w:bottom w:val="single" w:sz="6" w:space="0" w:color="auto"/>
              <w:right w:val="single" w:sz="6" w:space="0" w:color="auto"/>
            </w:tcBorders>
          </w:tcPr>
          <w:p w14:paraId="69B857A2" w14:textId="77777777" w:rsidR="00830043" w:rsidRDefault="00830043">
            <w:pPr>
              <w:widowControl/>
              <w:suppressAutoHyphens w:val="0"/>
              <w:jc w:val="both"/>
              <w:rPr>
                <w:rFonts w:ascii="Calibri" w:hAnsi="Calibri" w:cs="Arial"/>
                <w:b/>
                <w:bCs/>
                <w:sz w:val="22"/>
                <w:szCs w:val="22"/>
                <w:lang w:val="en-GB" w:eastAsia="en-US"/>
              </w:rPr>
            </w:pPr>
          </w:p>
        </w:tc>
      </w:tr>
      <w:tr w:rsidR="00830043" w14:paraId="0202E541" w14:textId="77777777" w:rsidTr="0015176A">
        <w:trPr>
          <w:cantSplit/>
          <w:trHeight w:val="510"/>
        </w:trPr>
        <w:tc>
          <w:tcPr>
            <w:tcW w:w="3934"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022F4F5E" w14:textId="77777777" w:rsidR="00830043" w:rsidRDefault="00830043">
            <w:pPr>
              <w:widowControl/>
              <w:suppressAutoHyphens w:val="0"/>
              <w:rPr>
                <w:rFonts w:ascii="Calibri" w:hAnsi="Calibri" w:cs="Arial"/>
                <w:sz w:val="22"/>
                <w:szCs w:val="22"/>
                <w:lang w:eastAsia="en-US"/>
              </w:rPr>
            </w:pPr>
            <w:r>
              <w:rPr>
                <w:rFonts w:ascii="Calibri" w:hAnsi="Calibri" w:cs="Arial"/>
                <w:sz w:val="22"/>
                <w:szCs w:val="22"/>
                <w:lang w:eastAsia="en-US"/>
              </w:rPr>
              <w:t xml:space="preserve">Sídlo alebo miesto podnikania uchádzača/člena skupiny </w:t>
            </w:r>
          </w:p>
        </w:tc>
        <w:tc>
          <w:tcPr>
            <w:tcW w:w="5412" w:type="dxa"/>
            <w:tcBorders>
              <w:top w:val="single" w:sz="6" w:space="0" w:color="auto"/>
              <w:left w:val="single" w:sz="6" w:space="0" w:color="auto"/>
              <w:bottom w:val="single" w:sz="6" w:space="0" w:color="auto"/>
              <w:right w:val="single" w:sz="6" w:space="0" w:color="auto"/>
            </w:tcBorders>
          </w:tcPr>
          <w:p w14:paraId="6C0474D4" w14:textId="77777777" w:rsidR="00830043" w:rsidRDefault="00830043">
            <w:pPr>
              <w:widowControl/>
              <w:suppressAutoHyphens w:val="0"/>
              <w:jc w:val="both"/>
              <w:rPr>
                <w:rFonts w:ascii="Calibri" w:hAnsi="Calibri" w:cs="Arial"/>
                <w:b/>
                <w:bCs/>
                <w:sz w:val="22"/>
                <w:szCs w:val="22"/>
                <w:lang w:eastAsia="en-US"/>
              </w:rPr>
            </w:pPr>
          </w:p>
        </w:tc>
      </w:tr>
    </w:tbl>
    <w:p w14:paraId="442198F3" w14:textId="77777777" w:rsidR="00830043" w:rsidRDefault="00830043" w:rsidP="00830043">
      <w:pPr>
        <w:widowControl/>
        <w:suppressAutoHyphens w:val="0"/>
        <w:rPr>
          <w:rFonts w:ascii="Arial" w:hAnsi="Arial" w:cs="Arial"/>
          <w:sz w:val="20"/>
          <w:szCs w:val="20"/>
          <w:lang w:val="en-GB" w:eastAsia="en-US"/>
        </w:rPr>
      </w:pPr>
    </w:p>
    <w:p w14:paraId="57F56DCE" w14:textId="77777777" w:rsidR="00830043" w:rsidRDefault="00830043" w:rsidP="00830043">
      <w:pPr>
        <w:widowControl/>
        <w:suppressAutoHyphens w:val="0"/>
        <w:jc w:val="center"/>
        <w:rPr>
          <w:rFonts w:ascii="Arial" w:hAnsi="Arial" w:cs="Arial"/>
          <w:b/>
          <w:bCs/>
          <w:sz w:val="20"/>
          <w:szCs w:val="20"/>
          <w:lang w:val="en-GB" w:eastAsia="en-US"/>
        </w:rPr>
      </w:pPr>
    </w:p>
    <w:p w14:paraId="7D826C45" w14:textId="77777777" w:rsidR="00830043" w:rsidRDefault="00830043" w:rsidP="00830043">
      <w:pPr>
        <w:widowControl/>
        <w:tabs>
          <w:tab w:val="center" w:pos="4153"/>
          <w:tab w:val="right" w:pos="8306"/>
        </w:tabs>
        <w:suppressAutoHyphens w:val="0"/>
        <w:jc w:val="both"/>
        <w:rPr>
          <w:rFonts w:ascii="Arial" w:hAnsi="Arial" w:cs="Arial"/>
          <w:sz w:val="20"/>
          <w:szCs w:val="20"/>
          <w:lang w:val="en-GB" w:eastAsia="en-US"/>
        </w:rPr>
      </w:pPr>
    </w:p>
    <w:p w14:paraId="0F809D9D" w14:textId="77777777" w:rsidR="00830043" w:rsidRDefault="00830043" w:rsidP="00830043">
      <w:pPr>
        <w:widowControl/>
        <w:suppressAutoHyphens w:val="0"/>
        <w:spacing w:line="276" w:lineRule="auto"/>
        <w:ind w:firstLine="360"/>
        <w:jc w:val="both"/>
        <w:rPr>
          <w:rFonts w:ascii="Calibri" w:hAnsi="Calibri" w:cs="Arial"/>
          <w:sz w:val="22"/>
          <w:szCs w:val="22"/>
          <w:lang w:eastAsia="en-US"/>
        </w:rPr>
      </w:pPr>
      <w:r>
        <w:rPr>
          <w:rFonts w:ascii="Calibri" w:hAnsi="Calibri" w:cs="Arial"/>
          <w:sz w:val="22"/>
          <w:szCs w:val="22"/>
          <w:lang w:eastAsia="en-US"/>
        </w:rPr>
        <w:t xml:space="preserve">Dolu podpísaná oprávnená osoba/zástupca uchádzača týmto čestne vyhlasujem, že naša ponuka predložená v rámci zadávania vyššie uvedenej zákazky </w:t>
      </w:r>
    </w:p>
    <w:p w14:paraId="542B3DF7" w14:textId="77777777" w:rsidR="00830043" w:rsidRDefault="00830043" w:rsidP="00830043">
      <w:pPr>
        <w:widowControl/>
        <w:suppressAutoHyphens w:val="0"/>
        <w:rPr>
          <w:rFonts w:ascii="Calibri" w:hAnsi="Calibri" w:cs="Arial"/>
          <w:sz w:val="22"/>
          <w:szCs w:val="22"/>
          <w:lang w:val="en-GB" w:eastAsia="en-US"/>
        </w:rPr>
      </w:pPr>
    </w:p>
    <w:p w14:paraId="19F513D6" w14:textId="77777777" w:rsidR="00830043" w:rsidRDefault="00830043" w:rsidP="002A3664">
      <w:pPr>
        <w:pStyle w:val="Odsekzoznamu"/>
        <w:numPr>
          <w:ilvl w:val="0"/>
          <w:numId w:val="5"/>
        </w:numPr>
        <w:tabs>
          <w:tab w:val="num" w:pos="426"/>
        </w:tabs>
        <w:suppressAutoHyphens w:val="0"/>
        <w:spacing w:after="0"/>
        <w:ind w:hanging="720"/>
        <w:rPr>
          <w:rFonts w:cs="Arial"/>
          <w:lang w:eastAsia="en-US"/>
        </w:rPr>
      </w:pPr>
      <w:r>
        <w:rPr>
          <w:rFonts w:cs="Arial"/>
          <w:lang w:eastAsia="en-US"/>
        </w:rPr>
        <w:t>neobsahuje žiadne dôverné informácie, alebo</w:t>
      </w:r>
    </w:p>
    <w:p w14:paraId="6A06A9D1" w14:textId="77777777" w:rsidR="00830043" w:rsidRDefault="00830043" w:rsidP="00830043">
      <w:pPr>
        <w:widowControl/>
        <w:tabs>
          <w:tab w:val="num" w:pos="426"/>
        </w:tabs>
        <w:suppressAutoHyphens w:val="0"/>
        <w:ind w:hanging="720"/>
        <w:rPr>
          <w:rFonts w:ascii="Calibri" w:hAnsi="Calibri" w:cs="Arial"/>
          <w:sz w:val="22"/>
          <w:szCs w:val="22"/>
          <w:lang w:eastAsia="en-US"/>
        </w:rPr>
      </w:pPr>
    </w:p>
    <w:p w14:paraId="1CADB628" w14:textId="77777777" w:rsidR="00830043" w:rsidRDefault="00830043" w:rsidP="002A3664">
      <w:pPr>
        <w:pStyle w:val="Odsekzoznamu"/>
        <w:numPr>
          <w:ilvl w:val="0"/>
          <w:numId w:val="5"/>
        </w:numPr>
        <w:tabs>
          <w:tab w:val="num" w:pos="426"/>
        </w:tabs>
        <w:suppressAutoHyphens w:val="0"/>
        <w:spacing w:after="0"/>
        <w:ind w:hanging="720"/>
        <w:rPr>
          <w:rFonts w:cs="Arial"/>
          <w:lang w:eastAsia="en-US"/>
        </w:rPr>
      </w:pPr>
      <w:r>
        <w:rPr>
          <w:rFonts w:cs="Arial"/>
          <w:lang w:eastAsia="en-US"/>
        </w:rPr>
        <w:t>obsahuje dôverné informácie, ktoré sú v ponuke označené slovom „DÔVERNÉ“, konkrétne</w:t>
      </w:r>
    </w:p>
    <w:p w14:paraId="4F31E057" w14:textId="77777777" w:rsidR="00830043" w:rsidRDefault="00830043" w:rsidP="00830043">
      <w:pPr>
        <w:widowControl/>
        <w:suppressAutoHyphens w:val="0"/>
        <w:rPr>
          <w:rFonts w:ascii="Calibri" w:hAnsi="Calibri" w:cs="Arial"/>
          <w:sz w:val="22"/>
          <w:szCs w:val="22"/>
          <w:lang w:eastAsia="en-US"/>
        </w:rPr>
      </w:pPr>
    </w:p>
    <w:p w14:paraId="47785235" w14:textId="77777777" w:rsidR="00830043" w:rsidRDefault="00830043" w:rsidP="00830043">
      <w:pPr>
        <w:widowControl/>
        <w:suppressAutoHyphens w:val="0"/>
        <w:jc w:val="center"/>
        <w:outlineLvl w:val="0"/>
        <w:rPr>
          <w:rFonts w:ascii="Calibri" w:hAnsi="Calibri" w:cs="Arial"/>
          <w:b/>
          <w:bCs/>
          <w:i/>
          <w:iCs/>
          <w:sz w:val="22"/>
          <w:szCs w:val="22"/>
          <w:lang w:eastAsia="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350"/>
        <w:gridCol w:w="1984"/>
      </w:tblGrid>
      <w:tr w:rsidR="00830043" w14:paraId="35F46DE5" w14:textId="77777777" w:rsidTr="00830043">
        <w:tc>
          <w:tcPr>
            <w:tcW w:w="988" w:type="dxa"/>
            <w:tcBorders>
              <w:top w:val="single" w:sz="4" w:space="0" w:color="auto"/>
              <w:left w:val="single" w:sz="4" w:space="0" w:color="auto"/>
              <w:bottom w:val="single" w:sz="4" w:space="0" w:color="auto"/>
              <w:right w:val="single" w:sz="4" w:space="0" w:color="auto"/>
            </w:tcBorders>
            <w:shd w:val="clear" w:color="auto" w:fill="DBE5F1"/>
          </w:tcPr>
          <w:p w14:paraId="6DF6849B" w14:textId="77777777" w:rsidR="00830043" w:rsidRDefault="00830043">
            <w:pPr>
              <w:widowControl/>
              <w:suppressAutoHyphens w:val="0"/>
              <w:rPr>
                <w:rFonts w:ascii="Calibri" w:hAnsi="Calibri" w:cs="Arial"/>
                <w:b/>
                <w:sz w:val="22"/>
                <w:szCs w:val="22"/>
                <w:lang w:eastAsia="en-US"/>
              </w:rPr>
            </w:pPr>
            <w:r>
              <w:rPr>
                <w:rFonts w:ascii="Calibri" w:hAnsi="Calibri" w:cs="Arial"/>
                <w:b/>
                <w:sz w:val="22"/>
                <w:szCs w:val="22"/>
                <w:lang w:eastAsia="en-US"/>
              </w:rPr>
              <w:t>P. č.</w:t>
            </w:r>
          </w:p>
          <w:p w14:paraId="254A27D8" w14:textId="77777777" w:rsidR="00830043" w:rsidRDefault="00830043">
            <w:pPr>
              <w:widowControl/>
              <w:suppressAutoHyphens w:val="0"/>
              <w:rPr>
                <w:rFonts w:ascii="Calibri" w:hAnsi="Calibri" w:cs="Arial"/>
                <w:b/>
                <w:sz w:val="22"/>
                <w:szCs w:val="22"/>
                <w:lang w:eastAsia="en-US"/>
              </w:rPr>
            </w:pPr>
          </w:p>
        </w:tc>
        <w:tc>
          <w:tcPr>
            <w:tcW w:w="6350" w:type="dxa"/>
            <w:tcBorders>
              <w:top w:val="single" w:sz="4" w:space="0" w:color="auto"/>
              <w:left w:val="single" w:sz="4" w:space="0" w:color="auto"/>
              <w:bottom w:val="single" w:sz="4" w:space="0" w:color="auto"/>
              <w:right w:val="single" w:sz="4" w:space="0" w:color="auto"/>
            </w:tcBorders>
            <w:shd w:val="clear" w:color="auto" w:fill="DBE5F1"/>
            <w:hideMark/>
          </w:tcPr>
          <w:p w14:paraId="28E754EC" w14:textId="77777777" w:rsidR="00830043" w:rsidRDefault="00830043">
            <w:pPr>
              <w:widowControl/>
              <w:suppressAutoHyphens w:val="0"/>
              <w:rPr>
                <w:rFonts w:ascii="Calibri" w:hAnsi="Calibri" w:cs="Arial"/>
                <w:b/>
                <w:sz w:val="22"/>
                <w:szCs w:val="22"/>
                <w:lang w:eastAsia="en-US"/>
              </w:rPr>
            </w:pPr>
            <w:r>
              <w:rPr>
                <w:rFonts w:ascii="Calibri" w:hAnsi="Calibri" w:cs="Arial"/>
                <w:b/>
                <w:sz w:val="22"/>
                <w:szCs w:val="22"/>
                <w:lang w:eastAsia="en-US"/>
              </w:rPr>
              <w:t xml:space="preserve">Názov dokladu </w:t>
            </w:r>
          </w:p>
        </w:tc>
        <w:tc>
          <w:tcPr>
            <w:tcW w:w="1984" w:type="dxa"/>
            <w:tcBorders>
              <w:top w:val="single" w:sz="4" w:space="0" w:color="auto"/>
              <w:left w:val="single" w:sz="4" w:space="0" w:color="auto"/>
              <w:bottom w:val="single" w:sz="4" w:space="0" w:color="auto"/>
              <w:right w:val="single" w:sz="4" w:space="0" w:color="auto"/>
            </w:tcBorders>
            <w:shd w:val="clear" w:color="auto" w:fill="DBE5F1"/>
            <w:hideMark/>
          </w:tcPr>
          <w:p w14:paraId="4DB1B833" w14:textId="77777777" w:rsidR="00830043" w:rsidRDefault="00830043">
            <w:pPr>
              <w:widowControl/>
              <w:suppressAutoHyphens w:val="0"/>
              <w:rPr>
                <w:rFonts w:ascii="Calibri" w:hAnsi="Calibri" w:cs="Arial"/>
                <w:b/>
                <w:sz w:val="22"/>
                <w:szCs w:val="22"/>
                <w:lang w:eastAsia="en-US"/>
              </w:rPr>
            </w:pPr>
            <w:r>
              <w:rPr>
                <w:rFonts w:ascii="Calibri" w:hAnsi="Calibri" w:cs="Arial"/>
                <w:b/>
                <w:sz w:val="22"/>
                <w:szCs w:val="22"/>
                <w:lang w:eastAsia="en-US"/>
              </w:rPr>
              <w:t>Strana  ponuky</w:t>
            </w:r>
          </w:p>
        </w:tc>
      </w:tr>
      <w:tr w:rsidR="00830043" w14:paraId="6799AD2C" w14:textId="77777777" w:rsidTr="00830043">
        <w:tc>
          <w:tcPr>
            <w:tcW w:w="988" w:type="dxa"/>
            <w:tcBorders>
              <w:top w:val="single" w:sz="4" w:space="0" w:color="auto"/>
              <w:left w:val="single" w:sz="4" w:space="0" w:color="auto"/>
              <w:bottom w:val="single" w:sz="4" w:space="0" w:color="auto"/>
              <w:right w:val="single" w:sz="4" w:space="0" w:color="auto"/>
            </w:tcBorders>
          </w:tcPr>
          <w:p w14:paraId="7D28BD35" w14:textId="77777777" w:rsidR="00830043" w:rsidRDefault="00830043">
            <w:pPr>
              <w:widowControl/>
              <w:suppressAutoHyphens w:val="0"/>
              <w:rPr>
                <w:rFonts w:ascii="Calibri" w:hAnsi="Calibri" w:cs="Arial"/>
                <w:b/>
                <w:sz w:val="22"/>
                <w:szCs w:val="22"/>
                <w:lang w:val="en-GB" w:eastAsia="en-US"/>
              </w:rPr>
            </w:pPr>
          </w:p>
        </w:tc>
        <w:tc>
          <w:tcPr>
            <w:tcW w:w="6350" w:type="dxa"/>
            <w:tcBorders>
              <w:top w:val="single" w:sz="4" w:space="0" w:color="auto"/>
              <w:left w:val="single" w:sz="4" w:space="0" w:color="auto"/>
              <w:bottom w:val="single" w:sz="4" w:space="0" w:color="auto"/>
              <w:right w:val="single" w:sz="4" w:space="0" w:color="auto"/>
            </w:tcBorders>
          </w:tcPr>
          <w:p w14:paraId="1EEFA459" w14:textId="77777777" w:rsidR="00830043" w:rsidRDefault="00830043">
            <w:pPr>
              <w:widowControl/>
              <w:suppressAutoHyphens w:val="0"/>
              <w:rPr>
                <w:rFonts w:ascii="Calibri" w:hAnsi="Calibri" w:cs="Arial"/>
                <w:b/>
                <w:sz w:val="22"/>
                <w:szCs w:val="22"/>
                <w:lang w:val="en-GB" w:eastAsia="en-US"/>
              </w:rPr>
            </w:pPr>
          </w:p>
        </w:tc>
        <w:tc>
          <w:tcPr>
            <w:tcW w:w="1984" w:type="dxa"/>
            <w:tcBorders>
              <w:top w:val="single" w:sz="4" w:space="0" w:color="auto"/>
              <w:left w:val="single" w:sz="4" w:space="0" w:color="auto"/>
              <w:bottom w:val="single" w:sz="4" w:space="0" w:color="auto"/>
              <w:right w:val="single" w:sz="4" w:space="0" w:color="auto"/>
            </w:tcBorders>
          </w:tcPr>
          <w:p w14:paraId="6A80BB2D" w14:textId="77777777" w:rsidR="00830043" w:rsidRDefault="00830043">
            <w:pPr>
              <w:widowControl/>
              <w:suppressAutoHyphens w:val="0"/>
              <w:rPr>
                <w:rFonts w:ascii="Calibri" w:hAnsi="Calibri" w:cs="Arial"/>
                <w:b/>
                <w:sz w:val="22"/>
                <w:szCs w:val="22"/>
                <w:lang w:val="en-GB" w:eastAsia="en-US"/>
              </w:rPr>
            </w:pPr>
          </w:p>
        </w:tc>
      </w:tr>
      <w:tr w:rsidR="00830043" w14:paraId="189A84F8" w14:textId="77777777" w:rsidTr="00830043">
        <w:tc>
          <w:tcPr>
            <w:tcW w:w="988" w:type="dxa"/>
            <w:tcBorders>
              <w:top w:val="single" w:sz="4" w:space="0" w:color="auto"/>
              <w:left w:val="single" w:sz="4" w:space="0" w:color="auto"/>
              <w:bottom w:val="single" w:sz="4" w:space="0" w:color="auto"/>
              <w:right w:val="single" w:sz="4" w:space="0" w:color="auto"/>
            </w:tcBorders>
          </w:tcPr>
          <w:p w14:paraId="0D956C8B" w14:textId="77777777" w:rsidR="00830043" w:rsidRDefault="00830043">
            <w:pPr>
              <w:widowControl/>
              <w:suppressAutoHyphens w:val="0"/>
              <w:rPr>
                <w:rFonts w:ascii="Calibri" w:hAnsi="Calibri" w:cs="Arial"/>
                <w:b/>
                <w:sz w:val="22"/>
                <w:szCs w:val="22"/>
                <w:lang w:val="en-GB" w:eastAsia="en-US"/>
              </w:rPr>
            </w:pPr>
          </w:p>
        </w:tc>
        <w:tc>
          <w:tcPr>
            <w:tcW w:w="6350" w:type="dxa"/>
            <w:tcBorders>
              <w:top w:val="single" w:sz="4" w:space="0" w:color="auto"/>
              <w:left w:val="single" w:sz="4" w:space="0" w:color="auto"/>
              <w:bottom w:val="single" w:sz="4" w:space="0" w:color="auto"/>
              <w:right w:val="single" w:sz="4" w:space="0" w:color="auto"/>
            </w:tcBorders>
          </w:tcPr>
          <w:p w14:paraId="3871D821" w14:textId="77777777" w:rsidR="00830043" w:rsidRDefault="00830043">
            <w:pPr>
              <w:widowControl/>
              <w:suppressAutoHyphens w:val="0"/>
              <w:rPr>
                <w:rFonts w:ascii="Calibri" w:hAnsi="Calibri" w:cs="Arial"/>
                <w:b/>
                <w:sz w:val="22"/>
                <w:szCs w:val="22"/>
                <w:lang w:val="en-GB" w:eastAsia="en-US"/>
              </w:rPr>
            </w:pPr>
          </w:p>
        </w:tc>
        <w:tc>
          <w:tcPr>
            <w:tcW w:w="1984" w:type="dxa"/>
            <w:tcBorders>
              <w:top w:val="single" w:sz="4" w:space="0" w:color="auto"/>
              <w:left w:val="single" w:sz="4" w:space="0" w:color="auto"/>
              <w:bottom w:val="single" w:sz="4" w:space="0" w:color="auto"/>
              <w:right w:val="single" w:sz="4" w:space="0" w:color="auto"/>
            </w:tcBorders>
          </w:tcPr>
          <w:p w14:paraId="027D3658" w14:textId="77777777" w:rsidR="00830043" w:rsidRDefault="00830043">
            <w:pPr>
              <w:widowControl/>
              <w:suppressAutoHyphens w:val="0"/>
              <w:rPr>
                <w:rFonts w:ascii="Calibri" w:hAnsi="Calibri" w:cs="Arial"/>
                <w:b/>
                <w:sz w:val="22"/>
                <w:szCs w:val="22"/>
                <w:lang w:val="en-GB" w:eastAsia="en-US"/>
              </w:rPr>
            </w:pPr>
          </w:p>
        </w:tc>
      </w:tr>
    </w:tbl>
    <w:p w14:paraId="7AEBDE02" w14:textId="77777777" w:rsidR="00830043" w:rsidRDefault="00830043" w:rsidP="00830043">
      <w:pPr>
        <w:widowControl/>
        <w:suppressAutoHyphens w:val="0"/>
        <w:rPr>
          <w:rFonts w:ascii="Calibri" w:hAnsi="Calibri" w:cs="Arial"/>
          <w:b/>
          <w:sz w:val="22"/>
          <w:szCs w:val="22"/>
          <w:lang w:val="en-GB" w:eastAsia="en-US"/>
        </w:rPr>
      </w:pPr>
    </w:p>
    <w:p w14:paraId="45B0E13F" w14:textId="77777777" w:rsidR="00830043" w:rsidRDefault="00830043" w:rsidP="00830043">
      <w:pPr>
        <w:widowControl/>
        <w:suppressAutoHyphens w:val="0"/>
        <w:jc w:val="both"/>
        <w:rPr>
          <w:rFonts w:ascii="Calibri" w:hAnsi="Calibri" w:cs="Arial"/>
          <w:sz w:val="22"/>
          <w:szCs w:val="22"/>
          <w:lang w:val="en-GB" w:eastAsia="en-US"/>
        </w:rPr>
      </w:pPr>
    </w:p>
    <w:p w14:paraId="2DBE04BB" w14:textId="77777777" w:rsidR="00830043" w:rsidRDefault="00830043" w:rsidP="00830043">
      <w:pPr>
        <w:widowControl/>
        <w:suppressAutoHyphens w:val="0"/>
        <w:jc w:val="both"/>
        <w:rPr>
          <w:rFonts w:ascii="Calibri" w:hAnsi="Calibri" w:cs="Arial"/>
          <w:sz w:val="22"/>
          <w:szCs w:val="22"/>
          <w:lang w:val="en-GB" w:eastAsia="en-US"/>
        </w:rPr>
      </w:pPr>
    </w:p>
    <w:p w14:paraId="6DC8416A" w14:textId="77777777" w:rsidR="00830043" w:rsidRDefault="00830043" w:rsidP="00830043">
      <w:pPr>
        <w:widowControl/>
        <w:suppressAutoHyphens w:val="0"/>
        <w:jc w:val="both"/>
        <w:rPr>
          <w:rFonts w:ascii="Calibri" w:hAnsi="Calibri" w:cs="Arial"/>
          <w:sz w:val="22"/>
          <w:szCs w:val="22"/>
          <w:lang w:val="en-GB" w:eastAsia="en-US"/>
        </w:rPr>
      </w:pPr>
    </w:p>
    <w:p w14:paraId="3682644A" w14:textId="77777777" w:rsidR="00830043" w:rsidRDefault="00830043" w:rsidP="00830043">
      <w:pPr>
        <w:widowControl/>
        <w:suppressAutoHyphens w:val="0"/>
        <w:jc w:val="both"/>
        <w:rPr>
          <w:rFonts w:ascii="Calibri" w:hAnsi="Calibri" w:cs="Arial"/>
          <w:sz w:val="22"/>
          <w:szCs w:val="22"/>
          <w:lang w:val="en-GB" w:eastAsia="en-US"/>
        </w:rPr>
      </w:pPr>
    </w:p>
    <w:p w14:paraId="434E2A33" w14:textId="77777777" w:rsidR="00830043" w:rsidRDefault="00830043" w:rsidP="00830043">
      <w:pPr>
        <w:widowControl/>
        <w:suppressAutoHyphens w:val="0"/>
        <w:jc w:val="both"/>
        <w:rPr>
          <w:rFonts w:ascii="Calibri" w:hAnsi="Calibri" w:cs="Arial"/>
          <w:sz w:val="22"/>
          <w:szCs w:val="22"/>
          <w:lang w:val="en-GB" w:eastAsia="en-US"/>
        </w:rPr>
      </w:pPr>
    </w:p>
    <w:p w14:paraId="28B5ACA9" w14:textId="77777777" w:rsidR="00830043" w:rsidRDefault="00830043" w:rsidP="00830043">
      <w:pPr>
        <w:widowControl/>
        <w:suppressAutoHyphens w:val="0"/>
        <w:jc w:val="both"/>
        <w:rPr>
          <w:rFonts w:ascii="Calibri" w:hAnsi="Calibri" w:cs="Arial"/>
          <w:sz w:val="22"/>
          <w:szCs w:val="22"/>
          <w:lang w:val="en-GB" w:eastAsia="en-US"/>
        </w:rPr>
      </w:pPr>
      <w:r>
        <w:rPr>
          <w:rFonts w:ascii="Calibri" w:hAnsi="Calibri" w:cs="Arial"/>
          <w:sz w:val="22"/>
          <w:szCs w:val="22"/>
          <w:lang w:val="en-GB" w:eastAsia="en-US"/>
        </w:rPr>
        <w:t xml:space="preserve">V …………………………, </w:t>
      </w:r>
      <w:proofErr w:type="spellStart"/>
      <w:r>
        <w:rPr>
          <w:rFonts w:ascii="Calibri" w:hAnsi="Calibri" w:cs="Arial"/>
          <w:sz w:val="22"/>
          <w:szCs w:val="22"/>
          <w:lang w:val="en-GB" w:eastAsia="en-US"/>
        </w:rPr>
        <w:t>dňa</w:t>
      </w:r>
      <w:proofErr w:type="spellEnd"/>
      <w:r>
        <w:rPr>
          <w:rFonts w:ascii="Calibri" w:hAnsi="Calibri" w:cs="Arial"/>
          <w:sz w:val="22"/>
          <w:szCs w:val="22"/>
          <w:lang w:val="en-GB" w:eastAsia="en-US"/>
        </w:rPr>
        <w:t xml:space="preserve"> </w:t>
      </w:r>
    </w:p>
    <w:p w14:paraId="5CADA9D5" w14:textId="77777777" w:rsidR="000F632E" w:rsidRDefault="000F632E" w:rsidP="00830043">
      <w:pPr>
        <w:widowControl/>
        <w:suppressAutoHyphens w:val="0"/>
        <w:jc w:val="both"/>
        <w:rPr>
          <w:rFonts w:ascii="Calibri" w:hAnsi="Calibri" w:cs="Arial"/>
          <w:sz w:val="22"/>
          <w:szCs w:val="22"/>
          <w:lang w:val="en-GB" w:eastAsia="en-US"/>
        </w:rPr>
      </w:pPr>
    </w:p>
    <w:p w14:paraId="0D593370" w14:textId="77777777" w:rsidR="000F632E" w:rsidRDefault="000F632E" w:rsidP="00830043">
      <w:pPr>
        <w:widowControl/>
        <w:suppressAutoHyphens w:val="0"/>
        <w:jc w:val="both"/>
        <w:rPr>
          <w:rFonts w:ascii="Calibri" w:hAnsi="Calibri" w:cs="Arial"/>
          <w:sz w:val="22"/>
          <w:szCs w:val="22"/>
          <w:lang w:val="en-GB" w:eastAsia="en-US"/>
        </w:rPr>
      </w:pPr>
    </w:p>
    <w:p w14:paraId="3217081C" w14:textId="77777777" w:rsidR="000F632E" w:rsidRDefault="000F632E" w:rsidP="00830043">
      <w:pPr>
        <w:widowControl/>
        <w:suppressAutoHyphens w:val="0"/>
        <w:jc w:val="both"/>
        <w:rPr>
          <w:rFonts w:ascii="Calibri" w:hAnsi="Calibri" w:cs="Arial"/>
          <w:sz w:val="22"/>
          <w:szCs w:val="22"/>
          <w:lang w:val="en-GB" w:eastAsia="en-US"/>
        </w:rPr>
      </w:pPr>
    </w:p>
    <w:p w14:paraId="389EEB65" w14:textId="77777777" w:rsidR="000F632E" w:rsidRDefault="00830043" w:rsidP="000F632E">
      <w:pPr>
        <w:widowControl/>
        <w:suppressAutoHyphens w:val="0"/>
        <w:jc w:val="both"/>
        <w:rPr>
          <w:rFonts w:asciiTheme="minorHAnsi" w:hAnsiTheme="minorHAnsi" w:cs="Calibri Light"/>
          <w:sz w:val="20"/>
          <w:szCs w:val="20"/>
          <w:lang w:eastAsia="en-US"/>
        </w:rPr>
      </w:pPr>
      <w:r>
        <w:rPr>
          <w:rFonts w:ascii="Calibri" w:hAnsi="Calibri" w:cs="Arial"/>
          <w:sz w:val="22"/>
          <w:szCs w:val="22"/>
          <w:lang w:val="en-GB" w:eastAsia="en-US"/>
        </w:rPr>
        <w:t xml:space="preserve"> </w:t>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sidR="00D87CAA">
        <w:rPr>
          <w:rFonts w:ascii="Calibri" w:hAnsi="Calibri" w:cs="Arial"/>
          <w:sz w:val="22"/>
          <w:szCs w:val="22"/>
          <w:lang w:val="en-GB" w:eastAsia="en-US"/>
        </w:rPr>
        <w:tab/>
      </w:r>
      <w:r w:rsidR="00D87CAA">
        <w:rPr>
          <w:rFonts w:ascii="Calibri" w:hAnsi="Calibri" w:cs="Arial"/>
          <w:sz w:val="22"/>
          <w:szCs w:val="22"/>
          <w:lang w:val="en-GB" w:eastAsia="en-US"/>
        </w:rPr>
        <w:tab/>
      </w:r>
      <w:r w:rsidR="00D87CAA">
        <w:rPr>
          <w:rFonts w:ascii="Calibri" w:hAnsi="Calibri" w:cs="Arial"/>
          <w:sz w:val="22"/>
          <w:szCs w:val="22"/>
          <w:lang w:val="en-GB" w:eastAsia="en-US"/>
        </w:rPr>
        <w:tab/>
      </w:r>
      <w:r w:rsidR="000F632E">
        <w:rPr>
          <w:rFonts w:ascii="Calibri" w:hAnsi="Calibri" w:cs="Arial"/>
          <w:sz w:val="22"/>
          <w:szCs w:val="22"/>
          <w:lang w:val="en-GB" w:eastAsia="en-US"/>
        </w:rPr>
        <w:tab/>
      </w:r>
      <w:r w:rsidR="000F632E">
        <w:rPr>
          <w:rFonts w:ascii="Calibri" w:hAnsi="Calibri" w:cs="Arial"/>
          <w:sz w:val="22"/>
          <w:szCs w:val="22"/>
          <w:lang w:val="en-GB" w:eastAsia="en-US"/>
        </w:rPr>
        <w:tab/>
      </w:r>
      <w:r w:rsidR="000F632E">
        <w:rPr>
          <w:rFonts w:ascii="Calibri" w:hAnsi="Calibri" w:cs="Arial"/>
          <w:sz w:val="22"/>
          <w:szCs w:val="22"/>
          <w:lang w:val="en-GB" w:eastAsia="en-US"/>
        </w:rPr>
        <w:tab/>
      </w:r>
      <w:r w:rsidR="000F632E">
        <w:rPr>
          <w:rFonts w:ascii="Calibri" w:hAnsi="Calibri" w:cs="Arial"/>
          <w:sz w:val="22"/>
          <w:szCs w:val="22"/>
          <w:lang w:val="en-GB" w:eastAsia="en-US"/>
        </w:rPr>
        <w:tab/>
      </w:r>
      <w:r w:rsidR="000F632E">
        <w:rPr>
          <w:rFonts w:ascii="Calibri" w:hAnsi="Calibri" w:cs="Arial"/>
          <w:sz w:val="22"/>
          <w:szCs w:val="22"/>
          <w:lang w:val="en-GB" w:eastAsia="en-US"/>
        </w:rPr>
        <w:tab/>
      </w:r>
      <w:r w:rsidR="000F632E">
        <w:rPr>
          <w:rFonts w:ascii="Calibri" w:hAnsi="Calibri" w:cs="Arial"/>
          <w:sz w:val="22"/>
          <w:szCs w:val="22"/>
          <w:lang w:val="en-GB" w:eastAsia="en-US"/>
        </w:rPr>
        <w:tab/>
      </w:r>
      <w:r w:rsidR="000F632E">
        <w:rPr>
          <w:rFonts w:ascii="Calibri" w:hAnsi="Calibri" w:cs="Arial"/>
          <w:sz w:val="22"/>
          <w:szCs w:val="22"/>
          <w:lang w:val="en-GB" w:eastAsia="en-US"/>
        </w:rPr>
        <w:tab/>
      </w:r>
      <w:r w:rsidR="000F632E">
        <w:rPr>
          <w:rFonts w:ascii="Calibri" w:hAnsi="Calibri" w:cs="Arial"/>
          <w:sz w:val="22"/>
          <w:szCs w:val="22"/>
          <w:lang w:val="en-GB" w:eastAsia="en-US"/>
        </w:rPr>
        <w:tab/>
      </w:r>
      <w:r w:rsidR="000F632E">
        <w:rPr>
          <w:rFonts w:ascii="Calibri" w:hAnsi="Calibri" w:cs="Arial"/>
          <w:sz w:val="22"/>
          <w:szCs w:val="22"/>
          <w:lang w:val="en-GB" w:eastAsia="en-US"/>
        </w:rPr>
        <w:tab/>
      </w:r>
      <w:r w:rsidR="000F632E">
        <w:rPr>
          <w:rFonts w:asciiTheme="minorHAnsi" w:hAnsiTheme="minorHAnsi" w:cs="Calibri Light"/>
          <w:sz w:val="20"/>
          <w:szCs w:val="20"/>
          <w:lang w:eastAsia="en-US"/>
        </w:rPr>
        <w:t>..............................................................................</w:t>
      </w:r>
    </w:p>
    <w:p w14:paraId="43B957A2" w14:textId="77777777" w:rsidR="000F632E" w:rsidRDefault="000F632E" w:rsidP="000F632E">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 xml:space="preserve"> </w:t>
      </w:r>
      <w:r>
        <w:rPr>
          <w:rFonts w:asciiTheme="minorHAnsi" w:hAnsiTheme="minorHAnsi" w:cs="Calibri Light"/>
          <w:sz w:val="20"/>
          <w:szCs w:val="20"/>
          <w:lang w:eastAsia="en-US"/>
        </w:rPr>
        <w:tab/>
        <w:t xml:space="preserve">                                                                                                                  Meno, priezvisko a podpis </w:t>
      </w:r>
    </w:p>
    <w:p w14:paraId="3863C8CE" w14:textId="77777777" w:rsidR="000F632E" w:rsidRDefault="000F632E" w:rsidP="000F632E">
      <w:pPr>
        <w:widowControl/>
        <w:suppressAutoHyphens w:val="0"/>
        <w:ind w:left="4956"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oprávnenej osoby konať za uchádzača</w:t>
      </w:r>
    </w:p>
    <w:p w14:paraId="671B5057" w14:textId="77777777" w:rsidR="000F632E" w:rsidRDefault="000F632E" w:rsidP="000F632E">
      <w:pPr>
        <w:widowControl/>
        <w:suppressAutoHyphens w:val="0"/>
        <w:ind w:firstLine="5812"/>
        <w:jc w:val="both"/>
        <w:rPr>
          <w:rFonts w:ascii="Calibri" w:hAnsi="Calibri" w:cs="Arial"/>
          <w:i/>
          <w:iCs/>
          <w:sz w:val="22"/>
          <w:szCs w:val="22"/>
          <w:lang w:eastAsia="en-US"/>
        </w:rPr>
      </w:pPr>
    </w:p>
    <w:p w14:paraId="1DE5FAB7" w14:textId="77777777" w:rsidR="00830043" w:rsidRDefault="00830043" w:rsidP="00830043">
      <w:pPr>
        <w:widowControl/>
        <w:suppressAutoHyphens w:val="0"/>
        <w:jc w:val="both"/>
        <w:rPr>
          <w:rFonts w:ascii="Calibri" w:hAnsi="Calibri" w:cs="Arial"/>
          <w:i/>
          <w:iCs/>
          <w:sz w:val="22"/>
          <w:szCs w:val="22"/>
          <w:lang w:eastAsia="en-US"/>
        </w:rPr>
      </w:pPr>
    </w:p>
    <w:p w14:paraId="1AD0018B" w14:textId="77777777" w:rsidR="00830043" w:rsidRDefault="00830043" w:rsidP="00830043">
      <w:pPr>
        <w:widowControl/>
        <w:suppressAutoHyphens w:val="0"/>
        <w:jc w:val="both"/>
        <w:rPr>
          <w:rFonts w:ascii="Calibri" w:hAnsi="Calibri" w:cs="Arial"/>
          <w:i/>
          <w:iCs/>
          <w:sz w:val="22"/>
          <w:szCs w:val="22"/>
          <w:lang w:eastAsia="en-US"/>
        </w:rPr>
      </w:pPr>
    </w:p>
    <w:p w14:paraId="38D7FAC7" w14:textId="77777777" w:rsidR="00830043" w:rsidRDefault="00830043" w:rsidP="00830043">
      <w:pPr>
        <w:widowControl/>
        <w:suppressAutoHyphens w:val="0"/>
        <w:spacing w:after="240"/>
        <w:jc w:val="both"/>
        <w:rPr>
          <w:rFonts w:ascii="Calibri Light" w:hAnsi="Calibri Light" w:cs="Calibri Light"/>
          <w:i/>
          <w:iCs/>
          <w:sz w:val="20"/>
          <w:szCs w:val="20"/>
          <w:lang w:eastAsia="en-US"/>
        </w:rPr>
      </w:pPr>
    </w:p>
    <w:p w14:paraId="1B68E79A" w14:textId="390BB5A1" w:rsidR="003B7690" w:rsidRDefault="003B7690" w:rsidP="0015176A">
      <w:pPr>
        <w:widowControl/>
        <w:shd w:val="clear" w:color="auto" w:fill="D9D9D9"/>
        <w:suppressAutoHyphens w:val="0"/>
        <w:spacing w:after="240"/>
        <w:jc w:val="both"/>
        <w:rPr>
          <w:rFonts w:ascii="Arial Black" w:hAnsi="Arial Black" w:cs="Arial Black"/>
          <w:b/>
          <w:bCs/>
          <w:caps/>
          <w:sz w:val="20"/>
          <w:szCs w:val="20"/>
          <w:lang w:eastAsia="en-US"/>
        </w:rPr>
      </w:pPr>
      <w:r>
        <w:rPr>
          <w:rFonts w:ascii="Arial Black" w:hAnsi="Arial Black" w:cs="Arial Black"/>
          <w:b/>
          <w:bCs/>
          <w:caps/>
          <w:sz w:val="20"/>
          <w:szCs w:val="20"/>
          <w:lang w:eastAsia="en-US"/>
        </w:rPr>
        <w:t xml:space="preserve">Príloha č. 3    </w:t>
      </w:r>
      <w:r w:rsidRPr="00C91712">
        <w:rPr>
          <w:rFonts w:ascii="Arial Black" w:hAnsi="Arial Black" w:cs="Arial Black"/>
          <w:b/>
          <w:bCs/>
          <w:caps/>
          <w:sz w:val="22"/>
          <w:szCs w:val="22"/>
          <w:lang w:eastAsia="en-US"/>
        </w:rPr>
        <w:tab/>
      </w:r>
    </w:p>
    <w:p w14:paraId="2289B3D9" w14:textId="77777777" w:rsidR="003B7690" w:rsidRDefault="003B7690" w:rsidP="003B7690">
      <w:pPr>
        <w:widowControl/>
        <w:tabs>
          <w:tab w:val="center" w:pos="4536"/>
          <w:tab w:val="right" w:pos="9072"/>
        </w:tabs>
        <w:suppressAutoHyphens w:val="0"/>
        <w:rPr>
          <w:rFonts w:ascii="Arial Black" w:hAnsi="Arial Black" w:cs="Arial Black"/>
          <w:b/>
          <w:bCs/>
          <w:lang w:eastAsia="en-US"/>
        </w:rPr>
      </w:pPr>
      <w:r>
        <w:rPr>
          <w:rFonts w:ascii="Calibri Light" w:hAnsi="Calibri Light" w:cs="Calibri Light"/>
          <w:sz w:val="20"/>
          <w:szCs w:val="20"/>
          <w:lang w:eastAsia="en-US"/>
        </w:rPr>
        <w:t xml:space="preserve"> </w:t>
      </w:r>
      <w:r>
        <w:rPr>
          <w:rFonts w:ascii="Calibri Light" w:hAnsi="Calibri Light" w:cs="Calibri Light"/>
          <w:sz w:val="20"/>
          <w:szCs w:val="20"/>
          <w:lang w:eastAsia="en-US"/>
        </w:rPr>
        <w:tab/>
      </w:r>
      <w:r>
        <w:rPr>
          <w:rFonts w:ascii="Arial Black" w:hAnsi="Arial Black" w:cs="Arial Black"/>
          <w:b/>
          <w:bCs/>
          <w:lang w:eastAsia="en-US"/>
        </w:rPr>
        <w:t xml:space="preserve"> </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961"/>
      </w:tblGrid>
      <w:tr w:rsidR="0015176A" w14:paraId="2B7C7EF7" w14:textId="77777777" w:rsidTr="00F573AE">
        <w:tc>
          <w:tcPr>
            <w:tcW w:w="4388" w:type="dxa"/>
            <w:tcBorders>
              <w:top w:val="single" w:sz="4" w:space="0" w:color="auto"/>
              <w:left w:val="single" w:sz="4" w:space="0" w:color="auto"/>
              <w:bottom w:val="single" w:sz="4" w:space="0" w:color="auto"/>
              <w:right w:val="single" w:sz="4" w:space="0" w:color="auto"/>
            </w:tcBorders>
            <w:shd w:val="clear" w:color="auto" w:fill="DBE5F1"/>
            <w:hideMark/>
          </w:tcPr>
          <w:p w14:paraId="075137D0" w14:textId="77777777" w:rsidR="0015176A" w:rsidRDefault="0015176A" w:rsidP="00F573AE">
            <w:pPr>
              <w:autoSpaceDE w:val="0"/>
              <w:autoSpaceDN w:val="0"/>
              <w:adjustRightInd w:val="0"/>
              <w:jc w:val="both"/>
              <w:rPr>
                <w:rFonts w:ascii="Calibri" w:hAnsi="Calibri" w:cs="Calibri"/>
                <w:color w:val="000000"/>
                <w:sz w:val="20"/>
                <w:szCs w:val="20"/>
              </w:rPr>
            </w:pPr>
            <w:r>
              <w:rPr>
                <w:rFonts w:ascii="Calibri" w:hAnsi="Calibri" w:cs="Calibri"/>
                <w:color w:val="000000"/>
                <w:sz w:val="20"/>
                <w:szCs w:val="20"/>
              </w:rPr>
              <w:t>Osoba podľa § 7 ods. 1 písm. d) zákona o verejnom obstarávaní (verejný obstarávateľ)</w:t>
            </w:r>
          </w:p>
        </w:tc>
        <w:tc>
          <w:tcPr>
            <w:tcW w:w="4961" w:type="dxa"/>
            <w:tcBorders>
              <w:top w:val="single" w:sz="4" w:space="0" w:color="auto"/>
              <w:left w:val="single" w:sz="4" w:space="0" w:color="auto"/>
              <w:bottom w:val="single" w:sz="4" w:space="0" w:color="auto"/>
              <w:right w:val="single" w:sz="4" w:space="0" w:color="auto"/>
            </w:tcBorders>
            <w:hideMark/>
          </w:tcPr>
          <w:p w14:paraId="51D6DF5B" w14:textId="77777777" w:rsidR="0015176A" w:rsidRDefault="0015176A" w:rsidP="00F573AE">
            <w:pPr>
              <w:autoSpaceDE w:val="0"/>
              <w:autoSpaceDN w:val="0"/>
              <w:adjustRightInd w:val="0"/>
              <w:jc w:val="both"/>
              <w:rPr>
                <w:rFonts w:ascii="Calibri Light" w:hAnsi="Calibri Light" w:cs="Calibri Light"/>
                <w:b/>
                <w:bCs/>
                <w:sz w:val="20"/>
                <w:szCs w:val="20"/>
              </w:rPr>
            </w:pPr>
            <w:proofErr w:type="spellStart"/>
            <w:r>
              <w:rPr>
                <w:rFonts w:ascii="Calibri Light" w:hAnsi="Calibri Light" w:cs="Calibri Light"/>
                <w:b/>
                <w:sz w:val="20"/>
                <w:szCs w:val="20"/>
              </w:rPr>
              <w:t>Ekover</w:t>
            </w:r>
            <w:proofErr w:type="spellEnd"/>
            <w:r>
              <w:rPr>
                <w:rFonts w:ascii="Calibri Light" w:hAnsi="Calibri Light" w:cs="Calibri Light"/>
                <w:b/>
                <w:sz w:val="20"/>
                <w:szCs w:val="20"/>
              </w:rPr>
              <w:t>, s. r. o.</w:t>
            </w:r>
            <w:r w:rsidRPr="00B8440F">
              <w:rPr>
                <w:rFonts w:ascii="Calibri Light" w:hAnsi="Calibri Light" w:cs="Calibri Light"/>
                <w:b/>
                <w:bCs/>
                <w:sz w:val="20"/>
                <w:szCs w:val="20"/>
              </w:rPr>
              <w:t> </w:t>
            </w:r>
          </w:p>
          <w:p w14:paraId="3B439A20" w14:textId="77777777" w:rsidR="0015176A" w:rsidRPr="00C91712" w:rsidRDefault="0015176A" w:rsidP="00F573AE">
            <w:pPr>
              <w:autoSpaceDE w:val="0"/>
              <w:autoSpaceDN w:val="0"/>
              <w:adjustRightInd w:val="0"/>
              <w:jc w:val="both"/>
              <w:rPr>
                <w:rFonts w:ascii="Calibri" w:hAnsi="Calibri" w:cs="Calibri"/>
                <w:b/>
                <w:color w:val="000000"/>
                <w:sz w:val="20"/>
                <w:szCs w:val="20"/>
              </w:rPr>
            </w:pPr>
            <w:r>
              <w:rPr>
                <w:rFonts w:ascii="Calibri" w:hAnsi="Calibri" w:cs="Calibri"/>
                <w:sz w:val="20"/>
                <w:szCs w:val="20"/>
              </w:rPr>
              <w:t xml:space="preserve">SNP </w:t>
            </w:r>
            <w:r w:rsidRPr="00C50D51">
              <w:rPr>
                <w:rFonts w:ascii="Calibri" w:hAnsi="Calibri" w:cs="Calibri"/>
                <w:sz w:val="20"/>
                <w:szCs w:val="20"/>
              </w:rPr>
              <w:t>3</w:t>
            </w:r>
            <w:r>
              <w:rPr>
                <w:rFonts w:ascii="Calibri" w:hAnsi="Calibri" w:cs="Calibri"/>
                <w:sz w:val="20"/>
                <w:szCs w:val="20"/>
              </w:rPr>
              <w:t>4</w:t>
            </w:r>
            <w:r w:rsidRPr="00C50D51">
              <w:rPr>
                <w:rFonts w:ascii="Calibri" w:hAnsi="Calibri" w:cs="Calibri"/>
                <w:sz w:val="20"/>
                <w:szCs w:val="20"/>
              </w:rPr>
              <w:t xml:space="preserve">, </w:t>
            </w:r>
            <w:r>
              <w:rPr>
                <w:rFonts w:ascii="Calibri" w:hAnsi="Calibri" w:cs="Calibri"/>
                <w:sz w:val="20"/>
                <w:szCs w:val="20"/>
              </w:rPr>
              <w:t>053 61 Spišské Vlachy</w:t>
            </w:r>
          </w:p>
        </w:tc>
      </w:tr>
      <w:tr w:rsidR="0015176A" w14:paraId="3A8BB69F" w14:textId="77777777" w:rsidTr="00F573AE">
        <w:tc>
          <w:tcPr>
            <w:tcW w:w="4388" w:type="dxa"/>
            <w:tcBorders>
              <w:top w:val="single" w:sz="4" w:space="0" w:color="auto"/>
              <w:left w:val="single" w:sz="4" w:space="0" w:color="auto"/>
              <w:bottom w:val="single" w:sz="4" w:space="0" w:color="auto"/>
              <w:right w:val="single" w:sz="4" w:space="0" w:color="auto"/>
            </w:tcBorders>
            <w:shd w:val="clear" w:color="auto" w:fill="DBE5F1"/>
            <w:hideMark/>
          </w:tcPr>
          <w:p w14:paraId="621F8C31" w14:textId="77777777" w:rsidR="0015176A" w:rsidRDefault="0015176A" w:rsidP="00F573AE">
            <w:pPr>
              <w:autoSpaceDE w:val="0"/>
              <w:autoSpaceDN w:val="0"/>
              <w:adjustRightInd w:val="0"/>
              <w:jc w:val="both"/>
              <w:rPr>
                <w:rFonts w:ascii="Calibri" w:hAnsi="Calibri" w:cs="Calibri"/>
                <w:color w:val="000000"/>
                <w:sz w:val="20"/>
                <w:szCs w:val="20"/>
              </w:rPr>
            </w:pPr>
            <w:r>
              <w:rPr>
                <w:rFonts w:ascii="Calibri" w:hAnsi="Calibri" w:cs="Calibri"/>
                <w:sz w:val="20"/>
                <w:szCs w:val="20"/>
                <w:lang w:eastAsia="ar-SA"/>
              </w:rPr>
              <w:t>Názov predmetu zákazky</w:t>
            </w:r>
          </w:p>
        </w:tc>
        <w:tc>
          <w:tcPr>
            <w:tcW w:w="4961" w:type="dxa"/>
            <w:tcBorders>
              <w:top w:val="single" w:sz="4" w:space="0" w:color="auto"/>
              <w:left w:val="single" w:sz="4" w:space="0" w:color="auto"/>
              <w:bottom w:val="single" w:sz="4" w:space="0" w:color="auto"/>
              <w:right w:val="single" w:sz="4" w:space="0" w:color="auto"/>
            </w:tcBorders>
          </w:tcPr>
          <w:p w14:paraId="6F52120F" w14:textId="645D8DAC" w:rsidR="0015176A" w:rsidRDefault="00A905B4" w:rsidP="00A905B4">
            <w:pPr>
              <w:tabs>
                <w:tab w:val="left" w:pos="0"/>
                <w:tab w:val="left" w:pos="950"/>
              </w:tabs>
              <w:rPr>
                <w:rFonts w:ascii="Calibri" w:hAnsi="Calibri" w:cs="Calibri"/>
                <w:b/>
                <w:color w:val="000000"/>
                <w:sz w:val="20"/>
                <w:szCs w:val="20"/>
              </w:rPr>
            </w:pPr>
            <w:r w:rsidRPr="00CD2AED">
              <w:rPr>
                <w:rFonts w:ascii="Calibri" w:hAnsi="Calibri" w:cs="Calibri"/>
                <w:b/>
                <w:bCs/>
                <w:sz w:val="20"/>
                <w:szCs w:val="20"/>
              </w:rPr>
              <w:t>Zneškodnenie komunálneho odpadu, drobného</w:t>
            </w:r>
            <w:r>
              <w:rPr>
                <w:rFonts w:ascii="Calibri" w:hAnsi="Calibri" w:cs="Calibri"/>
                <w:b/>
                <w:bCs/>
                <w:sz w:val="20"/>
                <w:szCs w:val="20"/>
              </w:rPr>
              <w:t xml:space="preserve"> </w:t>
            </w:r>
            <w:r w:rsidRPr="00CD2AED">
              <w:rPr>
                <w:rFonts w:ascii="Calibri" w:hAnsi="Calibri" w:cs="Calibri"/>
                <w:b/>
                <w:bCs/>
                <w:sz w:val="20"/>
                <w:szCs w:val="20"/>
              </w:rPr>
              <w:t>stavebného odpadu a ostatného odpadu skládkovaním</w:t>
            </w:r>
          </w:p>
        </w:tc>
      </w:tr>
    </w:tbl>
    <w:p w14:paraId="4638C8E9" w14:textId="77777777" w:rsidR="003B7690" w:rsidRDefault="003B7690" w:rsidP="00165B35">
      <w:pPr>
        <w:spacing w:before="200" w:line="276" w:lineRule="auto"/>
        <w:rPr>
          <w:rFonts w:ascii="Arial Black" w:hAnsi="Arial Black" w:cs="Arial Black"/>
          <w:b/>
          <w:bCs/>
          <w:caps/>
          <w:color w:val="000000"/>
        </w:rPr>
      </w:pPr>
    </w:p>
    <w:p w14:paraId="3994DC6F" w14:textId="6561666D" w:rsidR="003B7690" w:rsidRDefault="003B7690" w:rsidP="00165B35">
      <w:pPr>
        <w:spacing w:before="200" w:line="276" w:lineRule="auto"/>
        <w:jc w:val="center"/>
        <w:rPr>
          <w:rFonts w:ascii="Arial Black" w:hAnsi="Arial Black" w:cs="Arial Black"/>
          <w:b/>
          <w:bCs/>
          <w:caps/>
          <w:color w:val="000000"/>
        </w:rPr>
      </w:pPr>
      <w:r>
        <w:rPr>
          <w:rFonts w:ascii="Arial Black" w:hAnsi="Arial Black" w:cs="Arial Black"/>
          <w:b/>
          <w:bCs/>
          <w:caps/>
          <w:color w:val="000000"/>
        </w:rPr>
        <w:t>Výpočet zmluvnej ceny</w:t>
      </w:r>
    </w:p>
    <w:p w14:paraId="64A34680" w14:textId="77777777" w:rsidR="00165B35" w:rsidRPr="00165B35" w:rsidRDefault="00165B35" w:rsidP="00165B35">
      <w:pPr>
        <w:spacing w:before="200" w:line="276" w:lineRule="auto"/>
        <w:jc w:val="center"/>
        <w:rPr>
          <w:rFonts w:ascii="Arial Black" w:hAnsi="Arial Black" w:cs="Arial Black"/>
          <w:b/>
          <w:bCs/>
          <w:caps/>
          <w:color w:val="000000"/>
        </w:rPr>
      </w:pPr>
    </w:p>
    <w:tbl>
      <w:tblPr>
        <w:tblW w:w="934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934"/>
        <w:gridCol w:w="5412"/>
      </w:tblGrid>
      <w:tr w:rsidR="003B7690" w14:paraId="2D83EF22" w14:textId="77777777" w:rsidTr="004D0392">
        <w:trPr>
          <w:cantSplit/>
          <w:trHeight w:val="510"/>
        </w:trPr>
        <w:tc>
          <w:tcPr>
            <w:tcW w:w="3934"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1ED965EB" w14:textId="77777777" w:rsidR="003B7690" w:rsidRDefault="003B7690" w:rsidP="004D0392">
            <w:pPr>
              <w:widowControl/>
              <w:suppressAutoHyphens w:val="0"/>
              <w:rPr>
                <w:rFonts w:ascii="Calibri" w:hAnsi="Calibri" w:cs="Arial"/>
                <w:sz w:val="20"/>
                <w:szCs w:val="20"/>
                <w:lang w:eastAsia="en-US"/>
              </w:rPr>
            </w:pPr>
            <w:r>
              <w:rPr>
                <w:rFonts w:ascii="Calibri" w:hAnsi="Calibri" w:cs="Arial"/>
                <w:sz w:val="20"/>
                <w:szCs w:val="20"/>
                <w:lang w:eastAsia="en-US"/>
              </w:rPr>
              <w:t xml:space="preserve">Obchodné meno alebo názov uchádzača/člena skupiny   </w:t>
            </w:r>
          </w:p>
        </w:tc>
        <w:tc>
          <w:tcPr>
            <w:tcW w:w="5412" w:type="dxa"/>
            <w:tcBorders>
              <w:top w:val="single" w:sz="6" w:space="0" w:color="auto"/>
              <w:left w:val="single" w:sz="6" w:space="0" w:color="auto"/>
              <w:bottom w:val="single" w:sz="6" w:space="0" w:color="auto"/>
              <w:right w:val="single" w:sz="6" w:space="0" w:color="auto"/>
            </w:tcBorders>
          </w:tcPr>
          <w:p w14:paraId="1527A8D0" w14:textId="77777777" w:rsidR="003B7690" w:rsidRDefault="003B7690" w:rsidP="004D0392">
            <w:pPr>
              <w:widowControl/>
              <w:suppressAutoHyphens w:val="0"/>
              <w:jc w:val="both"/>
              <w:rPr>
                <w:rFonts w:ascii="Calibri" w:hAnsi="Calibri" w:cs="Arial"/>
                <w:b/>
                <w:bCs/>
                <w:sz w:val="22"/>
                <w:szCs w:val="22"/>
                <w:lang w:val="en-GB" w:eastAsia="en-US"/>
              </w:rPr>
            </w:pPr>
          </w:p>
        </w:tc>
      </w:tr>
      <w:tr w:rsidR="003B7690" w14:paraId="0FB064B3" w14:textId="77777777" w:rsidTr="004D0392">
        <w:trPr>
          <w:cantSplit/>
          <w:trHeight w:val="510"/>
        </w:trPr>
        <w:tc>
          <w:tcPr>
            <w:tcW w:w="3934"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3979AE57" w14:textId="77777777" w:rsidR="003B7690" w:rsidRDefault="003B7690" w:rsidP="004D0392">
            <w:pPr>
              <w:widowControl/>
              <w:suppressAutoHyphens w:val="0"/>
              <w:rPr>
                <w:rFonts w:ascii="Calibri" w:hAnsi="Calibri" w:cs="Arial"/>
                <w:sz w:val="20"/>
                <w:szCs w:val="20"/>
                <w:lang w:eastAsia="en-US"/>
              </w:rPr>
            </w:pPr>
            <w:r>
              <w:rPr>
                <w:rFonts w:ascii="Calibri" w:hAnsi="Calibri" w:cs="Arial"/>
                <w:sz w:val="20"/>
                <w:szCs w:val="20"/>
                <w:lang w:eastAsia="en-US"/>
              </w:rPr>
              <w:t xml:space="preserve">Sídlo alebo miesto podnikania uchádzača/člena skupiny </w:t>
            </w:r>
          </w:p>
        </w:tc>
        <w:tc>
          <w:tcPr>
            <w:tcW w:w="5412" w:type="dxa"/>
            <w:tcBorders>
              <w:top w:val="single" w:sz="6" w:space="0" w:color="auto"/>
              <w:left w:val="single" w:sz="6" w:space="0" w:color="auto"/>
              <w:bottom w:val="single" w:sz="6" w:space="0" w:color="auto"/>
              <w:right w:val="single" w:sz="6" w:space="0" w:color="auto"/>
            </w:tcBorders>
          </w:tcPr>
          <w:p w14:paraId="0C2201EC" w14:textId="77777777" w:rsidR="003B7690" w:rsidRDefault="003B7690" w:rsidP="004D0392">
            <w:pPr>
              <w:widowControl/>
              <w:suppressAutoHyphens w:val="0"/>
              <w:jc w:val="both"/>
              <w:rPr>
                <w:rFonts w:ascii="Calibri" w:hAnsi="Calibri" w:cs="Arial"/>
                <w:b/>
                <w:bCs/>
                <w:sz w:val="22"/>
                <w:szCs w:val="22"/>
                <w:lang w:eastAsia="en-US"/>
              </w:rPr>
            </w:pPr>
          </w:p>
        </w:tc>
      </w:tr>
    </w:tbl>
    <w:p w14:paraId="7D13CFB6" w14:textId="77777777" w:rsidR="003B7690" w:rsidRDefault="003B7690" w:rsidP="003B7690">
      <w:pPr>
        <w:pStyle w:val="Odsekzoznamu"/>
        <w:ind w:left="0"/>
        <w:jc w:val="center"/>
        <w:rPr>
          <w:rFonts w:asciiTheme="minorHAnsi" w:hAnsiTheme="minorHAnsi" w:cs="Arial"/>
          <w:b/>
          <w:sz w:val="24"/>
          <w:szCs w:val="24"/>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305"/>
        <w:gridCol w:w="2097"/>
        <w:gridCol w:w="1588"/>
        <w:gridCol w:w="1560"/>
        <w:gridCol w:w="2126"/>
      </w:tblGrid>
      <w:tr w:rsidR="00F573AE" w:rsidRPr="00406A9F" w14:paraId="276CE0E4" w14:textId="77777777" w:rsidTr="00F573AE">
        <w:trPr>
          <w:trHeight w:val="874"/>
        </w:trPr>
        <w:tc>
          <w:tcPr>
            <w:tcW w:w="567" w:type="dxa"/>
            <w:shd w:val="clear" w:color="auto" w:fill="DEEAF6"/>
          </w:tcPr>
          <w:p w14:paraId="4D87B04F" w14:textId="77777777" w:rsidR="00F573AE" w:rsidRPr="00F573AE" w:rsidRDefault="00F573AE" w:rsidP="00F573AE">
            <w:pPr>
              <w:jc w:val="both"/>
              <w:rPr>
                <w:rFonts w:asciiTheme="minorHAnsi" w:eastAsia="SimSun" w:hAnsiTheme="minorHAnsi" w:cs="Arial"/>
                <w:b/>
                <w:sz w:val="22"/>
                <w:szCs w:val="22"/>
                <w:lang w:eastAsia="ar-SA"/>
              </w:rPr>
            </w:pPr>
            <w:r w:rsidRPr="00F573AE">
              <w:rPr>
                <w:rFonts w:asciiTheme="minorHAnsi" w:eastAsia="SimSun" w:hAnsiTheme="minorHAnsi" w:cs="Arial"/>
                <w:b/>
                <w:sz w:val="22"/>
                <w:szCs w:val="22"/>
                <w:lang w:eastAsia="ar-SA"/>
              </w:rPr>
              <w:t>P. č.</w:t>
            </w:r>
          </w:p>
        </w:tc>
        <w:tc>
          <w:tcPr>
            <w:tcW w:w="1305" w:type="dxa"/>
            <w:shd w:val="clear" w:color="auto" w:fill="DEEAF6"/>
          </w:tcPr>
          <w:p w14:paraId="6983A914" w14:textId="77777777" w:rsidR="00F573AE" w:rsidRPr="00F573AE" w:rsidRDefault="00F573AE" w:rsidP="00F573AE">
            <w:pPr>
              <w:jc w:val="both"/>
              <w:rPr>
                <w:rFonts w:asciiTheme="minorHAnsi" w:eastAsia="SimSun" w:hAnsiTheme="minorHAnsi" w:cs="Arial"/>
                <w:b/>
                <w:sz w:val="22"/>
                <w:szCs w:val="22"/>
                <w:lang w:eastAsia="ar-SA"/>
              </w:rPr>
            </w:pPr>
            <w:r w:rsidRPr="00F573AE">
              <w:rPr>
                <w:rFonts w:asciiTheme="minorHAnsi" w:eastAsia="SimSun" w:hAnsiTheme="minorHAnsi" w:cs="Arial"/>
                <w:b/>
                <w:sz w:val="22"/>
                <w:szCs w:val="22"/>
                <w:lang w:eastAsia="ar-SA"/>
              </w:rPr>
              <w:t>Kód odpadu</w:t>
            </w:r>
          </w:p>
        </w:tc>
        <w:tc>
          <w:tcPr>
            <w:tcW w:w="2097" w:type="dxa"/>
            <w:shd w:val="clear" w:color="auto" w:fill="DEEAF6"/>
          </w:tcPr>
          <w:p w14:paraId="7AFA510F" w14:textId="77777777" w:rsidR="00F573AE" w:rsidRPr="00F573AE" w:rsidRDefault="00F573AE" w:rsidP="00F573AE">
            <w:pPr>
              <w:jc w:val="both"/>
              <w:rPr>
                <w:rFonts w:asciiTheme="minorHAnsi" w:eastAsia="SimSun" w:hAnsiTheme="minorHAnsi" w:cs="Arial"/>
                <w:b/>
                <w:sz w:val="22"/>
                <w:szCs w:val="22"/>
                <w:lang w:eastAsia="ar-SA"/>
              </w:rPr>
            </w:pPr>
            <w:r w:rsidRPr="00F573AE">
              <w:rPr>
                <w:rFonts w:asciiTheme="minorHAnsi" w:eastAsia="SimSun" w:hAnsiTheme="minorHAnsi" w:cs="Arial"/>
                <w:b/>
                <w:sz w:val="22"/>
                <w:szCs w:val="22"/>
                <w:lang w:eastAsia="ar-SA"/>
              </w:rPr>
              <w:t>Druh odpadu</w:t>
            </w:r>
          </w:p>
        </w:tc>
        <w:tc>
          <w:tcPr>
            <w:tcW w:w="1588" w:type="dxa"/>
            <w:shd w:val="clear" w:color="auto" w:fill="DEEAF6"/>
          </w:tcPr>
          <w:p w14:paraId="3D39D8FC" w14:textId="77777777" w:rsidR="00F573AE" w:rsidRPr="00F573AE" w:rsidRDefault="00F573AE" w:rsidP="00F573AE">
            <w:pPr>
              <w:jc w:val="both"/>
              <w:rPr>
                <w:rFonts w:asciiTheme="minorHAnsi" w:eastAsia="SimSun" w:hAnsiTheme="minorHAnsi" w:cs="Arial"/>
                <w:b/>
                <w:sz w:val="22"/>
                <w:szCs w:val="22"/>
                <w:lang w:eastAsia="ar-SA"/>
              </w:rPr>
            </w:pPr>
            <w:r w:rsidRPr="00F573AE">
              <w:rPr>
                <w:rFonts w:asciiTheme="minorHAnsi" w:eastAsia="SimSun" w:hAnsiTheme="minorHAnsi" w:cs="Arial"/>
                <w:b/>
                <w:sz w:val="22"/>
                <w:szCs w:val="22"/>
                <w:lang w:eastAsia="ar-SA"/>
              </w:rPr>
              <w:t xml:space="preserve">Cena za </w:t>
            </w:r>
            <w:proofErr w:type="spellStart"/>
            <w:r w:rsidRPr="00F573AE">
              <w:rPr>
                <w:rFonts w:asciiTheme="minorHAnsi" w:eastAsia="SimSun" w:hAnsiTheme="minorHAnsi" w:cs="Arial"/>
                <w:b/>
                <w:sz w:val="22"/>
                <w:szCs w:val="22"/>
                <w:lang w:eastAsia="ar-SA"/>
              </w:rPr>
              <w:t>m.j</w:t>
            </w:r>
            <w:proofErr w:type="spellEnd"/>
            <w:r w:rsidRPr="00F573AE">
              <w:rPr>
                <w:rFonts w:asciiTheme="minorHAnsi" w:eastAsia="SimSun" w:hAnsiTheme="minorHAnsi" w:cs="Arial"/>
                <w:b/>
                <w:sz w:val="22"/>
                <w:szCs w:val="22"/>
                <w:lang w:eastAsia="ar-SA"/>
              </w:rPr>
              <w:t xml:space="preserve">. (t) bez DPH </w:t>
            </w:r>
          </w:p>
          <w:p w14:paraId="487127F5" w14:textId="6F46056D" w:rsidR="00F573AE" w:rsidRPr="00F573AE" w:rsidRDefault="00F573AE" w:rsidP="00F573AE">
            <w:pPr>
              <w:jc w:val="both"/>
              <w:rPr>
                <w:rFonts w:asciiTheme="minorHAnsi" w:eastAsia="SimSun" w:hAnsiTheme="minorHAnsi" w:cs="Arial"/>
                <w:b/>
                <w:sz w:val="22"/>
                <w:szCs w:val="22"/>
                <w:lang w:eastAsia="ar-SA"/>
              </w:rPr>
            </w:pPr>
            <w:r w:rsidRPr="00F573AE">
              <w:rPr>
                <w:rFonts w:asciiTheme="minorHAnsi" w:eastAsia="SimSun" w:hAnsiTheme="minorHAnsi" w:cs="Arial"/>
                <w:b/>
                <w:sz w:val="22"/>
                <w:szCs w:val="22"/>
                <w:lang w:eastAsia="ar-SA"/>
              </w:rPr>
              <w:t>v Eur</w:t>
            </w:r>
          </w:p>
        </w:tc>
        <w:tc>
          <w:tcPr>
            <w:tcW w:w="1560" w:type="dxa"/>
            <w:shd w:val="clear" w:color="auto" w:fill="DEEAF6"/>
          </w:tcPr>
          <w:p w14:paraId="7004A2C2" w14:textId="1EC6B742" w:rsidR="00F573AE" w:rsidRPr="00F573AE" w:rsidRDefault="00F573AE" w:rsidP="00F573AE">
            <w:pPr>
              <w:jc w:val="both"/>
              <w:rPr>
                <w:rFonts w:asciiTheme="minorHAnsi" w:eastAsia="SimSun" w:hAnsiTheme="minorHAnsi" w:cs="Arial"/>
                <w:b/>
                <w:sz w:val="22"/>
                <w:szCs w:val="22"/>
                <w:lang w:eastAsia="ar-SA"/>
              </w:rPr>
            </w:pPr>
            <w:r w:rsidRPr="00F573AE">
              <w:rPr>
                <w:rFonts w:asciiTheme="minorHAnsi" w:eastAsia="SimSun" w:hAnsiTheme="minorHAnsi" w:cs="Arial"/>
                <w:b/>
                <w:sz w:val="22"/>
                <w:szCs w:val="22"/>
                <w:lang w:eastAsia="ar-SA"/>
              </w:rPr>
              <w:t>Predpoklad. objem odpadu v t/rok</w:t>
            </w:r>
          </w:p>
          <w:p w14:paraId="7CE4E57B" w14:textId="77777777" w:rsidR="00F573AE" w:rsidRPr="00F573AE" w:rsidRDefault="00F573AE" w:rsidP="00F573AE">
            <w:pPr>
              <w:jc w:val="both"/>
              <w:rPr>
                <w:rFonts w:asciiTheme="minorHAnsi" w:eastAsia="SimSun" w:hAnsiTheme="minorHAnsi" w:cs="Arial"/>
                <w:b/>
                <w:sz w:val="22"/>
                <w:szCs w:val="22"/>
                <w:lang w:eastAsia="ar-SA"/>
              </w:rPr>
            </w:pPr>
            <w:r w:rsidRPr="00F573AE">
              <w:rPr>
                <w:rFonts w:asciiTheme="minorHAnsi" w:eastAsia="SimSun" w:hAnsiTheme="minorHAnsi" w:cs="Arial"/>
                <w:b/>
                <w:sz w:val="22"/>
                <w:szCs w:val="22"/>
                <w:lang w:eastAsia="ar-SA"/>
              </w:rPr>
              <w:t>za 24 mesiacov</w:t>
            </w:r>
          </w:p>
        </w:tc>
        <w:tc>
          <w:tcPr>
            <w:tcW w:w="2126" w:type="dxa"/>
            <w:shd w:val="clear" w:color="auto" w:fill="DEEAF6"/>
          </w:tcPr>
          <w:p w14:paraId="0CA3015F" w14:textId="77777777" w:rsidR="00F573AE" w:rsidRPr="00F573AE" w:rsidRDefault="00F573AE" w:rsidP="00F573AE">
            <w:pPr>
              <w:jc w:val="both"/>
              <w:rPr>
                <w:rFonts w:asciiTheme="minorHAnsi" w:eastAsia="SimSun" w:hAnsiTheme="minorHAnsi" w:cs="Arial"/>
                <w:b/>
                <w:sz w:val="22"/>
                <w:szCs w:val="22"/>
                <w:lang w:eastAsia="ar-SA"/>
              </w:rPr>
            </w:pPr>
            <w:r w:rsidRPr="00F573AE">
              <w:rPr>
                <w:rFonts w:asciiTheme="minorHAnsi" w:eastAsia="SimSun" w:hAnsiTheme="minorHAnsi" w:cs="Arial"/>
                <w:b/>
                <w:sz w:val="22"/>
                <w:szCs w:val="22"/>
                <w:lang w:eastAsia="ar-SA"/>
              </w:rPr>
              <w:t>Cena celkom</w:t>
            </w:r>
          </w:p>
          <w:p w14:paraId="6478614B" w14:textId="77777777" w:rsidR="00F573AE" w:rsidRPr="00F573AE" w:rsidRDefault="00F573AE" w:rsidP="00F573AE">
            <w:pPr>
              <w:jc w:val="both"/>
              <w:rPr>
                <w:rFonts w:asciiTheme="minorHAnsi" w:eastAsia="SimSun" w:hAnsiTheme="minorHAnsi" w:cs="Arial"/>
                <w:b/>
                <w:sz w:val="22"/>
                <w:szCs w:val="22"/>
                <w:lang w:eastAsia="ar-SA"/>
              </w:rPr>
            </w:pPr>
            <w:r w:rsidRPr="00F573AE">
              <w:rPr>
                <w:rFonts w:asciiTheme="minorHAnsi" w:eastAsia="SimSun" w:hAnsiTheme="minorHAnsi" w:cs="Arial"/>
                <w:b/>
                <w:sz w:val="22"/>
                <w:szCs w:val="22"/>
                <w:lang w:eastAsia="ar-SA"/>
              </w:rPr>
              <w:t>bez DPH</w:t>
            </w:r>
          </w:p>
          <w:p w14:paraId="79395488" w14:textId="77777777" w:rsidR="00F573AE" w:rsidRPr="00F573AE" w:rsidRDefault="00F573AE" w:rsidP="00F573AE">
            <w:pPr>
              <w:jc w:val="both"/>
              <w:rPr>
                <w:rFonts w:asciiTheme="minorHAnsi" w:eastAsia="SimSun" w:hAnsiTheme="minorHAnsi" w:cs="Arial"/>
                <w:b/>
                <w:sz w:val="22"/>
                <w:szCs w:val="22"/>
                <w:lang w:eastAsia="ar-SA"/>
              </w:rPr>
            </w:pPr>
            <w:r w:rsidRPr="00F573AE">
              <w:rPr>
                <w:rFonts w:asciiTheme="minorHAnsi" w:eastAsia="SimSun" w:hAnsiTheme="minorHAnsi" w:cs="Arial"/>
                <w:b/>
                <w:sz w:val="22"/>
                <w:szCs w:val="22"/>
                <w:lang w:eastAsia="ar-SA"/>
              </w:rPr>
              <w:t>v Eur</w:t>
            </w:r>
          </w:p>
        </w:tc>
      </w:tr>
      <w:tr w:rsidR="00F573AE" w:rsidRPr="00406A9F" w14:paraId="01DE990D" w14:textId="77777777" w:rsidTr="00A37E3C">
        <w:tc>
          <w:tcPr>
            <w:tcW w:w="567" w:type="dxa"/>
            <w:shd w:val="clear" w:color="auto" w:fill="auto"/>
          </w:tcPr>
          <w:p w14:paraId="16FC4B7E" w14:textId="77777777" w:rsidR="00F573AE" w:rsidRPr="00F573AE" w:rsidRDefault="00F573AE" w:rsidP="00F573AE">
            <w:pPr>
              <w:spacing w:line="276" w:lineRule="auto"/>
              <w:jc w:val="both"/>
              <w:rPr>
                <w:rFonts w:asciiTheme="minorHAnsi" w:eastAsia="SimSun" w:hAnsiTheme="minorHAnsi" w:cs="Arial"/>
                <w:sz w:val="22"/>
                <w:szCs w:val="22"/>
                <w:lang w:eastAsia="ar-SA"/>
              </w:rPr>
            </w:pPr>
            <w:r w:rsidRPr="00F573AE">
              <w:rPr>
                <w:rFonts w:asciiTheme="minorHAnsi" w:eastAsia="SimSun" w:hAnsiTheme="minorHAnsi" w:cs="Arial"/>
                <w:sz w:val="22"/>
                <w:szCs w:val="22"/>
                <w:lang w:eastAsia="ar-SA"/>
              </w:rPr>
              <w:t>1.</w:t>
            </w:r>
          </w:p>
        </w:tc>
        <w:tc>
          <w:tcPr>
            <w:tcW w:w="1305" w:type="dxa"/>
          </w:tcPr>
          <w:p w14:paraId="67E8F13F" w14:textId="77777777" w:rsidR="00F573AE" w:rsidRPr="00F573AE" w:rsidRDefault="00F573AE" w:rsidP="00F573AE">
            <w:pPr>
              <w:spacing w:line="276" w:lineRule="auto"/>
              <w:rPr>
                <w:rFonts w:asciiTheme="minorHAnsi" w:eastAsia="SimSun" w:hAnsiTheme="minorHAnsi"/>
                <w:sz w:val="22"/>
                <w:szCs w:val="22"/>
                <w:lang w:eastAsia="ar-SA"/>
              </w:rPr>
            </w:pPr>
            <w:r w:rsidRPr="00F573AE">
              <w:rPr>
                <w:rFonts w:asciiTheme="minorHAnsi" w:eastAsia="SimSun" w:hAnsiTheme="minorHAnsi"/>
                <w:sz w:val="22"/>
                <w:szCs w:val="22"/>
                <w:lang w:eastAsia="ar-SA"/>
              </w:rPr>
              <w:t>070213</w:t>
            </w:r>
          </w:p>
        </w:tc>
        <w:tc>
          <w:tcPr>
            <w:tcW w:w="2097" w:type="dxa"/>
            <w:shd w:val="clear" w:color="auto" w:fill="auto"/>
          </w:tcPr>
          <w:p w14:paraId="6E7BDADF" w14:textId="630BF1ED" w:rsidR="00F573AE" w:rsidRPr="00F573AE" w:rsidRDefault="00F573AE" w:rsidP="00F573AE">
            <w:pPr>
              <w:spacing w:line="276" w:lineRule="auto"/>
              <w:rPr>
                <w:rFonts w:asciiTheme="minorHAnsi" w:eastAsia="SimSun" w:hAnsiTheme="minorHAnsi"/>
                <w:b/>
                <w:sz w:val="22"/>
                <w:szCs w:val="22"/>
                <w:lang w:eastAsia="ar-SA"/>
              </w:rPr>
            </w:pPr>
            <w:r w:rsidRPr="00F573AE">
              <w:rPr>
                <w:rFonts w:asciiTheme="minorHAnsi" w:eastAsia="SimSun" w:hAnsiTheme="minorHAnsi"/>
                <w:b/>
                <w:sz w:val="22"/>
                <w:szCs w:val="22"/>
                <w:lang w:eastAsia="ar-SA"/>
              </w:rPr>
              <w:t>odpadový plast</w:t>
            </w:r>
            <w:r w:rsidR="00165B35">
              <w:rPr>
                <w:rFonts w:asciiTheme="minorHAnsi" w:eastAsia="SimSun" w:hAnsiTheme="minorHAnsi"/>
                <w:b/>
                <w:sz w:val="22"/>
                <w:szCs w:val="22"/>
                <w:lang w:eastAsia="ar-SA"/>
              </w:rPr>
              <w:t xml:space="preserve"> </w:t>
            </w:r>
          </w:p>
        </w:tc>
        <w:tc>
          <w:tcPr>
            <w:tcW w:w="1588" w:type="dxa"/>
            <w:shd w:val="clear" w:color="auto" w:fill="FFF2CC" w:themeFill="accent4" w:themeFillTint="33"/>
          </w:tcPr>
          <w:p w14:paraId="5AB86492" w14:textId="77777777" w:rsidR="00F573AE" w:rsidRPr="00F573AE" w:rsidRDefault="00F573AE" w:rsidP="00F573AE">
            <w:pPr>
              <w:spacing w:line="360" w:lineRule="auto"/>
              <w:jc w:val="right"/>
              <w:rPr>
                <w:rFonts w:asciiTheme="minorHAnsi" w:eastAsia="SimSun" w:hAnsiTheme="minorHAnsi"/>
                <w:sz w:val="22"/>
                <w:szCs w:val="22"/>
                <w:lang w:eastAsia="ar-SA"/>
              </w:rPr>
            </w:pPr>
          </w:p>
        </w:tc>
        <w:tc>
          <w:tcPr>
            <w:tcW w:w="1560" w:type="dxa"/>
          </w:tcPr>
          <w:p w14:paraId="208886D0" w14:textId="3816B8B2" w:rsidR="00F573AE" w:rsidRPr="00F573AE" w:rsidRDefault="00F573AE" w:rsidP="00F573AE">
            <w:pPr>
              <w:spacing w:line="360" w:lineRule="auto"/>
              <w:jc w:val="right"/>
              <w:rPr>
                <w:rFonts w:asciiTheme="minorHAnsi" w:eastAsia="SimSun" w:hAnsiTheme="minorHAnsi"/>
                <w:sz w:val="22"/>
                <w:szCs w:val="22"/>
                <w:lang w:eastAsia="ar-SA"/>
              </w:rPr>
            </w:pPr>
            <w:r w:rsidRPr="00F573AE">
              <w:rPr>
                <w:rFonts w:asciiTheme="minorHAnsi" w:eastAsia="SimSun" w:hAnsiTheme="minorHAnsi"/>
                <w:sz w:val="22"/>
                <w:szCs w:val="22"/>
                <w:lang w:eastAsia="ar-SA"/>
              </w:rPr>
              <w:t>72,94</w:t>
            </w:r>
          </w:p>
        </w:tc>
        <w:tc>
          <w:tcPr>
            <w:tcW w:w="2126" w:type="dxa"/>
            <w:shd w:val="clear" w:color="auto" w:fill="FFF2CC" w:themeFill="accent4" w:themeFillTint="33"/>
          </w:tcPr>
          <w:p w14:paraId="4FF4EAC0" w14:textId="77777777" w:rsidR="00F573AE" w:rsidRPr="00F573AE" w:rsidRDefault="00F573AE" w:rsidP="00F573AE">
            <w:pPr>
              <w:spacing w:line="360" w:lineRule="auto"/>
              <w:jc w:val="right"/>
              <w:rPr>
                <w:rFonts w:asciiTheme="minorHAnsi" w:eastAsia="SimSun" w:hAnsiTheme="minorHAnsi" w:cs="Arial"/>
                <w:bCs/>
                <w:sz w:val="22"/>
                <w:szCs w:val="22"/>
                <w:lang w:eastAsia="ar-SA"/>
              </w:rPr>
            </w:pPr>
          </w:p>
        </w:tc>
      </w:tr>
      <w:tr w:rsidR="00F573AE" w:rsidRPr="00406A9F" w14:paraId="357B2CB6" w14:textId="77777777" w:rsidTr="00A37E3C">
        <w:tc>
          <w:tcPr>
            <w:tcW w:w="567" w:type="dxa"/>
            <w:shd w:val="clear" w:color="auto" w:fill="auto"/>
          </w:tcPr>
          <w:p w14:paraId="53A23E45" w14:textId="1B221B26" w:rsidR="00F573AE" w:rsidRPr="00F573AE" w:rsidRDefault="00F573AE" w:rsidP="00F573AE">
            <w:pPr>
              <w:spacing w:line="276" w:lineRule="auto"/>
              <w:jc w:val="both"/>
              <w:rPr>
                <w:rFonts w:asciiTheme="minorHAnsi" w:eastAsia="SimSun" w:hAnsiTheme="minorHAnsi" w:cs="Arial"/>
                <w:sz w:val="22"/>
                <w:szCs w:val="22"/>
                <w:lang w:eastAsia="ar-SA"/>
              </w:rPr>
            </w:pPr>
            <w:r w:rsidRPr="00F573AE">
              <w:rPr>
                <w:rFonts w:asciiTheme="minorHAnsi" w:eastAsia="SimSun" w:hAnsiTheme="minorHAnsi" w:cs="Arial"/>
                <w:sz w:val="22"/>
                <w:szCs w:val="22"/>
                <w:lang w:eastAsia="ar-SA"/>
              </w:rPr>
              <w:t>2.</w:t>
            </w:r>
          </w:p>
        </w:tc>
        <w:tc>
          <w:tcPr>
            <w:tcW w:w="1305" w:type="dxa"/>
          </w:tcPr>
          <w:p w14:paraId="123BBFE7" w14:textId="77777777" w:rsidR="00F573AE" w:rsidRPr="00F573AE" w:rsidRDefault="00F573AE" w:rsidP="00F573AE">
            <w:pPr>
              <w:spacing w:line="276" w:lineRule="auto"/>
              <w:rPr>
                <w:rFonts w:asciiTheme="minorHAnsi" w:eastAsia="SimSun" w:hAnsiTheme="minorHAnsi"/>
                <w:sz w:val="22"/>
                <w:szCs w:val="22"/>
                <w:lang w:eastAsia="ar-SA"/>
              </w:rPr>
            </w:pPr>
            <w:r w:rsidRPr="00F573AE">
              <w:rPr>
                <w:rFonts w:asciiTheme="minorHAnsi" w:eastAsia="SimSun" w:hAnsiTheme="minorHAnsi"/>
                <w:sz w:val="22"/>
                <w:szCs w:val="22"/>
                <w:lang w:eastAsia="ar-SA"/>
              </w:rPr>
              <w:t>150106</w:t>
            </w:r>
          </w:p>
        </w:tc>
        <w:tc>
          <w:tcPr>
            <w:tcW w:w="2097" w:type="dxa"/>
            <w:shd w:val="clear" w:color="auto" w:fill="auto"/>
          </w:tcPr>
          <w:p w14:paraId="193DBB71" w14:textId="5C4CF128" w:rsidR="00F573AE" w:rsidRPr="00F573AE" w:rsidRDefault="00F573AE" w:rsidP="00F573AE">
            <w:pPr>
              <w:spacing w:line="276" w:lineRule="auto"/>
              <w:rPr>
                <w:rFonts w:asciiTheme="minorHAnsi" w:eastAsia="SimSun" w:hAnsiTheme="minorHAnsi"/>
                <w:b/>
                <w:sz w:val="22"/>
                <w:szCs w:val="22"/>
                <w:lang w:eastAsia="ar-SA"/>
              </w:rPr>
            </w:pPr>
            <w:r w:rsidRPr="00F573AE">
              <w:rPr>
                <w:rFonts w:asciiTheme="minorHAnsi" w:eastAsia="SimSun" w:hAnsiTheme="minorHAnsi"/>
                <w:b/>
                <w:sz w:val="22"/>
                <w:szCs w:val="22"/>
                <w:lang w:eastAsia="ar-SA"/>
              </w:rPr>
              <w:t>zmiešané obaly</w:t>
            </w:r>
          </w:p>
        </w:tc>
        <w:tc>
          <w:tcPr>
            <w:tcW w:w="1588" w:type="dxa"/>
            <w:shd w:val="clear" w:color="auto" w:fill="FFF2CC" w:themeFill="accent4" w:themeFillTint="33"/>
          </w:tcPr>
          <w:p w14:paraId="19E27E4E" w14:textId="77777777" w:rsidR="00F573AE" w:rsidRPr="00F573AE" w:rsidRDefault="00F573AE" w:rsidP="00F573AE">
            <w:pPr>
              <w:spacing w:line="360" w:lineRule="auto"/>
              <w:jc w:val="right"/>
              <w:rPr>
                <w:rFonts w:asciiTheme="minorHAnsi" w:eastAsia="SimSun" w:hAnsiTheme="minorHAnsi"/>
                <w:sz w:val="22"/>
                <w:szCs w:val="22"/>
                <w:lang w:eastAsia="ar-SA"/>
              </w:rPr>
            </w:pPr>
          </w:p>
        </w:tc>
        <w:tc>
          <w:tcPr>
            <w:tcW w:w="1560" w:type="dxa"/>
          </w:tcPr>
          <w:p w14:paraId="704C8C34" w14:textId="6EF7220F" w:rsidR="00F573AE" w:rsidRPr="00F573AE" w:rsidRDefault="00F573AE" w:rsidP="00F573AE">
            <w:pPr>
              <w:spacing w:line="360" w:lineRule="auto"/>
              <w:jc w:val="right"/>
              <w:rPr>
                <w:rFonts w:asciiTheme="minorHAnsi" w:eastAsia="SimSun" w:hAnsiTheme="minorHAnsi"/>
                <w:sz w:val="22"/>
                <w:szCs w:val="22"/>
                <w:lang w:eastAsia="ar-SA"/>
              </w:rPr>
            </w:pPr>
            <w:r w:rsidRPr="00F573AE">
              <w:rPr>
                <w:rFonts w:asciiTheme="minorHAnsi" w:eastAsia="SimSun" w:hAnsiTheme="minorHAnsi"/>
                <w:sz w:val="22"/>
                <w:szCs w:val="22"/>
                <w:lang w:eastAsia="ar-SA"/>
              </w:rPr>
              <w:t>81,29</w:t>
            </w:r>
          </w:p>
        </w:tc>
        <w:tc>
          <w:tcPr>
            <w:tcW w:w="2126" w:type="dxa"/>
            <w:shd w:val="clear" w:color="auto" w:fill="FFF2CC" w:themeFill="accent4" w:themeFillTint="33"/>
          </w:tcPr>
          <w:p w14:paraId="2A951CB6" w14:textId="77777777" w:rsidR="00F573AE" w:rsidRPr="00F573AE" w:rsidRDefault="00F573AE" w:rsidP="00F573AE">
            <w:pPr>
              <w:spacing w:line="360" w:lineRule="auto"/>
              <w:jc w:val="right"/>
              <w:rPr>
                <w:rFonts w:asciiTheme="minorHAnsi" w:eastAsia="SimSun" w:hAnsiTheme="minorHAnsi" w:cs="Arial"/>
                <w:bCs/>
                <w:sz w:val="22"/>
                <w:szCs w:val="22"/>
                <w:lang w:eastAsia="ar-SA"/>
              </w:rPr>
            </w:pPr>
          </w:p>
        </w:tc>
      </w:tr>
      <w:tr w:rsidR="00F573AE" w:rsidRPr="00406A9F" w14:paraId="19022A5A" w14:textId="77777777" w:rsidTr="00A37E3C">
        <w:tc>
          <w:tcPr>
            <w:tcW w:w="567" w:type="dxa"/>
            <w:shd w:val="clear" w:color="auto" w:fill="auto"/>
          </w:tcPr>
          <w:p w14:paraId="516F1D9B" w14:textId="77777777" w:rsidR="00F573AE" w:rsidRPr="00F573AE" w:rsidRDefault="00F573AE" w:rsidP="00F573AE">
            <w:pPr>
              <w:spacing w:line="276" w:lineRule="auto"/>
              <w:jc w:val="both"/>
              <w:rPr>
                <w:rFonts w:asciiTheme="minorHAnsi" w:eastAsia="SimSun" w:hAnsiTheme="minorHAnsi" w:cs="Arial"/>
                <w:sz w:val="22"/>
                <w:szCs w:val="22"/>
                <w:lang w:eastAsia="ar-SA"/>
              </w:rPr>
            </w:pPr>
            <w:r w:rsidRPr="00F573AE">
              <w:rPr>
                <w:rFonts w:asciiTheme="minorHAnsi" w:eastAsia="SimSun" w:hAnsiTheme="minorHAnsi" w:cs="Arial"/>
                <w:sz w:val="22"/>
                <w:szCs w:val="22"/>
                <w:lang w:eastAsia="ar-SA"/>
              </w:rPr>
              <w:t>3.</w:t>
            </w:r>
          </w:p>
        </w:tc>
        <w:tc>
          <w:tcPr>
            <w:tcW w:w="1305" w:type="dxa"/>
          </w:tcPr>
          <w:p w14:paraId="2ECF94D5" w14:textId="77777777" w:rsidR="00F573AE" w:rsidRPr="00F573AE" w:rsidRDefault="00F573AE" w:rsidP="00F573AE">
            <w:pPr>
              <w:spacing w:line="276" w:lineRule="auto"/>
              <w:rPr>
                <w:rFonts w:asciiTheme="minorHAnsi" w:eastAsia="SimSun" w:hAnsiTheme="minorHAnsi"/>
                <w:sz w:val="22"/>
                <w:szCs w:val="22"/>
                <w:lang w:eastAsia="ar-SA"/>
              </w:rPr>
            </w:pPr>
            <w:r w:rsidRPr="00F573AE">
              <w:rPr>
                <w:rFonts w:asciiTheme="minorHAnsi" w:eastAsia="SimSun" w:hAnsiTheme="minorHAnsi"/>
                <w:sz w:val="22"/>
                <w:szCs w:val="22"/>
                <w:lang w:eastAsia="ar-SA"/>
              </w:rPr>
              <w:t>170904</w:t>
            </w:r>
          </w:p>
        </w:tc>
        <w:tc>
          <w:tcPr>
            <w:tcW w:w="2097" w:type="dxa"/>
            <w:shd w:val="clear" w:color="auto" w:fill="auto"/>
          </w:tcPr>
          <w:p w14:paraId="6C8D7AD4" w14:textId="77777777" w:rsidR="00F573AE" w:rsidRPr="00F573AE" w:rsidRDefault="00F573AE" w:rsidP="00F573AE">
            <w:pPr>
              <w:spacing w:line="276" w:lineRule="auto"/>
              <w:rPr>
                <w:rFonts w:asciiTheme="minorHAnsi" w:eastAsia="SimSun" w:hAnsiTheme="minorHAnsi"/>
                <w:b/>
                <w:sz w:val="22"/>
                <w:szCs w:val="22"/>
                <w:lang w:eastAsia="ar-SA"/>
              </w:rPr>
            </w:pPr>
            <w:r w:rsidRPr="00F573AE">
              <w:rPr>
                <w:rFonts w:asciiTheme="minorHAnsi" w:eastAsia="SimSun" w:hAnsiTheme="minorHAnsi"/>
                <w:b/>
                <w:sz w:val="22"/>
                <w:szCs w:val="22"/>
                <w:lang w:eastAsia="ar-SA"/>
              </w:rPr>
              <w:t>zmiešaný odpad zo stavieb</w:t>
            </w:r>
          </w:p>
        </w:tc>
        <w:tc>
          <w:tcPr>
            <w:tcW w:w="1588" w:type="dxa"/>
            <w:shd w:val="clear" w:color="auto" w:fill="FFF2CC" w:themeFill="accent4" w:themeFillTint="33"/>
          </w:tcPr>
          <w:p w14:paraId="206941A5" w14:textId="77777777" w:rsidR="00F573AE" w:rsidRPr="00F573AE" w:rsidRDefault="00F573AE" w:rsidP="00F573AE">
            <w:pPr>
              <w:spacing w:line="360" w:lineRule="auto"/>
              <w:jc w:val="right"/>
              <w:rPr>
                <w:rFonts w:asciiTheme="minorHAnsi" w:eastAsia="SimSun" w:hAnsiTheme="minorHAnsi"/>
                <w:sz w:val="22"/>
                <w:szCs w:val="22"/>
                <w:lang w:eastAsia="ar-SA"/>
              </w:rPr>
            </w:pPr>
          </w:p>
        </w:tc>
        <w:tc>
          <w:tcPr>
            <w:tcW w:w="1560" w:type="dxa"/>
          </w:tcPr>
          <w:p w14:paraId="0AAE13DA" w14:textId="21143CB2" w:rsidR="00F573AE" w:rsidRPr="00F573AE" w:rsidRDefault="00F573AE" w:rsidP="00F573AE">
            <w:pPr>
              <w:spacing w:line="360" w:lineRule="auto"/>
              <w:jc w:val="right"/>
              <w:rPr>
                <w:rFonts w:asciiTheme="minorHAnsi" w:eastAsia="SimSun" w:hAnsiTheme="minorHAnsi"/>
                <w:sz w:val="22"/>
                <w:szCs w:val="22"/>
                <w:lang w:eastAsia="ar-SA"/>
              </w:rPr>
            </w:pPr>
            <w:r w:rsidRPr="00F573AE">
              <w:rPr>
                <w:rFonts w:asciiTheme="minorHAnsi" w:eastAsia="SimSun" w:hAnsiTheme="minorHAnsi"/>
                <w:sz w:val="22"/>
                <w:szCs w:val="22"/>
                <w:lang w:eastAsia="ar-SA"/>
              </w:rPr>
              <w:t>1 244,63</w:t>
            </w:r>
          </w:p>
        </w:tc>
        <w:tc>
          <w:tcPr>
            <w:tcW w:w="2126" w:type="dxa"/>
            <w:shd w:val="clear" w:color="auto" w:fill="FFF2CC" w:themeFill="accent4" w:themeFillTint="33"/>
          </w:tcPr>
          <w:p w14:paraId="48164281" w14:textId="77777777" w:rsidR="00F573AE" w:rsidRPr="00F573AE" w:rsidRDefault="00F573AE" w:rsidP="00F573AE">
            <w:pPr>
              <w:spacing w:line="360" w:lineRule="auto"/>
              <w:jc w:val="right"/>
              <w:rPr>
                <w:rFonts w:asciiTheme="minorHAnsi" w:eastAsia="SimSun" w:hAnsiTheme="minorHAnsi" w:cs="Arial"/>
                <w:bCs/>
                <w:sz w:val="22"/>
                <w:szCs w:val="22"/>
                <w:lang w:eastAsia="ar-SA"/>
              </w:rPr>
            </w:pPr>
          </w:p>
        </w:tc>
      </w:tr>
      <w:tr w:rsidR="00F573AE" w:rsidRPr="00406A9F" w14:paraId="2AD66AEF" w14:textId="77777777" w:rsidTr="00A37E3C">
        <w:tc>
          <w:tcPr>
            <w:tcW w:w="567" w:type="dxa"/>
            <w:shd w:val="clear" w:color="auto" w:fill="auto"/>
          </w:tcPr>
          <w:p w14:paraId="031F9039" w14:textId="77777777" w:rsidR="00F573AE" w:rsidRPr="00F573AE" w:rsidRDefault="00F573AE" w:rsidP="00F573AE">
            <w:pPr>
              <w:spacing w:line="276" w:lineRule="auto"/>
              <w:jc w:val="both"/>
              <w:rPr>
                <w:rFonts w:asciiTheme="minorHAnsi" w:eastAsia="SimSun" w:hAnsiTheme="minorHAnsi" w:cs="Arial"/>
                <w:sz w:val="22"/>
                <w:szCs w:val="22"/>
                <w:lang w:eastAsia="ar-SA"/>
              </w:rPr>
            </w:pPr>
            <w:r w:rsidRPr="00F573AE">
              <w:rPr>
                <w:rFonts w:asciiTheme="minorHAnsi" w:eastAsia="SimSun" w:hAnsiTheme="minorHAnsi" w:cs="Arial"/>
                <w:sz w:val="22"/>
                <w:szCs w:val="22"/>
                <w:lang w:eastAsia="ar-SA"/>
              </w:rPr>
              <w:t>4.</w:t>
            </w:r>
          </w:p>
        </w:tc>
        <w:tc>
          <w:tcPr>
            <w:tcW w:w="1305" w:type="dxa"/>
          </w:tcPr>
          <w:p w14:paraId="6CEC7FCB" w14:textId="77777777" w:rsidR="00F573AE" w:rsidRPr="00F573AE" w:rsidRDefault="00F573AE" w:rsidP="00F573AE">
            <w:pPr>
              <w:spacing w:line="276" w:lineRule="auto"/>
              <w:rPr>
                <w:rFonts w:asciiTheme="minorHAnsi" w:eastAsia="SimSun" w:hAnsiTheme="minorHAnsi"/>
                <w:sz w:val="22"/>
                <w:szCs w:val="22"/>
                <w:lang w:eastAsia="ar-SA"/>
              </w:rPr>
            </w:pPr>
            <w:r w:rsidRPr="00F573AE">
              <w:rPr>
                <w:rFonts w:asciiTheme="minorHAnsi" w:eastAsia="SimSun" w:hAnsiTheme="minorHAnsi"/>
                <w:sz w:val="22"/>
                <w:szCs w:val="22"/>
                <w:lang w:eastAsia="ar-SA"/>
              </w:rPr>
              <w:t>191204</w:t>
            </w:r>
          </w:p>
        </w:tc>
        <w:tc>
          <w:tcPr>
            <w:tcW w:w="2097" w:type="dxa"/>
            <w:shd w:val="clear" w:color="auto" w:fill="auto"/>
          </w:tcPr>
          <w:p w14:paraId="47EF8B94" w14:textId="0ECC6021" w:rsidR="00F573AE" w:rsidRPr="00F573AE" w:rsidRDefault="00F573AE" w:rsidP="00F573AE">
            <w:pPr>
              <w:spacing w:line="276" w:lineRule="auto"/>
              <w:rPr>
                <w:rFonts w:asciiTheme="minorHAnsi" w:eastAsia="SimSun" w:hAnsiTheme="minorHAnsi"/>
                <w:b/>
                <w:sz w:val="22"/>
                <w:szCs w:val="22"/>
                <w:lang w:eastAsia="ar-SA"/>
              </w:rPr>
            </w:pPr>
            <w:r w:rsidRPr="00F573AE">
              <w:rPr>
                <w:rFonts w:asciiTheme="minorHAnsi" w:eastAsia="SimSun" w:hAnsiTheme="minorHAnsi"/>
                <w:b/>
                <w:sz w:val="22"/>
                <w:szCs w:val="22"/>
                <w:lang w:eastAsia="ar-SA"/>
              </w:rPr>
              <w:t>plasty a</w:t>
            </w:r>
            <w:r>
              <w:rPr>
                <w:rFonts w:asciiTheme="minorHAnsi" w:eastAsia="SimSun" w:hAnsiTheme="minorHAnsi"/>
                <w:b/>
                <w:sz w:val="22"/>
                <w:szCs w:val="22"/>
                <w:lang w:eastAsia="ar-SA"/>
              </w:rPr>
              <w:t> </w:t>
            </w:r>
            <w:r w:rsidRPr="00F573AE">
              <w:rPr>
                <w:rFonts w:asciiTheme="minorHAnsi" w:eastAsia="SimSun" w:hAnsiTheme="minorHAnsi"/>
                <w:b/>
                <w:sz w:val="22"/>
                <w:szCs w:val="22"/>
                <w:lang w:eastAsia="ar-SA"/>
              </w:rPr>
              <w:t>guma</w:t>
            </w:r>
          </w:p>
        </w:tc>
        <w:tc>
          <w:tcPr>
            <w:tcW w:w="1588" w:type="dxa"/>
            <w:shd w:val="clear" w:color="auto" w:fill="FFF2CC" w:themeFill="accent4" w:themeFillTint="33"/>
          </w:tcPr>
          <w:p w14:paraId="31CB7FC3" w14:textId="77777777" w:rsidR="00F573AE" w:rsidRPr="00F573AE" w:rsidRDefault="00F573AE" w:rsidP="00F573AE">
            <w:pPr>
              <w:spacing w:line="360" w:lineRule="auto"/>
              <w:jc w:val="right"/>
              <w:rPr>
                <w:rFonts w:asciiTheme="minorHAnsi" w:eastAsia="SimSun" w:hAnsiTheme="minorHAnsi"/>
                <w:sz w:val="22"/>
                <w:szCs w:val="22"/>
                <w:lang w:eastAsia="ar-SA"/>
              </w:rPr>
            </w:pPr>
          </w:p>
        </w:tc>
        <w:tc>
          <w:tcPr>
            <w:tcW w:w="1560" w:type="dxa"/>
          </w:tcPr>
          <w:p w14:paraId="4BCA8ED9" w14:textId="01082DA3" w:rsidR="00F573AE" w:rsidRPr="00F573AE" w:rsidRDefault="00F573AE" w:rsidP="00F573AE">
            <w:pPr>
              <w:spacing w:line="360" w:lineRule="auto"/>
              <w:jc w:val="right"/>
              <w:rPr>
                <w:rFonts w:asciiTheme="minorHAnsi" w:eastAsia="SimSun" w:hAnsiTheme="minorHAnsi"/>
                <w:sz w:val="22"/>
                <w:szCs w:val="22"/>
                <w:lang w:eastAsia="ar-SA"/>
              </w:rPr>
            </w:pPr>
            <w:r w:rsidRPr="00F573AE">
              <w:rPr>
                <w:rFonts w:asciiTheme="minorHAnsi" w:eastAsia="SimSun" w:hAnsiTheme="minorHAnsi"/>
                <w:sz w:val="22"/>
                <w:szCs w:val="22"/>
                <w:lang w:eastAsia="ar-SA"/>
              </w:rPr>
              <w:t>18,02</w:t>
            </w:r>
          </w:p>
        </w:tc>
        <w:tc>
          <w:tcPr>
            <w:tcW w:w="2126" w:type="dxa"/>
            <w:shd w:val="clear" w:color="auto" w:fill="FFF2CC" w:themeFill="accent4" w:themeFillTint="33"/>
          </w:tcPr>
          <w:p w14:paraId="341F2B8C" w14:textId="77777777" w:rsidR="00F573AE" w:rsidRPr="00F573AE" w:rsidRDefault="00F573AE" w:rsidP="00F573AE">
            <w:pPr>
              <w:spacing w:line="360" w:lineRule="auto"/>
              <w:jc w:val="right"/>
              <w:rPr>
                <w:rFonts w:asciiTheme="minorHAnsi" w:eastAsia="SimSun" w:hAnsiTheme="minorHAnsi" w:cs="Arial"/>
                <w:bCs/>
                <w:sz w:val="22"/>
                <w:szCs w:val="22"/>
                <w:lang w:eastAsia="ar-SA"/>
              </w:rPr>
            </w:pPr>
          </w:p>
        </w:tc>
      </w:tr>
      <w:tr w:rsidR="00F573AE" w:rsidRPr="00406A9F" w14:paraId="1E2193BE" w14:textId="77777777" w:rsidTr="00A37E3C">
        <w:tc>
          <w:tcPr>
            <w:tcW w:w="567" w:type="dxa"/>
            <w:shd w:val="clear" w:color="auto" w:fill="auto"/>
          </w:tcPr>
          <w:p w14:paraId="7ED11AD4" w14:textId="77777777" w:rsidR="00F573AE" w:rsidRPr="00F573AE" w:rsidRDefault="00F573AE" w:rsidP="00F573AE">
            <w:pPr>
              <w:spacing w:line="276" w:lineRule="auto"/>
              <w:jc w:val="both"/>
              <w:rPr>
                <w:rFonts w:asciiTheme="minorHAnsi" w:eastAsia="SimSun" w:hAnsiTheme="minorHAnsi" w:cs="Arial"/>
                <w:sz w:val="22"/>
                <w:szCs w:val="22"/>
                <w:lang w:eastAsia="ar-SA"/>
              </w:rPr>
            </w:pPr>
            <w:r w:rsidRPr="00F573AE">
              <w:rPr>
                <w:rFonts w:asciiTheme="minorHAnsi" w:eastAsia="SimSun" w:hAnsiTheme="minorHAnsi" w:cs="Arial"/>
                <w:sz w:val="22"/>
                <w:szCs w:val="22"/>
                <w:lang w:eastAsia="ar-SA"/>
              </w:rPr>
              <w:t>5.</w:t>
            </w:r>
          </w:p>
        </w:tc>
        <w:tc>
          <w:tcPr>
            <w:tcW w:w="1305" w:type="dxa"/>
          </w:tcPr>
          <w:p w14:paraId="36FF2636" w14:textId="77777777" w:rsidR="00F573AE" w:rsidRPr="00F573AE" w:rsidRDefault="00F573AE" w:rsidP="00F573AE">
            <w:pPr>
              <w:spacing w:line="276" w:lineRule="auto"/>
              <w:rPr>
                <w:rFonts w:asciiTheme="minorHAnsi" w:eastAsia="SimSun" w:hAnsiTheme="minorHAnsi"/>
                <w:sz w:val="22"/>
                <w:szCs w:val="22"/>
                <w:lang w:eastAsia="ar-SA"/>
              </w:rPr>
            </w:pPr>
            <w:r w:rsidRPr="00F573AE">
              <w:rPr>
                <w:rFonts w:asciiTheme="minorHAnsi" w:eastAsia="SimSun" w:hAnsiTheme="minorHAnsi"/>
                <w:sz w:val="22"/>
                <w:szCs w:val="22"/>
                <w:lang w:eastAsia="ar-SA"/>
              </w:rPr>
              <w:t>200301</w:t>
            </w:r>
          </w:p>
        </w:tc>
        <w:tc>
          <w:tcPr>
            <w:tcW w:w="2097" w:type="dxa"/>
            <w:shd w:val="clear" w:color="auto" w:fill="auto"/>
          </w:tcPr>
          <w:p w14:paraId="7569AE5F" w14:textId="77777777" w:rsidR="00F573AE" w:rsidRPr="00F573AE" w:rsidRDefault="00F573AE" w:rsidP="00F573AE">
            <w:pPr>
              <w:spacing w:line="276" w:lineRule="auto"/>
              <w:rPr>
                <w:rFonts w:asciiTheme="minorHAnsi" w:eastAsia="SimSun" w:hAnsiTheme="minorHAnsi"/>
                <w:b/>
                <w:sz w:val="22"/>
                <w:szCs w:val="22"/>
                <w:lang w:eastAsia="ar-SA"/>
              </w:rPr>
            </w:pPr>
            <w:r w:rsidRPr="00F573AE">
              <w:rPr>
                <w:rFonts w:asciiTheme="minorHAnsi" w:eastAsia="SimSun" w:hAnsiTheme="minorHAnsi"/>
                <w:b/>
                <w:sz w:val="22"/>
                <w:szCs w:val="22"/>
                <w:lang w:eastAsia="ar-SA"/>
              </w:rPr>
              <w:t>zmesový komunál. odpad</w:t>
            </w:r>
          </w:p>
        </w:tc>
        <w:tc>
          <w:tcPr>
            <w:tcW w:w="1588" w:type="dxa"/>
            <w:shd w:val="clear" w:color="auto" w:fill="FFF2CC" w:themeFill="accent4" w:themeFillTint="33"/>
          </w:tcPr>
          <w:p w14:paraId="4BC5527E" w14:textId="77777777" w:rsidR="00F573AE" w:rsidRPr="00F573AE" w:rsidRDefault="00F573AE" w:rsidP="00F573AE">
            <w:pPr>
              <w:spacing w:line="360" w:lineRule="auto"/>
              <w:jc w:val="right"/>
              <w:rPr>
                <w:rFonts w:asciiTheme="minorHAnsi" w:eastAsia="SimSun" w:hAnsiTheme="minorHAnsi"/>
                <w:sz w:val="22"/>
                <w:szCs w:val="22"/>
                <w:lang w:eastAsia="ar-SA"/>
              </w:rPr>
            </w:pPr>
          </w:p>
        </w:tc>
        <w:tc>
          <w:tcPr>
            <w:tcW w:w="1560" w:type="dxa"/>
          </w:tcPr>
          <w:p w14:paraId="72535AA9" w14:textId="66F1227F" w:rsidR="00F573AE" w:rsidRPr="00F573AE" w:rsidRDefault="00F573AE" w:rsidP="00F573AE">
            <w:pPr>
              <w:spacing w:line="360" w:lineRule="auto"/>
              <w:jc w:val="right"/>
              <w:rPr>
                <w:rFonts w:asciiTheme="minorHAnsi" w:eastAsia="SimSun" w:hAnsiTheme="minorHAnsi"/>
                <w:sz w:val="22"/>
                <w:szCs w:val="22"/>
                <w:lang w:eastAsia="ar-SA"/>
              </w:rPr>
            </w:pPr>
            <w:r w:rsidRPr="00F573AE">
              <w:rPr>
                <w:rFonts w:asciiTheme="minorHAnsi" w:eastAsia="SimSun" w:hAnsiTheme="minorHAnsi"/>
                <w:sz w:val="22"/>
                <w:szCs w:val="22"/>
                <w:lang w:eastAsia="ar-SA"/>
              </w:rPr>
              <w:t>13 144,95</w:t>
            </w:r>
          </w:p>
        </w:tc>
        <w:tc>
          <w:tcPr>
            <w:tcW w:w="2126" w:type="dxa"/>
            <w:shd w:val="clear" w:color="auto" w:fill="FFF2CC" w:themeFill="accent4" w:themeFillTint="33"/>
          </w:tcPr>
          <w:p w14:paraId="184EB279" w14:textId="77777777" w:rsidR="00F573AE" w:rsidRPr="00F573AE" w:rsidRDefault="00F573AE" w:rsidP="00F573AE">
            <w:pPr>
              <w:spacing w:line="360" w:lineRule="auto"/>
              <w:jc w:val="right"/>
              <w:rPr>
                <w:rFonts w:asciiTheme="minorHAnsi" w:eastAsia="SimSun" w:hAnsiTheme="minorHAnsi" w:cs="Arial"/>
                <w:bCs/>
                <w:sz w:val="22"/>
                <w:szCs w:val="22"/>
                <w:lang w:eastAsia="ar-SA"/>
              </w:rPr>
            </w:pPr>
          </w:p>
        </w:tc>
      </w:tr>
      <w:tr w:rsidR="00F573AE" w:rsidRPr="00406A9F" w14:paraId="36FD6017" w14:textId="77777777" w:rsidTr="00A37E3C">
        <w:tc>
          <w:tcPr>
            <w:tcW w:w="567" w:type="dxa"/>
            <w:shd w:val="clear" w:color="auto" w:fill="auto"/>
          </w:tcPr>
          <w:p w14:paraId="092DAAF5" w14:textId="77777777" w:rsidR="00F573AE" w:rsidRPr="00F573AE" w:rsidRDefault="00F573AE" w:rsidP="00F573AE">
            <w:pPr>
              <w:spacing w:line="276" w:lineRule="auto"/>
              <w:jc w:val="both"/>
              <w:rPr>
                <w:rFonts w:asciiTheme="minorHAnsi" w:eastAsia="SimSun" w:hAnsiTheme="minorHAnsi" w:cs="Arial"/>
                <w:sz w:val="22"/>
                <w:szCs w:val="22"/>
                <w:lang w:eastAsia="ar-SA"/>
              </w:rPr>
            </w:pPr>
            <w:r w:rsidRPr="00F573AE">
              <w:rPr>
                <w:rFonts w:asciiTheme="minorHAnsi" w:eastAsia="SimSun" w:hAnsiTheme="minorHAnsi" w:cs="Arial"/>
                <w:sz w:val="22"/>
                <w:szCs w:val="22"/>
                <w:lang w:eastAsia="ar-SA"/>
              </w:rPr>
              <w:t>6.</w:t>
            </w:r>
          </w:p>
        </w:tc>
        <w:tc>
          <w:tcPr>
            <w:tcW w:w="1305" w:type="dxa"/>
          </w:tcPr>
          <w:p w14:paraId="38041EB2" w14:textId="77777777" w:rsidR="00F573AE" w:rsidRPr="00F573AE" w:rsidRDefault="00F573AE" w:rsidP="00F573AE">
            <w:pPr>
              <w:spacing w:line="276" w:lineRule="auto"/>
              <w:rPr>
                <w:rFonts w:asciiTheme="minorHAnsi" w:eastAsia="SimSun" w:hAnsiTheme="minorHAnsi"/>
                <w:sz w:val="22"/>
                <w:szCs w:val="22"/>
                <w:lang w:eastAsia="ar-SA"/>
              </w:rPr>
            </w:pPr>
            <w:r w:rsidRPr="00F573AE">
              <w:rPr>
                <w:rFonts w:asciiTheme="minorHAnsi" w:eastAsia="SimSun" w:hAnsiTheme="minorHAnsi"/>
                <w:sz w:val="22"/>
                <w:szCs w:val="22"/>
                <w:lang w:eastAsia="ar-SA"/>
              </w:rPr>
              <w:t>200307</w:t>
            </w:r>
          </w:p>
        </w:tc>
        <w:tc>
          <w:tcPr>
            <w:tcW w:w="2097" w:type="dxa"/>
            <w:shd w:val="clear" w:color="auto" w:fill="auto"/>
          </w:tcPr>
          <w:p w14:paraId="111A5428" w14:textId="5190883C" w:rsidR="00F573AE" w:rsidRPr="00F573AE" w:rsidRDefault="00F573AE" w:rsidP="00F573AE">
            <w:pPr>
              <w:spacing w:line="276" w:lineRule="auto"/>
              <w:rPr>
                <w:rFonts w:asciiTheme="minorHAnsi" w:eastAsia="SimSun" w:hAnsiTheme="minorHAnsi"/>
                <w:b/>
                <w:sz w:val="22"/>
                <w:szCs w:val="22"/>
                <w:lang w:eastAsia="ar-SA"/>
              </w:rPr>
            </w:pPr>
            <w:r w:rsidRPr="00F573AE">
              <w:rPr>
                <w:rFonts w:asciiTheme="minorHAnsi" w:eastAsia="SimSun" w:hAnsiTheme="minorHAnsi"/>
                <w:b/>
                <w:sz w:val="22"/>
                <w:szCs w:val="22"/>
                <w:lang w:eastAsia="ar-SA"/>
              </w:rPr>
              <w:t>objemný odpad</w:t>
            </w:r>
          </w:p>
        </w:tc>
        <w:tc>
          <w:tcPr>
            <w:tcW w:w="1588" w:type="dxa"/>
            <w:shd w:val="clear" w:color="auto" w:fill="FFF2CC" w:themeFill="accent4" w:themeFillTint="33"/>
          </w:tcPr>
          <w:p w14:paraId="04241260" w14:textId="77777777" w:rsidR="00F573AE" w:rsidRPr="00F573AE" w:rsidRDefault="00F573AE" w:rsidP="00F573AE">
            <w:pPr>
              <w:spacing w:line="360" w:lineRule="auto"/>
              <w:jc w:val="right"/>
              <w:rPr>
                <w:rFonts w:asciiTheme="minorHAnsi" w:eastAsia="SimSun" w:hAnsiTheme="minorHAnsi"/>
                <w:sz w:val="22"/>
                <w:szCs w:val="22"/>
                <w:lang w:eastAsia="ar-SA"/>
              </w:rPr>
            </w:pPr>
          </w:p>
        </w:tc>
        <w:tc>
          <w:tcPr>
            <w:tcW w:w="1560" w:type="dxa"/>
          </w:tcPr>
          <w:p w14:paraId="3A1B2C91" w14:textId="6BFA8097" w:rsidR="00F573AE" w:rsidRPr="00F573AE" w:rsidRDefault="00F573AE" w:rsidP="00F573AE">
            <w:pPr>
              <w:spacing w:line="360" w:lineRule="auto"/>
              <w:jc w:val="right"/>
              <w:rPr>
                <w:rFonts w:asciiTheme="minorHAnsi" w:eastAsia="SimSun" w:hAnsiTheme="minorHAnsi"/>
                <w:sz w:val="22"/>
                <w:szCs w:val="22"/>
                <w:lang w:eastAsia="ar-SA"/>
              </w:rPr>
            </w:pPr>
            <w:r w:rsidRPr="00F573AE">
              <w:rPr>
                <w:rFonts w:asciiTheme="minorHAnsi" w:eastAsia="SimSun" w:hAnsiTheme="minorHAnsi"/>
                <w:sz w:val="22"/>
                <w:szCs w:val="22"/>
                <w:lang w:eastAsia="ar-SA"/>
              </w:rPr>
              <w:t>480,80</w:t>
            </w:r>
          </w:p>
        </w:tc>
        <w:tc>
          <w:tcPr>
            <w:tcW w:w="2126" w:type="dxa"/>
            <w:shd w:val="clear" w:color="auto" w:fill="FFF2CC" w:themeFill="accent4" w:themeFillTint="33"/>
          </w:tcPr>
          <w:p w14:paraId="1AE75039" w14:textId="77777777" w:rsidR="00F573AE" w:rsidRPr="00F573AE" w:rsidRDefault="00F573AE" w:rsidP="00F573AE">
            <w:pPr>
              <w:spacing w:line="360" w:lineRule="auto"/>
              <w:jc w:val="right"/>
              <w:rPr>
                <w:rFonts w:asciiTheme="minorHAnsi" w:eastAsia="SimSun" w:hAnsiTheme="minorHAnsi" w:cs="Arial"/>
                <w:bCs/>
                <w:sz w:val="22"/>
                <w:szCs w:val="22"/>
                <w:lang w:eastAsia="ar-SA"/>
              </w:rPr>
            </w:pPr>
          </w:p>
        </w:tc>
      </w:tr>
      <w:tr w:rsidR="00F573AE" w:rsidRPr="00406A9F" w14:paraId="39FA88E2" w14:textId="77777777" w:rsidTr="00A37E3C">
        <w:tc>
          <w:tcPr>
            <w:tcW w:w="567" w:type="dxa"/>
            <w:shd w:val="clear" w:color="auto" w:fill="auto"/>
          </w:tcPr>
          <w:p w14:paraId="315C33D7" w14:textId="77777777" w:rsidR="00F573AE" w:rsidRPr="00F573AE" w:rsidRDefault="00F573AE" w:rsidP="00F573AE">
            <w:pPr>
              <w:spacing w:line="276" w:lineRule="auto"/>
              <w:jc w:val="both"/>
              <w:rPr>
                <w:rFonts w:asciiTheme="minorHAnsi" w:eastAsia="SimSun" w:hAnsiTheme="minorHAnsi" w:cs="Arial"/>
                <w:sz w:val="22"/>
                <w:szCs w:val="22"/>
                <w:lang w:eastAsia="ar-SA"/>
              </w:rPr>
            </w:pPr>
            <w:r w:rsidRPr="00F573AE">
              <w:rPr>
                <w:rFonts w:asciiTheme="minorHAnsi" w:eastAsia="SimSun" w:hAnsiTheme="minorHAnsi" w:cs="Arial"/>
                <w:sz w:val="22"/>
                <w:szCs w:val="22"/>
                <w:lang w:eastAsia="ar-SA"/>
              </w:rPr>
              <w:t>7.</w:t>
            </w:r>
          </w:p>
        </w:tc>
        <w:tc>
          <w:tcPr>
            <w:tcW w:w="1305" w:type="dxa"/>
          </w:tcPr>
          <w:p w14:paraId="393D7EA5" w14:textId="77777777" w:rsidR="00F573AE" w:rsidRPr="00F573AE" w:rsidRDefault="00F573AE" w:rsidP="00F573AE">
            <w:pPr>
              <w:spacing w:line="276" w:lineRule="auto"/>
              <w:rPr>
                <w:rFonts w:asciiTheme="minorHAnsi" w:eastAsia="SimSun" w:hAnsiTheme="minorHAnsi"/>
                <w:sz w:val="22"/>
                <w:szCs w:val="22"/>
                <w:lang w:eastAsia="ar-SA"/>
              </w:rPr>
            </w:pPr>
            <w:r w:rsidRPr="00F573AE">
              <w:rPr>
                <w:rFonts w:asciiTheme="minorHAnsi" w:eastAsia="SimSun" w:hAnsiTheme="minorHAnsi"/>
                <w:sz w:val="22"/>
                <w:szCs w:val="22"/>
                <w:lang w:eastAsia="ar-SA"/>
              </w:rPr>
              <w:t>200308</w:t>
            </w:r>
          </w:p>
        </w:tc>
        <w:tc>
          <w:tcPr>
            <w:tcW w:w="2097" w:type="dxa"/>
            <w:shd w:val="clear" w:color="auto" w:fill="auto"/>
          </w:tcPr>
          <w:p w14:paraId="07305AFC" w14:textId="77777777" w:rsidR="00F573AE" w:rsidRPr="00F573AE" w:rsidRDefault="00F573AE" w:rsidP="00F573AE">
            <w:pPr>
              <w:spacing w:line="276" w:lineRule="auto"/>
              <w:rPr>
                <w:rFonts w:asciiTheme="minorHAnsi" w:eastAsia="SimSun" w:hAnsiTheme="minorHAnsi"/>
                <w:b/>
                <w:sz w:val="22"/>
                <w:szCs w:val="22"/>
                <w:lang w:eastAsia="ar-SA"/>
              </w:rPr>
            </w:pPr>
            <w:r w:rsidRPr="00F573AE">
              <w:rPr>
                <w:rFonts w:asciiTheme="minorHAnsi" w:eastAsia="SimSun" w:hAnsiTheme="minorHAnsi"/>
                <w:b/>
                <w:sz w:val="22"/>
                <w:szCs w:val="22"/>
                <w:lang w:eastAsia="ar-SA"/>
              </w:rPr>
              <w:t>drobný stavebný odpad</w:t>
            </w:r>
          </w:p>
        </w:tc>
        <w:tc>
          <w:tcPr>
            <w:tcW w:w="1588" w:type="dxa"/>
            <w:shd w:val="clear" w:color="auto" w:fill="FFF2CC" w:themeFill="accent4" w:themeFillTint="33"/>
          </w:tcPr>
          <w:p w14:paraId="49E561F4" w14:textId="77777777" w:rsidR="00F573AE" w:rsidRPr="00F573AE" w:rsidRDefault="00F573AE" w:rsidP="00F573AE">
            <w:pPr>
              <w:spacing w:line="360" w:lineRule="auto"/>
              <w:jc w:val="right"/>
              <w:rPr>
                <w:rFonts w:asciiTheme="minorHAnsi" w:eastAsia="SimSun" w:hAnsiTheme="minorHAnsi"/>
                <w:sz w:val="22"/>
                <w:szCs w:val="22"/>
                <w:lang w:eastAsia="ar-SA"/>
              </w:rPr>
            </w:pPr>
          </w:p>
        </w:tc>
        <w:tc>
          <w:tcPr>
            <w:tcW w:w="1560" w:type="dxa"/>
          </w:tcPr>
          <w:p w14:paraId="651F1D42" w14:textId="76E1A78A" w:rsidR="00F573AE" w:rsidRPr="00F573AE" w:rsidRDefault="00F573AE" w:rsidP="00F573AE">
            <w:pPr>
              <w:spacing w:line="360" w:lineRule="auto"/>
              <w:jc w:val="right"/>
              <w:rPr>
                <w:rFonts w:asciiTheme="minorHAnsi" w:eastAsia="SimSun" w:hAnsiTheme="minorHAnsi"/>
                <w:sz w:val="22"/>
                <w:szCs w:val="22"/>
                <w:lang w:eastAsia="ar-SA"/>
              </w:rPr>
            </w:pPr>
            <w:r w:rsidRPr="00F573AE">
              <w:rPr>
                <w:rFonts w:asciiTheme="minorHAnsi" w:eastAsia="SimSun" w:hAnsiTheme="minorHAnsi"/>
                <w:sz w:val="22"/>
                <w:szCs w:val="22"/>
                <w:lang w:eastAsia="ar-SA"/>
              </w:rPr>
              <w:t>50,67</w:t>
            </w:r>
          </w:p>
        </w:tc>
        <w:tc>
          <w:tcPr>
            <w:tcW w:w="2126" w:type="dxa"/>
            <w:shd w:val="clear" w:color="auto" w:fill="FFF2CC" w:themeFill="accent4" w:themeFillTint="33"/>
          </w:tcPr>
          <w:p w14:paraId="54E03FC0" w14:textId="77777777" w:rsidR="00F573AE" w:rsidRPr="00F573AE" w:rsidRDefault="00F573AE" w:rsidP="00F573AE">
            <w:pPr>
              <w:spacing w:line="360" w:lineRule="auto"/>
              <w:jc w:val="right"/>
              <w:rPr>
                <w:rFonts w:asciiTheme="minorHAnsi" w:eastAsia="SimSun" w:hAnsiTheme="minorHAnsi" w:cs="Arial"/>
                <w:sz w:val="22"/>
                <w:szCs w:val="22"/>
                <w:lang w:eastAsia="ar-SA"/>
              </w:rPr>
            </w:pPr>
          </w:p>
        </w:tc>
      </w:tr>
      <w:tr w:rsidR="00F573AE" w:rsidRPr="00406A9F" w14:paraId="73B4A439" w14:textId="77777777" w:rsidTr="00A37E3C">
        <w:tc>
          <w:tcPr>
            <w:tcW w:w="567" w:type="dxa"/>
            <w:shd w:val="clear" w:color="auto" w:fill="auto"/>
          </w:tcPr>
          <w:p w14:paraId="5B6221AA" w14:textId="77777777" w:rsidR="00F573AE" w:rsidRPr="00F573AE" w:rsidRDefault="00F573AE" w:rsidP="00F573AE">
            <w:pPr>
              <w:spacing w:line="276" w:lineRule="auto"/>
              <w:jc w:val="both"/>
              <w:rPr>
                <w:rFonts w:asciiTheme="minorHAnsi" w:eastAsia="SimSun" w:hAnsiTheme="minorHAnsi" w:cs="Arial"/>
                <w:sz w:val="22"/>
                <w:szCs w:val="22"/>
                <w:lang w:eastAsia="ar-SA"/>
              </w:rPr>
            </w:pPr>
            <w:r w:rsidRPr="00F573AE">
              <w:rPr>
                <w:rFonts w:asciiTheme="minorHAnsi" w:eastAsia="SimSun" w:hAnsiTheme="minorHAnsi" w:cs="Arial"/>
                <w:sz w:val="22"/>
                <w:szCs w:val="22"/>
                <w:lang w:eastAsia="ar-SA"/>
              </w:rPr>
              <w:t>8.</w:t>
            </w:r>
          </w:p>
        </w:tc>
        <w:tc>
          <w:tcPr>
            <w:tcW w:w="1305" w:type="dxa"/>
          </w:tcPr>
          <w:p w14:paraId="5EB24F3F" w14:textId="77777777" w:rsidR="00F573AE" w:rsidRPr="00F573AE" w:rsidRDefault="00F573AE" w:rsidP="00F573AE">
            <w:pPr>
              <w:spacing w:line="276" w:lineRule="auto"/>
              <w:rPr>
                <w:rFonts w:asciiTheme="minorHAnsi" w:eastAsia="SimSun" w:hAnsiTheme="minorHAnsi"/>
                <w:sz w:val="22"/>
                <w:szCs w:val="22"/>
                <w:lang w:eastAsia="ar-SA"/>
              </w:rPr>
            </w:pPr>
            <w:r w:rsidRPr="00F573AE">
              <w:rPr>
                <w:rFonts w:asciiTheme="minorHAnsi" w:eastAsia="SimSun" w:hAnsiTheme="minorHAnsi"/>
                <w:sz w:val="22"/>
                <w:szCs w:val="22"/>
                <w:lang w:eastAsia="ar-SA"/>
              </w:rPr>
              <w:t>100102</w:t>
            </w:r>
          </w:p>
        </w:tc>
        <w:tc>
          <w:tcPr>
            <w:tcW w:w="2097" w:type="dxa"/>
            <w:shd w:val="clear" w:color="auto" w:fill="auto"/>
          </w:tcPr>
          <w:p w14:paraId="79971194" w14:textId="30C7531E" w:rsidR="00F573AE" w:rsidRPr="00F573AE" w:rsidRDefault="00F573AE" w:rsidP="00F573AE">
            <w:pPr>
              <w:spacing w:line="276" w:lineRule="auto"/>
              <w:rPr>
                <w:rFonts w:asciiTheme="minorHAnsi" w:eastAsia="SimSun" w:hAnsiTheme="minorHAnsi"/>
                <w:b/>
                <w:sz w:val="22"/>
                <w:szCs w:val="22"/>
                <w:lang w:eastAsia="ar-SA"/>
              </w:rPr>
            </w:pPr>
            <w:r w:rsidRPr="00F573AE">
              <w:rPr>
                <w:rFonts w:asciiTheme="minorHAnsi" w:eastAsia="SimSun" w:hAnsiTheme="minorHAnsi"/>
                <w:b/>
                <w:sz w:val="22"/>
                <w:szCs w:val="22"/>
                <w:lang w:eastAsia="ar-SA"/>
              </w:rPr>
              <w:t>popolček z</w:t>
            </w:r>
            <w:r>
              <w:rPr>
                <w:rFonts w:asciiTheme="minorHAnsi" w:eastAsia="SimSun" w:hAnsiTheme="minorHAnsi"/>
                <w:b/>
                <w:sz w:val="22"/>
                <w:szCs w:val="22"/>
                <w:lang w:eastAsia="ar-SA"/>
              </w:rPr>
              <w:t> </w:t>
            </w:r>
            <w:r w:rsidRPr="00F573AE">
              <w:rPr>
                <w:rFonts w:asciiTheme="minorHAnsi" w:eastAsia="SimSun" w:hAnsiTheme="minorHAnsi"/>
                <w:b/>
                <w:sz w:val="22"/>
                <w:szCs w:val="22"/>
                <w:lang w:eastAsia="ar-SA"/>
              </w:rPr>
              <w:t>uhlia</w:t>
            </w:r>
          </w:p>
        </w:tc>
        <w:tc>
          <w:tcPr>
            <w:tcW w:w="1588" w:type="dxa"/>
            <w:shd w:val="clear" w:color="auto" w:fill="FFF2CC" w:themeFill="accent4" w:themeFillTint="33"/>
          </w:tcPr>
          <w:p w14:paraId="0CAD8091" w14:textId="77777777" w:rsidR="00F573AE" w:rsidRPr="00F573AE" w:rsidRDefault="00F573AE" w:rsidP="00F573AE">
            <w:pPr>
              <w:spacing w:line="360" w:lineRule="auto"/>
              <w:jc w:val="right"/>
              <w:rPr>
                <w:rFonts w:asciiTheme="minorHAnsi" w:eastAsia="SimSun" w:hAnsiTheme="minorHAnsi"/>
                <w:sz w:val="22"/>
                <w:szCs w:val="22"/>
                <w:lang w:eastAsia="ar-SA"/>
              </w:rPr>
            </w:pPr>
          </w:p>
        </w:tc>
        <w:tc>
          <w:tcPr>
            <w:tcW w:w="1560" w:type="dxa"/>
          </w:tcPr>
          <w:p w14:paraId="338A57F9" w14:textId="7FEB9B30" w:rsidR="00F573AE" w:rsidRPr="00F573AE" w:rsidRDefault="00F573AE" w:rsidP="00F573AE">
            <w:pPr>
              <w:spacing w:line="360" w:lineRule="auto"/>
              <w:jc w:val="right"/>
              <w:rPr>
                <w:rFonts w:asciiTheme="minorHAnsi" w:eastAsia="SimSun" w:hAnsiTheme="minorHAnsi"/>
                <w:sz w:val="22"/>
                <w:szCs w:val="22"/>
                <w:lang w:eastAsia="ar-SA"/>
              </w:rPr>
            </w:pPr>
            <w:r w:rsidRPr="00F573AE">
              <w:rPr>
                <w:rFonts w:asciiTheme="minorHAnsi" w:eastAsia="SimSun" w:hAnsiTheme="minorHAnsi"/>
                <w:sz w:val="22"/>
                <w:szCs w:val="22"/>
                <w:lang w:eastAsia="ar-SA"/>
              </w:rPr>
              <w:t>11,48</w:t>
            </w:r>
          </w:p>
        </w:tc>
        <w:tc>
          <w:tcPr>
            <w:tcW w:w="2126" w:type="dxa"/>
            <w:shd w:val="clear" w:color="auto" w:fill="FFF2CC" w:themeFill="accent4" w:themeFillTint="33"/>
          </w:tcPr>
          <w:p w14:paraId="6EA965D6" w14:textId="77777777" w:rsidR="00F573AE" w:rsidRPr="00F573AE" w:rsidRDefault="00F573AE" w:rsidP="00F573AE">
            <w:pPr>
              <w:spacing w:line="360" w:lineRule="auto"/>
              <w:jc w:val="right"/>
              <w:rPr>
                <w:rFonts w:asciiTheme="minorHAnsi" w:eastAsia="SimSun" w:hAnsiTheme="minorHAnsi" w:cs="Arial"/>
                <w:bCs/>
                <w:sz w:val="22"/>
                <w:szCs w:val="22"/>
                <w:lang w:eastAsia="ar-SA"/>
              </w:rPr>
            </w:pPr>
          </w:p>
        </w:tc>
      </w:tr>
      <w:tr w:rsidR="00F573AE" w:rsidRPr="00406A9F" w14:paraId="6DEDC136" w14:textId="77777777" w:rsidTr="00A37E3C">
        <w:tc>
          <w:tcPr>
            <w:tcW w:w="567" w:type="dxa"/>
            <w:shd w:val="clear" w:color="auto" w:fill="auto"/>
          </w:tcPr>
          <w:p w14:paraId="740D04AE" w14:textId="77777777" w:rsidR="00F573AE" w:rsidRPr="00F573AE" w:rsidRDefault="00F573AE" w:rsidP="00F573AE">
            <w:pPr>
              <w:spacing w:line="276" w:lineRule="auto"/>
              <w:jc w:val="both"/>
              <w:rPr>
                <w:rFonts w:asciiTheme="minorHAnsi" w:eastAsia="SimSun" w:hAnsiTheme="minorHAnsi" w:cs="Arial"/>
                <w:sz w:val="22"/>
                <w:szCs w:val="22"/>
                <w:lang w:eastAsia="ar-SA"/>
              </w:rPr>
            </w:pPr>
            <w:r w:rsidRPr="00F573AE">
              <w:rPr>
                <w:rFonts w:asciiTheme="minorHAnsi" w:eastAsia="SimSun" w:hAnsiTheme="minorHAnsi" w:cs="Arial"/>
                <w:sz w:val="22"/>
                <w:szCs w:val="22"/>
                <w:lang w:eastAsia="ar-SA"/>
              </w:rPr>
              <w:t>9.</w:t>
            </w:r>
          </w:p>
        </w:tc>
        <w:tc>
          <w:tcPr>
            <w:tcW w:w="1305" w:type="dxa"/>
          </w:tcPr>
          <w:p w14:paraId="32798FA8" w14:textId="77777777" w:rsidR="00F573AE" w:rsidRPr="00F573AE" w:rsidRDefault="00F573AE" w:rsidP="00F573AE">
            <w:pPr>
              <w:spacing w:line="276" w:lineRule="auto"/>
              <w:rPr>
                <w:rFonts w:asciiTheme="minorHAnsi" w:eastAsia="SimSun" w:hAnsiTheme="minorHAnsi"/>
                <w:sz w:val="22"/>
                <w:szCs w:val="22"/>
                <w:lang w:eastAsia="ar-SA"/>
              </w:rPr>
            </w:pPr>
            <w:r w:rsidRPr="00F573AE">
              <w:rPr>
                <w:rFonts w:asciiTheme="minorHAnsi" w:eastAsia="SimSun" w:hAnsiTheme="minorHAnsi"/>
                <w:sz w:val="22"/>
                <w:szCs w:val="22"/>
                <w:lang w:eastAsia="ar-SA"/>
              </w:rPr>
              <w:t>190801</w:t>
            </w:r>
          </w:p>
        </w:tc>
        <w:tc>
          <w:tcPr>
            <w:tcW w:w="2097" w:type="dxa"/>
            <w:shd w:val="clear" w:color="auto" w:fill="auto"/>
          </w:tcPr>
          <w:p w14:paraId="7C88F106" w14:textId="69CC8042" w:rsidR="00F573AE" w:rsidRPr="00F573AE" w:rsidRDefault="00F573AE" w:rsidP="00F573AE">
            <w:pPr>
              <w:spacing w:line="276" w:lineRule="auto"/>
              <w:rPr>
                <w:rFonts w:asciiTheme="minorHAnsi" w:eastAsia="SimSun" w:hAnsiTheme="minorHAnsi"/>
                <w:b/>
                <w:sz w:val="22"/>
                <w:szCs w:val="22"/>
                <w:lang w:eastAsia="ar-SA"/>
              </w:rPr>
            </w:pPr>
            <w:proofErr w:type="spellStart"/>
            <w:r w:rsidRPr="00F573AE">
              <w:rPr>
                <w:rFonts w:asciiTheme="minorHAnsi" w:eastAsia="SimSun" w:hAnsiTheme="minorHAnsi"/>
                <w:b/>
                <w:sz w:val="22"/>
                <w:szCs w:val="22"/>
                <w:lang w:eastAsia="ar-SA"/>
              </w:rPr>
              <w:t>zhrabky</w:t>
            </w:r>
            <w:proofErr w:type="spellEnd"/>
            <w:r w:rsidRPr="00F573AE">
              <w:rPr>
                <w:rFonts w:asciiTheme="minorHAnsi" w:eastAsia="SimSun" w:hAnsiTheme="minorHAnsi"/>
                <w:b/>
                <w:sz w:val="22"/>
                <w:szCs w:val="22"/>
                <w:lang w:eastAsia="ar-SA"/>
              </w:rPr>
              <w:t xml:space="preserve"> z</w:t>
            </w:r>
            <w:r>
              <w:rPr>
                <w:rFonts w:asciiTheme="minorHAnsi" w:eastAsia="SimSun" w:hAnsiTheme="minorHAnsi"/>
                <w:b/>
                <w:sz w:val="22"/>
                <w:szCs w:val="22"/>
                <w:lang w:eastAsia="ar-SA"/>
              </w:rPr>
              <w:t> </w:t>
            </w:r>
            <w:proofErr w:type="spellStart"/>
            <w:r w:rsidRPr="00F573AE">
              <w:rPr>
                <w:rFonts w:asciiTheme="minorHAnsi" w:eastAsia="SimSun" w:hAnsiTheme="minorHAnsi"/>
                <w:b/>
                <w:sz w:val="22"/>
                <w:szCs w:val="22"/>
                <w:lang w:eastAsia="ar-SA"/>
              </w:rPr>
              <w:t>hrablíc</w:t>
            </w:r>
            <w:proofErr w:type="spellEnd"/>
          </w:p>
        </w:tc>
        <w:tc>
          <w:tcPr>
            <w:tcW w:w="1588" w:type="dxa"/>
            <w:shd w:val="clear" w:color="auto" w:fill="FFF2CC" w:themeFill="accent4" w:themeFillTint="33"/>
          </w:tcPr>
          <w:p w14:paraId="2222F77E" w14:textId="77777777" w:rsidR="00F573AE" w:rsidRPr="00F573AE" w:rsidRDefault="00F573AE" w:rsidP="00F573AE">
            <w:pPr>
              <w:spacing w:line="360" w:lineRule="auto"/>
              <w:jc w:val="right"/>
              <w:rPr>
                <w:rFonts w:asciiTheme="minorHAnsi" w:eastAsia="SimSun" w:hAnsiTheme="minorHAnsi"/>
                <w:sz w:val="22"/>
                <w:szCs w:val="22"/>
                <w:lang w:eastAsia="ar-SA"/>
              </w:rPr>
            </w:pPr>
          </w:p>
        </w:tc>
        <w:tc>
          <w:tcPr>
            <w:tcW w:w="1560" w:type="dxa"/>
          </w:tcPr>
          <w:p w14:paraId="2C9380F2" w14:textId="772A0587" w:rsidR="00F573AE" w:rsidRPr="00F573AE" w:rsidRDefault="00F573AE" w:rsidP="00F573AE">
            <w:pPr>
              <w:spacing w:line="360" w:lineRule="auto"/>
              <w:jc w:val="right"/>
              <w:rPr>
                <w:rFonts w:asciiTheme="minorHAnsi" w:eastAsia="SimSun" w:hAnsiTheme="minorHAnsi"/>
                <w:sz w:val="22"/>
                <w:szCs w:val="22"/>
                <w:lang w:eastAsia="ar-SA"/>
              </w:rPr>
            </w:pPr>
            <w:r w:rsidRPr="00F573AE">
              <w:rPr>
                <w:rFonts w:asciiTheme="minorHAnsi" w:eastAsia="SimSun" w:hAnsiTheme="minorHAnsi"/>
                <w:sz w:val="22"/>
                <w:szCs w:val="22"/>
                <w:lang w:eastAsia="ar-SA"/>
              </w:rPr>
              <w:t>25,01</w:t>
            </w:r>
          </w:p>
        </w:tc>
        <w:tc>
          <w:tcPr>
            <w:tcW w:w="2126" w:type="dxa"/>
            <w:shd w:val="clear" w:color="auto" w:fill="FFF2CC" w:themeFill="accent4" w:themeFillTint="33"/>
          </w:tcPr>
          <w:p w14:paraId="29B05D08" w14:textId="77777777" w:rsidR="00F573AE" w:rsidRPr="00F573AE" w:rsidRDefault="00F573AE" w:rsidP="00F573AE">
            <w:pPr>
              <w:spacing w:line="360" w:lineRule="auto"/>
              <w:jc w:val="right"/>
              <w:rPr>
                <w:rFonts w:asciiTheme="minorHAnsi" w:eastAsia="SimSun" w:hAnsiTheme="minorHAnsi" w:cs="Arial"/>
                <w:bCs/>
                <w:sz w:val="22"/>
                <w:szCs w:val="22"/>
                <w:lang w:eastAsia="ar-SA"/>
              </w:rPr>
            </w:pPr>
          </w:p>
        </w:tc>
      </w:tr>
      <w:tr w:rsidR="00A37E3C" w:rsidRPr="00406A9F" w14:paraId="638EC8C5" w14:textId="77777777" w:rsidTr="00A37E3C">
        <w:tc>
          <w:tcPr>
            <w:tcW w:w="7117" w:type="dxa"/>
            <w:gridSpan w:val="5"/>
            <w:shd w:val="clear" w:color="auto" w:fill="DEEAF6"/>
          </w:tcPr>
          <w:p w14:paraId="61CE3832" w14:textId="77777777" w:rsidR="00A37E3C" w:rsidRPr="00406A9F" w:rsidRDefault="00A37E3C" w:rsidP="00A37E3C">
            <w:pPr>
              <w:spacing w:after="200" w:line="360" w:lineRule="auto"/>
              <w:rPr>
                <w:rFonts w:eastAsia="SimSun" w:cs="Arial"/>
                <w:b/>
                <w:bCs/>
                <w:lang w:eastAsia="ar-SA"/>
              </w:rPr>
            </w:pPr>
            <w:r w:rsidRPr="00F573AE">
              <w:rPr>
                <w:rFonts w:asciiTheme="minorHAnsi" w:eastAsia="SimSun" w:hAnsiTheme="minorHAnsi" w:cs="Arial"/>
                <w:b/>
                <w:lang w:eastAsia="ar-SA"/>
              </w:rPr>
              <w:t>Cena celkom bez DPH v Eur</w:t>
            </w:r>
          </w:p>
        </w:tc>
        <w:tc>
          <w:tcPr>
            <w:tcW w:w="2126" w:type="dxa"/>
            <w:shd w:val="clear" w:color="auto" w:fill="FFF2CC" w:themeFill="accent4" w:themeFillTint="33"/>
          </w:tcPr>
          <w:p w14:paraId="69830CCB" w14:textId="6438602B" w:rsidR="00A37E3C" w:rsidRPr="00406A9F" w:rsidRDefault="00A37E3C" w:rsidP="00F573AE">
            <w:pPr>
              <w:spacing w:after="200" w:line="360" w:lineRule="auto"/>
              <w:jc w:val="right"/>
              <w:rPr>
                <w:rFonts w:eastAsia="SimSun" w:cs="Arial"/>
                <w:b/>
                <w:bCs/>
                <w:lang w:eastAsia="ar-SA"/>
              </w:rPr>
            </w:pPr>
          </w:p>
        </w:tc>
      </w:tr>
    </w:tbl>
    <w:p w14:paraId="0D66E517" w14:textId="77777777" w:rsidR="00AD6585" w:rsidRPr="00AD6585" w:rsidRDefault="00AD6585" w:rsidP="00AD6585">
      <w:pPr>
        <w:jc w:val="both"/>
        <w:rPr>
          <w:rFonts w:asciiTheme="minorHAnsi" w:hAnsiTheme="minorHAnsi" w:cs="Calibri"/>
          <w:b/>
          <w:noProof/>
          <w:sz w:val="22"/>
          <w:szCs w:val="22"/>
          <w:lang w:eastAsia="sk-SK"/>
        </w:rPr>
      </w:pPr>
    </w:p>
    <w:p w14:paraId="3F6F6D16" w14:textId="77777777" w:rsidR="00AD6585" w:rsidRPr="00437DF1" w:rsidRDefault="00AD6585" w:rsidP="00AD6585">
      <w:pPr>
        <w:jc w:val="both"/>
        <w:rPr>
          <w:rFonts w:asciiTheme="minorHAnsi" w:hAnsiTheme="minorHAnsi" w:cs="Calibri"/>
          <w:b/>
          <w:noProof/>
          <w:sz w:val="20"/>
          <w:szCs w:val="20"/>
          <w:lang w:eastAsia="sk-SK"/>
        </w:rPr>
      </w:pPr>
      <w:r w:rsidRPr="00437DF1">
        <w:rPr>
          <w:rFonts w:asciiTheme="minorHAnsi" w:hAnsiTheme="minorHAnsi" w:cs="Calibri"/>
          <w:b/>
          <w:noProof/>
          <w:sz w:val="20"/>
          <w:szCs w:val="20"/>
          <w:lang w:eastAsia="sk-SK"/>
        </w:rPr>
        <w:t xml:space="preserve">Sme   -   nie sme    platcami DPH </w:t>
      </w:r>
      <w:r w:rsidRPr="00437DF1">
        <w:rPr>
          <w:rFonts w:asciiTheme="minorHAnsi" w:hAnsiTheme="minorHAnsi" w:cs="Calibri"/>
          <w:noProof/>
          <w:sz w:val="20"/>
          <w:szCs w:val="20"/>
          <w:lang w:eastAsia="sk-SK"/>
        </w:rPr>
        <w:t>(neplatný údaj prečiarknúť)</w:t>
      </w:r>
    </w:p>
    <w:p w14:paraId="46108C01" w14:textId="77777777" w:rsidR="003B7690" w:rsidRDefault="003B7690" w:rsidP="003B7690">
      <w:pPr>
        <w:autoSpaceDE w:val="0"/>
        <w:autoSpaceDN w:val="0"/>
        <w:adjustRightInd w:val="0"/>
        <w:rPr>
          <w:rFonts w:asciiTheme="minorHAnsi" w:hAnsiTheme="minorHAnsi"/>
          <w:b/>
          <w:sz w:val="20"/>
          <w:szCs w:val="20"/>
        </w:rPr>
      </w:pPr>
    </w:p>
    <w:p w14:paraId="44E44575" w14:textId="77777777" w:rsidR="003B7690" w:rsidRDefault="003B7690" w:rsidP="003B7690">
      <w:pPr>
        <w:autoSpaceDE w:val="0"/>
        <w:spacing w:line="276" w:lineRule="auto"/>
        <w:rPr>
          <w:rFonts w:asciiTheme="minorHAnsi" w:hAnsiTheme="minorHAnsi" w:cs="Calibri Light"/>
          <w:color w:val="000000"/>
          <w:sz w:val="20"/>
          <w:szCs w:val="20"/>
        </w:rPr>
      </w:pPr>
      <w:r>
        <w:rPr>
          <w:rFonts w:asciiTheme="minorHAnsi" w:hAnsiTheme="minorHAnsi" w:cs="Calibri Light"/>
          <w:color w:val="000000"/>
          <w:sz w:val="20"/>
          <w:szCs w:val="20"/>
        </w:rPr>
        <w:t xml:space="preserve">V ..............................dňa </w:t>
      </w:r>
    </w:p>
    <w:p w14:paraId="19827BF6" w14:textId="77777777" w:rsidR="00C5405F" w:rsidRDefault="00C5405F" w:rsidP="00C5405F">
      <w:pPr>
        <w:jc w:val="both"/>
        <w:rPr>
          <w:rFonts w:asciiTheme="minorHAnsi" w:hAnsiTheme="minorHAnsi" w:cs="Arial"/>
          <w:sz w:val="20"/>
          <w:szCs w:val="20"/>
        </w:rPr>
      </w:pPr>
    </w:p>
    <w:tbl>
      <w:tblPr>
        <w:tblStyle w:val="Mriekatabuky"/>
        <w:tblW w:w="0" w:type="auto"/>
        <w:tblInd w:w="0" w:type="dxa"/>
        <w:tblLook w:val="04A0" w:firstRow="1" w:lastRow="0" w:firstColumn="1" w:lastColumn="0" w:noHBand="0" w:noVBand="1"/>
      </w:tblPr>
      <w:tblGrid>
        <w:gridCol w:w="1271"/>
      </w:tblGrid>
      <w:tr w:rsidR="00C5405F" w14:paraId="7AB01D8A" w14:textId="77777777" w:rsidTr="004D0392">
        <w:tc>
          <w:tcPr>
            <w:tcW w:w="1271" w:type="dxa"/>
            <w:shd w:val="clear" w:color="auto" w:fill="FFF2CC" w:themeFill="accent4" w:themeFillTint="33"/>
          </w:tcPr>
          <w:p w14:paraId="3DDA4C5B" w14:textId="77777777" w:rsidR="00C5405F" w:rsidRDefault="00C5405F" w:rsidP="004D0392">
            <w:pPr>
              <w:spacing w:line="280" w:lineRule="atLeast"/>
              <w:ind w:right="66"/>
              <w:jc w:val="both"/>
            </w:pPr>
          </w:p>
        </w:tc>
      </w:tr>
    </w:tbl>
    <w:p w14:paraId="57750C3A" w14:textId="68700ECF" w:rsidR="003B7690" w:rsidRPr="00165B35" w:rsidRDefault="00165B35" w:rsidP="00165B35">
      <w:pPr>
        <w:shd w:val="clear" w:color="auto" w:fill="FFFFFF"/>
        <w:spacing w:line="280" w:lineRule="atLeast"/>
        <w:ind w:right="66"/>
        <w:jc w:val="both"/>
        <w:rPr>
          <w:rFonts w:asciiTheme="minorHAnsi" w:hAnsiTheme="minorHAnsi"/>
          <w:sz w:val="20"/>
          <w:szCs w:val="20"/>
        </w:rPr>
      </w:pPr>
      <w:r>
        <w:rPr>
          <w:rFonts w:asciiTheme="minorHAnsi" w:hAnsiTheme="minorHAnsi"/>
          <w:sz w:val="20"/>
          <w:szCs w:val="20"/>
        </w:rPr>
        <w:t xml:space="preserve">    vyplní uchádzač</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003B7690">
        <w:rPr>
          <w:rFonts w:asciiTheme="minorHAnsi" w:hAnsiTheme="minorHAnsi" w:cs="Calibri Light"/>
          <w:sz w:val="20"/>
          <w:szCs w:val="20"/>
          <w:lang w:eastAsia="en-US"/>
        </w:rPr>
        <w:t>..............................................................................</w:t>
      </w:r>
    </w:p>
    <w:p w14:paraId="4062FB11" w14:textId="4BCEA847" w:rsidR="003B7690" w:rsidRDefault="003B7690" w:rsidP="003B7690">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 xml:space="preserve"> </w:t>
      </w:r>
      <w:r>
        <w:rPr>
          <w:rFonts w:asciiTheme="minorHAnsi" w:hAnsiTheme="minorHAnsi" w:cs="Calibri Light"/>
          <w:sz w:val="20"/>
          <w:szCs w:val="20"/>
          <w:lang w:eastAsia="en-US"/>
        </w:rPr>
        <w:tab/>
        <w:t xml:space="preserve">                                                                                                                  </w:t>
      </w:r>
      <w:r w:rsidR="00165B35">
        <w:rPr>
          <w:rFonts w:asciiTheme="minorHAnsi" w:hAnsiTheme="minorHAnsi" w:cs="Calibri Light"/>
          <w:sz w:val="20"/>
          <w:szCs w:val="20"/>
          <w:lang w:eastAsia="en-US"/>
        </w:rPr>
        <w:t xml:space="preserve">   </w:t>
      </w:r>
      <w:r>
        <w:rPr>
          <w:rFonts w:asciiTheme="minorHAnsi" w:hAnsiTheme="minorHAnsi" w:cs="Calibri Light"/>
          <w:sz w:val="20"/>
          <w:szCs w:val="20"/>
          <w:lang w:eastAsia="en-US"/>
        </w:rPr>
        <w:t xml:space="preserve">Meno, priezvisko a podpis </w:t>
      </w:r>
    </w:p>
    <w:p w14:paraId="5EA96ECA" w14:textId="521A9B6F" w:rsidR="0015176A" w:rsidRPr="00165B35" w:rsidRDefault="003B7690" w:rsidP="00165B35">
      <w:pPr>
        <w:widowControl/>
        <w:suppressAutoHyphens w:val="0"/>
        <w:ind w:left="4956"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oprávnenej osoby konať za uchádzača</w:t>
      </w:r>
    </w:p>
    <w:p w14:paraId="50BC707F" w14:textId="250C2ACE" w:rsidR="00830043" w:rsidRDefault="003B7690" w:rsidP="0015176A">
      <w:pPr>
        <w:widowControl/>
        <w:shd w:val="clear" w:color="auto" w:fill="D9D9D9"/>
        <w:tabs>
          <w:tab w:val="left" w:pos="8080"/>
          <w:tab w:val="left" w:pos="8222"/>
          <w:tab w:val="left" w:pos="9072"/>
        </w:tabs>
        <w:suppressAutoHyphens w:val="0"/>
        <w:spacing w:after="240"/>
        <w:ind w:right="284"/>
        <w:jc w:val="both"/>
        <w:rPr>
          <w:rFonts w:ascii="Arial Black" w:hAnsi="Arial Black" w:cs="Arial Black"/>
          <w:b/>
          <w:bCs/>
          <w:caps/>
          <w:sz w:val="20"/>
          <w:szCs w:val="20"/>
          <w:lang w:eastAsia="en-US"/>
        </w:rPr>
      </w:pPr>
      <w:r>
        <w:rPr>
          <w:rFonts w:ascii="Arial Black" w:hAnsi="Arial Black" w:cs="Arial Black"/>
          <w:b/>
          <w:bCs/>
          <w:caps/>
          <w:sz w:val="20"/>
          <w:szCs w:val="20"/>
          <w:lang w:eastAsia="en-US"/>
        </w:rPr>
        <w:lastRenderedPageBreak/>
        <w:t>Príloha č. 4</w:t>
      </w:r>
      <w:r w:rsidR="00C91712">
        <w:rPr>
          <w:rFonts w:ascii="Arial Black" w:hAnsi="Arial Black" w:cs="Arial Black"/>
          <w:b/>
          <w:bCs/>
          <w:caps/>
          <w:sz w:val="20"/>
          <w:szCs w:val="20"/>
          <w:lang w:eastAsia="en-US"/>
        </w:rPr>
        <w:t xml:space="preserve">    </w:t>
      </w:r>
      <w:r w:rsidR="00830043" w:rsidRPr="00C91712">
        <w:rPr>
          <w:rFonts w:ascii="Arial Black" w:hAnsi="Arial Black" w:cs="Arial Black"/>
          <w:b/>
          <w:bCs/>
          <w:caps/>
          <w:sz w:val="22"/>
          <w:szCs w:val="22"/>
          <w:lang w:eastAsia="en-US"/>
        </w:rPr>
        <w:tab/>
      </w:r>
    </w:p>
    <w:p w14:paraId="6834878F" w14:textId="77777777" w:rsidR="00830043" w:rsidRDefault="00830043" w:rsidP="00830043">
      <w:pPr>
        <w:widowControl/>
        <w:tabs>
          <w:tab w:val="center" w:pos="4536"/>
          <w:tab w:val="right" w:pos="9072"/>
        </w:tabs>
        <w:suppressAutoHyphens w:val="0"/>
        <w:rPr>
          <w:rFonts w:ascii="Arial Black" w:hAnsi="Arial Black" w:cs="Arial Black"/>
          <w:b/>
          <w:bCs/>
          <w:lang w:eastAsia="en-US"/>
        </w:rPr>
      </w:pPr>
      <w:r>
        <w:rPr>
          <w:rFonts w:ascii="Calibri Light" w:hAnsi="Calibri Light" w:cs="Calibri Light"/>
          <w:sz w:val="20"/>
          <w:szCs w:val="20"/>
          <w:lang w:eastAsia="en-US"/>
        </w:rPr>
        <w:t xml:space="preserve"> </w:t>
      </w:r>
      <w:r>
        <w:rPr>
          <w:rFonts w:ascii="Calibri Light" w:hAnsi="Calibri Light" w:cs="Calibri Light"/>
          <w:sz w:val="20"/>
          <w:szCs w:val="20"/>
          <w:lang w:eastAsia="en-US"/>
        </w:rPr>
        <w:tab/>
      </w:r>
      <w:r>
        <w:rPr>
          <w:rFonts w:ascii="Arial Black" w:hAnsi="Arial Black" w:cs="Arial Black"/>
          <w:b/>
          <w:bCs/>
          <w:lang w:eastAsia="en-US"/>
        </w:rPr>
        <w:t xml:space="preserve"> </w:t>
      </w:r>
    </w:p>
    <w:tbl>
      <w:tblPr>
        <w:tblW w:w="90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4"/>
        <w:gridCol w:w="4961"/>
      </w:tblGrid>
      <w:tr w:rsidR="0015176A" w14:paraId="4C4DDB81" w14:textId="77777777" w:rsidTr="00A905B4">
        <w:tc>
          <w:tcPr>
            <w:tcW w:w="4104" w:type="dxa"/>
            <w:tcBorders>
              <w:top w:val="single" w:sz="4" w:space="0" w:color="auto"/>
              <w:left w:val="single" w:sz="4" w:space="0" w:color="auto"/>
              <w:bottom w:val="single" w:sz="4" w:space="0" w:color="auto"/>
              <w:right w:val="single" w:sz="4" w:space="0" w:color="auto"/>
            </w:tcBorders>
            <w:shd w:val="clear" w:color="auto" w:fill="DBE5F1"/>
            <w:hideMark/>
          </w:tcPr>
          <w:p w14:paraId="5ED2D822" w14:textId="77777777" w:rsidR="0015176A" w:rsidRDefault="0015176A" w:rsidP="00F573AE">
            <w:pPr>
              <w:autoSpaceDE w:val="0"/>
              <w:autoSpaceDN w:val="0"/>
              <w:adjustRightInd w:val="0"/>
              <w:jc w:val="both"/>
              <w:rPr>
                <w:rFonts w:ascii="Calibri" w:hAnsi="Calibri" w:cs="Calibri"/>
                <w:color w:val="000000"/>
                <w:sz w:val="20"/>
                <w:szCs w:val="20"/>
              </w:rPr>
            </w:pPr>
            <w:r>
              <w:rPr>
                <w:rFonts w:ascii="Calibri" w:hAnsi="Calibri" w:cs="Calibri"/>
                <w:color w:val="000000"/>
                <w:sz w:val="20"/>
                <w:szCs w:val="20"/>
              </w:rPr>
              <w:t>Osoba podľa § 7 ods. 1 písm. d) zákona o verejnom obstarávaní (verejný obstarávateľ)</w:t>
            </w:r>
          </w:p>
        </w:tc>
        <w:tc>
          <w:tcPr>
            <w:tcW w:w="4961" w:type="dxa"/>
            <w:tcBorders>
              <w:top w:val="single" w:sz="4" w:space="0" w:color="auto"/>
              <w:left w:val="single" w:sz="4" w:space="0" w:color="auto"/>
              <w:bottom w:val="single" w:sz="4" w:space="0" w:color="auto"/>
              <w:right w:val="single" w:sz="4" w:space="0" w:color="auto"/>
            </w:tcBorders>
            <w:hideMark/>
          </w:tcPr>
          <w:p w14:paraId="59BA6C23" w14:textId="77777777" w:rsidR="0015176A" w:rsidRDefault="0015176A" w:rsidP="00F573AE">
            <w:pPr>
              <w:autoSpaceDE w:val="0"/>
              <w:autoSpaceDN w:val="0"/>
              <w:adjustRightInd w:val="0"/>
              <w:jc w:val="both"/>
              <w:rPr>
                <w:rFonts w:ascii="Calibri Light" w:hAnsi="Calibri Light" w:cs="Calibri Light"/>
                <w:b/>
                <w:bCs/>
                <w:sz w:val="20"/>
                <w:szCs w:val="20"/>
              </w:rPr>
            </w:pPr>
            <w:proofErr w:type="spellStart"/>
            <w:r>
              <w:rPr>
                <w:rFonts w:ascii="Calibri Light" w:hAnsi="Calibri Light" w:cs="Calibri Light"/>
                <w:b/>
                <w:sz w:val="20"/>
                <w:szCs w:val="20"/>
              </w:rPr>
              <w:t>Ekover</w:t>
            </w:r>
            <w:proofErr w:type="spellEnd"/>
            <w:r>
              <w:rPr>
                <w:rFonts w:ascii="Calibri Light" w:hAnsi="Calibri Light" w:cs="Calibri Light"/>
                <w:b/>
                <w:sz w:val="20"/>
                <w:szCs w:val="20"/>
              </w:rPr>
              <w:t>, s. r. o.</w:t>
            </w:r>
            <w:r w:rsidRPr="00B8440F">
              <w:rPr>
                <w:rFonts w:ascii="Calibri Light" w:hAnsi="Calibri Light" w:cs="Calibri Light"/>
                <w:b/>
                <w:bCs/>
                <w:sz w:val="20"/>
                <w:szCs w:val="20"/>
              </w:rPr>
              <w:t> </w:t>
            </w:r>
          </w:p>
          <w:p w14:paraId="5FD3681C" w14:textId="77777777" w:rsidR="0015176A" w:rsidRPr="00C91712" w:rsidRDefault="0015176A" w:rsidP="00F573AE">
            <w:pPr>
              <w:autoSpaceDE w:val="0"/>
              <w:autoSpaceDN w:val="0"/>
              <w:adjustRightInd w:val="0"/>
              <w:jc w:val="both"/>
              <w:rPr>
                <w:rFonts w:ascii="Calibri" w:hAnsi="Calibri" w:cs="Calibri"/>
                <w:b/>
                <w:color w:val="000000"/>
                <w:sz w:val="20"/>
                <w:szCs w:val="20"/>
              </w:rPr>
            </w:pPr>
            <w:r>
              <w:rPr>
                <w:rFonts w:ascii="Calibri" w:hAnsi="Calibri" w:cs="Calibri"/>
                <w:sz w:val="20"/>
                <w:szCs w:val="20"/>
              </w:rPr>
              <w:t xml:space="preserve">SNP </w:t>
            </w:r>
            <w:r w:rsidRPr="00C50D51">
              <w:rPr>
                <w:rFonts w:ascii="Calibri" w:hAnsi="Calibri" w:cs="Calibri"/>
                <w:sz w:val="20"/>
                <w:szCs w:val="20"/>
              </w:rPr>
              <w:t>3</w:t>
            </w:r>
            <w:r>
              <w:rPr>
                <w:rFonts w:ascii="Calibri" w:hAnsi="Calibri" w:cs="Calibri"/>
                <w:sz w:val="20"/>
                <w:szCs w:val="20"/>
              </w:rPr>
              <w:t>4</w:t>
            </w:r>
            <w:r w:rsidRPr="00C50D51">
              <w:rPr>
                <w:rFonts w:ascii="Calibri" w:hAnsi="Calibri" w:cs="Calibri"/>
                <w:sz w:val="20"/>
                <w:szCs w:val="20"/>
              </w:rPr>
              <w:t xml:space="preserve">, </w:t>
            </w:r>
            <w:r>
              <w:rPr>
                <w:rFonts w:ascii="Calibri" w:hAnsi="Calibri" w:cs="Calibri"/>
                <w:sz w:val="20"/>
                <w:szCs w:val="20"/>
              </w:rPr>
              <w:t>053 61 Spišské Vlachy</w:t>
            </w:r>
          </w:p>
        </w:tc>
      </w:tr>
      <w:tr w:rsidR="0015176A" w14:paraId="4D9D0BEF" w14:textId="77777777" w:rsidTr="00A905B4">
        <w:tc>
          <w:tcPr>
            <w:tcW w:w="4104" w:type="dxa"/>
            <w:tcBorders>
              <w:top w:val="single" w:sz="4" w:space="0" w:color="auto"/>
              <w:left w:val="single" w:sz="4" w:space="0" w:color="auto"/>
              <w:bottom w:val="single" w:sz="4" w:space="0" w:color="auto"/>
              <w:right w:val="single" w:sz="4" w:space="0" w:color="auto"/>
            </w:tcBorders>
            <w:shd w:val="clear" w:color="auto" w:fill="DBE5F1"/>
            <w:hideMark/>
          </w:tcPr>
          <w:p w14:paraId="61EABBD4" w14:textId="77777777" w:rsidR="0015176A" w:rsidRDefault="0015176A" w:rsidP="00F573AE">
            <w:pPr>
              <w:autoSpaceDE w:val="0"/>
              <w:autoSpaceDN w:val="0"/>
              <w:adjustRightInd w:val="0"/>
              <w:jc w:val="both"/>
              <w:rPr>
                <w:rFonts w:ascii="Calibri" w:hAnsi="Calibri" w:cs="Calibri"/>
                <w:color w:val="000000"/>
                <w:sz w:val="20"/>
                <w:szCs w:val="20"/>
              </w:rPr>
            </w:pPr>
            <w:r>
              <w:rPr>
                <w:rFonts w:ascii="Calibri" w:hAnsi="Calibri" w:cs="Calibri"/>
                <w:sz w:val="20"/>
                <w:szCs w:val="20"/>
                <w:lang w:eastAsia="ar-SA"/>
              </w:rPr>
              <w:t>Názov predmetu zákazky</w:t>
            </w:r>
          </w:p>
        </w:tc>
        <w:tc>
          <w:tcPr>
            <w:tcW w:w="4961" w:type="dxa"/>
            <w:tcBorders>
              <w:top w:val="single" w:sz="4" w:space="0" w:color="auto"/>
              <w:left w:val="single" w:sz="4" w:space="0" w:color="auto"/>
              <w:bottom w:val="single" w:sz="4" w:space="0" w:color="auto"/>
              <w:right w:val="single" w:sz="4" w:space="0" w:color="auto"/>
            </w:tcBorders>
          </w:tcPr>
          <w:p w14:paraId="0534974D" w14:textId="7410E11D" w:rsidR="0015176A" w:rsidRDefault="00A905B4" w:rsidP="00A905B4">
            <w:pPr>
              <w:tabs>
                <w:tab w:val="left" w:pos="0"/>
                <w:tab w:val="left" w:pos="950"/>
              </w:tabs>
              <w:rPr>
                <w:rFonts w:ascii="Calibri" w:hAnsi="Calibri" w:cs="Calibri"/>
                <w:b/>
                <w:color w:val="000000"/>
                <w:sz w:val="20"/>
                <w:szCs w:val="20"/>
              </w:rPr>
            </w:pPr>
            <w:r w:rsidRPr="00CD2AED">
              <w:rPr>
                <w:rFonts w:ascii="Calibri" w:hAnsi="Calibri" w:cs="Calibri"/>
                <w:b/>
                <w:bCs/>
                <w:sz w:val="20"/>
                <w:szCs w:val="20"/>
              </w:rPr>
              <w:t>Zneškodnenie komunálneho odpadu, drobného</w:t>
            </w:r>
            <w:r>
              <w:rPr>
                <w:rFonts w:ascii="Calibri" w:hAnsi="Calibri" w:cs="Calibri"/>
                <w:b/>
                <w:bCs/>
                <w:sz w:val="20"/>
                <w:szCs w:val="20"/>
              </w:rPr>
              <w:t xml:space="preserve"> </w:t>
            </w:r>
            <w:r w:rsidRPr="00CD2AED">
              <w:rPr>
                <w:rFonts w:ascii="Calibri" w:hAnsi="Calibri" w:cs="Calibri"/>
                <w:b/>
                <w:bCs/>
                <w:sz w:val="20"/>
                <w:szCs w:val="20"/>
              </w:rPr>
              <w:t>stavebného odpadu a ostatného odpadu skládkovaním</w:t>
            </w:r>
          </w:p>
        </w:tc>
      </w:tr>
    </w:tbl>
    <w:p w14:paraId="0C0526A6" w14:textId="77777777" w:rsidR="00830043" w:rsidRDefault="00830043" w:rsidP="00830043">
      <w:pPr>
        <w:spacing w:before="200" w:line="276" w:lineRule="auto"/>
        <w:jc w:val="center"/>
        <w:rPr>
          <w:rFonts w:ascii="Arial Black" w:hAnsi="Arial Black" w:cs="Arial Black"/>
          <w:b/>
          <w:bCs/>
          <w:caps/>
          <w:color w:val="000000"/>
        </w:rPr>
      </w:pPr>
    </w:p>
    <w:p w14:paraId="3CA855DE" w14:textId="4E17926D" w:rsidR="00830043" w:rsidRDefault="00830043" w:rsidP="00830043">
      <w:pPr>
        <w:spacing w:before="200" w:line="276" w:lineRule="auto"/>
        <w:jc w:val="center"/>
        <w:rPr>
          <w:rFonts w:ascii="Arial Black" w:hAnsi="Arial Black" w:cs="Arial Black"/>
          <w:b/>
          <w:bCs/>
          <w:caps/>
          <w:color w:val="000000"/>
        </w:rPr>
      </w:pPr>
      <w:r>
        <w:rPr>
          <w:rFonts w:ascii="Arial Black" w:hAnsi="Arial Black" w:cs="Arial Black"/>
          <w:b/>
          <w:bCs/>
          <w:caps/>
          <w:color w:val="000000"/>
        </w:rPr>
        <w:t>Návrh na plnenie kritéri</w:t>
      </w:r>
      <w:r w:rsidR="0015176A">
        <w:rPr>
          <w:rFonts w:ascii="Arial Black" w:hAnsi="Arial Black" w:cs="Arial Black"/>
          <w:b/>
          <w:bCs/>
          <w:caps/>
          <w:color w:val="000000"/>
        </w:rPr>
        <w:t>í</w:t>
      </w:r>
    </w:p>
    <w:p w14:paraId="20F2FBE5" w14:textId="77783960" w:rsidR="00830043" w:rsidRDefault="00830043" w:rsidP="00830043">
      <w:pPr>
        <w:autoSpaceDE w:val="0"/>
        <w:spacing w:line="276" w:lineRule="auto"/>
        <w:ind w:right="255"/>
        <w:jc w:val="center"/>
        <w:rPr>
          <w:rFonts w:ascii="Calibri Light" w:hAnsi="Calibri Light" w:cs="Calibri Light"/>
          <w:color w:val="000000"/>
          <w:sz w:val="20"/>
          <w:szCs w:val="20"/>
        </w:rPr>
      </w:pPr>
      <w:r>
        <w:rPr>
          <w:rFonts w:ascii="Calibri Light" w:hAnsi="Calibri Light" w:cs="Calibri Light"/>
          <w:color w:val="000000"/>
          <w:sz w:val="20"/>
          <w:szCs w:val="20"/>
        </w:rPr>
        <w:t>údaj</w:t>
      </w:r>
      <w:r w:rsidR="0015176A">
        <w:rPr>
          <w:rFonts w:ascii="Calibri Light" w:hAnsi="Calibri Light" w:cs="Calibri Light"/>
          <w:color w:val="000000"/>
          <w:sz w:val="20"/>
          <w:szCs w:val="20"/>
        </w:rPr>
        <w:t>e</w:t>
      </w:r>
      <w:r>
        <w:rPr>
          <w:rFonts w:ascii="Calibri Light" w:hAnsi="Calibri Light" w:cs="Calibri Light"/>
          <w:color w:val="000000"/>
          <w:sz w:val="20"/>
          <w:szCs w:val="20"/>
        </w:rPr>
        <w:t>, ktor</w:t>
      </w:r>
      <w:r w:rsidR="0015176A">
        <w:rPr>
          <w:rFonts w:ascii="Calibri Light" w:hAnsi="Calibri Light" w:cs="Calibri Light"/>
          <w:color w:val="000000"/>
          <w:sz w:val="20"/>
          <w:szCs w:val="20"/>
        </w:rPr>
        <w:t>é</w:t>
      </w:r>
      <w:r>
        <w:rPr>
          <w:rFonts w:ascii="Calibri Light" w:hAnsi="Calibri Light" w:cs="Calibri Light"/>
          <w:color w:val="000000"/>
          <w:sz w:val="20"/>
          <w:szCs w:val="20"/>
        </w:rPr>
        <w:t xml:space="preserve"> bud</w:t>
      </w:r>
      <w:r w:rsidR="0015176A">
        <w:rPr>
          <w:rFonts w:ascii="Calibri Light" w:hAnsi="Calibri Light" w:cs="Calibri Light"/>
          <w:color w:val="000000"/>
          <w:sz w:val="20"/>
          <w:szCs w:val="20"/>
        </w:rPr>
        <w:t>ú</w:t>
      </w:r>
      <w:r w:rsidR="000F632E">
        <w:rPr>
          <w:rFonts w:ascii="Calibri Light" w:hAnsi="Calibri Light" w:cs="Calibri Light"/>
          <w:color w:val="000000"/>
          <w:sz w:val="20"/>
          <w:szCs w:val="20"/>
        </w:rPr>
        <w:t xml:space="preserve"> zverejnen</w:t>
      </w:r>
      <w:r w:rsidR="0015176A">
        <w:rPr>
          <w:rFonts w:ascii="Calibri Light" w:hAnsi="Calibri Light" w:cs="Calibri Light"/>
          <w:color w:val="000000"/>
          <w:sz w:val="20"/>
          <w:szCs w:val="20"/>
        </w:rPr>
        <w:t>é</w:t>
      </w:r>
      <w:r>
        <w:rPr>
          <w:rFonts w:ascii="Calibri Light" w:hAnsi="Calibri Light" w:cs="Calibri Light"/>
          <w:color w:val="000000"/>
          <w:sz w:val="20"/>
          <w:szCs w:val="20"/>
        </w:rPr>
        <w:t xml:space="preserve"> na otváraní  ponúk </w:t>
      </w:r>
    </w:p>
    <w:p w14:paraId="24B6364B" w14:textId="77777777" w:rsidR="00830043" w:rsidRDefault="00830043" w:rsidP="00830043">
      <w:pPr>
        <w:pBdr>
          <w:bottom w:val="single" w:sz="12" w:space="1" w:color="auto"/>
        </w:pBdr>
        <w:tabs>
          <w:tab w:val="left" w:pos="9072"/>
        </w:tabs>
        <w:autoSpaceDE w:val="0"/>
        <w:spacing w:line="276" w:lineRule="auto"/>
        <w:ind w:right="255"/>
        <w:jc w:val="center"/>
        <w:rPr>
          <w:rFonts w:ascii="Calibri Light" w:hAnsi="Calibri Light" w:cs="Calibri Light"/>
          <w:color w:val="000000"/>
          <w:sz w:val="20"/>
          <w:szCs w:val="20"/>
        </w:rPr>
      </w:pPr>
      <w:r>
        <w:rPr>
          <w:rFonts w:ascii="Calibri Light" w:hAnsi="Calibri Light" w:cs="Calibri Light"/>
          <w:color w:val="000000"/>
          <w:sz w:val="20"/>
          <w:szCs w:val="20"/>
        </w:rPr>
        <w:t xml:space="preserve">v súlade so zákonom č. 343/2015  Z. z. o verejnom obstarávaní a o zmene a doplnení niektorých zákonov v znení neskorších predpisov </w:t>
      </w:r>
    </w:p>
    <w:p w14:paraId="243DD750" w14:textId="77777777" w:rsidR="00830043" w:rsidRDefault="00830043" w:rsidP="0015176A">
      <w:pPr>
        <w:autoSpaceDE w:val="0"/>
        <w:spacing w:line="276" w:lineRule="auto"/>
        <w:rPr>
          <w:rFonts w:ascii="Calibri Light" w:hAnsi="Calibri Light" w:cs="Calibri Light"/>
          <w:color w:val="000000"/>
          <w:sz w:val="20"/>
          <w:szCs w:val="20"/>
        </w:rPr>
      </w:pPr>
    </w:p>
    <w:p w14:paraId="7379CD09" w14:textId="77777777" w:rsidR="00830043" w:rsidRDefault="00830043" w:rsidP="00830043">
      <w:pPr>
        <w:tabs>
          <w:tab w:val="left" w:pos="3690"/>
        </w:tabs>
        <w:autoSpaceDE w:val="0"/>
        <w:spacing w:line="276" w:lineRule="auto"/>
        <w:ind w:right="255"/>
        <w:jc w:val="both"/>
        <w:rPr>
          <w:rFonts w:asciiTheme="minorHAnsi" w:hAnsiTheme="minorHAnsi" w:cs="Calibri Light"/>
          <w:color w:val="000000"/>
          <w:sz w:val="20"/>
          <w:szCs w:val="20"/>
        </w:rPr>
      </w:pPr>
    </w:p>
    <w:tbl>
      <w:tblPr>
        <w:tblW w:w="9062"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934"/>
        <w:gridCol w:w="5128"/>
      </w:tblGrid>
      <w:tr w:rsidR="00830043" w14:paraId="3B4C0918" w14:textId="77777777" w:rsidTr="0015176A">
        <w:trPr>
          <w:cantSplit/>
          <w:trHeight w:val="510"/>
        </w:trPr>
        <w:tc>
          <w:tcPr>
            <w:tcW w:w="3934"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22BBBC38" w14:textId="77777777" w:rsidR="00830043" w:rsidRDefault="00830043">
            <w:pPr>
              <w:widowControl/>
              <w:suppressAutoHyphens w:val="0"/>
              <w:rPr>
                <w:rFonts w:ascii="Calibri" w:hAnsi="Calibri" w:cs="Arial"/>
                <w:sz w:val="20"/>
                <w:szCs w:val="20"/>
                <w:lang w:eastAsia="en-US"/>
              </w:rPr>
            </w:pPr>
            <w:r>
              <w:rPr>
                <w:rFonts w:ascii="Calibri" w:hAnsi="Calibri" w:cs="Arial"/>
                <w:sz w:val="20"/>
                <w:szCs w:val="20"/>
                <w:lang w:eastAsia="en-US"/>
              </w:rPr>
              <w:t xml:space="preserve">Obchodné meno alebo názov uchádzača/člena skupiny   </w:t>
            </w:r>
          </w:p>
        </w:tc>
        <w:tc>
          <w:tcPr>
            <w:tcW w:w="5128" w:type="dxa"/>
            <w:tcBorders>
              <w:top w:val="single" w:sz="6" w:space="0" w:color="auto"/>
              <w:left w:val="single" w:sz="6" w:space="0" w:color="auto"/>
              <w:bottom w:val="single" w:sz="6" w:space="0" w:color="auto"/>
              <w:right w:val="single" w:sz="6" w:space="0" w:color="auto"/>
            </w:tcBorders>
          </w:tcPr>
          <w:p w14:paraId="17308431" w14:textId="77777777" w:rsidR="00830043" w:rsidRDefault="00830043">
            <w:pPr>
              <w:widowControl/>
              <w:suppressAutoHyphens w:val="0"/>
              <w:jc w:val="both"/>
              <w:rPr>
                <w:rFonts w:ascii="Calibri" w:hAnsi="Calibri" w:cs="Arial"/>
                <w:b/>
                <w:bCs/>
                <w:sz w:val="22"/>
                <w:szCs w:val="22"/>
                <w:lang w:val="en-GB" w:eastAsia="en-US"/>
              </w:rPr>
            </w:pPr>
          </w:p>
        </w:tc>
      </w:tr>
      <w:tr w:rsidR="00830043" w14:paraId="49AABA8D" w14:textId="77777777" w:rsidTr="0015176A">
        <w:trPr>
          <w:cantSplit/>
          <w:trHeight w:val="510"/>
        </w:trPr>
        <w:tc>
          <w:tcPr>
            <w:tcW w:w="3934"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6F05A785" w14:textId="77777777" w:rsidR="00830043" w:rsidRDefault="00830043">
            <w:pPr>
              <w:widowControl/>
              <w:suppressAutoHyphens w:val="0"/>
              <w:rPr>
                <w:rFonts w:ascii="Calibri" w:hAnsi="Calibri" w:cs="Arial"/>
                <w:sz w:val="20"/>
                <w:szCs w:val="20"/>
                <w:lang w:eastAsia="en-US"/>
              </w:rPr>
            </w:pPr>
            <w:r>
              <w:rPr>
                <w:rFonts w:ascii="Calibri" w:hAnsi="Calibri" w:cs="Arial"/>
                <w:sz w:val="20"/>
                <w:szCs w:val="20"/>
                <w:lang w:eastAsia="en-US"/>
              </w:rPr>
              <w:t xml:space="preserve">Sídlo alebo miesto podnikania uchádzača/člena skupiny </w:t>
            </w:r>
          </w:p>
        </w:tc>
        <w:tc>
          <w:tcPr>
            <w:tcW w:w="5128" w:type="dxa"/>
            <w:tcBorders>
              <w:top w:val="single" w:sz="6" w:space="0" w:color="auto"/>
              <w:left w:val="single" w:sz="6" w:space="0" w:color="auto"/>
              <w:bottom w:val="single" w:sz="6" w:space="0" w:color="auto"/>
              <w:right w:val="single" w:sz="6" w:space="0" w:color="auto"/>
            </w:tcBorders>
          </w:tcPr>
          <w:p w14:paraId="46F8964C" w14:textId="77777777" w:rsidR="00830043" w:rsidRDefault="00830043">
            <w:pPr>
              <w:widowControl/>
              <w:suppressAutoHyphens w:val="0"/>
              <w:jc w:val="both"/>
              <w:rPr>
                <w:rFonts w:ascii="Calibri" w:hAnsi="Calibri" w:cs="Arial"/>
                <w:b/>
                <w:bCs/>
                <w:sz w:val="22"/>
                <w:szCs w:val="22"/>
                <w:lang w:eastAsia="en-US"/>
              </w:rPr>
            </w:pPr>
          </w:p>
        </w:tc>
      </w:tr>
    </w:tbl>
    <w:p w14:paraId="35C37E01" w14:textId="77777777" w:rsidR="00830043" w:rsidRDefault="00830043" w:rsidP="00830043">
      <w:pPr>
        <w:pStyle w:val="Odsekzoznamu"/>
        <w:ind w:left="0"/>
        <w:jc w:val="center"/>
        <w:rPr>
          <w:rFonts w:asciiTheme="minorHAnsi" w:hAnsiTheme="minorHAnsi" w:cs="Arial"/>
          <w:b/>
          <w:sz w:val="24"/>
          <w:szCs w:val="24"/>
        </w:rPr>
      </w:pPr>
    </w:p>
    <w:p w14:paraId="27C5AA7B" w14:textId="77777777" w:rsidR="00830043" w:rsidRDefault="00830043" w:rsidP="00830043">
      <w:pPr>
        <w:tabs>
          <w:tab w:val="left" w:pos="3690"/>
        </w:tabs>
        <w:autoSpaceDE w:val="0"/>
        <w:spacing w:line="276" w:lineRule="auto"/>
        <w:ind w:right="255"/>
        <w:jc w:val="both"/>
        <w:rPr>
          <w:rFonts w:asciiTheme="minorHAnsi" w:hAnsiTheme="minorHAnsi" w:cs="Calibri Light"/>
          <w:b/>
          <w:iCs/>
          <w:color w:val="000000"/>
          <w:sz w:val="20"/>
          <w:szCs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51"/>
        <w:gridCol w:w="3688"/>
      </w:tblGrid>
      <w:tr w:rsidR="00830043" w14:paraId="2872CF98" w14:textId="77777777" w:rsidTr="0015176A">
        <w:trPr>
          <w:trHeight w:val="593"/>
        </w:trPr>
        <w:tc>
          <w:tcPr>
            <w:tcW w:w="5451"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529FA69" w14:textId="77777777" w:rsidR="00830043" w:rsidRPr="00A37E3C" w:rsidRDefault="00830043">
            <w:pPr>
              <w:widowControl/>
              <w:suppressAutoHyphens w:val="0"/>
              <w:spacing w:before="240" w:after="200" w:line="276" w:lineRule="auto"/>
              <w:jc w:val="center"/>
              <w:rPr>
                <w:rFonts w:asciiTheme="minorHAnsi" w:hAnsiTheme="minorHAnsi" w:cs="Calibri Light"/>
                <w:b/>
                <w:bCs/>
                <w:sz w:val="22"/>
                <w:szCs w:val="22"/>
                <w:lang w:eastAsia="sk-SK"/>
              </w:rPr>
            </w:pPr>
            <w:r w:rsidRPr="00A37E3C">
              <w:rPr>
                <w:rFonts w:asciiTheme="minorHAnsi" w:hAnsiTheme="minorHAnsi" w:cs="Calibri Light"/>
                <w:b/>
                <w:bCs/>
                <w:sz w:val="22"/>
                <w:szCs w:val="22"/>
                <w:lang w:eastAsia="sk-SK"/>
              </w:rPr>
              <w:t>Názov kritéria</w:t>
            </w:r>
          </w:p>
        </w:tc>
        <w:tc>
          <w:tcPr>
            <w:tcW w:w="3688"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6788429" w14:textId="77777777" w:rsidR="00830043" w:rsidRPr="00A37E3C" w:rsidRDefault="00830043">
            <w:pPr>
              <w:widowControl/>
              <w:suppressAutoHyphens w:val="0"/>
              <w:spacing w:before="240" w:after="200" w:line="276" w:lineRule="auto"/>
              <w:jc w:val="center"/>
              <w:rPr>
                <w:rFonts w:asciiTheme="minorHAnsi" w:hAnsiTheme="minorHAnsi" w:cs="Calibri Light"/>
                <w:b/>
                <w:bCs/>
                <w:sz w:val="22"/>
                <w:szCs w:val="22"/>
                <w:lang w:eastAsia="sk-SK"/>
              </w:rPr>
            </w:pPr>
            <w:r w:rsidRPr="00A37E3C">
              <w:rPr>
                <w:rFonts w:asciiTheme="minorHAnsi" w:hAnsiTheme="minorHAnsi" w:cs="Calibri Light"/>
                <w:b/>
                <w:bCs/>
                <w:sz w:val="22"/>
                <w:szCs w:val="22"/>
                <w:lang w:eastAsia="sk-SK"/>
              </w:rPr>
              <w:t>Návrh uchádzača</w:t>
            </w:r>
          </w:p>
        </w:tc>
      </w:tr>
      <w:tr w:rsidR="00830043" w14:paraId="4433EA2D" w14:textId="77777777" w:rsidTr="0015176A">
        <w:trPr>
          <w:trHeight w:val="4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92C49F" w14:textId="77777777" w:rsidR="00830043" w:rsidRDefault="00830043">
            <w:pPr>
              <w:widowControl/>
              <w:suppressAutoHyphens w:val="0"/>
              <w:rPr>
                <w:rFonts w:asciiTheme="minorHAnsi" w:hAnsiTheme="minorHAnsi" w:cs="Calibri Light"/>
                <w:b/>
                <w:bCs/>
                <w:sz w:val="20"/>
                <w:szCs w:val="20"/>
                <w:lang w:eastAsia="sk-SK"/>
              </w:rPr>
            </w:pPr>
          </w:p>
        </w:tc>
        <w:tc>
          <w:tcPr>
            <w:tcW w:w="3688" w:type="dxa"/>
            <w:vMerge/>
            <w:tcBorders>
              <w:top w:val="single" w:sz="4" w:space="0" w:color="auto"/>
              <w:left w:val="single" w:sz="4" w:space="0" w:color="auto"/>
              <w:bottom w:val="single" w:sz="4" w:space="0" w:color="auto"/>
              <w:right w:val="single" w:sz="4" w:space="0" w:color="auto"/>
            </w:tcBorders>
            <w:vAlign w:val="center"/>
            <w:hideMark/>
          </w:tcPr>
          <w:p w14:paraId="348DEFC3" w14:textId="77777777" w:rsidR="00830043" w:rsidRDefault="00830043">
            <w:pPr>
              <w:widowControl/>
              <w:suppressAutoHyphens w:val="0"/>
              <w:rPr>
                <w:rFonts w:asciiTheme="minorHAnsi" w:hAnsiTheme="minorHAnsi" w:cs="Calibri Light"/>
                <w:b/>
                <w:bCs/>
                <w:sz w:val="20"/>
                <w:szCs w:val="20"/>
                <w:lang w:eastAsia="sk-SK"/>
              </w:rPr>
            </w:pPr>
          </w:p>
        </w:tc>
      </w:tr>
      <w:tr w:rsidR="00830043" w14:paraId="72ED7429" w14:textId="77777777" w:rsidTr="0015176A">
        <w:trPr>
          <w:trHeight w:val="593"/>
        </w:trPr>
        <w:tc>
          <w:tcPr>
            <w:tcW w:w="5451" w:type="dxa"/>
            <w:tcBorders>
              <w:top w:val="single" w:sz="4" w:space="0" w:color="auto"/>
              <w:left w:val="single" w:sz="4" w:space="0" w:color="auto"/>
              <w:bottom w:val="single" w:sz="4" w:space="0" w:color="auto"/>
              <w:right w:val="single" w:sz="4" w:space="0" w:color="auto"/>
            </w:tcBorders>
            <w:hideMark/>
          </w:tcPr>
          <w:p w14:paraId="16AB8E20" w14:textId="1594C122" w:rsidR="00830043" w:rsidRPr="00620E68" w:rsidRDefault="00A37E3C" w:rsidP="00620E68">
            <w:pPr>
              <w:widowControl/>
              <w:suppressAutoHyphens w:val="0"/>
              <w:spacing w:before="240" w:after="200" w:line="276" w:lineRule="auto"/>
              <w:ind w:left="104"/>
              <w:rPr>
                <w:rFonts w:asciiTheme="minorHAnsi" w:hAnsiTheme="minorHAnsi" w:cs="Calibri Light"/>
                <w:b/>
                <w:bCs/>
                <w:lang w:eastAsia="sk-SK"/>
              </w:rPr>
            </w:pPr>
            <w:r>
              <w:rPr>
                <w:rFonts w:ascii="Calibri Light" w:hAnsi="Calibri Light" w:cs="Calibri Light"/>
                <w:b/>
                <w:bCs/>
              </w:rPr>
              <w:t>N</w:t>
            </w:r>
            <w:r w:rsidRPr="00803221">
              <w:rPr>
                <w:rFonts w:ascii="Calibri Light" w:hAnsi="Calibri Light" w:cs="Calibri Light"/>
                <w:b/>
                <w:bCs/>
              </w:rPr>
              <w:t xml:space="preserve">avrhovaná zmluvná cena celkom  v EUR </w:t>
            </w:r>
            <w:r>
              <w:rPr>
                <w:rFonts w:ascii="Calibri Light" w:hAnsi="Calibri Light" w:cs="Calibri Light"/>
                <w:b/>
                <w:bCs/>
              </w:rPr>
              <w:t>bez</w:t>
            </w:r>
            <w:r w:rsidRPr="00803221">
              <w:rPr>
                <w:rFonts w:ascii="Calibri Light" w:hAnsi="Calibri Light" w:cs="Calibri Light"/>
                <w:b/>
                <w:bCs/>
                <w:color w:val="000000"/>
                <w:lang w:eastAsia="sk-SK"/>
              </w:rPr>
              <w:t xml:space="preserve"> DPH    </w:t>
            </w:r>
          </w:p>
        </w:tc>
        <w:tc>
          <w:tcPr>
            <w:tcW w:w="3688" w:type="dxa"/>
            <w:tcBorders>
              <w:top w:val="single" w:sz="4" w:space="0" w:color="auto"/>
              <w:left w:val="single" w:sz="4" w:space="0" w:color="auto"/>
              <w:bottom w:val="single" w:sz="4" w:space="0" w:color="auto"/>
              <w:right w:val="single" w:sz="4" w:space="0" w:color="auto"/>
            </w:tcBorders>
          </w:tcPr>
          <w:p w14:paraId="4E7829EE" w14:textId="77777777" w:rsidR="00830043" w:rsidRDefault="00830043">
            <w:pPr>
              <w:widowControl/>
              <w:suppressAutoHyphens w:val="0"/>
              <w:spacing w:after="200" w:line="276" w:lineRule="auto"/>
              <w:jc w:val="both"/>
              <w:rPr>
                <w:rFonts w:asciiTheme="minorHAnsi" w:hAnsiTheme="minorHAnsi" w:cs="Calibri Light"/>
                <w:sz w:val="20"/>
                <w:szCs w:val="20"/>
                <w:lang w:eastAsia="sk-SK"/>
              </w:rPr>
            </w:pPr>
          </w:p>
        </w:tc>
      </w:tr>
      <w:tr w:rsidR="0015176A" w14:paraId="00E98FAF" w14:textId="77777777" w:rsidTr="0015176A">
        <w:trPr>
          <w:trHeight w:val="593"/>
        </w:trPr>
        <w:tc>
          <w:tcPr>
            <w:tcW w:w="5451" w:type="dxa"/>
            <w:tcBorders>
              <w:top w:val="single" w:sz="4" w:space="0" w:color="auto"/>
              <w:left w:val="single" w:sz="4" w:space="0" w:color="auto"/>
              <w:bottom w:val="single" w:sz="4" w:space="0" w:color="auto"/>
              <w:right w:val="single" w:sz="4" w:space="0" w:color="auto"/>
            </w:tcBorders>
          </w:tcPr>
          <w:p w14:paraId="5352F4B0" w14:textId="1BE94A6F" w:rsidR="0015176A" w:rsidRPr="00620E68" w:rsidRDefault="00A37E3C" w:rsidP="00620E68">
            <w:pPr>
              <w:widowControl/>
              <w:suppressAutoHyphens w:val="0"/>
              <w:spacing w:before="240" w:after="200" w:line="276" w:lineRule="auto"/>
              <w:ind w:left="104"/>
              <w:rPr>
                <w:rFonts w:asciiTheme="minorHAnsi" w:hAnsiTheme="minorHAnsi" w:cs="Calibri Light"/>
                <w:b/>
                <w:bCs/>
              </w:rPr>
            </w:pPr>
            <w:r>
              <w:rPr>
                <w:rFonts w:ascii="Calibri Light" w:hAnsi="Calibri Light" w:cs="Calibri Light"/>
                <w:b/>
                <w:bCs/>
              </w:rPr>
              <w:t>Vzdialenosť skládky v km</w:t>
            </w:r>
          </w:p>
        </w:tc>
        <w:tc>
          <w:tcPr>
            <w:tcW w:w="3688" w:type="dxa"/>
            <w:tcBorders>
              <w:top w:val="single" w:sz="4" w:space="0" w:color="auto"/>
              <w:left w:val="single" w:sz="4" w:space="0" w:color="auto"/>
              <w:bottom w:val="single" w:sz="4" w:space="0" w:color="auto"/>
              <w:right w:val="single" w:sz="4" w:space="0" w:color="auto"/>
            </w:tcBorders>
          </w:tcPr>
          <w:p w14:paraId="3081DC34" w14:textId="77777777" w:rsidR="0015176A" w:rsidRDefault="0015176A">
            <w:pPr>
              <w:widowControl/>
              <w:suppressAutoHyphens w:val="0"/>
              <w:spacing w:after="200" w:line="276" w:lineRule="auto"/>
              <w:jc w:val="both"/>
              <w:rPr>
                <w:rFonts w:asciiTheme="minorHAnsi" w:hAnsiTheme="minorHAnsi" w:cs="Calibri Light"/>
                <w:sz w:val="20"/>
                <w:szCs w:val="20"/>
                <w:lang w:eastAsia="sk-SK"/>
              </w:rPr>
            </w:pPr>
          </w:p>
        </w:tc>
      </w:tr>
    </w:tbl>
    <w:p w14:paraId="1A8E4DE5" w14:textId="77777777" w:rsidR="00830043" w:rsidRDefault="00830043" w:rsidP="00830043">
      <w:pPr>
        <w:autoSpaceDE w:val="0"/>
        <w:autoSpaceDN w:val="0"/>
        <w:adjustRightInd w:val="0"/>
        <w:rPr>
          <w:rFonts w:asciiTheme="minorHAnsi" w:hAnsiTheme="minorHAnsi"/>
          <w:b/>
          <w:sz w:val="20"/>
          <w:szCs w:val="20"/>
        </w:rPr>
      </w:pPr>
    </w:p>
    <w:p w14:paraId="78A057C0" w14:textId="77777777" w:rsidR="00437DF1" w:rsidRPr="00437DF1" w:rsidRDefault="00437DF1" w:rsidP="00437DF1">
      <w:pPr>
        <w:jc w:val="both"/>
        <w:rPr>
          <w:rFonts w:asciiTheme="minorHAnsi" w:hAnsiTheme="minorHAnsi" w:cs="Calibri"/>
          <w:b/>
          <w:noProof/>
          <w:sz w:val="20"/>
          <w:szCs w:val="20"/>
          <w:lang w:eastAsia="sk-SK"/>
        </w:rPr>
      </w:pPr>
      <w:r w:rsidRPr="00437DF1">
        <w:rPr>
          <w:rFonts w:asciiTheme="minorHAnsi" w:hAnsiTheme="minorHAnsi" w:cs="Calibri"/>
          <w:b/>
          <w:noProof/>
          <w:sz w:val="20"/>
          <w:szCs w:val="20"/>
          <w:lang w:eastAsia="sk-SK"/>
        </w:rPr>
        <w:t xml:space="preserve">Sme   -   nie sme    platcami DPH </w:t>
      </w:r>
      <w:r w:rsidRPr="00437DF1">
        <w:rPr>
          <w:rFonts w:asciiTheme="minorHAnsi" w:hAnsiTheme="minorHAnsi" w:cs="Calibri"/>
          <w:noProof/>
          <w:sz w:val="20"/>
          <w:szCs w:val="20"/>
          <w:lang w:eastAsia="sk-SK"/>
        </w:rPr>
        <w:t>(neplatný údaj prečiarknúť)</w:t>
      </w:r>
    </w:p>
    <w:p w14:paraId="53C7BF60" w14:textId="77777777" w:rsidR="00830043" w:rsidRDefault="00830043" w:rsidP="00830043">
      <w:pPr>
        <w:autoSpaceDE w:val="0"/>
        <w:spacing w:line="276" w:lineRule="auto"/>
        <w:ind w:right="255"/>
        <w:rPr>
          <w:rFonts w:ascii="Calibri Light" w:hAnsi="Calibri Light" w:cs="Calibri Light"/>
          <w:color w:val="000000"/>
          <w:sz w:val="20"/>
          <w:szCs w:val="20"/>
        </w:rPr>
      </w:pPr>
    </w:p>
    <w:tbl>
      <w:tblPr>
        <w:tblW w:w="0" w:type="auto"/>
        <w:tblInd w:w="70" w:type="dxa"/>
        <w:tblLayout w:type="fixed"/>
        <w:tblCellMar>
          <w:left w:w="70" w:type="dxa"/>
          <w:right w:w="70" w:type="dxa"/>
        </w:tblCellMar>
        <w:tblLook w:val="04A0" w:firstRow="1" w:lastRow="0" w:firstColumn="1" w:lastColumn="0" w:noHBand="0" w:noVBand="1"/>
      </w:tblPr>
      <w:tblGrid>
        <w:gridCol w:w="5317"/>
        <w:gridCol w:w="3685"/>
      </w:tblGrid>
      <w:tr w:rsidR="00830043" w14:paraId="18F38E88" w14:textId="77777777" w:rsidTr="0015176A">
        <w:trPr>
          <w:trHeight w:val="744"/>
        </w:trPr>
        <w:tc>
          <w:tcPr>
            <w:tcW w:w="5317" w:type="dxa"/>
            <w:shd w:val="clear" w:color="auto" w:fill="FFFFFF"/>
            <w:vAlign w:val="center"/>
            <w:hideMark/>
          </w:tcPr>
          <w:p w14:paraId="3105A7F5" w14:textId="77777777" w:rsidR="00830043" w:rsidRDefault="00830043">
            <w:pPr>
              <w:widowControl/>
              <w:suppressAutoHyphens w:val="0"/>
              <w:spacing w:line="100" w:lineRule="atLeast"/>
              <w:rPr>
                <w:rFonts w:ascii="Calibri" w:hAnsi="Calibri" w:cs="Arial"/>
                <w:b/>
                <w:bCs/>
                <w:i/>
                <w:color w:val="0070C0"/>
                <w:sz w:val="22"/>
                <w:szCs w:val="22"/>
                <w:u w:val="single"/>
                <w:lang w:eastAsia="ar-SA"/>
              </w:rPr>
            </w:pPr>
            <w:r>
              <w:rPr>
                <w:rFonts w:ascii="Calibri" w:hAnsi="Calibri" w:cs="Arial"/>
                <w:b/>
                <w:bCs/>
                <w:i/>
                <w:sz w:val="22"/>
                <w:szCs w:val="22"/>
                <w:u w:val="single"/>
                <w:lang w:eastAsia="ar-SA"/>
              </w:rPr>
              <w:t>(Vypĺňa iba uchádzač, ktorý je platcom DPH)</w:t>
            </w:r>
          </w:p>
        </w:tc>
        <w:tc>
          <w:tcPr>
            <w:tcW w:w="3685" w:type="dxa"/>
            <w:shd w:val="clear" w:color="auto" w:fill="FFFFFF"/>
            <w:vAlign w:val="bottom"/>
          </w:tcPr>
          <w:p w14:paraId="410932ED" w14:textId="77777777" w:rsidR="00830043" w:rsidRDefault="00830043">
            <w:pPr>
              <w:widowControl/>
              <w:suppressAutoHyphens w:val="0"/>
              <w:spacing w:line="100" w:lineRule="atLeast"/>
              <w:rPr>
                <w:rFonts w:ascii="Calibri" w:hAnsi="Calibri" w:cs="Arial"/>
                <w:bCs/>
                <w:i/>
                <w:color w:val="0070C0"/>
                <w:sz w:val="22"/>
                <w:szCs w:val="22"/>
                <w:lang w:eastAsia="ar-SA"/>
              </w:rPr>
            </w:pPr>
          </w:p>
        </w:tc>
      </w:tr>
      <w:tr w:rsidR="00830043" w14:paraId="022DF523" w14:textId="77777777" w:rsidTr="0015176A">
        <w:trPr>
          <w:trHeight w:val="348"/>
        </w:trPr>
        <w:tc>
          <w:tcPr>
            <w:tcW w:w="531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52AFC87A" w14:textId="64AA0536" w:rsidR="00830043" w:rsidRDefault="00A37E3C" w:rsidP="00A37E3C">
            <w:pPr>
              <w:widowControl/>
              <w:suppressAutoHyphens w:val="0"/>
              <w:spacing w:line="100" w:lineRule="atLeast"/>
              <w:rPr>
                <w:rFonts w:ascii="Calibri" w:hAnsi="Calibri" w:cs="Arial"/>
                <w:b/>
                <w:color w:val="000000"/>
                <w:sz w:val="22"/>
                <w:szCs w:val="22"/>
                <w:lang w:eastAsia="ar-SA"/>
              </w:rPr>
            </w:pPr>
            <w:r>
              <w:rPr>
                <w:rFonts w:ascii="Calibri" w:hAnsi="Calibri" w:cs="Arial"/>
                <w:b/>
                <w:color w:val="000000"/>
                <w:sz w:val="22"/>
                <w:szCs w:val="22"/>
                <w:lang w:eastAsia="ar-SA"/>
              </w:rPr>
              <w:t>Navrhovaná z</w:t>
            </w:r>
            <w:r w:rsidR="00830043">
              <w:rPr>
                <w:rFonts w:ascii="Calibri" w:hAnsi="Calibri" w:cs="Arial"/>
                <w:b/>
                <w:color w:val="000000"/>
                <w:sz w:val="22"/>
                <w:szCs w:val="22"/>
                <w:lang w:eastAsia="ar-SA"/>
              </w:rPr>
              <w:t xml:space="preserve">mluvná cena </w:t>
            </w:r>
            <w:r>
              <w:rPr>
                <w:rFonts w:ascii="Calibri" w:hAnsi="Calibri" w:cs="Arial"/>
                <w:b/>
                <w:color w:val="000000"/>
                <w:sz w:val="22"/>
                <w:szCs w:val="22"/>
                <w:lang w:eastAsia="ar-SA"/>
              </w:rPr>
              <w:t xml:space="preserve">celkom </w:t>
            </w:r>
            <w:r w:rsidR="00830043">
              <w:rPr>
                <w:rFonts w:ascii="Calibri" w:hAnsi="Calibri" w:cs="Arial"/>
                <w:b/>
                <w:color w:val="000000"/>
                <w:sz w:val="22"/>
                <w:szCs w:val="22"/>
                <w:lang w:eastAsia="ar-SA"/>
              </w:rPr>
              <w:t>bez DPH</w:t>
            </w:r>
          </w:p>
        </w:tc>
        <w:tc>
          <w:tcPr>
            <w:tcW w:w="3685" w:type="dxa"/>
            <w:tcBorders>
              <w:top w:val="single" w:sz="4" w:space="0" w:color="000000"/>
              <w:left w:val="nil"/>
              <w:bottom w:val="single" w:sz="4" w:space="0" w:color="000000"/>
              <w:right w:val="single" w:sz="4" w:space="0" w:color="000000"/>
            </w:tcBorders>
            <w:shd w:val="clear" w:color="auto" w:fill="FFFFFF"/>
            <w:vAlign w:val="bottom"/>
            <w:hideMark/>
          </w:tcPr>
          <w:p w14:paraId="3CAADEB1" w14:textId="6799741C" w:rsidR="00830043" w:rsidRDefault="00830043" w:rsidP="00620E68">
            <w:pPr>
              <w:widowControl/>
              <w:suppressAutoHyphens w:val="0"/>
              <w:spacing w:line="100" w:lineRule="atLeast"/>
              <w:jc w:val="right"/>
              <w:rPr>
                <w:rFonts w:ascii="Calibri" w:hAnsi="Calibri" w:cs="Arial"/>
                <w:sz w:val="22"/>
                <w:szCs w:val="22"/>
                <w:lang w:eastAsia="ar-SA"/>
              </w:rPr>
            </w:pPr>
            <w:r>
              <w:rPr>
                <w:rFonts w:ascii="Calibri" w:hAnsi="Calibri" w:cs="Arial"/>
                <w:color w:val="000000"/>
                <w:sz w:val="22"/>
                <w:szCs w:val="22"/>
                <w:lang w:eastAsia="ar-SA"/>
              </w:rPr>
              <w:t>                                          E</w:t>
            </w:r>
            <w:r w:rsidR="00620E68">
              <w:rPr>
                <w:rFonts w:ascii="Calibri" w:hAnsi="Calibri" w:cs="Arial"/>
                <w:color w:val="000000"/>
                <w:sz w:val="22"/>
                <w:szCs w:val="22"/>
                <w:lang w:eastAsia="ar-SA"/>
              </w:rPr>
              <w:t>UR</w:t>
            </w:r>
          </w:p>
        </w:tc>
      </w:tr>
      <w:tr w:rsidR="00830043" w14:paraId="28E07348" w14:textId="77777777" w:rsidTr="0015176A">
        <w:trPr>
          <w:trHeight w:val="348"/>
        </w:trPr>
        <w:tc>
          <w:tcPr>
            <w:tcW w:w="5317" w:type="dxa"/>
            <w:tcBorders>
              <w:top w:val="nil"/>
              <w:left w:val="single" w:sz="4" w:space="0" w:color="000000"/>
              <w:bottom w:val="single" w:sz="4" w:space="0" w:color="000000"/>
              <w:right w:val="single" w:sz="4" w:space="0" w:color="000000"/>
            </w:tcBorders>
            <w:shd w:val="clear" w:color="auto" w:fill="DEEAF6" w:themeFill="accent1" w:themeFillTint="33"/>
            <w:vAlign w:val="center"/>
            <w:hideMark/>
          </w:tcPr>
          <w:p w14:paraId="3821E21C" w14:textId="77777777" w:rsidR="00830043" w:rsidRDefault="00830043">
            <w:pPr>
              <w:widowControl/>
              <w:suppressAutoHyphens w:val="0"/>
              <w:spacing w:line="100" w:lineRule="atLeast"/>
              <w:rPr>
                <w:rFonts w:ascii="Calibri" w:hAnsi="Calibri" w:cs="Arial"/>
                <w:b/>
                <w:color w:val="000000"/>
                <w:sz w:val="22"/>
                <w:szCs w:val="22"/>
                <w:lang w:eastAsia="ar-SA"/>
              </w:rPr>
            </w:pPr>
            <w:r>
              <w:rPr>
                <w:rFonts w:ascii="Calibri" w:hAnsi="Calibri" w:cs="Arial"/>
                <w:b/>
                <w:color w:val="000000"/>
                <w:sz w:val="22"/>
                <w:szCs w:val="22"/>
                <w:lang w:eastAsia="ar-SA"/>
              </w:rPr>
              <w:t xml:space="preserve">Sadzba DPH (%) </w:t>
            </w:r>
          </w:p>
        </w:tc>
        <w:tc>
          <w:tcPr>
            <w:tcW w:w="3685" w:type="dxa"/>
            <w:tcBorders>
              <w:top w:val="nil"/>
              <w:left w:val="nil"/>
              <w:bottom w:val="single" w:sz="4" w:space="0" w:color="000000"/>
              <w:right w:val="single" w:sz="4" w:space="0" w:color="000000"/>
            </w:tcBorders>
            <w:shd w:val="clear" w:color="auto" w:fill="FFFFFF"/>
            <w:vAlign w:val="bottom"/>
            <w:hideMark/>
          </w:tcPr>
          <w:p w14:paraId="06EC0DF7" w14:textId="77777777" w:rsidR="00830043" w:rsidRDefault="00830043">
            <w:pPr>
              <w:widowControl/>
              <w:suppressAutoHyphens w:val="0"/>
              <w:spacing w:line="100" w:lineRule="atLeast"/>
              <w:jc w:val="right"/>
              <w:rPr>
                <w:rFonts w:ascii="Calibri" w:hAnsi="Calibri" w:cs="Arial"/>
                <w:sz w:val="22"/>
                <w:szCs w:val="22"/>
                <w:lang w:eastAsia="ar-SA"/>
              </w:rPr>
            </w:pPr>
            <w:r>
              <w:rPr>
                <w:rFonts w:ascii="Calibri" w:hAnsi="Calibri" w:cs="Arial"/>
                <w:color w:val="000000"/>
                <w:sz w:val="22"/>
                <w:szCs w:val="22"/>
                <w:lang w:eastAsia="ar-SA"/>
              </w:rPr>
              <w:t>                                           %</w:t>
            </w:r>
          </w:p>
        </w:tc>
      </w:tr>
      <w:tr w:rsidR="00830043" w14:paraId="7920ACF2" w14:textId="77777777" w:rsidTr="0015176A">
        <w:trPr>
          <w:trHeight w:val="348"/>
        </w:trPr>
        <w:tc>
          <w:tcPr>
            <w:tcW w:w="5317" w:type="dxa"/>
            <w:tcBorders>
              <w:top w:val="nil"/>
              <w:left w:val="single" w:sz="4" w:space="0" w:color="000000"/>
              <w:bottom w:val="single" w:sz="4" w:space="0" w:color="000000"/>
              <w:right w:val="single" w:sz="4" w:space="0" w:color="000000"/>
            </w:tcBorders>
            <w:shd w:val="clear" w:color="auto" w:fill="DEEAF6" w:themeFill="accent1" w:themeFillTint="33"/>
            <w:vAlign w:val="center"/>
            <w:hideMark/>
          </w:tcPr>
          <w:p w14:paraId="45B34DA0" w14:textId="77777777" w:rsidR="00830043" w:rsidRDefault="00830043">
            <w:pPr>
              <w:widowControl/>
              <w:suppressAutoHyphens w:val="0"/>
              <w:spacing w:line="100" w:lineRule="atLeast"/>
              <w:rPr>
                <w:rFonts w:ascii="Calibri" w:hAnsi="Calibri" w:cs="Arial"/>
                <w:b/>
                <w:color w:val="000000"/>
                <w:sz w:val="22"/>
                <w:szCs w:val="22"/>
                <w:lang w:eastAsia="ar-SA"/>
              </w:rPr>
            </w:pPr>
            <w:r>
              <w:rPr>
                <w:rFonts w:ascii="Calibri" w:hAnsi="Calibri" w:cs="Arial"/>
                <w:b/>
                <w:color w:val="000000"/>
                <w:sz w:val="22"/>
                <w:szCs w:val="22"/>
                <w:lang w:eastAsia="ar-SA"/>
              </w:rPr>
              <w:t>Výška DPH (EUR)</w:t>
            </w:r>
          </w:p>
        </w:tc>
        <w:tc>
          <w:tcPr>
            <w:tcW w:w="3685" w:type="dxa"/>
            <w:tcBorders>
              <w:top w:val="nil"/>
              <w:left w:val="nil"/>
              <w:bottom w:val="single" w:sz="4" w:space="0" w:color="000000"/>
              <w:right w:val="single" w:sz="4" w:space="0" w:color="000000"/>
            </w:tcBorders>
            <w:shd w:val="clear" w:color="auto" w:fill="FFFFFF"/>
            <w:vAlign w:val="bottom"/>
            <w:hideMark/>
          </w:tcPr>
          <w:p w14:paraId="0AB5BD02" w14:textId="721E3747" w:rsidR="00830043" w:rsidRDefault="00830043" w:rsidP="00620E68">
            <w:pPr>
              <w:widowControl/>
              <w:suppressAutoHyphens w:val="0"/>
              <w:spacing w:line="100" w:lineRule="atLeast"/>
              <w:jc w:val="right"/>
              <w:rPr>
                <w:rFonts w:ascii="Calibri" w:hAnsi="Calibri" w:cs="Arial"/>
                <w:sz w:val="22"/>
                <w:szCs w:val="22"/>
                <w:lang w:eastAsia="ar-SA"/>
              </w:rPr>
            </w:pPr>
            <w:r>
              <w:rPr>
                <w:rFonts w:ascii="Calibri" w:hAnsi="Calibri" w:cs="Arial"/>
                <w:color w:val="000000"/>
                <w:sz w:val="22"/>
                <w:szCs w:val="22"/>
                <w:lang w:eastAsia="ar-SA"/>
              </w:rPr>
              <w:t>                                           E</w:t>
            </w:r>
            <w:r w:rsidR="00620E68">
              <w:rPr>
                <w:rFonts w:ascii="Calibri" w:hAnsi="Calibri" w:cs="Arial"/>
                <w:color w:val="000000"/>
                <w:sz w:val="22"/>
                <w:szCs w:val="22"/>
                <w:lang w:eastAsia="ar-SA"/>
              </w:rPr>
              <w:t>UR</w:t>
            </w:r>
          </w:p>
        </w:tc>
      </w:tr>
      <w:tr w:rsidR="00830043" w14:paraId="42C4D3D4" w14:textId="77777777" w:rsidTr="0015176A">
        <w:trPr>
          <w:trHeight w:val="348"/>
        </w:trPr>
        <w:tc>
          <w:tcPr>
            <w:tcW w:w="5317" w:type="dxa"/>
            <w:tcBorders>
              <w:top w:val="nil"/>
              <w:left w:val="single" w:sz="4" w:space="0" w:color="000000"/>
              <w:bottom w:val="single" w:sz="4" w:space="0" w:color="000000"/>
              <w:right w:val="single" w:sz="4" w:space="0" w:color="000000"/>
            </w:tcBorders>
            <w:shd w:val="clear" w:color="auto" w:fill="DEEAF6" w:themeFill="accent1" w:themeFillTint="33"/>
            <w:vAlign w:val="center"/>
            <w:hideMark/>
          </w:tcPr>
          <w:p w14:paraId="7597BB18" w14:textId="41819C7A" w:rsidR="00830043" w:rsidRDefault="00A37E3C" w:rsidP="00A37E3C">
            <w:pPr>
              <w:widowControl/>
              <w:suppressAutoHyphens w:val="0"/>
              <w:spacing w:line="100" w:lineRule="atLeast"/>
              <w:rPr>
                <w:rFonts w:ascii="Calibri" w:hAnsi="Calibri" w:cs="Arial"/>
                <w:b/>
                <w:color w:val="000000"/>
                <w:sz w:val="22"/>
                <w:szCs w:val="22"/>
                <w:lang w:eastAsia="ar-SA"/>
              </w:rPr>
            </w:pPr>
            <w:r>
              <w:rPr>
                <w:rFonts w:ascii="Calibri" w:hAnsi="Calibri" w:cs="Arial"/>
                <w:b/>
                <w:color w:val="000000"/>
                <w:sz w:val="22"/>
                <w:szCs w:val="22"/>
                <w:lang w:eastAsia="ar-SA"/>
              </w:rPr>
              <w:t>Navrhovaná z</w:t>
            </w:r>
            <w:r w:rsidR="00830043">
              <w:rPr>
                <w:rFonts w:ascii="Calibri" w:hAnsi="Calibri" w:cs="Arial"/>
                <w:b/>
                <w:color w:val="000000"/>
                <w:sz w:val="22"/>
                <w:szCs w:val="22"/>
                <w:lang w:eastAsia="ar-SA"/>
              </w:rPr>
              <w:t xml:space="preserve">mluvná cena </w:t>
            </w:r>
            <w:r>
              <w:rPr>
                <w:rFonts w:ascii="Calibri" w:hAnsi="Calibri" w:cs="Arial"/>
                <w:b/>
                <w:color w:val="000000"/>
                <w:sz w:val="22"/>
                <w:szCs w:val="22"/>
                <w:lang w:eastAsia="ar-SA"/>
              </w:rPr>
              <w:t>celkom</w:t>
            </w:r>
            <w:r w:rsidR="00830043">
              <w:rPr>
                <w:rFonts w:ascii="Calibri" w:hAnsi="Calibri" w:cs="Arial"/>
                <w:b/>
                <w:color w:val="000000"/>
                <w:sz w:val="22"/>
                <w:szCs w:val="22"/>
                <w:lang w:eastAsia="ar-SA"/>
              </w:rPr>
              <w:t xml:space="preserve"> vrátane DPH </w:t>
            </w:r>
          </w:p>
        </w:tc>
        <w:tc>
          <w:tcPr>
            <w:tcW w:w="3685" w:type="dxa"/>
            <w:tcBorders>
              <w:top w:val="nil"/>
              <w:left w:val="nil"/>
              <w:bottom w:val="single" w:sz="4" w:space="0" w:color="000000"/>
              <w:right w:val="single" w:sz="4" w:space="0" w:color="000000"/>
            </w:tcBorders>
            <w:shd w:val="clear" w:color="auto" w:fill="FFFFFF"/>
            <w:vAlign w:val="bottom"/>
            <w:hideMark/>
          </w:tcPr>
          <w:p w14:paraId="58F1793C" w14:textId="386825ED" w:rsidR="00830043" w:rsidRDefault="00830043" w:rsidP="00620E68">
            <w:pPr>
              <w:widowControl/>
              <w:suppressAutoHyphens w:val="0"/>
              <w:spacing w:line="100" w:lineRule="atLeast"/>
              <w:jc w:val="right"/>
              <w:rPr>
                <w:rFonts w:ascii="Calibri" w:hAnsi="Calibri" w:cs="Arial"/>
                <w:sz w:val="22"/>
                <w:szCs w:val="22"/>
                <w:lang w:eastAsia="ar-SA"/>
              </w:rPr>
            </w:pPr>
            <w:r>
              <w:rPr>
                <w:rFonts w:ascii="Calibri" w:hAnsi="Calibri" w:cs="Arial"/>
                <w:color w:val="000000"/>
                <w:sz w:val="22"/>
                <w:szCs w:val="22"/>
                <w:lang w:eastAsia="ar-SA"/>
              </w:rPr>
              <w:t>                                           E</w:t>
            </w:r>
            <w:r w:rsidR="00620E68">
              <w:rPr>
                <w:rFonts w:ascii="Calibri" w:hAnsi="Calibri" w:cs="Arial"/>
                <w:color w:val="000000"/>
                <w:sz w:val="22"/>
                <w:szCs w:val="22"/>
                <w:lang w:eastAsia="ar-SA"/>
              </w:rPr>
              <w:t>UR</w:t>
            </w:r>
          </w:p>
        </w:tc>
      </w:tr>
    </w:tbl>
    <w:p w14:paraId="13FF4E79" w14:textId="0C290840" w:rsidR="00830043" w:rsidRDefault="00EB1CD0" w:rsidP="00EB1CD0">
      <w:pPr>
        <w:tabs>
          <w:tab w:val="left" w:pos="8010"/>
        </w:tabs>
        <w:autoSpaceDE w:val="0"/>
        <w:spacing w:line="276" w:lineRule="auto"/>
        <w:ind w:right="255"/>
        <w:rPr>
          <w:rFonts w:ascii="Calibri Light" w:hAnsi="Calibri Light" w:cs="Calibri Light"/>
          <w:color w:val="000000"/>
          <w:sz w:val="20"/>
          <w:szCs w:val="20"/>
        </w:rPr>
      </w:pPr>
      <w:r>
        <w:rPr>
          <w:rFonts w:ascii="Calibri Light" w:hAnsi="Calibri Light" w:cs="Calibri Light"/>
          <w:color w:val="000000"/>
          <w:sz w:val="20"/>
          <w:szCs w:val="20"/>
        </w:rPr>
        <w:tab/>
      </w:r>
    </w:p>
    <w:p w14:paraId="4472455C" w14:textId="77777777" w:rsidR="00830043" w:rsidRDefault="00830043" w:rsidP="00830043">
      <w:pPr>
        <w:autoSpaceDE w:val="0"/>
        <w:spacing w:line="276" w:lineRule="auto"/>
        <w:rPr>
          <w:rFonts w:asciiTheme="minorHAnsi" w:hAnsiTheme="minorHAnsi" w:cs="Calibri Light"/>
          <w:color w:val="000000"/>
          <w:sz w:val="20"/>
          <w:szCs w:val="20"/>
        </w:rPr>
      </w:pPr>
    </w:p>
    <w:p w14:paraId="53F83300" w14:textId="4DF43924" w:rsidR="00830043" w:rsidRDefault="00830043" w:rsidP="0015176A">
      <w:pPr>
        <w:autoSpaceDE w:val="0"/>
        <w:spacing w:line="276" w:lineRule="auto"/>
        <w:rPr>
          <w:rFonts w:asciiTheme="minorHAnsi" w:hAnsiTheme="minorHAnsi" w:cs="Calibri Light"/>
          <w:color w:val="000000"/>
          <w:sz w:val="20"/>
          <w:szCs w:val="20"/>
        </w:rPr>
      </w:pPr>
      <w:r>
        <w:rPr>
          <w:rFonts w:asciiTheme="minorHAnsi" w:hAnsiTheme="minorHAnsi" w:cs="Calibri Light"/>
          <w:color w:val="000000"/>
          <w:sz w:val="20"/>
          <w:szCs w:val="20"/>
        </w:rPr>
        <w:t xml:space="preserve">V ..............................dňa </w:t>
      </w:r>
    </w:p>
    <w:p w14:paraId="61C9E3E3" w14:textId="77777777" w:rsidR="00165B35" w:rsidRDefault="00165B35" w:rsidP="0015176A">
      <w:pPr>
        <w:autoSpaceDE w:val="0"/>
        <w:spacing w:line="276" w:lineRule="auto"/>
        <w:rPr>
          <w:rFonts w:asciiTheme="minorHAnsi" w:hAnsiTheme="minorHAnsi" w:cs="Calibri Light"/>
          <w:color w:val="000000"/>
          <w:sz w:val="20"/>
          <w:szCs w:val="20"/>
        </w:rPr>
      </w:pPr>
    </w:p>
    <w:p w14:paraId="255D92C5" w14:textId="77777777" w:rsidR="00165B35" w:rsidRPr="0015176A" w:rsidRDefault="00165B35" w:rsidP="0015176A">
      <w:pPr>
        <w:autoSpaceDE w:val="0"/>
        <w:spacing w:line="276" w:lineRule="auto"/>
        <w:rPr>
          <w:rFonts w:asciiTheme="minorHAnsi" w:hAnsiTheme="minorHAnsi" w:cs="Calibri Light"/>
          <w:color w:val="000000"/>
          <w:sz w:val="20"/>
          <w:szCs w:val="20"/>
        </w:rPr>
      </w:pPr>
    </w:p>
    <w:p w14:paraId="73C962EF" w14:textId="77777777" w:rsidR="000F632E" w:rsidRDefault="000F632E" w:rsidP="000F632E">
      <w:pPr>
        <w:widowControl/>
        <w:suppressAutoHyphens w:val="0"/>
        <w:ind w:left="4248"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w:t>
      </w:r>
    </w:p>
    <w:p w14:paraId="0FE56629" w14:textId="77777777" w:rsidR="000F632E" w:rsidRDefault="000F632E" w:rsidP="000F632E">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 xml:space="preserve"> </w:t>
      </w:r>
      <w:r>
        <w:rPr>
          <w:rFonts w:asciiTheme="minorHAnsi" w:hAnsiTheme="minorHAnsi" w:cs="Calibri Light"/>
          <w:sz w:val="20"/>
          <w:szCs w:val="20"/>
          <w:lang w:eastAsia="en-US"/>
        </w:rPr>
        <w:tab/>
        <w:t xml:space="preserve">                                                                                                                  Meno, priezvisko a podpis </w:t>
      </w:r>
    </w:p>
    <w:p w14:paraId="44C68CBA" w14:textId="11D46656" w:rsidR="00A37E3C" w:rsidRDefault="000F632E" w:rsidP="00165B35">
      <w:pPr>
        <w:widowControl/>
        <w:suppressAutoHyphens w:val="0"/>
        <w:ind w:left="4956"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oprávnenej osoby konať za uchádzača</w:t>
      </w:r>
    </w:p>
    <w:p w14:paraId="101189B9" w14:textId="77777777" w:rsidR="00A37E3C" w:rsidRDefault="00A37E3C" w:rsidP="000F632E">
      <w:pPr>
        <w:widowControl/>
        <w:suppressAutoHyphens w:val="0"/>
        <w:ind w:left="4956" w:firstLine="708"/>
        <w:jc w:val="both"/>
        <w:rPr>
          <w:rFonts w:asciiTheme="minorHAnsi" w:hAnsiTheme="minorHAnsi" w:cs="Calibri Light"/>
          <w:sz w:val="20"/>
          <w:szCs w:val="20"/>
          <w:lang w:eastAsia="en-US"/>
        </w:rPr>
      </w:pPr>
    </w:p>
    <w:p w14:paraId="025A0E58" w14:textId="2D40E5D5" w:rsidR="00830043" w:rsidRDefault="00830043" w:rsidP="0015176A">
      <w:pPr>
        <w:widowControl/>
        <w:shd w:val="clear" w:color="auto" w:fill="D9D9D9"/>
        <w:suppressAutoHyphens w:val="0"/>
        <w:spacing w:after="120"/>
        <w:ind w:right="284"/>
        <w:rPr>
          <w:rFonts w:ascii="Arial Black" w:hAnsi="Arial Black" w:cs="Arial Black"/>
          <w:caps/>
          <w:sz w:val="20"/>
          <w:szCs w:val="20"/>
          <w:lang w:val="fr-FR" w:eastAsia="fr-FR"/>
        </w:rPr>
      </w:pPr>
      <w:r>
        <w:rPr>
          <w:rFonts w:ascii="Arial Black" w:hAnsi="Arial Black" w:cs="Arial Black"/>
          <w:caps/>
          <w:sz w:val="20"/>
          <w:szCs w:val="20"/>
          <w:lang w:val="fr-FR" w:eastAsia="fr-FR"/>
        </w:rPr>
        <w:lastRenderedPageBreak/>
        <w:t xml:space="preserve">príloha č. </w:t>
      </w:r>
      <w:r w:rsidR="003B7690">
        <w:rPr>
          <w:rFonts w:ascii="Arial Black" w:hAnsi="Arial Black" w:cs="Arial Black"/>
          <w:caps/>
          <w:sz w:val="20"/>
          <w:szCs w:val="20"/>
          <w:lang w:val="fr-FR" w:eastAsia="fr-FR"/>
        </w:rPr>
        <w:t>5</w:t>
      </w:r>
      <w:r w:rsidR="000F632E">
        <w:rPr>
          <w:rFonts w:ascii="Arial Black" w:hAnsi="Arial Black" w:cs="Arial Black"/>
          <w:caps/>
          <w:sz w:val="20"/>
          <w:szCs w:val="20"/>
          <w:lang w:val="fr-FR" w:eastAsia="fr-FR"/>
        </w:rPr>
        <w:t xml:space="preserve">  </w:t>
      </w:r>
    </w:p>
    <w:p w14:paraId="53E4FE64" w14:textId="77777777" w:rsidR="00830043" w:rsidRDefault="00830043" w:rsidP="00830043">
      <w:pPr>
        <w:jc w:val="center"/>
        <w:rPr>
          <w:rFonts w:asciiTheme="minorHAnsi" w:hAnsiTheme="minorHAnsi" w:cstheme="minorHAnsi"/>
          <w:b/>
          <w:bCs/>
          <w:color w:val="000000"/>
          <w:sz w:val="28"/>
          <w:szCs w:val="28"/>
          <w:lang w:eastAsia="sk-SK"/>
        </w:rPr>
      </w:pPr>
    </w:p>
    <w:p w14:paraId="1300138E" w14:textId="46EA2F5D" w:rsidR="00830043" w:rsidRPr="00012700" w:rsidRDefault="000F632E" w:rsidP="000F632E">
      <w:pPr>
        <w:widowControl/>
        <w:suppressAutoHyphens w:val="0"/>
        <w:autoSpaceDE w:val="0"/>
        <w:autoSpaceDN w:val="0"/>
        <w:adjustRightInd w:val="0"/>
        <w:jc w:val="center"/>
        <w:rPr>
          <w:rFonts w:asciiTheme="minorHAnsi" w:hAnsiTheme="minorHAnsi" w:cs="Arial"/>
          <w:b/>
          <w:sz w:val="28"/>
          <w:szCs w:val="28"/>
          <w:lang w:eastAsia="sk-SK"/>
        </w:rPr>
      </w:pPr>
      <w:r w:rsidRPr="00012700">
        <w:rPr>
          <w:rFonts w:asciiTheme="minorHAnsi" w:hAnsiTheme="minorHAnsi" w:cs="Arial"/>
          <w:b/>
          <w:sz w:val="28"/>
          <w:szCs w:val="28"/>
          <w:lang w:eastAsia="sk-SK"/>
        </w:rPr>
        <w:t xml:space="preserve">Návrh </w:t>
      </w:r>
    </w:p>
    <w:p w14:paraId="04FAF52C" w14:textId="77777777" w:rsidR="00830043" w:rsidRDefault="00830043" w:rsidP="00830043">
      <w:pPr>
        <w:widowControl/>
        <w:suppressAutoHyphens w:val="0"/>
        <w:autoSpaceDE w:val="0"/>
        <w:autoSpaceDN w:val="0"/>
        <w:adjustRightInd w:val="0"/>
        <w:rPr>
          <w:rFonts w:asciiTheme="minorHAnsi" w:hAnsiTheme="minorHAnsi" w:cs="Arial"/>
          <w:sz w:val="20"/>
          <w:szCs w:val="20"/>
          <w:vertAlign w:val="superscript"/>
          <w:lang w:eastAsia="sk-SK"/>
        </w:rPr>
      </w:pPr>
    </w:p>
    <w:p w14:paraId="664D04A1" w14:textId="77777777" w:rsidR="00B01B9A" w:rsidRPr="00012700" w:rsidRDefault="00B01B9A" w:rsidP="00B01B9A">
      <w:pPr>
        <w:pStyle w:val="Default"/>
        <w:jc w:val="center"/>
        <w:rPr>
          <w:rFonts w:asciiTheme="minorHAnsi" w:hAnsiTheme="minorHAnsi" w:cstheme="minorHAnsi"/>
          <w:b/>
          <w:sz w:val="32"/>
          <w:szCs w:val="32"/>
        </w:rPr>
      </w:pPr>
      <w:r w:rsidRPr="00012700">
        <w:rPr>
          <w:rFonts w:asciiTheme="minorHAnsi" w:hAnsiTheme="minorHAnsi" w:cstheme="minorHAnsi"/>
          <w:b/>
          <w:sz w:val="32"/>
          <w:szCs w:val="32"/>
        </w:rPr>
        <w:t>Zmluva o poskytnutí služby</w:t>
      </w:r>
    </w:p>
    <w:p w14:paraId="33B76FC1" w14:textId="77777777" w:rsidR="00B01B9A" w:rsidRPr="005A4486" w:rsidRDefault="00B01B9A" w:rsidP="00B01B9A">
      <w:pPr>
        <w:pStyle w:val="Default"/>
        <w:jc w:val="center"/>
        <w:rPr>
          <w:rFonts w:asciiTheme="minorHAnsi" w:hAnsiTheme="minorHAnsi" w:cstheme="minorHAnsi"/>
          <w:b/>
          <w:sz w:val="20"/>
          <w:szCs w:val="20"/>
        </w:rPr>
      </w:pPr>
    </w:p>
    <w:p w14:paraId="1F46FBBC" w14:textId="77777777" w:rsidR="00B01B9A" w:rsidRPr="005A4486" w:rsidRDefault="00B01B9A" w:rsidP="00B01B9A">
      <w:pPr>
        <w:pStyle w:val="Default"/>
        <w:jc w:val="center"/>
        <w:rPr>
          <w:rFonts w:asciiTheme="minorHAnsi" w:hAnsiTheme="minorHAnsi" w:cstheme="minorHAnsi"/>
          <w:sz w:val="20"/>
          <w:szCs w:val="20"/>
        </w:rPr>
      </w:pPr>
      <w:r w:rsidRPr="005A4486">
        <w:rPr>
          <w:rFonts w:asciiTheme="minorHAnsi" w:hAnsiTheme="minorHAnsi" w:cstheme="minorHAnsi"/>
          <w:b/>
          <w:bCs/>
          <w:sz w:val="20"/>
          <w:szCs w:val="20"/>
        </w:rPr>
        <w:t>uzatvorená v zmysle § 269 ods. 2 č. 513/1991 Zb. v znení neskorších predpisov (Obchodný zákonník)</w:t>
      </w:r>
    </w:p>
    <w:p w14:paraId="01340CC1" w14:textId="77777777" w:rsidR="00B01B9A" w:rsidRPr="005A4486" w:rsidRDefault="00B01B9A" w:rsidP="00B01B9A">
      <w:pPr>
        <w:pStyle w:val="Default"/>
        <w:jc w:val="center"/>
        <w:rPr>
          <w:rFonts w:asciiTheme="minorHAnsi" w:hAnsiTheme="minorHAnsi" w:cstheme="minorHAnsi"/>
          <w:sz w:val="20"/>
          <w:szCs w:val="20"/>
        </w:rPr>
      </w:pPr>
      <w:r w:rsidRPr="005A4486">
        <w:rPr>
          <w:rFonts w:asciiTheme="minorHAnsi" w:hAnsiTheme="minorHAnsi" w:cstheme="minorHAnsi"/>
          <w:sz w:val="20"/>
          <w:szCs w:val="20"/>
        </w:rPr>
        <w:t>(ďalej len „Zmluva“)</w:t>
      </w:r>
    </w:p>
    <w:p w14:paraId="6100457D" w14:textId="77777777" w:rsidR="00012700" w:rsidRDefault="00012700" w:rsidP="00012700">
      <w:pPr>
        <w:pStyle w:val="Default"/>
        <w:rPr>
          <w:rFonts w:asciiTheme="minorHAnsi" w:hAnsiTheme="minorHAnsi" w:cstheme="minorHAnsi"/>
          <w:b/>
          <w:bCs/>
          <w:sz w:val="20"/>
          <w:szCs w:val="20"/>
        </w:rPr>
      </w:pPr>
    </w:p>
    <w:p w14:paraId="6276C292" w14:textId="77777777" w:rsidR="00012700" w:rsidRDefault="00012700" w:rsidP="00012700">
      <w:pPr>
        <w:rPr>
          <w:rFonts w:asciiTheme="minorHAnsi" w:hAnsiTheme="minorHAnsi" w:cstheme="minorHAnsi"/>
          <w:sz w:val="20"/>
          <w:szCs w:val="20"/>
        </w:rPr>
      </w:pPr>
    </w:p>
    <w:p w14:paraId="0113460A" w14:textId="77777777" w:rsidR="00012700" w:rsidRDefault="00012700" w:rsidP="00012700">
      <w:pPr>
        <w:jc w:val="center"/>
        <w:rPr>
          <w:rFonts w:asciiTheme="minorHAnsi" w:hAnsiTheme="minorHAnsi" w:cstheme="minorHAnsi"/>
          <w:b/>
          <w:bCs/>
          <w:sz w:val="20"/>
          <w:szCs w:val="20"/>
        </w:rPr>
      </w:pPr>
      <w:r>
        <w:rPr>
          <w:rFonts w:asciiTheme="minorHAnsi" w:hAnsiTheme="minorHAnsi" w:cstheme="minorHAnsi"/>
          <w:b/>
          <w:bCs/>
          <w:sz w:val="20"/>
          <w:szCs w:val="20"/>
        </w:rPr>
        <w:t>Preambula</w:t>
      </w:r>
    </w:p>
    <w:p w14:paraId="5B72AFCB" w14:textId="77777777" w:rsidR="00012700" w:rsidRDefault="00012700" w:rsidP="00012700">
      <w:pPr>
        <w:jc w:val="center"/>
        <w:rPr>
          <w:rFonts w:asciiTheme="minorHAnsi" w:hAnsiTheme="minorHAnsi" w:cstheme="minorHAnsi"/>
          <w:b/>
          <w:bCs/>
          <w:sz w:val="20"/>
          <w:szCs w:val="20"/>
        </w:rPr>
      </w:pPr>
    </w:p>
    <w:p w14:paraId="59CEE77F" w14:textId="2609FB41" w:rsidR="00012700" w:rsidRPr="00012700" w:rsidRDefault="00012700" w:rsidP="00012700">
      <w:pPr>
        <w:jc w:val="both"/>
        <w:rPr>
          <w:rFonts w:asciiTheme="minorHAnsi" w:hAnsiTheme="minorHAnsi" w:cs="Calibri"/>
          <w:sz w:val="22"/>
          <w:szCs w:val="22"/>
        </w:rPr>
      </w:pPr>
      <w:r>
        <w:rPr>
          <w:rFonts w:asciiTheme="minorHAnsi" w:hAnsiTheme="minorHAnsi" w:cstheme="minorHAnsi"/>
          <w:bCs/>
          <w:sz w:val="20"/>
          <w:szCs w:val="20"/>
        </w:rPr>
        <w:t>Táto Zmluva o poskytnutí služby (ďalej len „zmluva“) je výsledkom nadlimitnej zákazky podľa § 66 a </w:t>
      </w:r>
      <w:proofErr w:type="spellStart"/>
      <w:r>
        <w:rPr>
          <w:rFonts w:asciiTheme="minorHAnsi" w:hAnsiTheme="minorHAnsi" w:cstheme="minorHAnsi"/>
          <w:bCs/>
          <w:sz w:val="20"/>
          <w:szCs w:val="20"/>
        </w:rPr>
        <w:t>násl</w:t>
      </w:r>
      <w:proofErr w:type="spellEnd"/>
      <w:r>
        <w:rPr>
          <w:rFonts w:asciiTheme="minorHAnsi" w:hAnsiTheme="minorHAnsi" w:cstheme="minorHAnsi"/>
          <w:bCs/>
          <w:sz w:val="20"/>
          <w:szCs w:val="20"/>
        </w:rPr>
        <w:t xml:space="preserve">. zákona č. </w:t>
      </w:r>
      <w:r w:rsidRPr="00012700">
        <w:rPr>
          <w:rFonts w:asciiTheme="minorHAnsi" w:hAnsiTheme="minorHAnsi" w:cstheme="minorHAnsi"/>
          <w:bCs/>
          <w:sz w:val="22"/>
          <w:szCs w:val="22"/>
        </w:rPr>
        <w:t xml:space="preserve">343/2015 Z. z. o verejnom obstarávaní a o zmene a doplnení niektorých zákonov v znení neskorších predpisov </w:t>
      </w:r>
      <w:r w:rsidRPr="00012700">
        <w:rPr>
          <w:rFonts w:asciiTheme="minorHAnsi" w:hAnsiTheme="minorHAnsi" w:cstheme="minorHAnsi"/>
          <w:sz w:val="22"/>
          <w:szCs w:val="22"/>
        </w:rPr>
        <w:t xml:space="preserve">zadávanej na základe oznámenia o vyhlásení verejného obstarávania, ktoré bolo publikované v </w:t>
      </w:r>
      <w:r w:rsidRPr="00012700">
        <w:rPr>
          <w:rFonts w:asciiTheme="minorHAnsi" w:hAnsiTheme="minorHAnsi" w:cs="Calibri"/>
          <w:sz w:val="22"/>
          <w:szCs w:val="22"/>
        </w:rPr>
        <w:t xml:space="preserve">Ú.V. ES 2019/S  </w:t>
      </w:r>
      <w:r w:rsidR="001463DB">
        <w:rPr>
          <w:rFonts w:asciiTheme="minorHAnsi" w:hAnsiTheme="minorHAnsi" w:cs="Calibri"/>
          <w:sz w:val="22"/>
          <w:szCs w:val="22"/>
        </w:rPr>
        <w:t>023</w:t>
      </w:r>
      <w:r w:rsidRPr="00012700">
        <w:rPr>
          <w:rFonts w:asciiTheme="minorHAnsi" w:hAnsiTheme="minorHAnsi" w:cs="Calibri"/>
          <w:sz w:val="22"/>
          <w:szCs w:val="22"/>
        </w:rPr>
        <w:t xml:space="preserve"> – </w:t>
      </w:r>
      <w:r w:rsidR="001463DB">
        <w:rPr>
          <w:rFonts w:asciiTheme="minorHAnsi" w:hAnsiTheme="minorHAnsi" w:cs="Calibri"/>
          <w:sz w:val="22"/>
          <w:szCs w:val="22"/>
        </w:rPr>
        <w:t>050455</w:t>
      </w:r>
      <w:r w:rsidRPr="00012700">
        <w:rPr>
          <w:rFonts w:asciiTheme="minorHAnsi" w:hAnsiTheme="minorHAnsi" w:cs="Calibri"/>
          <w:sz w:val="22"/>
          <w:szCs w:val="22"/>
        </w:rPr>
        <w:t xml:space="preserve">  dňa </w:t>
      </w:r>
      <w:r w:rsidR="001463DB" w:rsidRPr="001463DB">
        <w:rPr>
          <w:rFonts w:asciiTheme="minorHAnsi" w:hAnsiTheme="minorHAnsi" w:cs="Calibri"/>
          <w:sz w:val="22"/>
          <w:szCs w:val="22"/>
        </w:rPr>
        <w:t>01</w:t>
      </w:r>
      <w:r w:rsidRPr="001463DB">
        <w:rPr>
          <w:rFonts w:asciiTheme="minorHAnsi" w:hAnsiTheme="minorHAnsi" w:cs="Calibri"/>
          <w:sz w:val="22"/>
          <w:szCs w:val="22"/>
        </w:rPr>
        <w:t>.0</w:t>
      </w:r>
      <w:r w:rsidR="001463DB" w:rsidRPr="001463DB">
        <w:rPr>
          <w:rFonts w:asciiTheme="minorHAnsi" w:hAnsiTheme="minorHAnsi" w:cs="Calibri"/>
          <w:sz w:val="22"/>
          <w:szCs w:val="22"/>
        </w:rPr>
        <w:t>2</w:t>
      </w:r>
      <w:r w:rsidRPr="001463DB">
        <w:rPr>
          <w:rFonts w:asciiTheme="minorHAnsi" w:hAnsiTheme="minorHAnsi" w:cs="Calibri"/>
          <w:sz w:val="22"/>
          <w:szCs w:val="22"/>
        </w:rPr>
        <w:t>.2019.</w:t>
      </w:r>
    </w:p>
    <w:p w14:paraId="7193D5E4" w14:textId="77777777" w:rsidR="00012700" w:rsidRPr="00012700" w:rsidRDefault="00012700" w:rsidP="00012700">
      <w:pPr>
        <w:rPr>
          <w:rFonts w:asciiTheme="minorHAnsi" w:hAnsiTheme="minorHAnsi" w:cstheme="minorHAnsi"/>
          <w:sz w:val="22"/>
          <w:szCs w:val="22"/>
        </w:rPr>
      </w:pPr>
    </w:p>
    <w:p w14:paraId="4F81751A" w14:textId="77777777" w:rsidR="00012700" w:rsidRPr="00012700" w:rsidRDefault="00012700" w:rsidP="00012700">
      <w:pPr>
        <w:rPr>
          <w:rFonts w:asciiTheme="minorHAnsi" w:hAnsiTheme="minorHAnsi" w:cstheme="minorHAnsi"/>
          <w:sz w:val="22"/>
          <w:szCs w:val="22"/>
        </w:rPr>
      </w:pPr>
    </w:p>
    <w:p w14:paraId="3476483A" w14:textId="77777777" w:rsidR="00012700" w:rsidRPr="00012700" w:rsidRDefault="00012700" w:rsidP="00012700">
      <w:pPr>
        <w:jc w:val="center"/>
        <w:rPr>
          <w:rFonts w:asciiTheme="minorHAnsi" w:hAnsiTheme="minorHAnsi" w:cstheme="minorHAnsi"/>
          <w:b/>
          <w:bCs/>
          <w:sz w:val="22"/>
          <w:szCs w:val="22"/>
        </w:rPr>
      </w:pPr>
      <w:r w:rsidRPr="00012700">
        <w:rPr>
          <w:rFonts w:asciiTheme="minorHAnsi" w:hAnsiTheme="minorHAnsi" w:cstheme="minorHAnsi"/>
          <w:b/>
          <w:bCs/>
          <w:sz w:val="22"/>
          <w:szCs w:val="22"/>
        </w:rPr>
        <w:t>I. ZMLUVNÉ STRANY</w:t>
      </w:r>
    </w:p>
    <w:p w14:paraId="38BDB47C" w14:textId="77777777" w:rsidR="00012700" w:rsidRPr="00012700" w:rsidRDefault="00012700" w:rsidP="00012700">
      <w:pPr>
        <w:rPr>
          <w:rFonts w:asciiTheme="minorHAnsi" w:hAnsiTheme="minorHAnsi" w:cstheme="minorHAnsi"/>
          <w:b/>
          <w:bCs/>
          <w:sz w:val="22"/>
          <w:szCs w:val="22"/>
        </w:rPr>
      </w:pPr>
    </w:p>
    <w:p w14:paraId="60C1C399" w14:textId="77777777" w:rsidR="00012700" w:rsidRPr="00012700" w:rsidRDefault="00012700" w:rsidP="00012700">
      <w:pPr>
        <w:tabs>
          <w:tab w:val="left" w:pos="709"/>
        </w:tabs>
        <w:ind w:left="709" w:hanging="283"/>
        <w:rPr>
          <w:rFonts w:asciiTheme="minorHAnsi" w:hAnsiTheme="minorHAnsi" w:cstheme="minorHAnsi"/>
          <w:b/>
          <w:bCs/>
          <w:sz w:val="22"/>
          <w:szCs w:val="22"/>
        </w:rPr>
      </w:pPr>
      <w:r w:rsidRPr="00012700">
        <w:rPr>
          <w:rFonts w:asciiTheme="minorHAnsi" w:hAnsiTheme="minorHAnsi" w:cstheme="minorHAnsi"/>
          <w:b/>
          <w:bCs/>
          <w:sz w:val="22"/>
          <w:szCs w:val="22"/>
        </w:rPr>
        <w:t>1</w:t>
      </w:r>
      <w:r w:rsidRPr="00012700">
        <w:rPr>
          <w:rFonts w:asciiTheme="minorHAnsi" w:hAnsiTheme="minorHAnsi" w:cstheme="minorHAnsi"/>
          <w:b/>
          <w:bCs/>
          <w:sz w:val="22"/>
          <w:szCs w:val="22"/>
        </w:rPr>
        <w:tab/>
        <w:t xml:space="preserve">Objednávateľ: </w:t>
      </w:r>
      <w:r w:rsidRPr="00012700">
        <w:rPr>
          <w:rFonts w:asciiTheme="minorHAnsi" w:hAnsiTheme="minorHAnsi" w:cstheme="minorHAnsi"/>
          <w:b/>
          <w:bCs/>
          <w:sz w:val="22"/>
          <w:szCs w:val="22"/>
        </w:rPr>
        <w:tab/>
      </w:r>
      <w:r w:rsidRPr="00012700">
        <w:rPr>
          <w:rFonts w:asciiTheme="minorHAnsi" w:hAnsiTheme="minorHAnsi" w:cstheme="minorHAnsi"/>
          <w:b/>
          <w:bCs/>
          <w:sz w:val="22"/>
          <w:szCs w:val="22"/>
        </w:rPr>
        <w:tab/>
      </w:r>
      <w:proofErr w:type="spellStart"/>
      <w:r w:rsidRPr="00012700">
        <w:rPr>
          <w:rFonts w:asciiTheme="minorHAnsi" w:hAnsiTheme="minorHAnsi" w:cstheme="minorHAnsi"/>
          <w:b/>
          <w:bCs/>
          <w:sz w:val="22"/>
          <w:szCs w:val="22"/>
        </w:rPr>
        <w:t>Ekover</w:t>
      </w:r>
      <w:proofErr w:type="spellEnd"/>
      <w:r w:rsidRPr="00012700">
        <w:rPr>
          <w:rFonts w:asciiTheme="minorHAnsi" w:hAnsiTheme="minorHAnsi" w:cstheme="minorHAnsi"/>
          <w:b/>
          <w:bCs/>
          <w:sz w:val="22"/>
          <w:szCs w:val="22"/>
        </w:rPr>
        <w:t>, s. r. o</w:t>
      </w:r>
    </w:p>
    <w:p w14:paraId="0479BA86" w14:textId="77777777" w:rsidR="00012700" w:rsidRPr="00012700" w:rsidRDefault="00012700" w:rsidP="00012700">
      <w:pPr>
        <w:ind w:firstLine="708"/>
        <w:rPr>
          <w:rFonts w:asciiTheme="minorHAnsi" w:hAnsiTheme="minorHAnsi" w:cstheme="minorHAnsi"/>
          <w:sz w:val="22"/>
          <w:szCs w:val="22"/>
        </w:rPr>
      </w:pPr>
      <w:r w:rsidRPr="00012700">
        <w:rPr>
          <w:rFonts w:asciiTheme="minorHAnsi" w:hAnsiTheme="minorHAnsi" w:cstheme="minorHAnsi"/>
          <w:sz w:val="22"/>
          <w:szCs w:val="22"/>
        </w:rPr>
        <w:t>Sídlo:</w:t>
      </w:r>
      <w:r w:rsidRPr="00012700">
        <w:rPr>
          <w:rFonts w:asciiTheme="minorHAnsi" w:hAnsiTheme="minorHAnsi" w:cstheme="minorHAnsi"/>
          <w:sz w:val="22"/>
          <w:szCs w:val="22"/>
        </w:rPr>
        <w:tab/>
      </w:r>
      <w:r w:rsidRPr="00012700">
        <w:rPr>
          <w:rFonts w:asciiTheme="minorHAnsi" w:hAnsiTheme="minorHAnsi" w:cstheme="minorHAnsi"/>
          <w:sz w:val="22"/>
          <w:szCs w:val="22"/>
        </w:rPr>
        <w:tab/>
      </w:r>
      <w:r w:rsidRPr="00012700">
        <w:rPr>
          <w:rFonts w:asciiTheme="minorHAnsi" w:hAnsiTheme="minorHAnsi" w:cstheme="minorHAnsi"/>
          <w:sz w:val="22"/>
          <w:szCs w:val="22"/>
        </w:rPr>
        <w:tab/>
        <w:t xml:space="preserve">SNP 34, 053 61 Spišské Vlachy </w:t>
      </w:r>
    </w:p>
    <w:p w14:paraId="4CF55669" w14:textId="77777777" w:rsidR="00012700" w:rsidRPr="00012700" w:rsidRDefault="00012700" w:rsidP="00012700">
      <w:pPr>
        <w:ind w:firstLine="708"/>
        <w:rPr>
          <w:rFonts w:asciiTheme="minorHAnsi" w:hAnsiTheme="minorHAnsi" w:cstheme="minorHAnsi"/>
          <w:sz w:val="22"/>
          <w:szCs w:val="22"/>
        </w:rPr>
      </w:pPr>
      <w:r w:rsidRPr="00012700">
        <w:rPr>
          <w:rFonts w:asciiTheme="minorHAnsi" w:hAnsiTheme="minorHAnsi" w:cstheme="minorHAnsi"/>
          <w:sz w:val="22"/>
          <w:szCs w:val="22"/>
        </w:rPr>
        <w:t>Zastúpený:</w:t>
      </w:r>
      <w:r w:rsidRPr="00012700">
        <w:rPr>
          <w:rFonts w:asciiTheme="minorHAnsi" w:hAnsiTheme="minorHAnsi" w:cstheme="minorHAnsi"/>
          <w:sz w:val="22"/>
          <w:szCs w:val="22"/>
        </w:rPr>
        <w:tab/>
      </w:r>
      <w:r w:rsidRPr="00012700">
        <w:rPr>
          <w:rFonts w:asciiTheme="minorHAnsi" w:hAnsiTheme="minorHAnsi" w:cstheme="minorHAnsi"/>
          <w:sz w:val="22"/>
          <w:szCs w:val="22"/>
        </w:rPr>
        <w:tab/>
        <w:t xml:space="preserve">Ing. Jozef </w:t>
      </w:r>
      <w:proofErr w:type="spellStart"/>
      <w:r w:rsidRPr="00012700">
        <w:rPr>
          <w:rFonts w:asciiTheme="minorHAnsi" w:hAnsiTheme="minorHAnsi" w:cstheme="minorHAnsi"/>
          <w:sz w:val="22"/>
          <w:szCs w:val="22"/>
        </w:rPr>
        <w:t>Perháč</w:t>
      </w:r>
      <w:proofErr w:type="spellEnd"/>
      <w:r w:rsidRPr="00012700">
        <w:rPr>
          <w:rFonts w:asciiTheme="minorHAnsi" w:hAnsiTheme="minorHAnsi" w:cstheme="minorHAnsi"/>
          <w:sz w:val="22"/>
          <w:szCs w:val="22"/>
        </w:rPr>
        <w:t>, konateľ spoločnosti</w:t>
      </w:r>
    </w:p>
    <w:p w14:paraId="7B00C8AB" w14:textId="77777777" w:rsidR="00012700" w:rsidRPr="00012700" w:rsidRDefault="00012700" w:rsidP="00012700">
      <w:pPr>
        <w:ind w:firstLine="708"/>
        <w:rPr>
          <w:rFonts w:asciiTheme="minorHAnsi" w:hAnsiTheme="minorHAnsi" w:cstheme="minorHAnsi"/>
          <w:sz w:val="22"/>
          <w:szCs w:val="22"/>
        </w:rPr>
      </w:pPr>
      <w:r w:rsidRPr="00012700">
        <w:rPr>
          <w:rFonts w:asciiTheme="minorHAnsi" w:hAnsiTheme="minorHAnsi" w:cstheme="minorHAnsi"/>
          <w:sz w:val="22"/>
          <w:szCs w:val="22"/>
        </w:rPr>
        <w:t>IČO:</w:t>
      </w:r>
      <w:r w:rsidRPr="00012700">
        <w:rPr>
          <w:rFonts w:asciiTheme="minorHAnsi" w:hAnsiTheme="minorHAnsi" w:cstheme="minorHAnsi"/>
          <w:sz w:val="22"/>
          <w:szCs w:val="22"/>
        </w:rPr>
        <w:tab/>
      </w:r>
      <w:r w:rsidRPr="00012700">
        <w:rPr>
          <w:rFonts w:asciiTheme="minorHAnsi" w:hAnsiTheme="minorHAnsi" w:cstheme="minorHAnsi"/>
          <w:sz w:val="22"/>
          <w:szCs w:val="22"/>
        </w:rPr>
        <w:tab/>
      </w:r>
      <w:r w:rsidRPr="00012700">
        <w:rPr>
          <w:rFonts w:asciiTheme="minorHAnsi" w:hAnsiTheme="minorHAnsi" w:cstheme="minorHAnsi"/>
          <w:sz w:val="22"/>
          <w:szCs w:val="22"/>
        </w:rPr>
        <w:tab/>
        <w:t>31 691 021</w:t>
      </w:r>
    </w:p>
    <w:p w14:paraId="681F2FBF" w14:textId="77777777" w:rsidR="00012700" w:rsidRPr="00012700" w:rsidRDefault="00012700" w:rsidP="00012700">
      <w:pPr>
        <w:ind w:firstLine="708"/>
        <w:rPr>
          <w:rFonts w:asciiTheme="minorHAnsi" w:hAnsiTheme="minorHAnsi" w:cstheme="minorHAnsi"/>
          <w:sz w:val="22"/>
          <w:szCs w:val="22"/>
        </w:rPr>
      </w:pPr>
      <w:r w:rsidRPr="00012700">
        <w:rPr>
          <w:rFonts w:asciiTheme="minorHAnsi" w:hAnsiTheme="minorHAnsi" w:cstheme="minorHAnsi"/>
          <w:sz w:val="22"/>
          <w:szCs w:val="22"/>
        </w:rPr>
        <w:t>DIČ:</w:t>
      </w:r>
      <w:r w:rsidRPr="00012700">
        <w:rPr>
          <w:rFonts w:asciiTheme="minorHAnsi" w:hAnsiTheme="minorHAnsi" w:cstheme="minorHAnsi"/>
          <w:sz w:val="22"/>
          <w:szCs w:val="22"/>
        </w:rPr>
        <w:tab/>
      </w:r>
      <w:r w:rsidRPr="00012700">
        <w:rPr>
          <w:rFonts w:asciiTheme="minorHAnsi" w:hAnsiTheme="minorHAnsi" w:cstheme="minorHAnsi"/>
          <w:sz w:val="22"/>
          <w:szCs w:val="22"/>
        </w:rPr>
        <w:tab/>
      </w:r>
      <w:r w:rsidRPr="00012700">
        <w:rPr>
          <w:rFonts w:asciiTheme="minorHAnsi" w:hAnsiTheme="minorHAnsi" w:cstheme="minorHAnsi"/>
          <w:sz w:val="22"/>
          <w:szCs w:val="22"/>
        </w:rPr>
        <w:tab/>
        <w:t>2021263398</w:t>
      </w:r>
    </w:p>
    <w:p w14:paraId="0F779452" w14:textId="77777777" w:rsidR="00012700" w:rsidRPr="00012700" w:rsidRDefault="00012700" w:rsidP="00012700">
      <w:pPr>
        <w:ind w:firstLine="708"/>
        <w:rPr>
          <w:rFonts w:asciiTheme="minorHAnsi" w:hAnsiTheme="minorHAnsi" w:cstheme="minorHAnsi"/>
          <w:sz w:val="22"/>
          <w:szCs w:val="22"/>
        </w:rPr>
      </w:pPr>
      <w:r w:rsidRPr="00012700">
        <w:rPr>
          <w:rFonts w:asciiTheme="minorHAnsi" w:hAnsiTheme="minorHAnsi" w:cstheme="minorHAnsi"/>
          <w:sz w:val="22"/>
          <w:szCs w:val="22"/>
        </w:rPr>
        <w:t>Bankové spojenie:</w:t>
      </w:r>
      <w:r w:rsidRPr="00012700">
        <w:rPr>
          <w:rFonts w:asciiTheme="minorHAnsi" w:hAnsiTheme="minorHAnsi" w:cstheme="minorHAnsi"/>
          <w:sz w:val="22"/>
          <w:szCs w:val="22"/>
        </w:rPr>
        <w:tab/>
        <w:t xml:space="preserve">Prima banka Slovensko, </w:t>
      </w:r>
      <w:proofErr w:type="spellStart"/>
      <w:r w:rsidRPr="00012700">
        <w:rPr>
          <w:rFonts w:asciiTheme="minorHAnsi" w:hAnsiTheme="minorHAnsi" w:cstheme="minorHAnsi"/>
          <w:sz w:val="22"/>
          <w:szCs w:val="22"/>
        </w:rPr>
        <w:t>a.s</w:t>
      </w:r>
      <w:proofErr w:type="spellEnd"/>
      <w:r w:rsidRPr="00012700">
        <w:rPr>
          <w:rFonts w:asciiTheme="minorHAnsi" w:hAnsiTheme="minorHAnsi" w:cstheme="minorHAnsi"/>
          <w:sz w:val="22"/>
          <w:szCs w:val="22"/>
        </w:rPr>
        <w:t>.</w:t>
      </w:r>
    </w:p>
    <w:p w14:paraId="7981D0C6" w14:textId="4692834A" w:rsidR="00012700" w:rsidRPr="00012700" w:rsidRDefault="00012700" w:rsidP="00012700">
      <w:pPr>
        <w:ind w:firstLine="708"/>
        <w:rPr>
          <w:rFonts w:asciiTheme="minorHAnsi" w:hAnsiTheme="minorHAnsi" w:cstheme="minorHAnsi"/>
          <w:sz w:val="22"/>
          <w:szCs w:val="22"/>
        </w:rPr>
      </w:pPr>
      <w:r w:rsidRPr="00012700">
        <w:rPr>
          <w:rFonts w:asciiTheme="minorHAnsi" w:hAnsiTheme="minorHAnsi" w:cstheme="minorHAnsi"/>
          <w:sz w:val="22"/>
          <w:szCs w:val="22"/>
        </w:rPr>
        <w:t>IBAN:</w:t>
      </w:r>
      <w:r w:rsidRPr="00012700">
        <w:rPr>
          <w:rFonts w:asciiTheme="minorHAnsi" w:hAnsiTheme="minorHAnsi" w:cstheme="minorHAnsi"/>
          <w:sz w:val="22"/>
          <w:szCs w:val="22"/>
        </w:rPr>
        <w:tab/>
      </w:r>
      <w:r w:rsidRPr="00012700">
        <w:rPr>
          <w:rFonts w:asciiTheme="minorHAnsi" w:hAnsiTheme="minorHAnsi" w:cstheme="minorHAnsi"/>
          <w:sz w:val="22"/>
          <w:szCs w:val="22"/>
        </w:rPr>
        <w:tab/>
      </w:r>
      <w:r w:rsidRPr="00012700">
        <w:rPr>
          <w:rFonts w:asciiTheme="minorHAnsi" w:hAnsiTheme="minorHAnsi" w:cstheme="minorHAnsi"/>
          <w:sz w:val="22"/>
          <w:szCs w:val="22"/>
        </w:rPr>
        <w:tab/>
        <w:t>SK04 5600 0000 0034 1677 7001</w:t>
      </w:r>
    </w:p>
    <w:p w14:paraId="0433249C" w14:textId="5A530C9E" w:rsidR="00012700" w:rsidRPr="00012700" w:rsidRDefault="00012700" w:rsidP="00012700">
      <w:pPr>
        <w:ind w:firstLine="708"/>
        <w:rPr>
          <w:rFonts w:asciiTheme="minorHAnsi" w:hAnsiTheme="minorHAnsi" w:cstheme="minorHAnsi"/>
          <w:sz w:val="22"/>
          <w:szCs w:val="22"/>
        </w:rPr>
      </w:pPr>
      <w:r w:rsidRPr="00012700">
        <w:rPr>
          <w:rFonts w:asciiTheme="minorHAnsi" w:hAnsiTheme="minorHAnsi" w:cstheme="minorHAnsi"/>
          <w:sz w:val="22"/>
          <w:szCs w:val="22"/>
        </w:rPr>
        <w:t>Telefón:</w:t>
      </w:r>
      <w:r w:rsidRPr="00012700">
        <w:rPr>
          <w:rFonts w:asciiTheme="minorHAnsi" w:hAnsiTheme="minorHAnsi" w:cstheme="minorHAnsi"/>
          <w:sz w:val="22"/>
          <w:szCs w:val="22"/>
        </w:rPr>
        <w:tab/>
      </w:r>
      <w:r w:rsidRPr="00012700">
        <w:rPr>
          <w:rFonts w:asciiTheme="minorHAnsi" w:hAnsiTheme="minorHAnsi" w:cstheme="minorHAnsi"/>
          <w:sz w:val="22"/>
          <w:szCs w:val="22"/>
        </w:rPr>
        <w:tab/>
      </w:r>
      <w:bookmarkStart w:id="0" w:name="_GoBack"/>
      <w:bookmarkEnd w:id="0"/>
      <w:r w:rsidRPr="00012700">
        <w:rPr>
          <w:rFonts w:asciiTheme="minorHAnsi" w:hAnsiTheme="minorHAnsi" w:cstheme="minorHAnsi"/>
          <w:sz w:val="22"/>
          <w:szCs w:val="22"/>
        </w:rPr>
        <w:t>053/44 725 34</w:t>
      </w:r>
    </w:p>
    <w:p w14:paraId="39101EB5" w14:textId="77777777" w:rsidR="00012700" w:rsidRPr="00012700" w:rsidRDefault="00012700" w:rsidP="00012700">
      <w:pPr>
        <w:rPr>
          <w:rFonts w:asciiTheme="minorHAnsi" w:hAnsiTheme="minorHAnsi" w:cstheme="minorHAnsi"/>
          <w:sz w:val="22"/>
          <w:szCs w:val="22"/>
        </w:rPr>
      </w:pPr>
    </w:p>
    <w:p w14:paraId="3A76DBC6" w14:textId="77777777" w:rsidR="00012700" w:rsidRPr="00012700" w:rsidRDefault="00012700" w:rsidP="00012700">
      <w:pPr>
        <w:ind w:firstLine="426"/>
        <w:rPr>
          <w:rFonts w:asciiTheme="minorHAnsi" w:hAnsiTheme="minorHAnsi" w:cstheme="minorHAnsi"/>
          <w:sz w:val="22"/>
          <w:szCs w:val="22"/>
        </w:rPr>
      </w:pPr>
      <w:r w:rsidRPr="00012700">
        <w:rPr>
          <w:rFonts w:asciiTheme="minorHAnsi" w:hAnsiTheme="minorHAnsi" w:cstheme="minorHAnsi"/>
          <w:sz w:val="22"/>
          <w:szCs w:val="22"/>
        </w:rPr>
        <w:t>(ďalej len „objednávateľ)</w:t>
      </w:r>
    </w:p>
    <w:p w14:paraId="7CDA027C" w14:textId="77777777" w:rsidR="00012700" w:rsidRPr="00012700" w:rsidRDefault="00012700" w:rsidP="00012700">
      <w:pPr>
        <w:jc w:val="center"/>
        <w:rPr>
          <w:rFonts w:asciiTheme="minorHAnsi" w:hAnsiTheme="minorHAnsi" w:cstheme="minorHAnsi"/>
          <w:b/>
          <w:sz w:val="22"/>
          <w:szCs w:val="22"/>
        </w:rPr>
      </w:pPr>
      <w:r w:rsidRPr="00012700">
        <w:rPr>
          <w:rFonts w:asciiTheme="minorHAnsi" w:hAnsiTheme="minorHAnsi" w:cstheme="minorHAnsi"/>
          <w:b/>
          <w:sz w:val="22"/>
          <w:szCs w:val="22"/>
        </w:rPr>
        <w:t>a</w:t>
      </w:r>
    </w:p>
    <w:p w14:paraId="529E3ACB" w14:textId="77777777" w:rsidR="00012700" w:rsidRPr="00012700" w:rsidRDefault="00012700" w:rsidP="00012700">
      <w:pPr>
        <w:rPr>
          <w:rFonts w:asciiTheme="minorHAnsi" w:hAnsiTheme="minorHAnsi" w:cstheme="minorHAnsi"/>
          <w:sz w:val="22"/>
          <w:szCs w:val="22"/>
        </w:rPr>
      </w:pPr>
    </w:p>
    <w:p w14:paraId="1B425F61" w14:textId="77777777" w:rsidR="00012700" w:rsidRPr="00012700" w:rsidRDefault="00012700" w:rsidP="00012700">
      <w:pPr>
        <w:ind w:firstLine="426"/>
        <w:rPr>
          <w:rFonts w:asciiTheme="minorHAnsi" w:hAnsiTheme="minorHAnsi" w:cstheme="minorHAnsi"/>
          <w:b/>
          <w:bCs/>
          <w:sz w:val="22"/>
          <w:szCs w:val="22"/>
        </w:rPr>
      </w:pPr>
      <w:r w:rsidRPr="00012700">
        <w:rPr>
          <w:rFonts w:asciiTheme="minorHAnsi" w:hAnsiTheme="minorHAnsi" w:cstheme="minorHAnsi"/>
          <w:b/>
          <w:bCs/>
          <w:sz w:val="22"/>
          <w:szCs w:val="22"/>
        </w:rPr>
        <w:t>2.</w:t>
      </w:r>
      <w:r w:rsidRPr="00012700">
        <w:rPr>
          <w:rFonts w:asciiTheme="minorHAnsi" w:hAnsiTheme="minorHAnsi" w:cstheme="minorHAnsi"/>
          <w:b/>
          <w:bCs/>
          <w:sz w:val="22"/>
          <w:szCs w:val="22"/>
        </w:rPr>
        <w:tab/>
        <w:t>Dodávateľ:</w:t>
      </w:r>
    </w:p>
    <w:p w14:paraId="5C51D9B6" w14:textId="77777777" w:rsidR="00012700" w:rsidRPr="00012700" w:rsidRDefault="00012700" w:rsidP="00012700">
      <w:pPr>
        <w:ind w:firstLine="708"/>
        <w:rPr>
          <w:rFonts w:asciiTheme="minorHAnsi" w:hAnsiTheme="minorHAnsi" w:cstheme="minorHAnsi"/>
          <w:sz w:val="22"/>
          <w:szCs w:val="22"/>
        </w:rPr>
      </w:pPr>
      <w:r w:rsidRPr="00012700">
        <w:rPr>
          <w:rFonts w:asciiTheme="minorHAnsi" w:hAnsiTheme="minorHAnsi" w:cstheme="minorHAnsi"/>
          <w:sz w:val="22"/>
          <w:szCs w:val="22"/>
        </w:rPr>
        <w:t>Sídlo:</w:t>
      </w:r>
    </w:p>
    <w:p w14:paraId="4B1A1447" w14:textId="77777777" w:rsidR="00012700" w:rsidRPr="00012700" w:rsidRDefault="00012700" w:rsidP="00012700">
      <w:pPr>
        <w:ind w:firstLine="708"/>
        <w:rPr>
          <w:rFonts w:asciiTheme="minorHAnsi" w:hAnsiTheme="minorHAnsi" w:cstheme="minorHAnsi"/>
          <w:sz w:val="22"/>
          <w:szCs w:val="22"/>
        </w:rPr>
      </w:pPr>
      <w:r w:rsidRPr="00012700">
        <w:rPr>
          <w:rFonts w:asciiTheme="minorHAnsi" w:hAnsiTheme="minorHAnsi" w:cstheme="minorHAnsi"/>
          <w:sz w:val="22"/>
          <w:szCs w:val="22"/>
        </w:rPr>
        <w:t>Zastúpený:</w:t>
      </w:r>
    </w:p>
    <w:p w14:paraId="4288B69E" w14:textId="77777777" w:rsidR="00012700" w:rsidRPr="00012700" w:rsidRDefault="00012700" w:rsidP="00012700">
      <w:pPr>
        <w:ind w:firstLine="708"/>
        <w:rPr>
          <w:rFonts w:asciiTheme="minorHAnsi" w:hAnsiTheme="minorHAnsi" w:cstheme="minorHAnsi"/>
          <w:sz w:val="22"/>
          <w:szCs w:val="22"/>
        </w:rPr>
      </w:pPr>
      <w:r w:rsidRPr="00012700">
        <w:rPr>
          <w:rFonts w:asciiTheme="minorHAnsi" w:hAnsiTheme="minorHAnsi" w:cstheme="minorHAnsi"/>
          <w:sz w:val="22"/>
          <w:szCs w:val="22"/>
        </w:rPr>
        <w:t>IČO:</w:t>
      </w:r>
    </w:p>
    <w:p w14:paraId="11D2A88A" w14:textId="77777777" w:rsidR="00012700" w:rsidRPr="00012700" w:rsidRDefault="00012700" w:rsidP="00012700">
      <w:pPr>
        <w:ind w:firstLine="708"/>
        <w:rPr>
          <w:rFonts w:asciiTheme="minorHAnsi" w:hAnsiTheme="minorHAnsi" w:cstheme="minorHAnsi"/>
          <w:sz w:val="22"/>
          <w:szCs w:val="22"/>
        </w:rPr>
      </w:pPr>
      <w:r w:rsidRPr="00012700">
        <w:rPr>
          <w:rFonts w:asciiTheme="minorHAnsi" w:hAnsiTheme="minorHAnsi" w:cstheme="minorHAnsi"/>
          <w:sz w:val="22"/>
          <w:szCs w:val="22"/>
        </w:rPr>
        <w:t>DIČ:</w:t>
      </w:r>
    </w:p>
    <w:p w14:paraId="59986124" w14:textId="77777777" w:rsidR="00012700" w:rsidRPr="00012700" w:rsidRDefault="00012700" w:rsidP="00012700">
      <w:pPr>
        <w:ind w:firstLine="708"/>
        <w:rPr>
          <w:rFonts w:asciiTheme="minorHAnsi" w:hAnsiTheme="minorHAnsi" w:cstheme="minorHAnsi"/>
          <w:sz w:val="22"/>
          <w:szCs w:val="22"/>
        </w:rPr>
      </w:pPr>
      <w:r w:rsidRPr="00012700">
        <w:rPr>
          <w:rFonts w:asciiTheme="minorHAnsi" w:hAnsiTheme="minorHAnsi" w:cstheme="minorHAnsi"/>
          <w:sz w:val="22"/>
          <w:szCs w:val="22"/>
        </w:rPr>
        <w:t>Bankové spojenie:</w:t>
      </w:r>
    </w:p>
    <w:p w14:paraId="45D385F5" w14:textId="77777777" w:rsidR="00012700" w:rsidRPr="00012700" w:rsidRDefault="00012700" w:rsidP="00012700">
      <w:pPr>
        <w:ind w:firstLine="708"/>
        <w:rPr>
          <w:rFonts w:asciiTheme="minorHAnsi" w:hAnsiTheme="minorHAnsi" w:cstheme="minorHAnsi"/>
          <w:sz w:val="22"/>
          <w:szCs w:val="22"/>
        </w:rPr>
      </w:pPr>
      <w:r w:rsidRPr="00012700">
        <w:rPr>
          <w:rFonts w:asciiTheme="minorHAnsi" w:hAnsiTheme="minorHAnsi" w:cstheme="minorHAnsi"/>
          <w:sz w:val="22"/>
          <w:szCs w:val="22"/>
        </w:rPr>
        <w:t>Číslo účtu:</w:t>
      </w:r>
    </w:p>
    <w:p w14:paraId="5EC6E6B6" w14:textId="77777777" w:rsidR="00012700" w:rsidRPr="00012700" w:rsidRDefault="00012700" w:rsidP="00012700">
      <w:pPr>
        <w:ind w:firstLine="708"/>
        <w:rPr>
          <w:rFonts w:asciiTheme="minorHAnsi" w:hAnsiTheme="minorHAnsi" w:cstheme="minorHAnsi"/>
          <w:sz w:val="22"/>
          <w:szCs w:val="22"/>
        </w:rPr>
      </w:pPr>
      <w:r w:rsidRPr="00012700">
        <w:rPr>
          <w:rFonts w:asciiTheme="minorHAnsi" w:hAnsiTheme="minorHAnsi" w:cstheme="minorHAnsi"/>
          <w:sz w:val="22"/>
          <w:szCs w:val="22"/>
        </w:rPr>
        <w:t>Telefón:</w:t>
      </w:r>
    </w:p>
    <w:p w14:paraId="0F8DC4BD" w14:textId="77777777" w:rsidR="00012700" w:rsidRPr="00012700" w:rsidRDefault="00012700" w:rsidP="00012700">
      <w:pPr>
        <w:ind w:firstLine="708"/>
        <w:rPr>
          <w:rFonts w:asciiTheme="minorHAnsi" w:hAnsiTheme="minorHAnsi" w:cstheme="minorHAnsi"/>
          <w:sz w:val="22"/>
          <w:szCs w:val="22"/>
        </w:rPr>
      </w:pPr>
      <w:r w:rsidRPr="00012700">
        <w:rPr>
          <w:rFonts w:asciiTheme="minorHAnsi" w:hAnsiTheme="minorHAnsi" w:cstheme="minorHAnsi"/>
          <w:sz w:val="22"/>
          <w:szCs w:val="22"/>
        </w:rPr>
        <w:t>Fax:</w:t>
      </w:r>
    </w:p>
    <w:p w14:paraId="4CC13A5C" w14:textId="77777777" w:rsidR="00012700" w:rsidRPr="00012700" w:rsidRDefault="00012700" w:rsidP="00012700">
      <w:pPr>
        <w:rPr>
          <w:rFonts w:asciiTheme="minorHAnsi" w:hAnsiTheme="minorHAnsi" w:cstheme="minorHAnsi"/>
          <w:sz w:val="22"/>
          <w:szCs w:val="22"/>
        </w:rPr>
      </w:pPr>
    </w:p>
    <w:p w14:paraId="2BE8C200" w14:textId="77777777" w:rsidR="00012700" w:rsidRPr="00012700" w:rsidRDefault="00012700" w:rsidP="00012700">
      <w:pPr>
        <w:ind w:firstLine="426"/>
        <w:rPr>
          <w:rFonts w:asciiTheme="minorHAnsi" w:hAnsiTheme="minorHAnsi" w:cstheme="minorHAnsi"/>
          <w:sz w:val="22"/>
          <w:szCs w:val="22"/>
        </w:rPr>
      </w:pPr>
      <w:r w:rsidRPr="00012700">
        <w:rPr>
          <w:rFonts w:asciiTheme="minorHAnsi" w:hAnsiTheme="minorHAnsi" w:cstheme="minorHAnsi"/>
          <w:sz w:val="22"/>
          <w:szCs w:val="22"/>
        </w:rPr>
        <w:t>(ďalej len „dodávateľ)</w:t>
      </w:r>
    </w:p>
    <w:p w14:paraId="1B674707" w14:textId="77777777" w:rsidR="00012700" w:rsidRPr="00012700" w:rsidRDefault="00012700" w:rsidP="00012700">
      <w:pPr>
        <w:jc w:val="both"/>
        <w:rPr>
          <w:rFonts w:asciiTheme="minorHAnsi" w:hAnsiTheme="minorHAnsi" w:cstheme="minorHAnsi"/>
          <w:b/>
          <w:sz w:val="22"/>
          <w:szCs w:val="22"/>
        </w:rPr>
      </w:pPr>
    </w:p>
    <w:p w14:paraId="641CA6E4" w14:textId="77777777" w:rsidR="00012700" w:rsidRPr="00012700" w:rsidRDefault="00012700" w:rsidP="00012700">
      <w:pPr>
        <w:ind w:firstLine="426"/>
        <w:jc w:val="both"/>
        <w:rPr>
          <w:rFonts w:asciiTheme="minorHAnsi" w:hAnsiTheme="minorHAnsi" w:cstheme="minorHAnsi"/>
          <w:sz w:val="22"/>
          <w:szCs w:val="22"/>
        </w:rPr>
      </w:pPr>
      <w:r w:rsidRPr="00012700">
        <w:rPr>
          <w:rFonts w:asciiTheme="minorHAnsi" w:hAnsiTheme="minorHAnsi" w:cstheme="minorHAnsi"/>
          <w:sz w:val="22"/>
          <w:szCs w:val="22"/>
        </w:rPr>
        <w:t>(spoločne „zmluvné strany“)</w:t>
      </w:r>
    </w:p>
    <w:p w14:paraId="3A3B6061" w14:textId="77777777" w:rsidR="00012700" w:rsidRPr="00012700" w:rsidRDefault="00012700" w:rsidP="00012700">
      <w:pPr>
        <w:rPr>
          <w:rFonts w:asciiTheme="minorHAnsi" w:hAnsiTheme="minorHAnsi" w:cstheme="minorHAnsi"/>
          <w:sz w:val="22"/>
          <w:szCs w:val="22"/>
        </w:rPr>
      </w:pPr>
    </w:p>
    <w:p w14:paraId="12ED4421" w14:textId="77777777" w:rsidR="00012700" w:rsidRPr="00012700" w:rsidRDefault="00012700" w:rsidP="00012700">
      <w:pPr>
        <w:rPr>
          <w:rFonts w:asciiTheme="minorHAnsi" w:hAnsiTheme="minorHAnsi" w:cstheme="minorHAnsi"/>
          <w:sz w:val="22"/>
          <w:szCs w:val="22"/>
        </w:rPr>
      </w:pPr>
    </w:p>
    <w:p w14:paraId="335B6621" w14:textId="77777777" w:rsidR="00012700" w:rsidRPr="00012700" w:rsidRDefault="00012700" w:rsidP="00012700">
      <w:pPr>
        <w:jc w:val="center"/>
        <w:rPr>
          <w:rFonts w:asciiTheme="minorHAnsi" w:hAnsiTheme="minorHAnsi" w:cstheme="minorHAnsi"/>
          <w:b/>
          <w:sz w:val="22"/>
          <w:szCs w:val="22"/>
        </w:rPr>
      </w:pPr>
      <w:r w:rsidRPr="00012700">
        <w:rPr>
          <w:rFonts w:asciiTheme="minorHAnsi" w:hAnsiTheme="minorHAnsi" w:cstheme="minorHAnsi"/>
          <w:b/>
          <w:sz w:val="22"/>
          <w:szCs w:val="22"/>
        </w:rPr>
        <w:t>Článok II</w:t>
      </w:r>
    </w:p>
    <w:p w14:paraId="5469C60C" w14:textId="77777777" w:rsidR="00012700" w:rsidRPr="00012700" w:rsidRDefault="00012700" w:rsidP="00012700">
      <w:pPr>
        <w:jc w:val="center"/>
        <w:rPr>
          <w:rFonts w:asciiTheme="minorHAnsi" w:hAnsiTheme="minorHAnsi" w:cstheme="minorHAnsi"/>
          <w:b/>
          <w:sz w:val="22"/>
          <w:szCs w:val="22"/>
        </w:rPr>
      </w:pPr>
      <w:r w:rsidRPr="00012700">
        <w:rPr>
          <w:rFonts w:asciiTheme="minorHAnsi" w:hAnsiTheme="minorHAnsi" w:cstheme="minorHAnsi"/>
          <w:b/>
          <w:sz w:val="22"/>
          <w:szCs w:val="22"/>
        </w:rPr>
        <w:t>Predmet zmluvy</w:t>
      </w:r>
    </w:p>
    <w:p w14:paraId="78DF8DD4" w14:textId="77777777" w:rsidR="00012700" w:rsidRPr="00012700" w:rsidRDefault="00012700" w:rsidP="00012700">
      <w:pPr>
        <w:jc w:val="center"/>
        <w:rPr>
          <w:rFonts w:asciiTheme="minorHAnsi" w:hAnsiTheme="minorHAnsi" w:cstheme="minorHAnsi"/>
          <w:b/>
          <w:sz w:val="22"/>
          <w:szCs w:val="22"/>
        </w:rPr>
      </w:pPr>
    </w:p>
    <w:p w14:paraId="3350E531" w14:textId="77777777" w:rsidR="00012700" w:rsidRPr="00012700" w:rsidRDefault="00012700" w:rsidP="00012700">
      <w:pPr>
        <w:jc w:val="center"/>
        <w:rPr>
          <w:rFonts w:asciiTheme="minorHAnsi" w:hAnsiTheme="minorHAnsi" w:cstheme="minorHAnsi"/>
          <w:b/>
          <w:sz w:val="22"/>
          <w:szCs w:val="22"/>
        </w:rPr>
      </w:pPr>
    </w:p>
    <w:p w14:paraId="41756749" w14:textId="77777777" w:rsidR="00012700" w:rsidRPr="00012700" w:rsidRDefault="00012700" w:rsidP="00012700">
      <w:pPr>
        <w:ind w:left="705" w:hanging="705"/>
        <w:jc w:val="both"/>
        <w:rPr>
          <w:rFonts w:asciiTheme="minorHAnsi" w:hAnsiTheme="minorHAnsi" w:cstheme="minorHAnsi"/>
          <w:sz w:val="22"/>
          <w:szCs w:val="22"/>
        </w:rPr>
      </w:pPr>
      <w:r w:rsidRPr="00012700">
        <w:rPr>
          <w:rFonts w:asciiTheme="minorHAnsi" w:hAnsiTheme="minorHAnsi" w:cstheme="minorHAnsi"/>
          <w:sz w:val="22"/>
          <w:szCs w:val="22"/>
        </w:rPr>
        <w:t>2.1</w:t>
      </w:r>
      <w:r w:rsidRPr="00012700">
        <w:rPr>
          <w:rFonts w:asciiTheme="minorHAnsi" w:hAnsiTheme="minorHAnsi" w:cstheme="minorHAnsi"/>
          <w:sz w:val="22"/>
          <w:szCs w:val="22"/>
        </w:rPr>
        <w:tab/>
        <w:t xml:space="preserve">Predmetom plnenia zmluvy je zneškodnenie odpadu  dovezeného motorovými vozidlami objednávateľa na skládku dodávateľa (ďalej len skládka). </w:t>
      </w:r>
    </w:p>
    <w:p w14:paraId="5008373B" w14:textId="77777777" w:rsidR="00012700" w:rsidRPr="00012700" w:rsidRDefault="00012700" w:rsidP="00012700">
      <w:pPr>
        <w:jc w:val="both"/>
        <w:rPr>
          <w:rFonts w:asciiTheme="minorHAnsi" w:hAnsiTheme="minorHAnsi" w:cstheme="minorHAnsi"/>
          <w:sz w:val="22"/>
          <w:szCs w:val="22"/>
        </w:rPr>
      </w:pPr>
    </w:p>
    <w:p w14:paraId="4E56DB1F" w14:textId="2AA9858C" w:rsidR="00012700" w:rsidRPr="00012700" w:rsidRDefault="00012700" w:rsidP="00420DEE">
      <w:pPr>
        <w:ind w:left="705" w:hanging="705"/>
        <w:jc w:val="both"/>
        <w:rPr>
          <w:rFonts w:asciiTheme="minorHAnsi" w:hAnsiTheme="minorHAnsi" w:cstheme="minorHAnsi"/>
          <w:sz w:val="22"/>
          <w:szCs w:val="22"/>
        </w:rPr>
      </w:pPr>
      <w:r w:rsidRPr="00012700">
        <w:rPr>
          <w:rFonts w:asciiTheme="minorHAnsi" w:hAnsiTheme="minorHAnsi" w:cstheme="minorHAnsi"/>
          <w:sz w:val="22"/>
          <w:szCs w:val="22"/>
        </w:rPr>
        <w:t xml:space="preserve">2.2 </w:t>
      </w:r>
      <w:r w:rsidRPr="00012700">
        <w:rPr>
          <w:rFonts w:asciiTheme="minorHAnsi" w:hAnsiTheme="minorHAnsi" w:cstheme="minorHAnsi"/>
          <w:sz w:val="22"/>
          <w:szCs w:val="22"/>
        </w:rPr>
        <w:tab/>
        <w:t>Dodávateľ sa zaväzuje odoberať a zneškodňovať odpady  uvedené v prílohe č. 1. tejto zmluvy v zmysle schváleného Prevádzkového poriadku skládky a platného povole</w:t>
      </w:r>
      <w:r w:rsidR="00420DEE">
        <w:rPr>
          <w:rFonts w:asciiTheme="minorHAnsi" w:hAnsiTheme="minorHAnsi" w:cstheme="minorHAnsi"/>
          <w:sz w:val="22"/>
          <w:szCs w:val="22"/>
        </w:rPr>
        <w:t xml:space="preserve">nia na prevádzkovanie skládky. </w:t>
      </w:r>
    </w:p>
    <w:p w14:paraId="752119E6" w14:textId="77777777" w:rsidR="00012700" w:rsidRPr="00012700" w:rsidRDefault="00012700" w:rsidP="00012700">
      <w:pPr>
        <w:ind w:left="705" w:hanging="705"/>
        <w:jc w:val="both"/>
        <w:rPr>
          <w:rFonts w:asciiTheme="minorHAnsi" w:hAnsiTheme="minorHAnsi" w:cstheme="minorHAnsi"/>
          <w:sz w:val="22"/>
          <w:szCs w:val="22"/>
        </w:rPr>
      </w:pPr>
    </w:p>
    <w:p w14:paraId="1C2FB561" w14:textId="77777777" w:rsidR="00012700" w:rsidRPr="00012700" w:rsidRDefault="00012700" w:rsidP="00012700">
      <w:pPr>
        <w:jc w:val="center"/>
        <w:rPr>
          <w:rFonts w:asciiTheme="minorHAnsi" w:hAnsiTheme="minorHAnsi" w:cstheme="minorHAnsi"/>
          <w:b/>
          <w:sz w:val="22"/>
          <w:szCs w:val="22"/>
        </w:rPr>
      </w:pPr>
      <w:r w:rsidRPr="00012700">
        <w:rPr>
          <w:rFonts w:asciiTheme="minorHAnsi" w:hAnsiTheme="minorHAnsi" w:cstheme="minorHAnsi"/>
          <w:b/>
          <w:sz w:val="22"/>
          <w:szCs w:val="22"/>
        </w:rPr>
        <w:t>III</w:t>
      </w:r>
    </w:p>
    <w:p w14:paraId="6D4DFB77" w14:textId="77777777" w:rsidR="00012700" w:rsidRPr="00012700" w:rsidRDefault="00012700" w:rsidP="00012700">
      <w:pPr>
        <w:jc w:val="center"/>
        <w:rPr>
          <w:rFonts w:asciiTheme="minorHAnsi" w:hAnsiTheme="minorHAnsi" w:cstheme="minorHAnsi"/>
          <w:b/>
          <w:sz w:val="22"/>
          <w:szCs w:val="22"/>
        </w:rPr>
      </w:pPr>
      <w:r w:rsidRPr="00012700">
        <w:rPr>
          <w:rFonts w:asciiTheme="minorHAnsi" w:hAnsiTheme="minorHAnsi" w:cstheme="minorHAnsi"/>
          <w:b/>
          <w:sz w:val="22"/>
          <w:szCs w:val="22"/>
        </w:rPr>
        <w:t>Čas plnenia</w:t>
      </w:r>
    </w:p>
    <w:p w14:paraId="63B4EB08" w14:textId="77777777" w:rsidR="00012700" w:rsidRPr="00012700" w:rsidRDefault="00012700" w:rsidP="00012700">
      <w:pPr>
        <w:jc w:val="both"/>
        <w:rPr>
          <w:rFonts w:asciiTheme="minorHAnsi" w:hAnsiTheme="minorHAnsi" w:cstheme="minorHAnsi"/>
          <w:b/>
          <w:sz w:val="22"/>
          <w:szCs w:val="22"/>
        </w:rPr>
      </w:pPr>
    </w:p>
    <w:p w14:paraId="43808CF6" w14:textId="77777777" w:rsidR="00012700" w:rsidRPr="00012700" w:rsidRDefault="00012700" w:rsidP="00012700">
      <w:pPr>
        <w:pStyle w:val="Odsekzoznamu"/>
        <w:numPr>
          <w:ilvl w:val="1"/>
          <w:numId w:val="45"/>
        </w:numPr>
        <w:tabs>
          <w:tab w:val="decimal" w:pos="709"/>
        </w:tabs>
        <w:suppressAutoHyphens w:val="0"/>
        <w:ind w:left="709" w:hanging="709"/>
        <w:jc w:val="both"/>
        <w:rPr>
          <w:rFonts w:asciiTheme="minorHAnsi" w:hAnsiTheme="minorHAnsi" w:cstheme="minorHAnsi"/>
        </w:rPr>
      </w:pPr>
      <w:r w:rsidRPr="00012700">
        <w:rPr>
          <w:rFonts w:asciiTheme="minorHAnsi" w:hAnsiTheme="minorHAnsi" w:cstheme="minorHAnsi"/>
        </w:rPr>
        <w:t xml:space="preserve">Táto zmluva sa uzatvára na 24 mesiacov. Čas plnenia predmetu zmluvy podľa čl. II. začne plynúť nadobudnutím účinnosti tejto zmluvy. </w:t>
      </w:r>
    </w:p>
    <w:p w14:paraId="319BD508" w14:textId="35ACA0D8" w:rsidR="00012700" w:rsidRPr="00012700" w:rsidRDefault="00012700" w:rsidP="00012700">
      <w:pPr>
        <w:pStyle w:val="Odsekzoznamu"/>
        <w:numPr>
          <w:ilvl w:val="1"/>
          <w:numId w:val="45"/>
        </w:numPr>
        <w:tabs>
          <w:tab w:val="decimal" w:pos="709"/>
        </w:tabs>
        <w:suppressAutoHyphens w:val="0"/>
        <w:ind w:left="709" w:hanging="709"/>
        <w:jc w:val="both"/>
        <w:rPr>
          <w:rFonts w:asciiTheme="minorHAnsi" w:hAnsiTheme="minorHAnsi" w:cstheme="minorHAnsi"/>
        </w:rPr>
      </w:pPr>
      <w:r w:rsidRPr="00012700">
        <w:rPr>
          <w:rFonts w:asciiTheme="minorHAnsi" w:hAnsiTheme="minorHAnsi" w:cstheme="minorHAnsi"/>
        </w:rPr>
        <w:t xml:space="preserve">Dodávateľ bude plniť predmet zmluvy podľa čl. II priebežne počas platnosti zmluvy za základe potrieb objednávateľa. </w:t>
      </w:r>
    </w:p>
    <w:p w14:paraId="4248643B" w14:textId="77777777" w:rsidR="00012700" w:rsidRPr="00012700" w:rsidRDefault="00012700" w:rsidP="00012700">
      <w:pPr>
        <w:widowControl/>
        <w:suppressAutoHyphens w:val="0"/>
        <w:ind w:left="567"/>
        <w:jc w:val="both"/>
        <w:rPr>
          <w:rFonts w:asciiTheme="minorHAnsi" w:hAnsiTheme="minorHAnsi" w:cstheme="minorHAnsi"/>
          <w:sz w:val="22"/>
          <w:szCs w:val="22"/>
        </w:rPr>
      </w:pPr>
    </w:p>
    <w:p w14:paraId="6E39FA7B" w14:textId="77777777" w:rsidR="00012700" w:rsidRPr="00012700" w:rsidRDefault="00012700" w:rsidP="00012700">
      <w:pPr>
        <w:pStyle w:val="Odsekzoznamu"/>
        <w:numPr>
          <w:ilvl w:val="1"/>
          <w:numId w:val="44"/>
        </w:numPr>
        <w:suppressAutoHyphens w:val="0"/>
        <w:ind w:left="709" w:hanging="709"/>
        <w:jc w:val="both"/>
        <w:rPr>
          <w:rFonts w:asciiTheme="minorHAnsi" w:hAnsiTheme="minorHAnsi" w:cstheme="minorHAnsi"/>
        </w:rPr>
      </w:pPr>
      <w:r w:rsidRPr="00012700">
        <w:rPr>
          <w:rFonts w:asciiTheme="minorHAnsi" w:hAnsiTheme="minorHAnsi" w:cstheme="minorHAnsi"/>
        </w:rPr>
        <w:t>Túto zmluvu je možné ukončiť pred skončením jej účinnosti:</w:t>
      </w:r>
    </w:p>
    <w:p w14:paraId="414B32BA" w14:textId="77777777" w:rsidR="00012700" w:rsidRPr="00012700" w:rsidRDefault="00012700" w:rsidP="00012700">
      <w:pPr>
        <w:pStyle w:val="Odsekzoznamu"/>
        <w:numPr>
          <w:ilvl w:val="0"/>
          <w:numId w:val="18"/>
        </w:numPr>
        <w:tabs>
          <w:tab w:val="clear" w:pos="360"/>
        </w:tabs>
        <w:suppressAutoHyphens w:val="0"/>
        <w:spacing w:after="0" w:line="240" w:lineRule="auto"/>
        <w:ind w:left="851" w:hanging="142"/>
        <w:jc w:val="both"/>
        <w:rPr>
          <w:rFonts w:asciiTheme="minorHAnsi" w:hAnsiTheme="minorHAnsi" w:cstheme="minorHAnsi"/>
        </w:rPr>
      </w:pPr>
      <w:r w:rsidRPr="00012700">
        <w:rPr>
          <w:rFonts w:asciiTheme="minorHAnsi" w:hAnsiTheme="minorHAnsi" w:cstheme="minorHAnsi"/>
        </w:rPr>
        <w:t>dohodou zmluvných strán,</w:t>
      </w:r>
    </w:p>
    <w:p w14:paraId="7CE5CEBA" w14:textId="77777777" w:rsidR="00012700" w:rsidRPr="00012700" w:rsidRDefault="00012700" w:rsidP="00012700">
      <w:pPr>
        <w:pStyle w:val="Odsekzoznamu"/>
        <w:numPr>
          <w:ilvl w:val="0"/>
          <w:numId w:val="18"/>
        </w:numPr>
        <w:tabs>
          <w:tab w:val="clear" w:pos="360"/>
        </w:tabs>
        <w:suppressAutoHyphens w:val="0"/>
        <w:spacing w:after="0" w:line="240" w:lineRule="auto"/>
        <w:ind w:left="851" w:hanging="142"/>
        <w:jc w:val="both"/>
        <w:rPr>
          <w:rFonts w:asciiTheme="minorHAnsi" w:hAnsiTheme="minorHAnsi" w:cstheme="minorHAnsi"/>
        </w:rPr>
      </w:pPr>
      <w:r w:rsidRPr="00012700">
        <w:rPr>
          <w:rFonts w:asciiTheme="minorHAnsi" w:hAnsiTheme="minorHAnsi" w:cstheme="minorHAnsi"/>
        </w:rPr>
        <w:t>odstúpením z dôvodov uvedených v zákone.</w:t>
      </w:r>
    </w:p>
    <w:p w14:paraId="1738A883" w14:textId="77777777" w:rsidR="00012700" w:rsidRPr="00012700" w:rsidRDefault="00012700" w:rsidP="00012700">
      <w:pPr>
        <w:pStyle w:val="Odsekzoznamu"/>
        <w:numPr>
          <w:ilvl w:val="0"/>
          <w:numId w:val="18"/>
        </w:numPr>
        <w:tabs>
          <w:tab w:val="clear" w:pos="360"/>
        </w:tabs>
        <w:suppressAutoHyphens w:val="0"/>
        <w:spacing w:after="0" w:line="240" w:lineRule="auto"/>
        <w:ind w:left="851" w:hanging="142"/>
        <w:jc w:val="both"/>
        <w:rPr>
          <w:rFonts w:asciiTheme="minorHAnsi" w:hAnsiTheme="minorHAnsi" w:cstheme="minorHAnsi"/>
        </w:rPr>
      </w:pPr>
      <w:r w:rsidRPr="00012700">
        <w:rPr>
          <w:rFonts w:asciiTheme="minorHAnsi" w:hAnsiTheme="minorHAnsi" w:cstheme="minorHAnsi"/>
        </w:rPr>
        <w:t>výpoveďou.</w:t>
      </w:r>
    </w:p>
    <w:p w14:paraId="73A575A4" w14:textId="77777777" w:rsidR="00012700" w:rsidRPr="00012700" w:rsidRDefault="00012700" w:rsidP="00012700">
      <w:pPr>
        <w:widowControl/>
        <w:suppressAutoHyphens w:val="0"/>
        <w:ind w:left="567"/>
        <w:jc w:val="both"/>
        <w:rPr>
          <w:rFonts w:asciiTheme="minorHAnsi" w:hAnsiTheme="minorHAnsi" w:cstheme="minorHAnsi"/>
          <w:sz w:val="22"/>
          <w:szCs w:val="22"/>
        </w:rPr>
      </w:pPr>
    </w:p>
    <w:p w14:paraId="2D9EFC6E" w14:textId="77777777" w:rsidR="00012700" w:rsidRPr="00012700" w:rsidRDefault="00012700" w:rsidP="00012700">
      <w:pPr>
        <w:pStyle w:val="Odsekzoznamu"/>
        <w:numPr>
          <w:ilvl w:val="1"/>
          <w:numId w:val="44"/>
        </w:numPr>
        <w:suppressAutoHyphens w:val="0"/>
        <w:ind w:left="709" w:hanging="709"/>
        <w:jc w:val="both"/>
        <w:rPr>
          <w:rFonts w:asciiTheme="minorHAnsi" w:hAnsiTheme="minorHAnsi" w:cstheme="minorHAnsi"/>
        </w:rPr>
      </w:pPr>
      <w:r w:rsidRPr="00012700">
        <w:rPr>
          <w:rFonts w:asciiTheme="minorHAnsi" w:hAnsiTheme="minorHAnsi" w:cstheme="minorHAnsi"/>
        </w:rPr>
        <w:t>Zmluvné strany sa dohodli, že pre účely umožnenia odstúpenia od zmluvy sa za podstatné porušenie zmluvy považuje aj:</w:t>
      </w:r>
    </w:p>
    <w:p w14:paraId="4746D882" w14:textId="77777777" w:rsidR="00012700" w:rsidRPr="00012700" w:rsidRDefault="00012700" w:rsidP="00012700">
      <w:pPr>
        <w:pStyle w:val="Odsekzoznamu"/>
        <w:numPr>
          <w:ilvl w:val="0"/>
          <w:numId w:val="43"/>
        </w:numPr>
        <w:suppressAutoHyphens w:val="0"/>
        <w:ind w:left="1418" w:hanging="709"/>
        <w:jc w:val="both"/>
        <w:rPr>
          <w:rFonts w:asciiTheme="minorHAnsi" w:hAnsiTheme="minorHAnsi" w:cstheme="minorHAnsi"/>
        </w:rPr>
      </w:pPr>
      <w:r w:rsidRPr="00012700">
        <w:rPr>
          <w:rFonts w:asciiTheme="minorHAnsi" w:hAnsiTheme="minorHAnsi" w:cstheme="minorHAnsi"/>
        </w:rPr>
        <w:t>neuhradenie výkonov objednávateľa dlhšie ako 3 mesiace,</w:t>
      </w:r>
    </w:p>
    <w:p w14:paraId="03ECD72F" w14:textId="77777777" w:rsidR="00012700" w:rsidRPr="00012700" w:rsidRDefault="00012700" w:rsidP="00012700">
      <w:pPr>
        <w:pStyle w:val="Odsekzoznamu"/>
        <w:numPr>
          <w:ilvl w:val="0"/>
          <w:numId w:val="43"/>
        </w:numPr>
        <w:suppressAutoHyphens w:val="0"/>
        <w:ind w:left="1418" w:hanging="709"/>
        <w:jc w:val="both"/>
        <w:rPr>
          <w:rFonts w:asciiTheme="minorHAnsi" w:hAnsiTheme="minorHAnsi" w:cstheme="minorHAnsi"/>
        </w:rPr>
      </w:pPr>
      <w:r w:rsidRPr="00012700">
        <w:rPr>
          <w:rFonts w:asciiTheme="minorHAnsi" w:hAnsiTheme="minorHAnsi" w:cstheme="minorHAnsi"/>
        </w:rPr>
        <w:t>neoprávnený dovoz  nebezpečného odpadu na skládku.</w:t>
      </w:r>
    </w:p>
    <w:p w14:paraId="3007E564" w14:textId="77777777" w:rsidR="00012700" w:rsidRPr="00012700" w:rsidRDefault="00012700" w:rsidP="00012700">
      <w:pPr>
        <w:widowControl/>
        <w:numPr>
          <w:ilvl w:val="1"/>
          <w:numId w:val="44"/>
        </w:numPr>
        <w:tabs>
          <w:tab w:val="decimal" w:pos="709"/>
        </w:tabs>
        <w:suppressAutoHyphens w:val="0"/>
        <w:ind w:left="709" w:hanging="709"/>
        <w:jc w:val="both"/>
        <w:rPr>
          <w:rFonts w:asciiTheme="minorHAnsi" w:hAnsiTheme="minorHAnsi" w:cstheme="minorHAnsi"/>
          <w:sz w:val="22"/>
          <w:szCs w:val="22"/>
        </w:rPr>
      </w:pPr>
      <w:r w:rsidRPr="00012700">
        <w:rPr>
          <w:rFonts w:asciiTheme="minorHAnsi" w:hAnsiTheme="minorHAnsi" w:cstheme="minorHAnsi"/>
          <w:sz w:val="22"/>
          <w:szCs w:val="22"/>
        </w:rPr>
        <w:t>Zmluvné strany sa dohodli, že objednávateľ je oprávnený vypovedať túto zmluvu bez uvedenia dôvodu. Výpovedná doba je 3 mesiace a začína plynúť prvým kalendárnym dňom v mesiaci, ktorý nasleduje po mesiaci, v ktorom bola výpoveď doručená dodávateľovi.</w:t>
      </w:r>
    </w:p>
    <w:p w14:paraId="39F7F376" w14:textId="77777777" w:rsidR="00012700" w:rsidRPr="00012700" w:rsidRDefault="00012700" w:rsidP="00012700">
      <w:pPr>
        <w:pStyle w:val="Odsekzoznamu"/>
        <w:rPr>
          <w:rFonts w:asciiTheme="minorHAnsi" w:hAnsiTheme="minorHAnsi" w:cstheme="minorHAnsi"/>
        </w:rPr>
      </w:pPr>
    </w:p>
    <w:p w14:paraId="7843D04D" w14:textId="77777777" w:rsidR="00012700" w:rsidRPr="00012700" w:rsidRDefault="00012700" w:rsidP="00012700">
      <w:pPr>
        <w:jc w:val="center"/>
        <w:rPr>
          <w:rFonts w:asciiTheme="minorHAnsi" w:hAnsiTheme="minorHAnsi" w:cstheme="minorHAnsi"/>
          <w:b/>
          <w:sz w:val="22"/>
          <w:szCs w:val="22"/>
        </w:rPr>
      </w:pPr>
      <w:r w:rsidRPr="00012700">
        <w:rPr>
          <w:rFonts w:asciiTheme="minorHAnsi" w:hAnsiTheme="minorHAnsi" w:cstheme="minorHAnsi"/>
          <w:b/>
          <w:sz w:val="22"/>
          <w:szCs w:val="22"/>
        </w:rPr>
        <w:t>IV</w:t>
      </w:r>
    </w:p>
    <w:p w14:paraId="5C9B2364" w14:textId="77777777" w:rsidR="00012700" w:rsidRPr="00012700" w:rsidRDefault="00012700" w:rsidP="00012700">
      <w:pPr>
        <w:jc w:val="center"/>
        <w:rPr>
          <w:rFonts w:asciiTheme="minorHAnsi" w:hAnsiTheme="minorHAnsi" w:cstheme="minorHAnsi"/>
          <w:b/>
          <w:sz w:val="22"/>
          <w:szCs w:val="22"/>
        </w:rPr>
      </w:pPr>
      <w:r w:rsidRPr="00012700">
        <w:rPr>
          <w:rFonts w:asciiTheme="minorHAnsi" w:hAnsiTheme="minorHAnsi" w:cstheme="minorHAnsi"/>
          <w:b/>
          <w:sz w:val="22"/>
          <w:szCs w:val="22"/>
        </w:rPr>
        <w:t>Cena a platobné podmienky</w:t>
      </w:r>
    </w:p>
    <w:p w14:paraId="46A99243" w14:textId="77777777" w:rsidR="00012700" w:rsidRPr="00012700" w:rsidRDefault="00012700" w:rsidP="00012700">
      <w:pPr>
        <w:jc w:val="both"/>
        <w:rPr>
          <w:rFonts w:asciiTheme="minorHAnsi" w:hAnsiTheme="minorHAnsi" w:cstheme="minorHAnsi"/>
          <w:b/>
          <w:sz w:val="22"/>
          <w:szCs w:val="22"/>
        </w:rPr>
      </w:pPr>
    </w:p>
    <w:p w14:paraId="6A79EED5" w14:textId="77777777" w:rsidR="00012700" w:rsidRPr="00012700" w:rsidRDefault="00012700" w:rsidP="00012700">
      <w:pPr>
        <w:pStyle w:val="Odsekzoznamu"/>
        <w:numPr>
          <w:ilvl w:val="1"/>
          <w:numId w:val="46"/>
        </w:numPr>
        <w:suppressAutoHyphens w:val="0"/>
        <w:ind w:left="709" w:hanging="709"/>
        <w:jc w:val="both"/>
        <w:rPr>
          <w:rFonts w:asciiTheme="minorHAnsi" w:hAnsiTheme="minorHAnsi" w:cstheme="minorHAnsi"/>
        </w:rPr>
      </w:pPr>
      <w:r w:rsidRPr="00012700">
        <w:rPr>
          <w:rFonts w:asciiTheme="minorHAnsi" w:hAnsiTheme="minorHAnsi" w:cstheme="minorHAnsi"/>
        </w:rPr>
        <w:t>Cena za plnenie predmetu zmluvy podľa čl. II je stanovená v zmysle  zákona NR SR č. 18/1996 Z. z. o cenách v znení neskorších predpisov a vyhlášky č. 87/1996 Z. z., ktorou sa vykonáva citovaný zákon o cenách v znení neskorších predpisov.</w:t>
      </w:r>
    </w:p>
    <w:p w14:paraId="6C7CE34D" w14:textId="62CC6148" w:rsidR="00012700" w:rsidRPr="00012700" w:rsidRDefault="00012700" w:rsidP="00012700">
      <w:pPr>
        <w:pStyle w:val="Odsekzoznamu"/>
        <w:numPr>
          <w:ilvl w:val="1"/>
          <w:numId w:val="46"/>
        </w:numPr>
        <w:suppressAutoHyphens w:val="0"/>
        <w:ind w:left="709" w:hanging="709"/>
        <w:jc w:val="both"/>
        <w:rPr>
          <w:rFonts w:asciiTheme="minorHAnsi" w:hAnsiTheme="minorHAnsi" w:cstheme="minorHAnsi"/>
        </w:rPr>
      </w:pPr>
      <w:r w:rsidRPr="00012700">
        <w:rPr>
          <w:rFonts w:asciiTheme="minorHAnsi" w:hAnsiTheme="minorHAnsi" w:cstheme="minorHAnsi"/>
        </w:rPr>
        <w:t>Objednávateľ zaplatí dodávateľovi za splnenie predmetu zmluvy:</w:t>
      </w:r>
    </w:p>
    <w:p w14:paraId="0E28F0D8" w14:textId="77777777" w:rsidR="00012700" w:rsidRPr="00012700" w:rsidRDefault="00012700" w:rsidP="00012700">
      <w:pPr>
        <w:pStyle w:val="Zarkazkladnhotextu"/>
        <w:widowControl/>
        <w:suppressAutoHyphens w:val="0"/>
        <w:ind w:left="1080"/>
        <w:jc w:val="both"/>
        <w:rPr>
          <w:rFonts w:asciiTheme="minorHAnsi" w:hAnsiTheme="minorHAnsi" w:cstheme="minorHAnsi"/>
          <w:sz w:val="22"/>
          <w:szCs w:val="22"/>
        </w:rPr>
      </w:pPr>
    </w:p>
    <w:p w14:paraId="53AC4949" w14:textId="77777777" w:rsidR="00012700" w:rsidRPr="00012700" w:rsidRDefault="00012700" w:rsidP="00012700">
      <w:pPr>
        <w:pStyle w:val="Zarkazkladnhotextu"/>
        <w:widowControl/>
        <w:numPr>
          <w:ilvl w:val="0"/>
          <w:numId w:val="12"/>
        </w:numPr>
        <w:suppressAutoHyphens w:val="0"/>
        <w:jc w:val="both"/>
        <w:rPr>
          <w:rFonts w:asciiTheme="minorHAnsi" w:hAnsiTheme="minorHAnsi" w:cstheme="minorHAnsi"/>
          <w:sz w:val="22"/>
          <w:szCs w:val="22"/>
        </w:rPr>
      </w:pPr>
      <w:r w:rsidRPr="00012700">
        <w:rPr>
          <w:rFonts w:asciiTheme="minorHAnsi" w:hAnsiTheme="minorHAnsi" w:cstheme="minorHAnsi"/>
          <w:sz w:val="22"/>
          <w:szCs w:val="22"/>
        </w:rPr>
        <w:t>Cenu za uloženie a zneškodnenie komunálnych odpadov (</w:t>
      </w:r>
      <w:r w:rsidRPr="00012700">
        <w:rPr>
          <w:rFonts w:asciiTheme="minorHAnsi" w:hAnsiTheme="minorHAnsi"/>
          <w:sz w:val="22"/>
          <w:szCs w:val="22"/>
        </w:rPr>
        <w:t xml:space="preserve">200301) </w:t>
      </w:r>
      <w:r w:rsidRPr="00012700">
        <w:rPr>
          <w:rFonts w:asciiTheme="minorHAnsi" w:hAnsiTheme="minorHAnsi" w:cstheme="minorHAnsi"/>
          <w:sz w:val="22"/>
          <w:szCs w:val="22"/>
        </w:rPr>
        <w:t xml:space="preserve">dovezených vozidlami       objednávateľa  vo výške:       </w:t>
      </w:r>
    </w:p>
    <w:p w14:paraId="138465EA" w14:textId="77777777" w:rsidR="00012700" w:rsidRPr="00012700" w:rsidRDefault="00012700" w:rsidP="00012700">
      <w:pPr>
        <w:pStyle w:val="Zarkazkladnhotextu"/>
        <w:ind w:left="1080"/>
        <w:rPr>
          <w:rFonts w:asciiTheme="minorHAnsi" w:hAnsiTheme="minorHAnsi" w:cstheme="minorHAnsi"/>
          <w:sz w:val="22"/>
          <w:szCs w:val="22"/>
        </w:rPr>
      </w:pPr>
      <w:r w:rsidRPr="00012700">
        <w:rPr>
          <w:rFonts w:asciiTheme="minorHAnsi" w:hAnsiTheme="minorHAnsi" w:cstheme="minorHAnsi"/>
          <w:sz w:val="22"/>
          <w:szCs w:val="22"/>
        </w:rPr>
        <w:t xml:space="preserve">.........................€ / t odpadu bez DPH </w:t>
      </w:r>
    </w:p>
    <w:p w14:paraId="5946872A" w14:textId="77777777" w:rsidR="00012700" w:rsidRPr="00012700" w:rsidRDefault="00012700" w:rsidP="00012700">
      <w:pPr>
        <w:pStyle w:val="Zarkazkladnhotextu"/>
        <w:widowControl/>
        <w:suppressAutoHyphens w:val="0"/>
        <w:ind w:left="1080"/>
        <w:jc w:val="both"/>
        <w:rPr>
          <w:rFonts w:asciiTheme="minorHAnsi" w:hAnsiTheme="minorHAnsi" w:cstheme="minorHAnsi"/>
          <w:sz w:val="22"/>
          <w:szCs w:val="22"/>
        </w:rPr>
      </w:pPr>
    </w:p>
    <w:p w14:paraId="01BC4934" w14:textId="77777777" w:rsidR="00012700" w:rsidRPr="00012700" w:rsidRDefault="00012700" w:rsidP="00012700">
      <w:pPr>
        <w:pStyle w:val="Zarkazkladnhotextu"/>
        <w:widowControl/>
        <w:numPr>
          <w:ilvl w:val="0"/>
          <w:numId w:val="12"/>
        </w:numPr>
        <w:suppressAutoHyphens w:val="0"/>
        <w:jc w:val="both"/>
        <w:rPr>
          <w:rFonts w:asciiTheme="minorHAnsi" w:hAnsiTheme="minorHAnsi" w:cstheme="minorHAnsi"/>
          <w:sz w:val="22"/>
          <w:szCs w:val="22"/>
        </w:rPr>
      </w:pPr>
      <w:r w:rsidRPr="00012700">
        <w:rPr>
          <w:rFonts w:asciiTheme="minorHAnsi" w:hAnsiTheme="minorHAnsi" w:cstheme="minorHAnsi"/>
          <w:sz w:val="22"/>
          <w:szCs w:val="22"/>
        </w:rPr>
        <w:t>Cenu za uloženie drobného stavebného odpad (</w:t>
      </w:r>
      <w:r w:rsidRPr="00012700">
        <w:rPr>
          <w:rFonts w:asciiTheme="minorHAnsi" w:hAnsiTheme="minorHAnsi"/>
          <w:sz w:val="22"/>
          <w:szCs w:val="22"/>
        </w:rPr>
        <w:t>200308</w:t>
      </w:r>
      <w:r w:rsidRPr="00012700">
        <w:rPr>
          <w:rFonts w:asciiTheme="minorHAnsi" w:hAnsiTheme="minorHAnsi" w:cstheme="minorHAnsi"/>
          <w:sz w:val="22"/>
          <w:szCs w:val="22"/>
        </w:rPr>
        <w:t>) vo výške:</w:t>
      </w:r>
    </w:p>
    <w:p w14:paraId="2F50F56E" w14:textId="77777777" w:rsidR="00012700" w:rsidRPr="00012700" w:rsidRDefault="00012700" w:rsidP="00012700">
      <w:pPr>
        <w:pStyle w:val="Zarkazkladnhotextu"/>
        <w:ind w:left="1080"/>
        <w:rPr>
          <w:rFonts w:asciiTheme="minorHAnsi" w:hAnsiTheme="minorHAnsi" w:cstheme="minorHAnsi"/>
          <w:sz w:val="22"/>
          <w:szCs w:val="22"/>
        </w:rPr>
      </w:pPr>
      <w:r w:rsidRPr="00012700">
        <w:rPr>
          <w:rFonts w:asciiTheme="minorHAnsi" w:hAnsiTheme="minorHAnsi" w:cstheme="minorHAnsi"/>
          <w:sz w:val="22"/>
          <w:szCs w:val="22"/>
        </w:rPr>
        <w:t>.........................€ / t odpadu bez DPH</w:t>
      </w:r>
    </w:p>
    <w:p w14:paraId="4FE456E0" w14:textId="77777777" w:rsidR="00012700" w:rsidRPr="00012700" w:rsidRDefault="00012700" w:rsidP="00012700">
      <w:pPr>
        <w:pStyle w:val="Zarkazkladnhotextu"/>
        <w:widowControl/>
        <w:suppressAutoHyphens w:val="0"/>
        <w:ind w:left="1077"/>
        <w:jc w:val="both"/>
        <w:rPr>
          <w:rFonts w:asciiTheme="minorHAnsi" w:hAnsiTheme="minorHAnsi" w:cstheme="minorHAnsi"/>
          <w:sz w:val="22"/>
          <w:szCs w:val="22"/>
        </w:rPr>
      </w:pPr>
    </w:p>
    <w:p w14:paraId="05E5BF06" w14:textId="77777777" w:rsidR="00012700" w:rsidRPr="00012700" w:rsidRDefault="00012700" w:rsidP="00012700">
      <w:pPr>
        <w:pStyle w:val="Zarkazkladnhotextu"/>
        <w:widowControl/>
        <w:numPr>
          <w:ilvl w:val="0"/>
          <w:numId w:val="12"/>
        </w:numPr>
        <w:suppressAutoHyphens w:val="0"/>
        <w:ind w:left="1077" w:hanging="357"/>
        <w:jc w:val="both"/>
        <w:rPr>
          <w:rFonts w:asciiTheme="minorHAnsi" w:hAnsiTheme="minorHAnsi" w:cstheme="minorHAnsi"/>
          <w:sz w:val="22"/>
          <w:szCs w:val="22"/>
        </w:rPr>
      </w:pPr>
      <w:r w:rsidRPr="00012700">
        <w:rPr>
          <w:rFonts w:asciiTheme="minorHAnsi" w:hAnsiTheme="minorHAnsi" w:cstheme="minorHAnsi"/>
          <w:sz w:val="22"/>
          <w:szCs w:val="22"/>
        </w:rPr>
        <w:t>Cenu za uloženie a zneškodnenie objemného odpadu (</w:t>
      </w:r>
      <w:r w:rsidRPr="00012700">
        <w:rPr>
          <w:rFonts w:asciiTheme="minorHAnsi" w:hAnsiTheme="minorHAnsi"/>
          <w:sz w:val="22"/>
          <w:szCs w:val="22"/>
        </w:rPr>
        <w:t xml:space="preserve">200307) </w:t>
      </w:r>
      <w:r w:rsidRPr="00012700">
        <w:rPr>
          <w:rFonts w:asciiTheme="minorHAnsi" w:hAnsiTheme="minorHAnsi" w:cstheme="minorHAnsi"/>
          <w:sz w:val="22"/>
          <w:szCs w:val="22"/>
        </w:rPr>
        <w:t>vo výške:</w:t>
      </w:r>
    </w:p>
    <w:p w14:paraId="59DDEF04" w14:textId="77777777" w:rsidR="00012700" w:rsidRPr="00012700" w:rsidRDefault="00012700" w:rsidP="00012700">
      <w:pPr>
        <w:pStyle w:val="Zarkazkladnhotextu"/>
        <w:ind w:left="1077"/>
        <w:rPr>
          <w:rFonts w:asciiTheme="minorHAnsi" w:hAnsiTheme="minorHAnsi" w:cstheme="minorHAnsi"/>
          <w:sz w:val="22"/>
          <w:szCs w:val="22"/>
        </w:rPr>
      </w:pPr>
      <w:r w:rsidRPr="00012700">
        <w:rPr>
          <w:rFonts w:asciiTheme="minorHAnsi" w:hAnsiTheme="minorHAnsi" w:cstheme="minorHAnsi"/>
          <w:sz w:val="22"/>
          <w:szCs w:val="22"/>
        </w:rPr>
        <w:t>.........................€ / t odpadu bez DPH</w:t>
      </w:r>
    </w:p>
    <w:p w14:paraId="3227623E" w14:textId="77777777" w:rsidR="00012700" w:rsidRPr="00012700" w:rsidRDefault="00012700" w:rsidP="00012700">
      <w:pPr>
        <w:pStyle w:val="Zarkazkladnhotextu"/>
        <w:widowControl/>
        <w:suppressAutoHyphens w:val="0"/>
        <w:ind w:left="1077"/>
        <w:jc w:val="both"/>
        <w:rPr>
          <w:rFonts w:asciiTheme="minorHAnsi" w:hAnsiTheme="minorHAnsi" w:cstheme="minorHAnsi"/>
          <w:sz w:val="22"/>
          <w:szCs w:val="22"/>
        </w:rPr>
      </w:pPr>
    </w:p>
    <w:p w14:paraId="2BF0ACAE" w14:textId="77777777" w:rsidR="00012700" w:rsidRPr="00012700" w:rsidRDefault="00012700" w:rsidP="00012700">
      <w:pPr>
        <w:pStyle w:val="Zarkazkladnhotextu"/>
        <w:widowControl/>
        <w:numPr>
          <w:ilvl w:val="0"/>
          <w:numId w:val="12"/>
        </w:numPr>
        <w:suppressAutoHyphens w:val="0"/>
        <w:ind w:left="1077" w:hanging="357"/>
        <w:jc w:val="both"/>
        <w:rPr>
          <w:rFonts w:asciiTheme="minorHAnsi" w:hAnsiTheme="minorHAnsi" w:cstheme="minorHAnsi"/>
          <w:sz w:val="22"/>
          <w:szCs w:val="22"/>
        </w:rPr>
      </w:pPr>
      <w:r w:rsidRPr="00012700">
        <w:rPr>
          <w:rFonts w:asciiTheme="minorHAnsi" w:hAnsiTheme="minorHAnsi" w:cstheme="minorHAnsi"/>
          <w:sz w:val="22"/>
          <w:szCs w:val="22"/>
        </w:rPr>
        <w:t>Cenu za uloženie zmiešaných obalov (</w:t>
      </w:r>
      <w:r w:rsidRPr="00012700">
        <w:rPr>
          <w:rFonts w:asciiTheme="minorHAnsi" w:hAnsiTheme="minorHAnsi"/>
          <w:sz w:val="22"/>
          <w:szCs w:val="22"/>
        </w:rPr>
        <w:t xml:space="preserve">150106) </w:t>
      </w:r>
      <w:r w:rsidRPr="00012700">
        <w:rPr>
          <w:rFonts w:asciiTheme="minorHAnsi" w:hAnsiTheme="minorHAnsi" w:cstheme="minorHAnsi"/>
          <w:sz w:val="22"/>
          <w:szCs w:val="22"/>
        </w:rPr>
        <w:t xml:space="preserve">vo výške: </w:t>
      </w:r>
    </w:p>
    <w:p w14:paraId="4B1D65FA" w14:textId="77777777" w:rsidR="00012700" w:rsidRPr="00012700" w:rsidRDefault="00012700" w:rsidP="00012700">
      <w:pPr>
        <w:pStyle w:val="Zarkazkladnhotextu"/>
        <w:ind w:left="1077"/>
        <w:rPr>
          <w:rFonts w:asciiTheme="minorHAnsi" w:hAnsiTheme="minorHAnsi" w:cstheme="minorHAnsi"/>
          <w:sz w:val="22"/>
          <w:szCs w:val="22"/>
        </w:rPr>
      </w:pPr>
      <w:r w:rsidRPr="00012700">
        <w:rPr>
          <w:rFonts w:asciiTheme="minorHAnsi" w:hAnsiTheme="minorHAnsi" w:cstheme="minorHAnsi"/>
          <w:sz w:val="22"/>
          <w:szCs w:val="22"/>
        </w:rPr>
        <w:lastRenderedPageBreak/>
        <w:t>..........................€ / t odpadu bez DPH</w:t>
      </w:r>
    </w:p>
    <w:p w14:paraId="41DE0EB2" w14:textId="77777777" w:rsidR="00012700" w:rsidRPr="00012700" w:rsidRDefault="00012700" w:rsidP="00012700">
      <w:pPr>
        <w:pStyle w:val="Zarkazkladnhotextu"/>
        <w:ind w:left="1077"/>
        <w:jc w:val="right"/>
        <w:rPr>
          <w:rFonts w:asciiTheme="minorHAnsi" w:hAnsiTheme="minorHAnsi" w:cstheme="minorHAnsi"/>
          <w:sz w:val="22"/>
          <w:szCs w:val="22"/>
        </w:rPr>
      </w:pPr>
    </w:p>
    <w:p w14:paraId="7EE6AB8F" w14:textId="77777777" w:rsidR="00012700" w:rsidRPr="00012700" w:rsidRDefault="00012700" w:rsidP="00012700">
      <w:pPr>
        <w:pStyle w:val="Zarkazkladnhotextu"/>
        <w:widowControl/>
        <w:numPr>
          <w:ilvl w:val="0"/>
          <w:numId w:val="12"/>
        </w:numPr>
        <w:suppressAutoHyphens w:val="0"/>
        <w:ind w:left="1077" w:hanging="357"/>
        <w:jc w:val="both"/>
        <w:rPr>
          <w:rFonts w:asciiTheme="minorHAnsi" w:hAnsiTheme="minorHAnsi" w:cstheme="minorHAnsi"/>
          <w:sz w:val="22"/>
          <w:szCs w:val="22"/>
        </w:rPr>
      </w:pPr>
      <w:r w:rsidRPr="00012700">
        <w:rPr>
          <w:rFonts w:asciiTheme="minorHAnsi" w:hAnsiTheme="minorHAnsi" w:cstheme="minorHAnsi"/>
          <w:sz w:val="22"/>
          <w:szCs w:val="22"/>
        </w:rPr>
        <w:t>Cenu za uloženie odpadových plastov (</w:t>
      </w:r>
      <w:r w:rsidRPr="00012700">
        <w:rPr>
          <w:rFonts w:asciiTheme="minorHAnsi" w:hAnsiTheme="minorHAnsi"/>
          <w:sz w:val="22"/>
          <w:szCs w:val="22"/>
        </w:rPr>
        <w:t xml:space="preserve">070213) </w:t>
      </w:r>
      <w:r w:rsidRPr="00012700">
        <w:rPr>
          <w:rFonts w:asciiTheme="minorHAnsi" w:hAnsiTheme="minorHAnsi" w:cstheme="minorHAnsi"/>
          <w:sz w:val="22"/>
          <w:szCs w:val="22"/>
        </w:rPr>
        <w:t xml:space="preserve">vo výške: </w:t>
      </w:r>
    </w:p>
    <w:p w14:paraId="7250988A" w14:textId="77777777" w:rsidR="00012700" w:rsidRPr="00012700" w:rsidRDefault="00012700" w:rsidP="00012700">
      <w:pPr>
        <w:pStyle w:val="Zarkazkladnhotextu"/>
        <w:ind w:left="1077"/>
        <w:rPr>
          <w:rFonts w:asciiTheme="minorHAnsi" w:hAnsiTheme="minorHAnsi" w:cstheme="minorHAnsi"/>
          <w:sz w:val="22"/>
          <w:szCs w:val="22"/>
        </w:rPr>
      </w:pPr>
      <w:r w:rsidRPr="00012700">
        <w:rPr>
          <w:rFonts w:asciiTheme="minorHAnsi" w:hAnsiTheme="minorHAnsi" w:cstheme="minorHAnsi"/>
          <w:sz w:val="22"/>
          <w:szCs w:val="22"/>
        </w:rPr>
        <w:t>.........................€ / t odpadu bez DPH</w:t>
      </w:r>
    </w:p>
    <w:p w14:paraId="18F8CF43" w14:textId="77777777" w:rsidR="00012700" w:rsidRPr="00012700" w:rsidRDefault="00012700" w:rsidP="00012700">
      <w:pPr>
        <w:pStyle w:val="Zarkazkladnhotextu"/>
        <w:widowControl/>
        <w:suppressAutoHyphens w:val="0"/>
        <w:ind w:left="1077"/>
        <w:jc w:val="both"/>
        <w:rPr>
          <w:rFonts w:asciiTheme="minorHAnsi" w:hAnsiTheme="minorHAnsi" w:cstheme="minorHAnsi"/>
          <w:sz w:val="22"/>
          <w:szCs w:val="22"/>
        </w:rPr>
      </w:pPr>
    </w:p>
    <w:p w14:paraId="1C33EAD3" w14:textId="77777777" w:rsidR="00012700" w:rsidRPr="00012700" w:rsidRDefault="00012700" w:rsidP="00012700">
      <w:pPr>
        <w:pStyle w:val="Zarkazkladnhotextu"/>
        <w:widowControl/>
        <w:numPr>
          <w:ilvl w:val="0"/>
          <w:numId w:val="12"/>
        </w:numPr>
        <w:suppressAutoHyphens w:val="0"/>
        <w:ind w:left="1077" w:hanging="357"/>
        <w:jc w:val="both"/>
        <w:rPr>
          <w:rFonts w:asciiTheme="minorHAnsi" w:hAnsiTheme="minorHAnsi" w:cstheme="minorHAnsi"/>
          <w:sz w:val="22"/>
          <w:szCs w:val="22"/>
        </w:rPr>
      </w:pPr>
      <w:r w:rsidRPr="00012700">
        <w:rPr>
          <w:rFonts w:asciiTheme="minorHAnsi" w:hAnsiTheme="minorHAnsi" w:cstheme="minorHAnsi"/>
          <w:sz w:val="22"/>
          <w:szCs w:val="22"/>
        </w:rPr>
        <w:t>Cenu za zneškodnenie plastov a gumy (</w:t>
      </w:r>
      <w:r w:rsidRPr="00012700">
        <w:rPr>
          <w:rFonts w:asciiTheme="minorHAnsi" w:hAnsiTheme="minorHAnsi"/>
          <w:sz w:val="22"/>
          <w:szCs w:val="22"/>
        </w:rPr>
        <w:t xml:space="preserve">191204) </w:t>
      </w:r>
      <w:r w:rsidRPr="00012700">
        <w:rPr>
          <w:rFonts w:asciiTheme="minorHAnsi" w:hAnsiTheme="minorHAnsi" w:cstheme="minorHAnsi"/>
          <w:sz w:val="22"/>
          <w:szCs w:val="22"/>
        </w:rPr>
        <w:t>vo výške:</w:t>
      </w:r>
    </w:p>
    <w:p w14:paraId="0EC45DF2" w14:textId="77777777" w:rsidR="00012700" w:rsidRPr="00012700" w:rsidRDefault="00012700" w:rsidP="00012700">
      <w:pPr>
        <w:pStyle w:val="Zarkazkladnhotextu"/>
        <w:ind w:left="1077"/>
        <w:rPr>
          <w:rFonts w:asciiTheme="minorHAnsi" w:hAnsiTheme="minorHAnsi" w:cstheme="minorHAnsi"/>
          <w:sz w:val="22"/>
          <w:szCs w:val="22"/>
        </w:rPr>
      </w:pPr>
      <w:r w:rsidRPr="00012700">
        <w:rPr>
          <w:rFonts w:asciiTheme="minorHAnsi" w:hAnsiTheme="minorHAnsi" w:cstheme="minorHAnsi"/>
          <w:sz w:val="22"/>
          <w:szCs w:val="22"/>
        </w:rPr>
        <w:t>.........................€ / t odpadu bez DPH</w:t>
      </w:r>
    </w:p>
    <w:p w14:paraId="1E54D6B9" w14:textId="77777777" w:rsidR="00012700" w:rsidRPr="00012700" w:rsidRDefault="00012700" w:rsidP="00012700">
      <w:pPr>
        <w:pStyle w:val="Zarkazkladnhotextu"/>
        <w:ind w:left="1077"/>
        <w:rPr>
          <w:rFonts w:asciiTheme="minorHAnsi" w:hAnsiTheme="minorHAnsi" w:cstheme="minorHAnsi"/>
          <w:sz w:val="22"/>
          <w:szCs w:val="22"/>
        </w:rPr>
      </w:pPr>
    </w:p>
    <w:p w14:paraId="37BE2776" w14:textId="77777777" w:rsidR="00012700" w:rsidRPr="00012700" w:rsidRDefault="00012700" w:rsidP="00012700">
      <w:pPr>
        <w:pStyle w:val="Zarkazkladnhotextu"/>
        <w:numPr>
          <w:ilvl w:val="0"/>
          <w:numId w:val="12"/>
        </w:numPr>
        <w:rPr>
          <w:rFonts w:asciiTheme="minorHAnsi" w:hAnsiTheme="minorHAnsi" w:cstheme="minorHAnsi"/>
          <w:sz w:val="22"/>
          <w:szCs w:val="22"/>
        </w:rPr>
      </w:pPr>
      <w:r w:rsidRPr="00012700">
        <w:rPr>
          <w:rFonts w:asciiTheme="minorHAnsi" w:hAnsiTheme="minorHAnsi" w:cstheme="minorHAnsi"/>
          <w:sz w:val="22"/>
          <w:szCs w:val="22"/>
        </w:rPr>
        <w:t>Cenu za zneškodnenie popolčeku z uhlia (</w:t>
      </w:r>
      <w:r w:rsidRPr="00012700">
        <w:rPr>
          <w:rFonts w:asciiTheme="minorHAnsi" w:hAnsiTheme="minorHAnsi"/>
          <w:sz w:val="22"/>
          <w:szCs w:val="22"/>
        </w:rPr>
        <w:t xml:space="preserve">100102) </w:t>
      </w:r>
      <w:r w:rsidRPr="00012700">
        <w:rPr>
          <w:rFonts w:asciiTheme="minorHAnsi" w:hAnsiTheme="minorHAnsi" w:cstheme="minorHAnsi"/>
          <w:sz w:val="22"/>
          <w:szCs w:val="22"/>
        </w:rPr>
        <w:t>vo výške:</w:t>
      </w:r>
    </w:p>
    <w:p w14:paraId="14FCB2CF" w14:textId="77777777" w:rsidR="00012700" w:rsidRPr="00012700" w:rsidRDefault="00012700" w:rsidP="00012700">
      <w:pPr>
        <w:pStyle w:val="Zarkazkladnhotextu"/>
        <w:ind w:left="1077"/>
        <w:rPr>
          <w:rFonts w:asciiTheme="minorHAnsi" w:hAnsiTheme="minorHAnsi" w:cstheme="minorHAnsi"/>
          <w:sz w:val="22"/>
          <w:szCs w:val="22"/>
        </w:rPr>
      </w:pPr>
      <w:r w:rsidRPr="00012700">
        <w:rPr>
          <w:rFonts w:asciiTheme="minorHAnsi" w:hAnsiTheme="minorHAnsi" w:cstheme="minorHAnsi"/>
          <w:sz w:val="22"/>
          <w:szCs w:val="22"/>
        </w:rPr>
        <w:t>.........................€ / t odpadu bez DPH</w:t>
      </w:r>
    </w:p>
    <w:p w14:paraId="3D6479FA" w14:textId="77777777" w:rsidR="00012700" w:rsidRPr="00012700" w:rsidRDefault="00012700" w:rsidP="00012700">
      <w:pPr>
        <w:pStyle w:val="Zarkazkladnhotextu"/>
        <w:widowControl/>
        <w:numPr>
          <w:ilvl w:val="0"/>
          <w:numId w:val="12"/>
        </w:numPr>
        <w:suppressAutoHyphens w:val="0"/>
        <w:ind w:left="1077" w:hanging="357"/>
        <w:jc w:val="both"/>
        <w:rPr>
          <w:rFonts w:asciiTheme="minorHAnsi" w:hAnsiTheme="minorHAnsi" w:cstheme="minorHAnsi"/>
          <w:sz w:val="22"/>
          <w:szCs w:val="22"/>
        </w:rPr>
      </w:pPr>
      <w:r w:rsidRPr="00012700">
        <w:rPr>
          <w:rFonts w:asciiTheme="minorHAnsi" w:hAnsiTheme="minorHAnsi" w:cstheme="minorHAnsi"/>
          <w:sz w:val="22"/>
          <w:szCs w:val="22"/>
        </w:rPr>
        <w:t xml:space="preserve">Cenu za uloženie </w:t>
      </w:r>
      <w:proofErr w:type="spellStart"/>
      <w:r w:rsidRPr="00012700">
        <w:rPr>
          <w:rFonts w:asciiTheme="minorHAnsi" w:hAnsiTheme="minorHAnsi" w:cstheme="minorHAnsi"/>
          <w:sz w:val="22"/>
          <w:szCs w:val="22"/>
        </w:rPr>
        <w:t>zhrabky</w:t>
      </w:r>
      <w:proofErr w:type="spellEnd"/>
      <w:r w:rsidRPr="00012700">
        <w:rPr>
          <w:rFonts w:asciiTheme="minorHAnsi" w:hAnsiTheme="minorHAnsi" w:cstheme="minorHAnsi"/>
          <w:sz w:val="22"/>
          <w:szCs w:val="22"/>
        </w:rPr>
        <w:t xml:space="preserve"> z </w:t>
      </w:r>
      <w:proofErr w:type="spellStart"/>
      <w:r w:rsidRPr="00012700">
        <w:rPr>
          <w:rFonts w:asciiTheme="minorHAnsi" w:hAnsiTheme="minorHAnsi" w:cstheme="minorHAnsi"/>
          <w:sz w:val="22"/>
          <w:szCs w:val="22"/>
        </w:rPr>
        <w:t>hrablíc</w:t>
      </w:r>
      <w:proofErr w:type="spellEnd"/>
      <w:r w:rsidRPr="00012700">
        <w:rPr>
          <w:rFonts w:asciiTheme="minorHAnsi" w:hAnsiTheme="minorHAnsi" w:cstheme="minorHAnsi"/>
          <w:sz w:val="22"/>
          <w:szCs w:val="22"/>
        </w:rPr>
        <w:t xml:space="preserve"> (</w:t>
      </w:r>
      <w:r w:rsidRPr="00012700">
        <w:rPr>
          <w:rFonts w:asciiTheme="minorHAnsi" w:hAnsiTheme="minorHAnsi"/>
          <w:sz w:val="22"/>
          <w:szCs w:val="22"/>
        </w:rPr>
        <w:t xml:space="preserve">190801) </w:t>
      </w:r>
      <w:r w:rsidRPr="00012700">
        <w:rPr>
          <w:rFonts w:asciiTheme="minorHAnsi" w:hAnsiTheme="minorHAnsi" w:cstheme="minorHAnsi"/>
          <w:sz w:val="22"/>
          <w:szCs w:val="22"/>
        </w:rPr>
        <w:t xml:space="preserve">vo výške: </w:t>
      </w:r>
    </w:p>
    <w:p w14:paraId="52A8504C" w14:textId="77777777" w:rsidR="00012700" w:rsidRPr="00012700" w:rsidRDefault="00012700" w:rsidP="00012700">
      <w:pPr>
        <w:pStyle w:val="Zarkazkladnhotextu"/>
        <w:ind w:left="1077"/>
        <w:rPr>
          <w:rFonts w:asciiTheme="minorHAnsi" w:hAnsiTheme="minorHAnsi" w:cstheme="minorHAnsi"/>
          <w:sz w:val="22"/>
          <w:szCs w:val="22"/>
        </w:rPr>
      </w:pPr>
      <w:r w:rsidRPr="00012700">
        <w:rPr>
          <w:rFonts w:asciiTheme="minorHAnsi" w:hAnsiTheme="minorHAnsi" w:cstheme="minorHAnsi"/>
          <w:sz w:val="22"/>
          <w:szCs w:val="22"/>
        </w:rPr>
        <w:t>.........................€ / t odpadu bez DPH</w:t>
      </w:r>
    </w:p>
    <w:p w14:paraId="1E1D63B4" w14:textId="77777777" w:rsidR="00012700" w:rsidRPr="00012700" w:rsidRDefault="00012700" w:rsidP="00012700">
      <w:pPr>
        <w:pStyle w:val="Zarkazkladnhotextu"/>
        <w:widowControl/>
        <w:suppressAutoHyphens w:val="0"/>
        <w:ind w:left="1080"/>
        <w:jc w:val="both"/>
        <w:rPr>
          <w:rFonts w:asciiTheme="minorHAnsi" w:hAnsiTheme="minorHAnsi" w:cstheme="minorHAnsi"/>
          <w:sz w:val="22"/>
          <w:szCs w:val="22"/>
        </w:rPr>
      </w:pPr>
    </w:p>
    <w:p w14:paraId="6886C00A" w14:textId="77777777" w:rsidR="00012700" w:rsidRPr="00012700" w:rsidRDefault="00012700" w:rsidP="00012700">
      <w:pPr>
        <w:pStyle w:val="Zarkazkladnhotextu"/>
        <w:widowControl/>
        <w:numPr>
          <w:ilvl w:val="0"/>
          <w:numId w:val="12"/>
        </w:numPr>
        <w:suppressAutoHyphens w:val="0"/>
        <w:jc w:val="both"/>
        <w:rPr>
          <w:rFonts w:asciiTheme="minorHAnsi" w:hAnsiTheme="minorHAnsi" w:cstheme="minorHAnsi"/>
          <w:sz w:val="22"/>
          <w:szCs w:val="22"/>
        </w:rPr>
      </w:pPr>
      <w:r w:rsidRPr="00012700">
        <w:rPr>
          <w:rFonts w:asciiTheme="minorHAnsi" w:hAnsiTheme="minorHAnsi" w:cstheme="minorHAnsi"/>
          <w:sz w:val="22"/>
          <w:szCs w:val="22"/>
        </w:rPr>
        <w:t>Cenu za uloženie zmiešaného odpadu zo stavby (</w:t>
      </w:r>
      <w:r w:rsidRPr="00012700">
        <w:rPr>
          <w:rFonts w:asciiTheme="minorHAnsi" w:hAnsiTheme="minorHAnsi"/>
          <w:sz w:val="22"/>
          <w:szCs w:val="22"/>
        </w:rPr>
        <w:t>170904</w:t>
      </w:r>
      <w:r w:rsidRPr="00012700">
        <w:rPr>
          <w:rFonts w:asciiTheme="minorHAnsi" w:hAnsiTheme="minorHAnsi" w:cstheme="minorHAnsi"/>
          <w:sz w:val="22"/>
          <w:szCs w:val="22"/>
        </w:rPr>
        <w:t>) vo výške:</w:t>
      </w:r>
    </w:p>
    <w:p w14:paraId="14821CB2" w14:textId="77777777" w:rsidR="00012700" w:rsidRPr="00012700" w:rsidRDefault="00012700" w:rsidP="00012700">
      <w:pPr>
        <w:pStyle w:val="Zarkazkladnhotextu"/>
        <w:ind w:left="1080"/>
        <w:rPr>
          <w:rFonts w:asciiTheme="minorHAnsi" w:hAnsiTheme="minorHAnsi" w:cstheme="minorHAnsi"/>
          <w:sz w:val="22"/>
          <w:szCs w:val="22"/>
        </w:rPr>
      </w:pPr>
      <w:r w:rsidRPr="00012700">
        <w:rPr>
          <w:rFonts w:asciiTheme="minorHAnsi" w:hAnsiTheme="minorHAnsi" w:cstheme="minorHAnsi"/>
          <w:sz w:val="22"/>
          <w:szCs w:val="22"/>
        </w:rPr>
        <w:t>.........................€ / t odpadu bez DPH</w:t>
      </w:r>
    </w:p>
    <w:p w14:paraId="5E93A311" w14:textId="77777777" w:rsidR="00012700" w:rsidRPr="00012700" w:rsidRDefault="00012700" w:rsidP="00012700">
      <w:pPr>
        <w:pStyle w:val="Zarkazkladnhotextu"/>
        <w:ind w:left="1077"/>
        <w:rPr>
          <w:rFonts w:asciiTheme="minorHAnsi" w:hAnsiTheme="minorHAnsi" w:cstheme="minorHAnsi"/>
          <w:sz w:val="22"/>
          <w:szCs w:val="22"/>
        </w:rPr>
      </w:pPr>
    </w:p>
    <w:p w14:paraId="60E3AB2D" w14:textId="77777777" w:rsidR="00012700" w:rsidRPr="00012700" w:rsidRDefault="00012700" w:rsidP="00012700">
      <w:pPr>
        <w:pStyle w:val="Zarkazkladnhotextu"/>
        <w:widowControl/>
        <w:numPr>
          <w:ilvl w:val="0"/>
          <w:numId w:val="12"/>
        </w:numPr>
        <w:suppressAutoHyphens w:val="0"/>
        <w:jc w:val="both"/>
        <w:rPr>
          <w:rFonts w:asciiTheme="minorHAnsi" w:hAnsiTheme="minorHAnsi" w:cstheme="minorHAnsi"/>
          <w:sz w:val="22"/>
          <w:szCs w:val="22"/>
        </w:rPr>
      </w:pPr>
      <w:r w:rsidRPr="00012700">
        <w:rPr>
          <w:rFonts w:asciiTheme="minorHAnsi" w:hAnsiTheme="minorHAnsi" w:cstheme="minorHAnsi"/>
          <w:sz w:val="22"/>
          <w:szCs w:val="22"/>
        </w:rPr>
        <w:t>poplatok za uloženie odpadu na skládku v zmysle zákona č. 17/2004 Z. z.</w:t>
      </w:r>
      <w:r w:rsidRPr="00012700">
        <w:rPr>
          <w:rFonts w:asciiTheme="minorHAnsi" w:hAnsiTheme="minorHAnsi" w:cstheme="minorHAnsi"/>
          <w:color w:val="FF0000"/>
          <w:sz w:val="22"/>
          <w:szCs w:val="22"/>
        </w:rPr>
        <w:t xml:space="preserve">. </w:t>
      </w:r>
      <w:r w:rsidRPr="00012700">
        <w:rPr>
          <w:rFonts w:asciiTheme="minorHAnsi" w:hAnsiTheme="minorHAnsi" w:cstheme="minorHAnsi"/>
          <w:sz w:val="22"/>
          <w:szCs w:val="22"/>
        </w:rPr>
        <w:t>o poplatkoch za  uloženie  odpadov.</w:t>
      </w:r>
    </w:p>
    <w:p w14:paraId="192ABBAF" w14:textId="77777777" w:rsidR="00012700" w:rsidRPr="00012700" w:rsidRDefault="00012700" w:rsidP="00012700">
      <w:pPr>
        <w:pStyle w:val="Zarkazkladnhotextu"/>
        <w:ind w:left="1080"/>
        <w:jc w:val="both"/>
        <w:rPr>
          <w:rFonts w:asciiTheme="minorHAnsi" w:hAnsiTheme="minorHAnsi" w:cstheme="minorHAnsi"/>
          <w:sz w:val="22"/>
          <w:szCs w:val="22"/>
        </w:rPr>
      </w:pPr>
    </w:p>
    <w:p w14:paraId="5C048829" w14:textId="77777777" w:rsidR="00012700" w:rsidRPr="00012700" w:rsidRDefault="00012700" w:rsidP="00012700">
      <w:pPr>
        <w:pStyle w:val="Odsekzoznamu"/>
        <w:numPr>
          <w:ilvl w:val="1"/>
          <w:numId w:val="46"/>
        </w:numPr>
        <w:suppressAutoHyphens w:val="0"/>
        <w:ind w:left="709" w:hanging="709"/>
        <w:jc w:val="both"/>
        <w:rPr>
          <w:rFonts w:asciiTheme="minorHAnsi" w:hAnsiTheme="minorHAnsi" w:cstheme="minorHAnsi"/>
        </w:rPr>
      </w:pPr>
      <w:r w:rsidRPr="00012700">
        <w:rPr>
          <w:rFonts w:asciiTheme="minorHAnsi" w:hAnsiTheme="minorHAnsi" w:cstheme="minorHAnsi"/>
        </w:rPr>
        <w:t xml:space="preserve">Úhrada za plnenie predmetu zmluvy podľa čl. II  sa bude realizovať na základe faktúry bezhotovostným prevodom so splatnosťou 30 dní od doručenia faktúry objednávateľovi. </w:t>
      </w:r>
    </w:p>
    <w:p w14:paraId="5EAA8810" w14:textId="77777777" w:rsidR="00012700" w:rsidRPr="00012700" w:rsidRDefault="00012700" w:rsidP="00012700">
      <w:pPr>
        <w:pStyle w:val="Odsekzoznamu"/>
        <w:numPr>
          <w:ilvl w:val="1"/>
          <w:numId w:val="46"/>
        </w:numPr>
        <w:suppressAutoHyphens w:val="0"/>
        <w:ind w:left="709" w:hanging="709"/>
        <w:jc w:val="both"/>
        <w:rPr>
          <w:rFonts w:asciiTheme="minorHAnsi" w:hAnsiTheme="minorHAnsi" w:cstheme="minorHAnsi"/>
        </w:rPr>
      </w:pPr>
      <w:r w:rsidRPr="00012700">
        <w:rPr>
          <w:rFonts w:asciiTheme="minorHAnsi" w:hAnsiTheme="minorHAnsi" w:cstheme="minorHAnsi"/>
        </w:rPr>
        <w:t>Prvotnými dokladmi k faktúram budú vážne lístky dovezeného a odváženého odpadu, ktoré bude vyhotovovať dodávateľ na mostovej váhe, ktorá je lokalizovaná pri vstupe na skládku.</w:t>
      </w:r>
    </w:p>
    <w:p w14:paraId="33067AD4" w14:textId="4F32AE78" w:rsidR="00012700" w:rsidRPr="00012700" w:rsidRDefault="00012700" w:rsidP="00012700">
      <w:pPr>
        <w:pStyle w:val="Odsekzoznamu"/>
        <w:numPr>
          <w:ilvl w:val="1"/>
          <w:numId w:val="46"/>
        </w:numPr>
        <w:suppressAutoHyphens w:val="0"/>
        <w:ind w:left="709" w:hanging="709"/>
        <w:jc w:val="both"/>
        <w:rPr>
          <w:rFonts w:asciiTheme="minorHAnsi" w:hAnsiTheme="minorHAnsi" w:cstheme="minorHAnsi"/>
        </w:rPr>
      </w:pPr>
      <w:r w:rsidRPr="00012700">
        <w:rPr>
          <w:rFonts w:asciiTheme="minorHAnsi" w:hAnsiTheme="minorHAnsi" w:cstheme="minorHAnsi"/>
        </w:rPr>
        <w:t>Faktúry – daňové doklady budú vystavené dodávateľom na predmet plnenia zmluvy podľa čl. II  s nasledovnými údajmi:</w:t>
      </w:r>
    </w:p>
    <w:p w14:paraId="1AA2F534" w14:textId="77777777" w:rsidR="00012700" w:rsidRPr="00012700" w:rsidRDefault="00012700" w:rsidP="00012700">
      <w:pPr>
        <w:ind w:left="1440" w:hanging="360"/>
        <w:jc w:val="both"/>
        <w:rPr>
          <w:rFonts w:asciiTheme="minorHAnsi" w:hAnsiTheme="minorHAnsi" w:cstheme="minorHAnsi"/>
          <w:sz w:val="22"/>
          <w:szCs w:val="22"/>
        </w:rPr>
      </w:pPr>
      <w:r w:rsidRPr="00012700">
        <w:rPr>
          <w:rFonts w:asciiTheme="minorHAnsi" w:hAnsiTheme="minorHAnsi" w:cstheme="minorHAnsi"/>
          <w:sz w:val="22"/>
          <w:szCs w:val="22"/>
        </w:rPr>
        <w:t>-</w:t>
      </w:r>
      <w:r w:rsidRPr="00012700">
        <w:rPr>
          <w:rFonts w:asciiTheme="minorHAnsi" w:hAnsiTheme="minorHAnsi" w:cstheme="minorHAnsi"/>
          <w:sz w:val="22"/>
          <w:szCs w:val="22"/>
        </w:rPr>
        <w:tab/>
        <w:t>označenie povinnej a oprávnenej osoby, adresa, sídlo, IČO, DIČ, IČ DPH,</w:t>
      </w:r>
    </w:p>
    <w:p w14:paraId="78A58BBA" w14:textId="77777777" w:rsidR="00012700" w:rsidRPr="00012700" w:rsidRDefault="00012700" w:rsidP="00012700">
      <w:pPr>
        <w:ind w:left="1440" w:hanging="360"/>
        <w:jc w:val="both"/>
        <w:rPr>
          <w:rFonts w:asciiTheme="minorHAnsi" w:hAnsiTheme="minorHAnsi" w:cstheme="minorHAnsi"/>
          <w:sz w:val="22"/>
          <w:szCs w:val="22"/>
        </w:rPr>
      </w:pPr>
      <w:r w:rsidRPr="00012700">
        <w:rPr>
          <w:rFonts w:asciiTheme="minorHAnsi" w:hAnsiTheme="minorHAnsi" w:cstheme="minorHAnsi"/>
          <w:sz w:val="22"/>
          <w:szCs w:val="22"/>
        </w:rPr>
        <w:t>-</w:t>
      </w:r>
      <w:r w:rsidRPr="00012700">
        <w:rPr>
          <w:rFonts w:asciiTheme="minorHAnsi" w:hAnsiTheme="minorHAnsi" w:cstheme="minorHAnsi"/>
          <w:sz w:val="22"/>
          <w:szCs w:val="22"/>
        </w:rPr>
        <w:tab/>
        <w:t>číslo faktúry,</w:t>
      </w:r>
    </w:p>
    <w:p w14:paraId="01EE557C" w14:textId="77777777" w:rsidR="00012700" w:rsidRPr="00012700" w:rsidRDefault="00012700" w:rsidP="00012700">
      <w:pPr>
        <w:ind w:left="1440" w:hanging="360"/>
        <w:jc w:val="both"/>
        <w:rPr>
          <w:rFonts w:asciiTheme="minorHAnsi" w:hAnsiTheme="minorHAnsi" w:cstheme="minorHAnsi"/>
          <w:sz w:val="22"/>
          <w:szCs w:val="22"/>
        </w:rPr>
      </w:pPr>
      <w:r w:rsidRPr="00012700">
        <w:rPr>
          <w:rFonts w:asciiTheme="minorHAnsi" w:hAnsiTheme="minorHAnsi" w:cstheme="minorHAnsi"/>
          <w:sz w:val="22"/>
          <w:szCs w:val="22"/>
        </w:rPr>
        <w:t>-</w:t>
      </w:r>
      <w:r w:rsidRPr="00012700">
        <w:rPr>
          <w:rFonts w:asciiTheme="minorHAnsi" w:hAnsiTheme="minorHAnsi" w:cstheme="minorHAnsi"/>
          <w:sz w:val="22"/>
          <w:szCs w:val="22"/>
        </w:rPr>
        <w:tab/>
        <w:t>číslo zmluvy,</w:t>
      </w:r>
    </w:p>
    <w:p w14:paraId="2F5233B7" w14:textId="77777777" w:rsidR="00012700" w:rsidRPr="00012700" w:rsidRDefault="00012700" w:rsidP="00012700">
      <w:pPr>
        <w:ind w:left="1440" w:hanging="360"/>
        <w:jc w:val="both"/>
        <w:rPr>
          <w:rFonts w:asciiTheme="minorHAnsi" w:hAnsiTheme="minorHAnsi" w:cstheme="minorHAnsi"/>
          <w:sz w:val="22"/>
          <w:szCs w:val="22"/>
        </w:rPr>
      </w:pPr>
      <w:r w:rsidRPr="00012700">
        <w:rPr>
          <w:rFonts w:asciiTheme="minorHAnsi" w:hAnsiTheme="minorHAnsi" w:cstheme="minorHAnsi"/>
          <w:sz w:val="22"/>
          <w:szCs w:val="22"/>
        </w:rPr>
        <w:t>-</w:t>
      </w:r>
      <w:r w:rsidRPr="00012700">
        <w:rPr>
          <w:rFonts w:asciiTheme="minorHAnsi" w:hAnsiTheme="minorHAnsi" w:cstheme="minorHAnsi"/>
          <w:sz w:val="22"/>
          <w:szCs w:val="22"/>
        </w:rPr>
        <w:tab/>
        <w:t>deň odoslania faktúry, deň splatnosti faktúry a deň zdaniteľného plnenia,</w:t>
      </w:r>
    </w:p>
    <w:p w14:paraId="7F96B9C3" w14:textId="77777777" w:rsidR="00012700" w:rsidRPr="00012700" w:rsidRDefault="00012700" w:rsidP="00012700">
      <w:pPr>
        <w:ind w:left="1440" w:hanging="360"/>
        <w:jc w:val="both"/>
        <w:rPr>
          <w:rFonts w:asciiTheme="minorHAnsi" w:hAnsiTheme="minorHAnsi" w:cstheme="minorHAnsi"/>
          <w:sz w:val="22"/>
          <w:szCs w:val="22"/>
        </w:rPr>
      </w:pPr>
      <w:r w:rsidRPr="00012700">
        <w:rPr>
          <w:rFonts w:asciiTheme="minorHAnsi" w:hAnsiTheme="minorHAnsi" w:cstheme="minorHAnsi"/>
          <w:sz w:val="22"/>
          <w:szCs w:val="22"/>
        </w:rPr>
        <w:t>-</w:t>
      </w:r>
      <w:r w:rsidRPr="00012700">
        <w:rPr>
          <w:rFonts w:asciiTheme="minorHAnsi" w:hAnsiTheme="minorHAnsi" w:cstheme="minorHAnsi"/>
          <w:sz w:val="22"/>
          <w:szCs w:val="22"/>
        </w:rPr>
        <w:tab/>
        <w:t>označenie peňažného ústavu a číslo účtu, na ktorý sa má platiť,</w:t>
      </w:r>
    </w:p>
    <w:p w14:paraId="54616D38" w14:textId="77777777" w:rsidR="00012700" w:rsidRPr="00012700" w:rsidRDefault="00012700" w:rsidP="00012700">
      <w:pPr>
        <w:ind w:left="1440" w:hanging="360"/>
        <w:jc w:val="both"/>
        <w:rPr>
          <w:rFonts w:asciiTheme="minorHAnsi" w:hAnsiTheme="minorHAnsi" w:cstheme="minorHAnsi"/>
          <w:sz w:val="22"/>
          <w:szCs w:val="22"/>
        </w:rPr>
      </w:pPr>
      <w:r w:rsidRPr="00012700">
        <w:rPr>
          <w:rFonts w:asciiTheme="minorHAnsi" w:hAnsiTheme="minorHAnsi" w:cstheme="minorHAnsi"/>
          <w:sz w:val="22"/>
          <w:szCs w:val="22"/>
        </w:rPr>
        <w:t>-</w:t>
      </w:r>
      <w:r w:rsidRPr="00012700">
        <w:rPr>
          <w:rFonts w:asciiTheme="minorHAnsi" w:hAnsiTheme="minorHAnsi" w:cstheme="minorHAnsi"/>
          <w:sz w:val="22"/>
          <w:szCs w:val="22"/>
        </w:rPr>
        <w:tab/>
        <w:t>celková cena bez DPH, sadzba a výška DPH, celková cena s DPH,</w:t>
      </w:r>
    </w:p>
    <w:p w14:paraId="38A7CF17" w14:textId="77777777" w:rsidR="00012700" w:rsidRPr="00012700" w:rsidRDefault="00012700" w:rsidP="00012700">
      <w:pPr>
        <w:ind w:left="1440" w:hanging="360"/>
        <w:jc w:val="both"/>
        <w:rPr>
          <w:rFonts w:asciiTheme="minorHAnsi" w:hAnsiTheme="minorHAnsi" w:cstheme="minorHAnsi"/>
          <w:sz w:val="22"/>
          <w:szCs w:val="22"/>
        </w:rPr>
      </w:pPr>
      <w:r w:rsidRPr="00012700">
        <w:rPr>
          <w:rFonts w:asciiTheme="minorHAnsi" w:hAnsiTheme="minorHAnsi" w:cstheme="minorHAnsi"/>
          <w:sz w:val="22"/>
          <w:szCs w:val="22"/>
        </w:rPr>
        <w:t>-</w:t>
      </w:r>
      <w:r w:rsidRPr="00012700">
        <w:rPr>
          <w:rFonts w:asciiTheme="minorHAnsi" w:hAnsiTheme="minorHAnsi" w:cstheme="minorHAnsi"/>
          <w:sz w:val="22"/>
          <w:szCs w:val="22"/>
        </w:rPr>
        <w:tab/>
        <w:t>rozpis dodávky predmetu zmluvy,</w:t>
      </w:r>
    </w:p>
    <w:p w14:paraId="18C085B7" w14:textId="77777777" w:rsidR="00012700" w:rsidRPr="00012700" w:rsidRDefault="00012700" w:rsidP="00012700">
      <w:pPr>
        <w:ind w:left="1440" w:hanging="360"/>
        <w:jc w:val="both"/>
        <w:rPr>
          <w:rFonts w:asciiTheme="minorHAnsi" w:hAnsiTheme="minorHAnsi" w:cstheme="minorHAnsi"/>
          <w:sz w:val="22"/>
          <w:szCs w:val="22"/>
        </w:rPr>
      </w:pPr>
      <w:r w:rsidRPr="00012700">
        <w:rPr>
          <w:rFonts w:asciiTheme="minorHAnsi" w:hAnsiTheme="minorHAnsi" w:cstheme="minorHAnsi"/>
          <w:sz w:val="22"/>
          <w:szCs w:val="22"/>
        </w:rPr>
        <w:t>-</w:t>
      </w:r>
      <w:r w:rsidRPr="00012700">
        <w:rPr>
          <w:rFonts w:asciiTheme="minorHAnsi" w:hAnsiTheme="minorHAnsi" w:cstheme="minorHAnsi"/>
          <w:sz w:val="22"/>
          <w:szCs w:val="22"/>
        </w:rPr>
        <w:tab/>
        <w:t xml:space="preserve"> pečiatka a podpis osoby oprávnenej konať za organizáciu.</w:t>
      </w:r>
    </w:p>
    <w:p w14:paraId="2CD68796" w14:textId="77777777" w:rsidR="00012700" w:rsidRPr="00012700" w:rsidRDefault="00012700" w:rsidP="00012700">
      <w:pPr>
        <w:pStyle w:val="Odsekzoznamu"/>
        <w:spacing w:after="0" w:line="240" w:lineRule="auto"/>
        <w:jc w:val="both"/>
        <w:rPr>
          <w:rFonts w:asciiTheme="minorHAnsi" w:hAnsiTheme="minorHAnsi" w:cstheme="minorHAnsi"/>
        </w:rPr>
      </w:pPr>
    </w:p>
    <w:p w14:paraId="0BF8D233" w14:textId="77777777" w:rsidR="00012700" w:rsidRPr="00012700" w:rsidRDefault="00012700" w:rsidP="00012700">
      <w:pPr>
        <w:pStyle w:val="Odsekzoznamu"/>
        <w:numPr>
          <w:ilvl w:val="1"/>
          <w:numId w:val="46"/>
        </w:numPr>
        <w:suppressAutoHyphens w:val="0"/>
        <w:spacing w:after="0" w:line="240" w:lineRule="auto"/>
        <w:ind w:left="709" w:hanging="709"/>
        <w:jc w:val="both"/>
        <w:rPr>
          <w:rFonts w:asciiTheme="minorHAnsi" w:hAnsiTheme="minorHAnsi" w:cstheme="minorHAnsi"/>
        </w:rPr>
      </w:pPr>
      <w:r w:rsidRPr="00012700">
        <w:rPr>
          <w:rFonts w:asciiTheme="minorHAnsi" w:hAnsiTheme="minorHAnsi" w:cstheme="minorHAnsi"/>
        </w:rPr>
        <w:t>V prípade, že faktúra nebude obsahovať náležitosti uvedené v tejto zmluve, objednávateľ je oprávnený ju vrátiť dodávateľovi na doplnenie. V takom prípade sa preruší plynutie lehoty splatnosti a nová lehota splatnosti začne plynúť doručením oprávnenej faktúry kupujúcemu.</w:t>
      </w:r>
    </w:p>
    <w:p w14:paraId="3892759F" w14:textId="63A4A6F2" w:rsidR="00012700" w:rsidRPr="00012700" w:rsidRDefault="00012700" w:rsidP="00012700">
      <w:pPr>
        <w:pStyle w:val="Odsekzoznamu"/>
        <w:numPr>
          <w:ilvl w:val="1"/>
          <w:numId w:val="46"/>
        </w:numPr>
        <w:suppressAutoHyphens w:val="0"/>
        <w:spacing w:after="0" w:line="240" w:lineRule="auto"/>
        <w:ind w:left="709" w:hanging="709"/>
        <w:jc w:val="both"/>
        <w:rPr>
          <w:rFonts w:asciiTheme="minorHAnsi" w:hAnsiTheme="minorHAnsi" w:cstheme="minorHAnsi"/>
        </w:rPr>
      </w:pPr>
      <w:r w:rsidRPr="00012700">
        <w:rPr>
          <w:rFonts w:asciiTheme="minorHAnsi" w:hAnsiTheme="minorHAnsi" w:cstheme="minorHAnsi"/>
        </w:rPr>
        <w:t>V prípade, že faktúra nebude uhradená v lehote splatnosti, dodávateľ môže objednávateľovi účtovať úroky  z omeškania z dlžnej sumy vo výške 0,03 % z fakturovanej ceny za každý deň omeškania.</w:t>
      </w:r>
    </w:p>
    <w:p w14:paraId="3EFF7892" w14:textId="44751909" w:rsidR="00012700" w:rsidRPr="00012700" w:rsidRDefault="00420DEE" w:rsidP="00012700">
      <w:pPr>
        <w:pStyle w:val="Zarkazkladnhotextu"/>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p>
    <w:p w14:paraId="69C1471D" w14:textId="77777777" w:rsidR="00012700" w:rsidRPr="00012700" w:rsidRDefault="00012700" w:rsidP="00012700">
      <w:pPr>
        <w:pStyle w:val="Zarkazkladnhotextu"/>
        <w:jc w:val="center"/>
        <w:rPr>
          <w:rFonts w:asciiTheme="minorHAnsi" w:hAnsiTheme="minorHAnsi" w:cstheme="minorHAnsi"/>
          <w:b/>
          <w:sz w:val="22"/>
          <w:szCs w:val="22"/>
        </w:rPr>
      </w:pPr>
      <w:r w:rsidRPr="00012700">
        <w:rPr>
          <w:rFonts w:asciiTheme="minorHAnsi" w:hAnsiTheme="minorHAnsi" w:cstheme="minorHAnsi"/>
          <w:b/>
          <w:sz w:val="22"/>
          <w:szCs w:val="22"/>
        </w:rPr>
        <w:t>V</w:t>
      </w:r>
    </w:p>
    <w:p w14:paraId="36D207B7" w14:textId="77777777" w:rsidR="00012700" w:rsidRPr="00012700" w:rsidRDefault="00012700" w:rsidP="00012700">
      <w:pPr>
        <w:pStyle w:val="Zarkazkladnhotextu"/>
        <w:jc w:val="center"/>
        <w:rPr>
          <w:rFonts w:asciiTheme="minorHAnsi" w:hAnsiTheme="minorHAnsi" w:cstheme="minorHAnsi"/>
          <w:b/>
          <w:sz w:val="22"/>
          <w:szCs w:val="22"/>
        </w:rPr>
      </w:pPr>
      <w:r w:rsidRPr="00012700">
        <w:rPr>
          <w:rFonts w:asciiTheme="minorHAnsi" w:hAnsiTheme="minorHAnsi" w:cstheme="minorHAnsi"/>
          <w:b/>
          <w:sz w:val="22"/>
          <w:szCs w:val="22"/>
        </w:rPr>
        <w:t>Povinnosti dodávateľa</w:t>
      </w:r>
    </w:p>
    <w:p w14:paraId="327ECBB3" w14:textId="77777777" w:rsidR="00012700" w:rsidRPr="00012700" w:rsidRDefault="00012700" w:rsidP="00012700">
      <w:pPr>
        <w:pStyle w:val="Zarkazkladnhotextu"/>
        <w:jc w:val="both"/>
        <w:rPr>
          <w:rFonts w:asciiTheme="minorHAnsi" w:hAnsiTheme="minorHAnsi" w:cstheme="minorHAnsi"/>
          <w:b/>
          <w:sz w:val="22"/>
          <w:szCs w:val="22"/>
        </w:rPr>
      </w:pPr>
    </w:p>
    <w:p w14:paraId="45597229" w14:textId="77777777" w:rsidR="00012700" w:rsidRPr="00012700" w:rsidRDefault="00012700" w:rsidP="00012700">
      <w:pPr>
        <w:pStyle w:val="Zarkazkladnhotextu"/>
        <w:ind w:left="709" w:hanging="709"/>
        <w:jc w:val="both"/>
        <w:rPr>
          <w:rFonts w:asciiTheme="minorHAnsi" w:hAnsiTheme="minorHAnsi" w:cstheme="minorHAnsi"/>
          <w:sz w:val="22"/>
          <w:szCs w:val="22"/>
        </w:rPr>
      </w:pPr>
      <w:r w:rsidRPr="00012700">
        <w:rPr>
          <w:rFonts w:asciiTheme="minorHAnsi" w:hAnsiTheme="minorHAnsi" w:cstheme="minorHAnsi"/>
          <w:sz w:val="22"/>
          <w:szCs w:val="22"/>
        </w:rPr>
        <w:t xml:space="preserve">5.1  </w:t>
      </w:r>
      <w:r w:rsidRPr="00012700">
        <w:rPr>
          <w:rFonts w:asciiTheme="minorHAnsi" w:hAnsiTheme="minorHAnsi" w:cstheme="minorHAnsi"/>
          <w:sz w:val="22"/>
          <w:szCs w:val="22"/>
        </w:rPr>
        <w:tab/>
        <w:t xml:space="preserve">Dodávateľ je povinný poskytovať službu objednávateľovi  v zmysle prevádzkového poriadku skládky a ďalších záväzných predpisov a noriem. Odpad bude vážený na mostovej váhe  pri vstupe na skládku. K odváženému odpadu sa vystaví vážny lístok, na ktorom budú údaje o hmotnosti. </w:t>
      </w:r>
    </w:p>
    <w:p w14:paraId="137D6A76" w14:textId="77777777" w:rsidR="00012700" w:rsidRPr="00012700" w:rsidRDefault="00012700" w:rsidP="00012700">
      <w:pPr>
        <w:pStyle w:val="Zarkazkladnhotextu"/>
        <w:ind w:left="709" w:hanging="709"/>
        <w:jc w:val="both"/>
        <w:rPr>
          <w:rFonts w:asciiTheme="minorHAnsi" w:hAnsiTheme="minorHAnsi" w:cstheme="minorHAnsi"/>
          <w:sz w:val="22"/>
          <w:szCs w:val="22"/>
        </w:rPr>
      </w:pPr>
    </w:p>
    <w:p w14:paraId="4D69E2FE" w14:textId="731B543F" w:rsidR="00012700" w:rsidRPr="00012700" w:rsidRDefault="00012700" w:rsidP="00012700">
      <w:pPr>
        <w:pStyle w:val="Odsekzoznamu"/>
        <w:numPr>
          <w:ilvl w:val="1"/>
          <w:numId w:val="42"/>
        </w:numPr>
        <w:tabs>
          <w:tab w:val="left" w:pos="0"/>
          <w:tab w:val="left" w:pos="709"/>
        </w:tabs>
        <w:spacing w:after="0" w:line="240" w:lineRule="auto"/>
        <w:ind w:left="709" w:hanging="709"/>
        <w:jc w:val="both"/>
        <w:rPr>
          <w:rFonts w:asciiTheme="minorHAnsi" w:hAnsiTheme="minorHAnsi" w:cstheme="minorHAnsi"/>
        </w:rPr>
      </w:pPr>
      <w:r w:rsidRPr="00012700">
        <w:rPr>
          <w:rFonts w:asciiTheme="minorHAnsi" w:hAnsiTheme="minorHAnsi" w:cs="Calibri Light"/>
        </w:rPr>
        <w:t xml:space="preserve">V prípade, ak dodávateľ v ponuke predloženej v rámci zadávania zákazky uviedol, že bude využívať subdodávateľov na poskytnutie služieb, ktoré sú predmetom zmluvy, objednávateľ </w:t>
      </w:r>
      <w:r w:rsidRPr="00012700">
        <w:rPr>
          <w:rFonts w:asciiTheme="minorHAnsi" w:hAnsiTheme="minorHAnsi" w:cs="Tahoma"/>
          <w:lang w:eastAsia="sk-SK"/>
        </w:rPr>
        <w:t xml:space="preserve">stanovuje nasledovné </w:t>
      </w:r>
      <w:r w:rsidRPr="00012700">
        <w:rPr>
          <w:rFonts w:asciiTheme="minorHAnsi" w:hAnsiTheme="minorHAnsi" w:cs="Arial"/>
          <w:lang w:eastAsia="sk-SK"/>
        </w:rPr>
        <w:t xml:space="preserve">pravidlá pre zmenu subdodávateľov počas plnenia zmluvy: Dodávateľ </w:t>
      </w:r>
      <w:r w:rsidRPr="00012700">
        <w:rPr>
          <w:rFonts w:asciiTheme="minorHAnsi" w:hAnsiTheme="minorHAnsi"/>
        </w:rPr>
        <w:t xml:space="preserve">najmenej 3 </w:t>
      </w:r>
      <w:r w:rsidRPr="00012700">
        <w:rPr>
          <w:rFonts w:asciiTheme="minorHAnsi" w:hAnsiTheme="minorHAnsi"/>
        </w:rPr>
        <w:lastRenderedPageBreak/>
        <w:t xml:space="preserve">pracovné dni pred zmenou subdodávateľa písomne oznámi túto skutočnosť objednávateľovi. Subdodávateľ, ktorého sa návrh na zmenu týka, musí spĺňať podmienky podľa § 32 ods. 1 zákona o verejnom obstarávaní. Prílohou  oznámenia o zmene subdodávateľa doručeného objednávateľovi bude čestné vyhlásenie dodávateľa, že subdodávateľ, ktorého sa táto zmena týka spĺňa, resp. najneskôr v čase plnenia bude spĺňať podmienky účasti podľa § 32 ods. 1 zákona o verejnom obstarávaní. Dodávateľ je oprávnený vykonať zmenu subdodávateľa až po doručení písomného súhlasu zo strany objednávateľa. </w:t>
      </w:r>
    </w:p>
    <w:p w14:paraId="5823282E" w14:textId="77777777" w:rsidR="00012700" w:rsidRPr="00012700" w:rsidRDefault="00012700" w:rsidP="00012700">
      <w:pPr>
        <w:rPr>
          <w:rFonts w:asciiTheme="minorHAnsi" w:hAnsiTheme="minorHAnsi" w:cstheme="minorHAnsi"/>
          <w:b/>
          <w:sz w:val="22"/>
          <w:szCs w:val="22"/>
          <w:highlight w:val="darkGreen"/>
        </w:rPr>
      </w:pPr>
    </w:p>
    <w:p w14:paraId="20425BF0" w14:textId="77777777" w:rsidR="00012700" w:rsidRPr="00012700" w:rsidRDefault="00012700" w:rsidP="00012700">
      <w:pPr>
        <w:ind w:left="283"/>
        <w:jc w:val="center"/>
        <w:rPr>
          <w:rFonts w:asciiTheme="minorHAnsi" w:hAnsiTheme="minorHAnsi" w:cstheme="minorHAnsi"/>
          <w:b/>
          <w:sz w:val="22"/>
          <w:szCs w:val="22"/>
        </w:rPr>
      </w:pPr>
      <w:r w:rsidRPr="00012700">
        <w:rPr>
          <w:rFonts w:asciiTheme="minorHAnsi" w:hAnsiTheme="minorHAnsi" w:cstheme="minorHAnsi"/>
          <w:b/>
          <w:sz w:val="22"/>
          <w:szCs w:val="22"/>
        </w:rPr>
        <w:t>VI</w:t>
      </w:r>
    </w:p>
    <w:p w14:paraId="2CCDCDBF" w14:textId="77777777" w:rsidR="00012700" w:rsidRPr="00012700" w:rsidRDefault="00012700" w:rsidP="00012700">
      <w:pPr>
        <w:ind w:left="2160" w:firstLine="720"/>
        <w:rPr>
          <w:rFonts w:asciiTheme="minorHAnsi" w:hAnsiTheme="minorHAnsi" w:cstheme="minorHAnsi"/>
          <w:b/>
          <w:sz w:val="22"/>
          <w:szCs w:val="22"/>
        </w:rPr>
      </w:pPr>
      <w:r w:rsidRPr="00012700">
        <w:rPr>
          <w:rFonts w:asciiTheme="minorHAnsi" w:hAnsiTheme="minorHAnsi" w:cstheme="minorHAnsi"/>
          <w:b/>
          <w:sz w:val="22"/>
          <w:szCs w:val="22"/>
        </w:rPr>
        <w:tab/>
        <w:t>Povinnosti objednávateľa</w:t>
      </w:r>
    </w:p>
    <w:p w14:paraId="6E5ADDC5" w14:textId="77777777" w:rsidR="00012700" w:rsidRPr="00012700" w:rsidRDefault="00012700" w:rsidP="00012700">
      <w:pPr>
        <w:ind w:left="2160" w:firstLine="720"/>
        <w:jc w:val="both"/>
        <w:rPr>
          <w:rFonts w:asciiTheme="minorHAnsi" w:hAnsiTheme="minorHAnsi" w:cstheme="minorHAnsi"/>
          <w:b/>
          <w:sz w:val="22"/>
          <w:szCs w:val="22"/>
        </w:rPr>
      </w:pPr>
    </w:p>
    <w:p w14:paraId="3DDEBD83" w14:textId="77777777" w:rsidR="00012700" w:rsidRPr="00012700" w:rsidRDefault="00012700" w:rsidP="00012700">
      <w:pPr>
        <w:pStyle w:val="Odsekzoznamu"/>
        <w:numPr>
          <w:ilvl w:val="1"/>
          <w:numId w:val="47"/>
        </w:numPr>
        <w:suppressAutoHyphens w:val="0"/>
        <w:ind w:left="709" w:hanging="709"/>
        <w:jc w:val="both"/>
        <w:rPr>
          <w:rFonts w:asciiTheme="minorHAnsi" w:hAnsiTheme="minorHAnsi" w:cstheme="minorHAnsi"/>
        </w:rPr>
      </w:pPr>
      <w:r w:rsidRPr="00012700">
        <w:rPr>
          <w:rFonts w:asciiTheme="minorHAnsi" w:hAnsiTheme="minorHAnsi" w:cstheme="minorHAnsi"/>
        </w:rPr>
        <w:t xml:space="preserve">Objednávateľ je povinný zabezpečiť, aby sa v dovezenom odpade nenachádzal iný odpad ako je uvedené v článku II. tejto zmluvy. V prípade, že budú zistené v dopravenom odpade iné druhy odpadu, objednávateľ sa zaväzuje tento odpad na vlastné náklady zo skládky odstrániť. </w:t>
      </w:r>
    </w:p>
    <w:p w14:paraId="3E079F53" w14:textId="77777777" w:rsidR="00012700" w:rsidRPr="00012700" w:rsidRDefault="00012700" w:rsidP="00012700">
      <w:pPr>
        <w:pStyle w:val="Odsekzoznamu"/>
        <w:numPr>
          <w:ilvl w:val="1"/>
          <w:numId w:val="47"/>
        </w:numPr>
        <w:suppressAutoHyphens w:val="0"/>
        <w:ind w:left="709" w:hanging="709"/>
        <w:jc w:val="both"/>
        <w:rPr>
          <w:rFonts w:asciiTheme="minorHAnsi" w:hAnsiTheme="minorHAnsi" w:cstheme="minorHAnsi"/>
        </w:rPr>
      </w:pPr>
      <w:r w:rsidRPr="00012700">
        <w:rPr>
          <w:rFonts w:asciiTheme="minorHAnsi" w:hAnsiTheme="minorHAnsi" w:cstheme="minorHAnsi"/>
        </w:rPr>
        <w:t>Objednávateľ sa ďalej zaväzuje, že v dovezenom odpade sa v žiadnom prípade nebude nachádzať popol, alebo iné horľavé zložky v žeravom stave.</w:t>
      </w:r>
    </w:p>
    <w:p w14:paraId="4833F729" w14:textId="77777777" w:rsidR="00012700" w:rsidRPr="00012700" w:rsidRDefault="00012700" w:rsidP="00012700">
      <w:pPr>
        <w:pStyle w:val="Odsekzoznamu"/>
        <w:numPr>
          <w:ilvl w:val="1"/>
          <w:numId w:val="47"/>
        </w:numPr>
        <w:suppressAutoHyphens w:val="0"/>
        <w:ind w:left="709" w:hanging="709"/>
        <w:jc w:val="both"/>
        <w:rPr>
          <w:rFonts w:asciiTheme="minorHAnsi" w:hAnsiTheme="minorHAnsi" w:cstheme="minorHAnsi"/>
        </w:rPr>
      </w:pPr>
      <w:r w:rsidRPr="00012700">
        <w:rPr>
          <w:rFonts w:asciiTheme="minorHAnsi" w:hAnsiTheme="minorHAnsi" w:cstheme="minorHAnsi"/>
        </w:rPr>
        <w:t>Pri odchode vodič vozidla prevezme kópiu vystaveného vážneho lístku potvrdenú podpisom oprávneného pracovníka skládky a svojím podpisom.</w:t>
      </w:r>
    </w:p>
    <w:p w14:paraId="7BD845D2" w14:textId="77777777" w:rsidR="00012700" w:rsidRPr="00012700" w:rsidRDefault="00012700" w:rsidP="00012700">
      <w:pPr>
        <w:pStyle w:val="Odsekzoznamu"/>
        <w:numPr>
          <w:ilvl w:val="1"/>
          <w:numId w:val="47"/>
        </w:numPr>
        <w:suppressAutoHyphens w:val="0"/>
        <w:ind w:left="709" w:hanging="709"/>
        <w:jc w:val="both"/>
        <w:rPr>
          <w:rFonts w:asciiTheme="minorHAnsi" w:hAnsiTheme="minorHAnsi" w:cstheme="minorHAnsi"/>
        </w:rPr>
      </w:pPr>
      <w:r w:rsidRPr="00012700">
        <w:rPr>
          <w:rFonts w:asciiTheme="minorHAnsi" w:hAnsiTheme="minorHAnsi" w:cstheme="minorHAnsi"/>
        </w:rPr>
        <w:t>Posádka vozidla objednávateľa, ktoré dopraví odpad na zneškodnenie je povinná v priestoroch areálu skládky rešpektovať pokyny pracovníkov skládky a hlavne vedúceho skládky tak, aby bola dodržaná bezpečnosť práce a prevádzkový poriadok skládky.</w:t>
      </w:r>
    </w:p>
    <w:p w14:paraId="60A3C72F" w14:textId="7205A60F" w:rsidR="00012700" w:rsidRPr="00012700" w:rsidRDefault="00012700" w:rsidP="00012700">
      <w:pPr>
        <w:pStyle w:val="Odsekzoznamu"/>
        <w:numPr>
          <w:ilvl w:val="1"/>
          <w:numId w:val="47"/>
        </w:numPr>
        <w:suppressAutoHyphens w:val="0"/>
        <w:ind w:left="709" w:hanging="709"/>
        <w:jc w:val="both"/>
        <w:rPr>
          <w:rFonts w:asciiTheme="minorHAnsi" w:hAnsiTheme="minorHAnsi" w:cstheme="minorHAnsi"/>
        </w:rPr>
      </w:pPr>
      <w:r w:rsidRPr="00012700">
        <w:rPr>
          <w:rFonts w:asciiTheme="minorHAnsi" w:hAnsiTheme="minorHAnsi" w:cstheme="minorHAnsi"/>
        </w:rPr>
        <w:t>Objednávateľ sa zaväzuje, že dopravu odpadov na skládku bude zabezpečovať uzavretých vozidlách určených na zvoz odpadov. V prípade prepravy odpadov v otvorených vozidlách je objednávateľ povinný odpad zabezpečiť  sieťou  alebo plachtou, aby dopravou nedošlo k znečisteniu prístupových komunikácií a okolia.</w:t>
      </w:r>
    </w:p>
    <w:p w14:paraId="5DC07A52" w14:textId="77777777" w:rsidR="00012700" w:rsidRPr="00420DEE" w:rsidRDefault="00012700" w:rsidP="00420DEE">
      <w:pPr>
        <w:suppressAutoHyphens w:val="0"/>
        <w:jc w:val="both"/>
        <w:rPr>
          <w:rFonts w:asciiTheme="minorHAnsi" w:hAnsiTheme="minorHAnsi" w:cstheme="minorHAnsi"/>
        </w:rPr>
      </w:pPr>
    </w:p>
    <w:p w14:paraId="061D3D2E" w14:textId="77777777" w:rsidR="00012700" w:rsidRPr="00012700" w:rsidRDefault="00012700" w:rsidP="00012700">
      <w:pPr>
        <w:jc w:val="center"/>
        <w:rPr>
          <w:rFonts w:asciiTheme="minorHAnsi" w:hAnsiTheme="minorHAnsi" w:cstheme="minorHAnsi"/>
          <w:b/>
          <w:sz w:val="22"/>
          <w:szCs w:val="22"/>
        </w:rPr>
      </w:pPr>
      <w:r w:rsidRPr="00012700">
        <w:rPr>
          <w:rFonts w:asciiTheme="minorHAnsi" w:hAnsiTheme="minorHAnsi" w:cstheme="minorHAnsi"/>
          <w:b/>
          <w:sz w:val="22"/>
          <w:szCs w:val="22"/>
        </w:rPr>
        <w:t>VII</w:t>
      </w:r>
    </w:p>
    <w:p w14:paraId="2AC0BECA" w14:textId="77777777" w:rsidR="00012700" w:rsidRPr="00012700" w:rsidRDefault="00012700" w:rsidP="00012700">
      <w:pPr>
        <w:jc w:val="center"/>
        <w:rPr>
          <w:rFonts w:asciiTheme="minorHAnsi" w:hAnsiTheme="minorHAnsi" w:cstheme="minorHAnsi"/>
          <w:b/>
          <w:sz w:val="22"/>
          <w:szCs w:val="22"/>
        </w:rPr>
      </w:pPr>
      <w:r w:rsidRPr="00012700">
        <w:rPr>
          <w:rFonts w:asciiTheme="minorHAnsi" w:hAnsiTheme="minorHAnsi" w:cstheme="minorHAnsi"/>
          <w:b/>
          <w:sz w:val="22"/>
          <w:szCs w:val="22"/>
        </w:rPr>
        <w:t>Všeobecné ustanovenia</w:t>
      </w:r>
    </w:p>
    <w:p w14:paraId="3F642440" w14:textId="77777777" w:rsidR="00012700" w:rsidRPr="00012700" w:rsidRDefault="00012700" w:rsidP="00012700">
      <w:pPr>
        <w:jc w:val="center"/>
        <w:rPr>
          <w:rFonts w:asciiTheme="minorHAnsi" w:hAnsiTheme="minorHAnsi" w:cstheme="minorHAnsi"/>
          <w:b/>
          <w:sz w:val="22"/>
          <w:szCs w:val="22"/>
        </w:rPr>
      </w:pPr>
    </w:p>
    <w:p w14:paraId="7FCF6F0E" w14:textId="7563A946" w:rsidR="00012700" w:rsidRPr="00012700" w:rsidRDefault="00012700" w:rsidP="00012700">
      <w:pPr>
        <w:widowControl/>
        <w:suppressAutoHyphens w:val="0"/>
        <w:ind w:left="709" w:hanging="709"/>
        <w:jc w:val="both"/>
        <w:rPr>
          <w:rFonts w:asciiTheme="minorHAnsi" w:hAnsiTheme="minorHAnsi" w:cstheme="minorHAnsi"/>
          <w:sz w:val="22"/>
          <w:szCs w:val="22"/>
        </w:rPr>
      </w:pPr>
      <w:r w:rsidRPr="00012700">
        <w:rPr>
          <w:rFonts w:asciiTheme="minorHAnsi" w:hAnsiTheme="minorHAnsi" w:cstheme="minorHAnsi"/>
          <w:sz w:val="22"/>
          <w:szCs w:val="22"/>
        </w:rPr>
        <w:t>7.1</w:t>
      </w:r>
      <w:r w:rsidRPr="00012700">
        <w:rPr>
          <w:rFonts w:asciiTheme="minorHAnsi" w:hAnsiTheme="minorHAnsi" w:cstheme="minorHAnsi"/>
          <w:sz w:val="22"/>
          <w:szCs w:val="22"/>
        </w:rPr>
        <w:tab/>
        <w:t xml:space="preserve">Súčasťou tejto zmluvy je zoznam motorových vozidiel a zberových vozov s udaním typu vozidla a EČV objednávateľa, ktorými bude zvoz odpadu zabezpečovať ( príloha č. 2). V prípade, že objednávateľ použije zberové vozidlo neuvedené v tomto zozname, objednávateľ je povinný túto zmenu ešte pred dovozom odpadu na skládku dodávateľovi nahlásiť. </w:t>
      </w:r>
    </w:p>
    <w:p w14:paraId="53E47B0C" w14:textId="77777777" w:rsidR="00012700" w:rsidRPr="00012700" w:rsidRDefault="00012700" w:rsidP="00012700">
      <w:pPr>
        <w:jc w:val="both"/>
        <w:rPr>
          <w:rFonts w:asciiTheme="minorHAnsi" w:hAnsiTheme="minorHAnsi" w:cstheme="minorHAnsi"/>
          <w:sz w:val="22"/>
          <w:szCs w:val="22"/>
        </w:rPr>
      </w:pPr>
    </w:p>
    <w:p w14:paraId="7F516B13" w14:textId="77777777" w:rsidR="00012700" w:rsidRPr="00012700" w:rsidRDefault="00012700" w:rsidP="00012700">
      <w:pPr>
        <w:jc w:val="both"/>
        <w:rPr>
          <w:rFonts w:asciiTheme="minorHAnsi" w:hAnsiTheme="minorHAnsi" w:cstheme="minorHAnsi"/>
          <w:sz w:val="22"/>
          <w:szCs w:val="22"/>
        </w:rPr>
      </w:pPr>
    </w:p>
    <w:p w14:paraId="7185B16F" w14:textId="77777777" w:rsidR="00012700" w:rsidRPr="00012700" w:rsidRDefault="00012700" w:rsidP="00012700">
      <w:pPr>
        <w:jc w:val="center"/>
        <w:rPr>
          <w:rFonts w:asciiTheme="minorHAnsi" w:hAnsiTheme="minorHAnsi" w:cstheme="minorHAnsi"/>
          <w:b/>
          <w:sz w:val="22"/>
          <w:szCs w:val="22"/>
        </w:rPr>
      </w:pPr>
      <w:r w:rsidRPr="00012700">
        <w:rPr>
          <w:rFonts w:asciiTheme="minorHAnsi" w:hAnsiTheme="minorHAnsi" w:cstheme="minorHAnsi"/>
          <w:b/>
          <w:sz w:val="22"/>
          <w:szCs w:val="22"/>
        </w:rPr>
        <w:t>VIII</w:t>
      </w:r>
    </w:p>
    <w:p w14:paraId="30F4E124" w14:textId="77777777" w:rsidR="00012700" w:rsidRPr="00012700" w:rsidRDefault="00012700" w:rsidP="00012700">
      <w:pPr>
        <w:pStyle w:val="Nadpis2"/>
        <w:spacing w:before="0"/>
        <w:jc w:val="center"/>
        <w:rPr>
          <w:rFonts w:asciiTheme="minorHAnsi" w:hAnsiTheme="minorHAnsi" w:cstheme="minorHAnsi"/>
          <w:color w:val="auto"/>
          <w:sz w:val="22"/>
          <w:szCs w:val="22"/>
        </w:rPr>
      </w:pPr>
      <w:r w:rsidRPr="00012700">
        <w:rPr>
          <w:rFonts w:asciiTheme="minorHAnsi" w:hAnsiTheme="minorHAnsi" w:cstheme="minorHAnsi"/>
          <w:color w:val="auto"/>
          <w:sz w:val="22"/>
          <w:szCs w:val="22"/>
        </w:rPr>
        <w:t>Záverečné ustanovenia</w:t>
      </w:r>
    </w:p>
    <w:p w14:paraId="3D6DF89F" w14:textId="77777777" w:rsidR="00012700" w:rsidRPr="00012700" w:rsidRDefault="00012700" w:rsidP="00012700">
      <w:pPr>
        <w:jc w:val="both"/>
        <w:rPr>
          <w:rFonts w:asciiTheme="minorHAnsi" w:hAnsiTheme="minorHAnsi" w:cstheme="minorHAnsi"/>
          <w:sz w:val="22"/>
          <w:szCs w:val="22"/>
        </w:rPr>
      </w:pPr>
    </w:p>
    <w:p w14:paraId="06F6D8AC" w14:textId="77777777" w:rsidR="00012700" w:rsidRPr="00012700" w:rsidRDefault="00012700" w:rsidP="00012700">
      <w:pPr>
        <w:pStyle w:val="Odsekzoznamu"/>
        <w:numPr>
          <w:ilvl w:val="1"/>
          <w:numId w:val="48"/>
        </w:numPr>
        <w:suppressAutoHyphens w:val="0"/>
        <w:ind w:left="709" w:hanging="709"/>
        <w:jc w:val="both"/>
        <w:rPr>
          <w:rFonts w:asciiTheme="minorHAnsi" w:hAnsiTheme="minorHAnsi" w:cstheme="minorHAnsi"/>
        </w:rPr>
      </w:pPr>
      <w:r w:rsidRPr="00012700">
        <w:rPr>
          <w:rFonts w:asciiTheme="minorHAnsi" w:hAnsiTheme="minorHAnsi" w:cstheme="minorHAnsi"/>
        </w:rPr>
        <w:t>Táto zmluva sa vyhotovuje v 2 exemplároch, z toho 1 krát pre objednávateľa a 1 krát pre dodávateľa.</w:t>
      </w:r>
    </w:p>
    <w:p w14:paraId="2B1EE134" w14:textId="77777777" w:rsidR="00012700" w:rsidRPr="00012700" w:rsidRDefault="00012700" w:rsidP="00012700">
      <w:pPr>
        <w:pStyle w:val="Odsekzoznamu"/>
        <w:numPr>
          <w:ilvl w:val="1"/>
          <w:numId w:val="48"/>
        </w:numPr>
        <w:suppressAutoHyphens w:val="0"/>
        <w:ind w:left="709" w:hanging="709"/>
        <w:jc w:val="both"/>
        <w:rPr>
          <w:rFonts w:asciiTheme="minorHAnsi" w:hAnsiTheme="minorHAnsi" w:cstheme="minorHAnsi"/>
        </w:rPr>
      </w:pPr>
      <w:r w:rsidRPr="00012700">
        <w:rPr>
          <w:rFonts w:asciiTheme="minorHAnsi" w:hAnsiTheme="minorHAnsi" w:cstheme="minorHAnsi"/>
        </w:rPr>
        <w:t xml:space="preserve">Táto zmluva nadobúda platnosť podpisom oboch zmluvných strán a účinnosť dňom po dni zverejnenia na webovej stránke objednávateľa. </w:t>
      </w:r>
    </w:p>
    <w:p w14:paraId="68E6EFF8" w14:textId="77777777" w:rsidR="00012700" w:rsidRPr="00012700" w:rsidRDefault="00012700" w:rsidP="00012700">
      <w:pPr>
        <w:pStyle w:val="Odsekzoznamu"/>
        <w:numPr>
          <w:ilvl w:val="1"/>
          <w:numId w:val="48"/>
        </w:numPr>
        <w:suppressAutoHyphens w:val="0"/>
        <w:ind w:left="709" w:hanging="709"/>
        <w:jc w:val="both"/>
        <w:rPr>
          <w:rFonts w:asciiTheme="minorHAnsi" w:hAnsiTheme="minorHAnsi" w:cstheme="minorHAnsi"/>
        </w:rPr>
      </w:pPr>
      <w:r w:rsidRPr="00012700">
        <w:rPr>
          <w:rFonts w:asciiTheme="minorHAnsi" w:hAnsiTheme="minorHAnsi" w:cstheme="minorHAnsi"/>
        </w:rPr>
        <w:t xml:space="preserve">Meniť a dopĺňať text tejto zmluvy je možné len formou písomných dodatkov, ktoré budú  platné, ak budú riadne potvrdené a podpísané oprávnenými zástupcami oboch zmluvných strán. Na postup pri uzatváraní dodatkov sa vzťahovať zákon č. 343/2015 Z. z. o verejnom obstarávaní </w:t>
      </w:r>
      <w:r w:rsidRPr="00012700">
        <w:rPr>
          <w:rFonts w:asciiTheme="minorHAnsi" w:hAnsiTheme="minorHAnsi" w:cstheme="minorHAnsi"/>
        </w:rPr>
        <w:lastRenderedPageBreak/>
        <w:t>a o zmene a doplnení niektorých zákonov v znení neskorších predpisov platný a účinný v čase ich uzatvárania.</w:t>
      </w:r>
    </w:p>
    <w:p w14:paraId="1084B9C6" w14:textId="77777777" w:rsidR="00012700" w:rsidRPr="00012700" w:rsidRDefault="00012700" w:rsidP="00012700">
      <w:pPr>
        <w:pStyle w:val="Odsekzoznamu"/>
        <w:numPr>
          <w:ilvl w:val="1"/>
          <w:numId w:val="48"/>
        </w:numPr>
        <w:suppressAutoHyphens w:val="0"/>
        <w:ind w:left="709" w:hanging="709"/>
        <w:jc w:val="both"/>
        <w:rPr>
          <w:rFonts w:asciiTheme="minorHAnsi" w:hAnsiTheme="minorHAnsi" w:cstheme="minorHAnsi"/>
        </w:rPr>
      </w:pPr>
      <w:r w:rsidRPr="00012700">
        <w:rPr>
          <w:rFonts w:asciiTheme="minorHAnsi" w:hAnsiTheme="minorHAnsi" w:cstheme="minorHAnsi"/>
        </w:rPr>
        <w:t xml:space="preserve">Zmluvné strany sa dohodli, že sporné prípady budú riešené pokonávkou. Pokiaľ jedna zo zmluvných strán nepristúpi na pokonávku, podá návrh na riešenie sporu príslušnému orgánu.              </w:t>
      </w:r>
    </w:p>
    <w:p w14:paraId="745541AD" w14:textId="4ED7A890" w:rsidR="00012700" w:rsidRPr="00012700" w:rsidRDefault="00012700" w:rsidP="00012700">
      <w:pPr>
        <w:pStyle w:val="Odsekzoznamu"/>
        <w:numPr>
          <w:ilvl w:val="1"/>
          <w:numId w:val="48"/>
        </w:numPr>
        <w:suppressAutoHyphens w:val="0"/>
        <w:ind w:left="709" w:hanging="709"/>
        <w:jc w:val="both"/>
        <w:rPr>
          <w:rFonts w:asciiTheme="minorHAnsi" w:hAnsiTheme="minorHAnsi" w:cstheme="minorHAnsi"/>
        </w:rPr>
      </w:pPr>
      <w:r w:rsidRPr="00012700">
        <w:rPr>
          <w:rFonts w:asciiTheme="minorHAnsi" w:hAnsiTheme="minorHAnsi" w:cstheme="minorHAnsi"/>
        </w:rPr>
        <w:t>Zmluvné strany prehlasujú, že zmluvu neuzavreli v tiesni ani za inak jednostranne nevýhodných podmienok, čo potvrdzujú svojimi podpismi.</w:t>
      </w:r>
      <w:r w:rsidRPr="00012700">
        <w:rPr>
          <w:rFonts w:asciiTheme="minorHAnsi" w:hAnsiTheme="minorHAnsi" w:cstheme="minorHAnsi"/>
        </w:rPr>
        <w:tab/>
      </w:r>
    </w:p>
    <w:p w14:paraId="05C58B67" w14:textId="77777777" w:rsidR="00012700" w:rsidRPr="00012700" w:rsidRDefault="00012700" w:rsidP="00012700">
      <w:pPr>
        <w:widowControl/>
        <w:suppressAutoHyphens w:val="0"/>
        <w:ind w:left="567"/>
        <w:jc w:val="both"/>
        <w:rPr>
          <w:rFonts w:asciiTheme="minorHAnsi" w:hAnsiTheme="minorHAnsi" w:cstheme="minorHAnsi"/>
          <w:sz w:val="22"/>
          <w:szCs w:val="22"/>
        </w:rPr>
      </w:pPr>
    </w:p>
    <w:p w14:paraId="0681A425" w14:textId="77777777" w:rsidR="00012700" w:rsidRPr="00012700" w:rsidRDefault="00012700" w:rsidP="00012700">
      <w:pPr>
        <w:widowControl/>
        <w:suppressAutoHyphens w:val="0"/>
        <w:ind w:left="567"/>
        <w:jc w:val="both"/>
        <w:rPr>
          <w:rFonts w:asciiTheme="minorHAnsi" w:hAnsiTheme="minorHAnsi" w:cstheme="minorHAnsi"/>
          <w:sz w:val="22"/>
          <w:szCs w:val="22"/>
        </w:rPr>
      </w:pPr>
    </w:p>
    <w:p w14:paraId="3682DBFC" w14:textId="77777777" w:rsidR="00012700" w:rsidRPr="00012700" w:rsidRDefault="00012700" w:rsidP="00012700">
      <w:pPr>
        <w:pStyle w:val="Nadpis3"/>
        <w:numPr>
          <w:ilvl w:val="2"/>
          <w:numId w:val="41"/>
        </w:numPr>
        <w:spacing w:before="0" w:after="0"/>
        <w:jc w:val="both"/>
        <w:rPr>
          <w:rFonts w:asciiTheme="minorHAnsi" w:hAnsiTheme="minorHAnsi" w:cstheme="minorHAnsi"/>
          <w:b w:val="0"/>
          <w:sz w:val="22"/>
          <w:szCs w:val="22"/>
        </w:rPr>
      </w:pPr>
      <w:r w:rsidRPr="00012700">
        <w:rPr>
          <w:rFonts w:asciiTheme="minorHAnsi" w:hAnsiTheme="minorHAnsi" w:cstheme="minorHAnsi"/>
          <w:b w:val="0"/>
          <w:sz w:val="22"/>
          <w:szCs w:val="22"/>
        </w:rPr>
        <w:t>Príloha č. 1: Zoznam odpadov</w:t>
      </w:r>
    </w:p>
    <w:p w14:paraId="553E2365" w14:textId="77777777" w:rsidR="00012700" w:rsidRPr="00012700" w:rsidRDefault="00012700" w:rsidP="00012700">
      <w:pPr>
        <w:rPr>
          <w:rFonts w:asciiTheme="minorHAnsi" w:hAnsiTheme="minorHAnsi"/>
          <w:sz w:val="22"/>
          <w:szCs w:val="22"/>
        </w:rPr>
      </w:pPr>
      <w:r w:rsidRPr="00012700">
        <w:rPr>
          <w:rFonts w:asciiTheme="minorHAnsi" w:hAnsiTheme="minorHAnsi"/>
          <w:sz w:val="22"/>
          <w:szCs w:val="22"/>
        </w:rPr>
        <w:t>Príloha č. 2: Z</w:t>
      </w:r>
      <w:r w:rsidRPr="00012700">
        <w:rPr>
          <w:rFonts w:asciiTheme="minorHAnsi" w:hAnsiTheme="minorHAnsi" w:cstheme="minorHAnsi"/>
          <w:sz w:val="22"/>
          <w:szCs w:val="22"/>
        </w:rPr>
        <w:t>oznam  motorových vozidiel a zberových vozov</w:t>
      </w:r>
    </w:p>
    <w:p w14:paraId="4BE0B328" w14:textId="77777777" w:rsidR="00012700" w:rsidRPr="00012700" w:rsidRDefault="00012700" w:rsidP="00012700">
      <w:pPr>
        <w:pStyle w:val="Nadpis3"/>
        <w:numPr>
          <w:ilvl w:val="2"/>
          <w:numId w:val="41"/>
        </w:numPr>
        <w:spacing w:before="0" w:after="0"/>
        <w:jc w:val="both"/>
        <w:rPr>
          <w:rFonts w:asciiTheme="minorHAnsi" w:hAnsiTheme="minorHAnsi" w:cstheme="minorHAnsi"/>
          <w:sz w:val="22"/>
          <w:szCs w:val="22"/>
        </w:rPr>
      </w:pPr>
    </w:p>
    <w:p w14:paraId="426A68AA" w14:textId="77777777" w:rsidR="00012700" w:rsidRPr="00012700" w:rsidRDefault="00012700" w:rsidP="00012700">
      <w:pPr>
        <w:rPr>
          <w:rFonts w:asciiTheme="minorHAnsi" w:hAnsiTheme="minorHAnsi"/>
          <w:sz w:val="22"/>
          <w:szCs w:val="22"/>
        </w:rPr>
      </w:pPr>
    </w:p>
    <w:p w14:paraId="073E1F1F" w14:textId="77777777" w:rsidR="00012700" w:rsidRPr="00012700" w:rsidRDefault="00012700" w:rsidP="00012700">
      <w:pPr>
        <w:rPr>
          <w:rFonts w:asciiTheme="minorHAnsi" w:hAnsiTheme="minorHAnsi"/>
          <w:sz w:val="22"/>
          <w:szCs w:val="22"/>
        </w:rPr>
      </w:pPr>
    </w:p>
    <w:p w14:paraId="753CA82C" w14:textId="77777777" w:rsidR="00012700" w:rsidRPr="00012700" w:rsidRDefault="00012700" w:rsidP="00012700">
      <w:pPr>
        <w:rPr>
          <w:rFonts w:asciiTheme="minorHAnsi" w:hAnsiTheme="minorHAnsi"/>
          <w:sz w:val="22"/>
          <w:szCs w:val="22"/>
        </w:rPr>
      </w:pPr>
    </w:p>
    <w:p w14:paraId="0645DABB" w14:textId="77777777" w:rsidR="00012700" w:rsidRPr="00012700" w:rsidRDefault="00012700" w:rsidP="00012700">
      <w:pPr>
        <w:pStyle w:val="Nadpis3"/>
        <w:numPr>
          <w:ilvl w:val="2"/>
          <w:numId w:val="41"/>
        </w:numPr>
        <w:spacing w:before="0" w:after="0"/>
        <w:jc w:val="both"/>
        <w:rPr>
          <w:rFonts w:asciiTheme="minorHAnsi" w:hAnsiTheme="minorHAnsi" w:cstheme="minorHAnsi"/>
          <w:sz w:val="22"/>
          <w:szCs w:val="22"/>
        </w:rPr>
      </w:pPr>
    </w:p>
    <w:p w14:paraId="40E4D934" w14:textId="77777777" w:rsidR="00012700" w:rsidRPr="00012700" w:rsidRDefault="00012700" w:rsidP="00012700">
      <w:pPr>
        <w:pStyle w:val="Nadpis3"/>
        <w:numPr>
          <w:ilvl w:val="2"/>
          <w:numId w:val="41"/>
        </w:numPr>
        <w:spacing w:before="0" w:after="0"/>
        <w:jc w:val="both"/>
        <w:rPr>
          <w:rFonts w:asciiTheme="minorHAnsi" w:hAnsiTheme="minorHAnsi" w:cstheme="minorHAnsi"/>
          <w:sz w:val="22"/>
          <w:szCs w:val="22"/>
        </w:rPr>
      </w:pPr>
    </w:p>
    <w:p w14:paraId="266D6C3F" w14:textId="3D942EF4" w:rsidR="00012700" w:rsidRPr="00012700" w:rsidRDefault="00012700" w:rsidP="00012700">
      <w:pPr>
        <w:pStyle w:val="Nadpis3"/>
        <w:numPr>
          <w:ilvl w:val="2"/>
          <w:numId w:val="41"/>
        </w:numPr>
        <w:tabs>
          <w:tab w:val="left" w:pos="4253"/>
        </w:tabs>
        <w:spacing w:before="0" w:after="0"/>
        <w:jc w:val="both"/>
        <w:rPr>
          <w:rFonts w:asciiTheme="minorHAnsi" w:hAnsiTheme="minorHAnsi" w:cstheme="minorHAnsi"/>
          <w:b w:val="0"/>
          <w:sz w:val="22"/>
          <w:szCs w:val="22"/>
        </w:rPr>
      </w:pPr>
      <w:r w:rsidRPr="00012700">
        <w:rPr>
          <w:rFonts w:asciiTheme="minorHAnsi" w:hAnsiTheme="minorHAnsi" w:cstheme="minorHAnsi"/>
          <w:b w:val="0"/>
          <w:sz w:val="22"/>
          <w:szCs w:val="22"/>
        </w:rPr>
        <w:t>V ........................, dňa...................</w:t>
      </w:r>
      <w:r w:rsidRPr="00012700">
        <w:rPr>
          <w:rFonts w:asciiTheme="minorHAnsi" w:hAnsiTheme="minorHAnsi" w:cstheme="minorHAnsi"/>
          <w:b w:val="0"/>
          <w:sz w:val="22"/>
          <w:szCs w:val="22"/>
        </w:rPr>
        <w:tab/>
        <w:t>V ........................, dňa...................</w:t>
      </w:r>
    </w:p>
    <w:p w14:paraId="4EDE63E2" w14:textId="77777777" w:rsidR="00012700" w:rsidRPr="00012700" w:rsidRDefault="00012700" w:rsidP="00012700">
      <w:pPr>
        <w:pStyle w:val="Nadpis3"/>
        <w:numPr>
          <w:ilvl w:val="2"/>
          <w:numId w:val="41"/>
        </w:numPr>
        <w:spacing w:before="0" w:after="0"/>
        <w:jc w:val="both"/>
        <w:rPr>
          <w:rFonts w:asciiTheme="minorHAnsi" w:hAnsiTheme="minorHAnsi" w:cstheme="minorHAnsi"/>
          <w:sz w:val="22"/>
          <w:szCs w:val="22"/>
        </w:rPr>
      </w:pPr>
    </w:p>
    <w:p w14:paraId="44AABB61" w14:textId="77777777" w:rsidR="00012700" w:rsidRPr="00012700" w:rsidRDefault="00012700" w:rsidP="00012700">
      <w:pPr>
        <w:jc w:val="both"/>
        <w:rPr>
          <w:rFonts w:asciiTheme="minorHAnsi" w:hAnsiTheme="minorHAnsi" w:cstheme="minorHAnsi"/>
          <w:sz w:val="22"/>
          <w:szCs w:val="22"/>
        </w:rPr>
      </w:pPr>
      <w:r w:rsidRPr="00012700">
        <w:rPr>
          <w:rFonts w:asciiTheme="minorHAnsi" w:hAnsiTheme="minorHAnsi" w:cstheme="minorHAnsi"/>
          <w:sz w:val="22"/>
          <w:szCs w:val="22"/>
        </w:rPr>
        <w:tab/>
      </w:r>
    </w:p>
    <w:p w14:paraId="64E34FC1" w14:textId="77777777" w:rsidR="00012700" w:rsidRPr="00012700" w:rsidRDefault="00012700" w:rsidP="00012700">
      <w:pPr>
        <w:jc w:val="both"/>
        <w:rPr>
          <w:rFonts w:asciiTheme="minorHAnsi" w:hAnsiTheme="minorHAnsi" w:cstheme="minorHAnsi"/>
          <w:sz w:val="22"/>
          <w:szCs w:val="22"/>
        </w:rPr>
      </w:pPr>
    </w:p>
    <w:p w14:paraId="7F777EF1" w14:textId="77777777" w:rsidR="00012700" w:rsidRPr="00012700" w:rsidRDefault="00012700" w:rsidP="00012700">
      <w:pPr>
        <w:jc w:val="both"/>
        <w:rPr>
          <w:rFonts w:asciiTheme="minorHAnsi" w:hAnsiTheme="minorHAnsi" w:cstheme="minorHAnsi"/>
          <w:sz w:val="22"/>
          <w:szCs w:val="22"/>
        </w:rPr>
      </w:pPr>
    </w:p>
    <w:p w14:paraId="264DEFF8" w14:textId="77777777" w:rsidR="00012700" w:rsidRPr="00012700" w:rsidRDefault="00012700" w:rsidP="00012700">
      <w:pPr>
        <w:jc w:val="both"/>
        <w:rPr>
          <w:rFonts w:asciiTheme="minorHAnsi" w:hAnsiTheme="minorHAnsi" w:cstheme="minorHAnsi"/>
          <w:sz w:val="22"/>
          <w:szCs w:val="22"/>
        </w:rPr>
      </w:pPr>
    </w:p>
    <w:p w14:paraId="330C9DDD" w14:textId="77777777" w:rsidR="00012700" w:rsidRPr="00012700" w:rsidRDefault="00012700" w:rsidP="00012700">
      <w:pPr>
        <w:jc w:val="both"/>
        <w:rPr>
          <w:rFonts w:asciiTheme="minorHAnsi" w:hAnsiTheme="minorHAnsi" w:cstheme="minorHAnsi"/>
          <w:sz w:val="22"/>
          <w:szCs w:val="22"/>
        </w:rPr>
      </w:pPr>
    </w:p>
    <w:p w14:paraId="0611071F" w14:textId="77777777" w:rsidR="00012700" w:rsidRPr="00012700" w:rsidRDefault="00012700" w:rsidP="00012700">
      <w:pPr>
        <w:jc w:val="both"/>
        <w:rPr>
          <w:rFonts w:asciiTheme="minorHAnsi" w:hAnsiTheme="minorHAnsi" w:cstheme="minorHAnsi"/>
          <w:sz w:val="22"/>
          <w:szCs w:val="22"/>
        </w:rPr>
      </w:pPr>
    </w:p>
    <w:p w14:paraId="564AEFF3" w14:textId="77777777" w:rsidR="00012700" w:rsidRPr="00012700" w:rsidRDefault="00012700" w:rsidP="00012700">
      <w:pPr>
        <w:jc w:val="both"/>
        <w:rPr>
          <w:rFonts w:asciiTheme="minorHAnsi" w:hAnsiTheme="minorHAnsi" w:cstheme="minorHAnsi"/>
          <w:sz w:val="22"/>
          <w:szCs w:val="22"/>
        </w:rPr>
      </w:pPr>
    </w:p>
    <w:p w14:paraId="13E42641" w14:textId="77777777" w:rsidR="00012700" w:rsidRPr="00012700" w:rsidRDefault="00012700" w:rsidP="00012700">
      <w:pPr>
        <w:jc w:val="both"/>
        <w:rPr>
          <w:rFonts w:asciiTheme="minorHAnsi" w:hAnsiTheme="minorHAnsi" w:cstheme="minorHAnsi"/>
          <w:sz w:val="22"/>
          <w:szCs w:val="22"/>
        </w:rPr>
      </w:pPr>
    </w:p>
    <w:p w14:paraId="329C5173" w14:textId="77777777" w:rsidR="00012700" w:rsidRPr="00012700" w:rsidRDefault="00012700" w:rsidP="00012700">
      <w:pPr>
        <w:jc w:val="both"/>
        <w:rPr>
          <w:rFonts w:asciiTheme="minorHAnsi" w:hAnsiTheme="minorHAnsi" w:cstheme="minorHAnsi"/>
          <w:sz w:val="22"/>
          <w:szCs w:val="22"/>
        </w:rPr>
      </w:pPr>
    </w:p>
    <w:p w14:paraId="16FBBFDC" w14:textId="77777777" w:rsidR="00012700" w:rsidRPr="00012700" w:rsidRDefault="00012700" w:rsidP="00012700">
      <w:pPr>
        <w:jc w:val="both"/>
        <w:rPr>
          <w:rFonts w:asciiTheme="minorHAnsi" w:hAnsiTheme="minorHAnsi" w:cstheme="minorHAnsi"/>
          <w:sz w:val="22"/>
          <w:szCs w:val="22"/>
        </w:rPr>
      </w:pPr>
    </w:p>
    <w:p w14:paraId="52FC0854" w14:textId="77777777" w:rsidR="00012700" w:rsidRPr="00012700" w:rsidRDefault="00012700" w:rsidP="00012700">
      <w:pPr>
        <w:jc w:val="both"/>
        <w:rPr>
          <w:rFonts w:asciiTheme="minorHAnsi" w:hAnsiTheme="minorHAnsi" w:cstheme="minorHAnsi"/>
          <w:sz w:val="22"/>
          <w:szCs w:val="22"/>
        </w:rPr>
      </w:pPr>
      <w:r w:rsidRPr="00012700">
        <w:rPr>
          <w:rFonts w:asciiTheme="minorHAnsi" w:hAnsiTheme="minorHAnsi" w:cstheme="minorHAnsi"/>
          <w:sz w:val="22"/>
          <w:szCs w:val="22"/>
        </w:rPr>
        <w:t>__________________________</w:t>
      </w:r>
      <w:r w:rsidRPr="00012700">
        <w:rPr>
          <w:rFonts w:asciiTheme="minorHAnsi" w:hAnsiTheme="minorHAnsi" w:cstheme="minorHAnsi"/>
          <w:sz w:val="22"/>
          <w:szCs w:val="22"/>
        </w:rPr>
        <w:tab/>
      </w:r>
      <w:r w:rsidRPr="00012700">
        <w:rPr>
          <w:rFonts w:asciiTheme="minorHAnsi" w:hAnsiTheme="minorHAnsi" w:cstheme="minorHAnsi"/>
          <w:sz w:val="22"/>
          <w:szCs w:val="22"/>
        </w:rPr>
        <w:tab/>
      </w:r>
      <w:r w:rsidRPr="00012700">
        <w:rPr>
          <w:rFonts w:asciiTheme="minorHAnsi" w:hAnsiTheme="minorHAnsi" w:cstheme="minorHAnsi"/>
          <w:sz w:val="22"/>
          <w:szCs w:val="22"/>
        </w:rPr>
        <w:tab/>
        <w:t>_________________________</w:t>
      </w:r>
    </w:p>
    <w:p w14:paraId="29D85B34" w14:textId="77777777" w:rsidR="00012700" w:rsidRPr="00012700" w:rsidRDefault="00012700" w:rsidP="00012700">
      <w:pPr>
        <w:jc w:val="both"/>
        <w:rPr>
          <w:rFonts w:asciiTheme="minorHAnsi" w:hAnsiTheme="minorHAnsi" w:cstheme="minorHAnsi"/>
          <w:sz w:val="22"/>
          <w:szCs w:val="22"/>
        </w:rPr>
      </w:pPr>
      <w:r w:rsidRPr="00012700">
        <w:rPr>
          <w:rFonts w:asciiTheme="minorHAnsi" w:hAnsiTheme="minorHAnsi" w:cstheme="minorHAnsi"/>
          <w:sz w:val="22"/>
          <w:szCs w:val="22"/>
        </w:rPr>
        <w:t xml:space="preserve">             Objednávateľ</w:t>
      </w:r>
      <w:r w:rsidRPr="00012700">
        <w:rPr>
          <w:rFonts w:asciiTheme="minorHAnsi" w:hAnsiTheme="minorHAnsi" w:cstheme="minorHAnsi"/>
          <w:sz w:val="22"/>
          <w:szCs w:val="22"/>
        </w:rPr>
        <w:tab/>
      </w:r>
      <w:r w:rsidRPr="00012700">
        <w:rPr>
          <w:rFonts w:asciiTheme="minorHAnsi" w:hAnsiTheme="minorHAnsi" w:cstheme="minorHAnsi"/>
          <w:sz w:val="22"/>
          <w:szCs w:val="22"/>
        </w:rPr>
        <w:tab/>
      </w:r>
      <w:r w:rsidRPr="00012700">
        <w:rPr>
          <w:rFonts w:asciiTheme="minorHAnsi" w:hAnsiTheme="minorHAnsi" w:cstheme="minorHAnsi"/>
          <w:sz w:val="22"/>
          <w:szCs w:val="22"/>
        </w:rPr>
        <w:tab/>
      </w:r>
      <w:r w:rsidRPr="00012700">
        <w:rPr>
          <w:rFonts w:asciiTheme="minorHAnsi" w:hAnsiTheme="minorHAnsi" w:cstheme="minorHAnsi"/>
          <w:sz w:val="22"/>
          <w:szCs w:val="22"/>
        </w:rPr>
        <w:tab/>
      </w:r>
      <w:r w:rsidRPr="00012700">
        <w:rPr>
          <w:rFonts w:asciiTheme="minorHAnsi" w:hAnsiTheme="minorHAnsi" w:cstheme="minorHAnsi"/>
          <w:sz w:val="22"/>
          <w:szCs w:val="22"/>
        </w:rPr>
        <w:tab/>
        <w:t xml:space="preserve">    Dodávateľ</w:t>
      </w:r>
      <w:r w:rsidRPr="00012700">
        <w:rPr>
          <w:rFonts w:asciiTheme="minorHAnsi" w:hAnsiTheme="minorHAnsi" w:cstheme="minorHAnsi"/>
          <w:sz w:val="22"/>
          <w:szCs w:val="22"/>
        </w:rPr>
        <w:tab/>
      </w:r>
    </w:p>
    <w:p w14:paraId="6C2FA7D0" w14:textId="77777777" w:rsidR="00012700" w:rsidRPr="00012700" w:rsidRDefault="00012700" w:rsidP="00012700">
      <w:pPr>
        <w:jc w:val="both"/>
        <w:rPr>
          <w:rFonts w:asciiTheme="minorHAnsi" w:hAnsiTheme="minorHAnsi" w:cstheme="minorHAnsi"/>
          <w:sz w:val="22"/>
          <w:szCs w:val="22"/>
        </w:rPr>
      </w:pPr>
    </w:p>
    <w:p w14:paraId="7B45D32A" w14:textId="77777777" w:rsidR="00012700" w:rsidRDefault="00012700" w:rsidP="00012700">
      <w:pPr>
        <w:jc w:val="both"/>
        <w:rPr>
          <w:rFonts w:asciiTheme="minorHAnsi" w:hAnsiTheme="minorHAnsi" w:cstheme="minorHAnsi"/>
          <w:sz w:val="20"/>
          <w:szCs w:val="20"/>
        </w:rPr>
      </w:pPr>
    </w:p>
    <w:p w14:paraId="40C2F528" w14:textId="77777777" w:rsidR="00012700" w:rsidRDefault="00012700" w:rsidP="00012700"/>
    <w:p w14:paraId="68BA488C" w14:textId="77777777" w:rsidR="001B6893" w:rsidRDefault="001B6893" w:rsidP="00B01B9A">
      <w:pPr>
        <w:spacing w:before="120" w:line="240" w:lineRule="atLeast"/>
        <w:jc w:val="both"/>
        <w:rPr>
          <w:rFonts w:asciiTheme="minorHAnsi" w:hAnsiTheme="minorHAnsi" w:cstheme="minorHAnsi"/>
          <w:sz w:val="20"/>
          <w:szCs w:val="20"/>
        </w:rPr>
      </w:pPr>
    </w:p>
    <w:p w14:paraId="4D7E0A69" w14:textId="77777777" w:rsidR="001B6893" w:rsidRDefault="001B6893" w:rsidP="00B01B9A">
      <w:pPr>
        <w:spacing w:before="120" w:line="240" w:lineRule="atLeast"/>
        <w:jc w:val="both"/>
        <w:rPr>
          <w:rFonts w:asciiTheme="minorHAnsi" w:hAnsiTheme="minorHAnsi" w:cstheme="minorHAnsi"/>
          <w:sz w:val="20"/>
          <w:szCs w:val="20"/>
        </w:rPr>
      </w:pPr>
    </w:p>
    <w:p w14:paraId="77623908" w14:textId="77777777" w:rsidR="001B6893" w:rsidRDefault="001B6893" w:rsidP="00B01B9A">
      <w:pPr>
        <w:spacing w:before="120" w:line="240" w:lineRule="atLeast"/>
        <w:jc w:val="both"/>
        <w:rPr>
          <w:rFonts w:asciiTheme="minorHAnsi" w:hAnsiTheme="minorHAnsi" w:cstheme="minorHAnsi"/>
          <w:sz w:val="20"/>
          <w:szCs w:val="20"/>
        </w:rPr>
      </w:pPr>
    </w:p>
    <w:p w14:paraId="0E32CE69" w14:textId="77777777" w:rsidR="001B6893" w:rsidRDefault="001B6893" w:rsidP="00B01B9A">
      <w:pPr>
        <w:spacing w:before="120" w:line="240" w:lineRule="atLeast"/>
        <w:jc w:val="both"/>
        <w:rPr>
          <w:rFonts w:asciiTheme="minorHAnsi" w:hAnsiTheme="minorHAnsi" w:cstheme="minorHAnsi"/>
          <w:sz w:val="20"/>
          <w:szCs w:val="20"/>
        </w:rPr>
      </w:pPr>
    </w:p>
    <w:p w14:paraId="4E255834" w14:textId="77777777" w:rsidR="001B6893" w:rsidRDefault="001B6893" w:rsidP="00B01B9A">
      <w:pPr>
        <w:spacing w:before="120" w:line="240" w:lineRule="atLeast"/>
        <w:jc w:val="both"/>
        <w:rPr>
          <w:rFonts w:asciiTheme="minorHAnsi" w:hAnsiTheme="minorHAnsi" w:cstheme="minorHAnsi"/>
          <w:sz w:val="20"/>
          <w:szCs w:val="20"/>
        </w:rPr>
      </w:pPr>
    </w:p>
    <w:p w14:paraId="09B5965D" w14:textId="77777777" w:rsidR="001B6893" w:rsidRDefault="001B6893" w:rsidP="00B01B9A">
      <w:pPr>
        <w:spacing w:before="120" w:line="240" w:lineRule="atLeast"/>
        <w:jc w:val="both"/>
        <w:rPr>
          <w:rFonts w:asciiTheme="minorHAnsi" w:hAnsiTheme="minorHAnsi" w:cstheme="minorHAnsi"/>
          <w:sz w:val="20"/>
          <w:szCs w:val="20"/>
        </w:rPr>
      </w:pPr>
    </w:p>
    <w:p w14:paraId="16562E9A" w14:textId="77777777" w:rsidR="001B6893" w:rsidRDefault="001B6893" w:rsidP="00B01B9A">
      <w:pPr>
        <w:spacing w:before="120" w:line="240" w:lineRule="atLeast"/>
        <w:jc w:val="both"/>
        <w:rPr>
          <w:rFonts w:asciiTheme="minorHAnsi" w:hAnsiTheme="minorHAnsi" w:cstheme="minorHAnsi"/>
          <w:sz w:val="20"/>
          <w:szCs w:val="20"/>
        </w:rPr>
      </w:pPr>
    </w:p>
    <w:p w14:paraId="034681FF" w14:textId="77777777" w:rsidR="001B6893" w:rsidRDefault="001B6893" w:rsidP="00B01B9A">
      <w:pPr>
        <w:spacing w:before="120" w:line="240" w:lineRule="atLeast"/>
        <w:jc w:val="both"/>
        <w:rPr>
          <w:rFonts w:asciiTheme="minorHAnsi" w:hAnsiTheme="minorHAnsi" w:cstheme="minorHAnsi"/>
          <w:sz w:val="20"/>
          <w:szCs w:val="20"/>
        </w:rPr>
      </w:pPr>
    </w:p>
    <w:p w14:paraId="42F5C204" w14:textId="77777777" w:rsidR="001B6893" w:rsidRDefault="001B6893" w:rsidP="00B01B9A">
      <w:pPr>
        <w:spacing w:before="120" w:line="240" w:lineRule="atLeast"/>
        <w:jc w:val="both"/>
        <w:rPr>
          <w:rFonts w:asciiTheme="minorHAnsi" w:hAnsiTheme="minorHAnsi" w:cstheme="minorHAnsi"/>
          <w:sz w:val="20"/>
          <w:szCs w:val="20"/>
        </w:rPr>
      </w:pPr>
    </w:p>
    <w:p w14:paraId="6920FE00" w14:textId="77777777" w:rsidR="001B6893" w:rsidRDefault="001B6893" w:rsidP="00B01B9A">
      <w:pPr>
        <w:spacing w:before="120" w:line="240" w:lineRule="atLeast"/>
        <w:jc w:val="both"/>
        <w:rPr>
          <w:rFonts w:asciiTheme="minorHAnsi" w:hAnsiTheme="minorHAnsi" w:cstheme="minorHAnsi"/>
          <w:sz w:val="20"/>
          <w:szCs w:val="20"/>
        </w:rPr>
      </w:pPr>
    </w:p>
    <w:p w14:paraId="616E6C3F" w14:textId="3CBB9C41" w:rsidR="001B6893" w:rsidRDefault="001B6893" w:rsidP="00B01B9A">
      <w:pPr>
        <w:spacing w:before="120" w:line="240" w:lineRule="atLeast"/>
        <w:jc w:val="both"/>
        <w:rPr>
          <w:rFonts w:asciiTheme="minorHAnsi" w:hAnsiTheme="minorHAnsi" w:cstheme="minorHAnsi"/>
          <w:sz w:val="20"/>
          <w:szCs w:val="20"/>
        </w:rPr>
      </w:pPr>
    </w:p>
    <w:p w14:paraId="046637FE" w14:textId="77777777" w:rsidR="001463DB" w:rsidRDefault="001463DB" w:rsidP="00B01B9A">
      <w:pPr>
        <w:spacing w:before="120" w:line="240" w:lineRule="atLeast"/>
        <w:jc w:val="both"/>
        <w:rPr>
          <w:rFonts w:asciiTheme="minorHAnsi" w:hAnsiTheme="minorHAnsi" w:cstheme="minorHAnsi"/>
          <w:sz w:val="20"/>
          <w:szCs w:val="20"/>
        </w:rPr>
      </w:pPr>
    </w:p>
    <w:p w14:paraId="17DBCCD0" w14:textId="77777777" w:rsidR="00B01B9A" w:rsidRDefault="00B01B9A" w:rsidP="00830043">
      <w:pPr>
        <w:widowControl/>
        <w:suppressAutoHyphens w:val="0"/>
        <w:autoSpaceDE w:val="0"/>
        <w:autoSpaceDN w:val="0"/>
        <w:adjustRightInd w:val="0"/>
        <w:rPr>
          <w:rFonts w:asciiTheme="minorHAnsi" w:hAnsiTheme="minorHAnsi" w:cs="Arial"/>
          <w:sz w:val="20"/>
          <w:szCs w:val="20"/>
          <w:vertAlign w:val="superscript"/>
          <w:lang w:eastAsia="sk-SK"/>
        </w:rPr>
      </w:pPr>
    </w:p>
    <w:p w14:paraId="0A46AE3C" w14:textId="77777777" w:rsidR="002A3664" w:rsidRPr="005A4486" w:rsidRDefault="002A3664" w:rsidP="002A3664">
      <w:pPr>
        <w:jc w:val="center"/>
        <w:rPr>
          <w:rFonts w:asciiTheme="minorHAnsi" w:hAnsiTheme="minorHAnsi" w:cstheme="minorHAnsi"/>
          <w:b/>
          <w:bCs/>
          <w:sz w:val="20"/>
          <w:szCs w:val="20"/>
        </w:rPr>
      </w:pPr>
    </w:p>
    <w:p w14:paraId="61D1E1BD" w14:textId="002F91F7" w:rsidR="00830043" w:rsidRDefault="00830043" w:rsidP="00830043">
      <w:pPr>
        <w:widowControl/>
        <w:shd w:val="clear" w:color="auto" w:fill="D9D9D9"/>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lastRenderedPageBreak/>
        <w:t xml:space="preserve">príloha č. </w:t>
      </w:r>
      <w:r w:rsidR="00A61D35">
        <w:rPr>
          <w:rFonts w:ascii="Arial Black" w:hAnsi="Arial Black" w:cs="Arial Black"/>
          <w:caps/>
          <w:sz w:val="20"/>
          <w:szCs w:val="20"/>
          <w:lang w:val="fr-FR" w:eastAsia="fr-FR"/>
        </w:rPr>
        <w:t>6</w:t>
      </w:r>
    </w:p>
    <w:p w14:paraId="4BCDE933" w14:textId="77777777" w:rsidR="00830043" w:rsidRDefault="00830043" w:rsidP="00830043">
      <w:pPr>
        <w:widowControl/>
        <w:suppressAutoHyphens w:val="0"/>
        <w:spacing w:after="120"/>
        <w:jc w:val="center"/>
        <w:rPr>
          <w:rFonts w:ascii="Arial Black" w:hAnsi="Arial Black" w:cs="Arial Black"/>
          <w:b/>
          <w:bCs/>
          <w:caps/>
          <w:lang w:val="fr-FR" w:eastAsia="fr-FR"/>
        </w:rPr>
      </w:pPr>
    </w:p>
    <w:p w14:paraId="357825B1" w14:textId="77777777" w:rsidR="00830043" w:rsidRDefault="00830043" w:rsidP="00830043">
      <w:pPr>
        <w:pStyle w:val="Odsekzoznamu"/>
        <w:shd w:val="clear" w:color="auto" w:fill="FFFFFF"/>
        <w:spacing w:after="0" w:line="280" w:lineRule="atLeast"/>
        <w:ind w:left="0" w:right="66"/>
        <w:jc w:val="center"/>
        <w:rPr>
          <w:rFonts w:ascii="Arial Black" w:hAnsi="Arial Black" w:cs="Arial Black"/>
          <w:b/>
          <w:bCs/>
          <w:caps/>
          <w:lang w:val="fr-FR" w:eastAsia="fr-FR"/>
        </w:rPr>
      </w:pPr>
      <w:r>
        <w:rPr>
          <w:rFonts w:ascii="Arial Black" w:hAnsi="Arial Black" w:cs="Arial Black"/>
          <w:b/>
          <w:bCs/>
          <w:caps/>
          <w:lang w:val="fr-FR" w:eastAsia="fr-FR"/>
        </w:rPr>
        <w:t>JED</w:t>
      </w:r>
    </w:p>
    <w:p w14:paraId="5D4ABACF" w14:textId="77777777" w:rsidR="00830043" w:rsidRDefault="00830043" w:rsidP="00830043">
      <w:pPr>
        <w:pStyle w:val="Odsekzoznamu"/>
        <w:tabs>
          <w:tab w:val="left" w:pos="567"/>
        </w:tabs>
        <w:suppressAutoHyphens w:val="0"/>
        <w:autoSpaceDE w:val="0"/>
        <w:autoSpaceDN w:val="0"/>
        <w:adjustRightInd w:val="0"/>
        <w:ind w:left="567" w:hanging="567"/>
        <w:jc w:val="both"/>
        <w:rPr>
          <w:rFonts w:asciiTheme="minorHAnsi" w:hAnsiTheme="minorHAnsi" w:cs="Arial"/>
          <w:sz w:val="20"/>
          <w:szCs w:val="20"/>
        </w:rPr>
      </w:pPr>
      <w:r>
        <w:rPr>
          <w:rFonts w:ascii="Calibri Light" w:hAnsi="Calibri Light" w:cs="Calibri Light"/>
          <w:b/>
          <w:bCs/>
          <w:caps/>
          <w:sz w:val="32"/>
          <w:szCs w:val="32"/>
          <w:lang w:val="fr-FR" w:eastAsia="fr-FR"/>
        </w:rPr>
        <w:t xml:space="preserve"> __________________________________________________</w:t>
      </w:r>
      <w:r>
        <w:rPr>
          <w:rFonts w:asciiTheme="minorHAnsi" w:hAnsiTheme="minorHAnsi" w:cs="Arial"/>
          <w:sz w:val="20"/>
          <w:szCs w:val="20"/>
          <w:lang w:val="fr-FR"/>
        </w:rPr>
        <w:t xml:space="preserve"> </w:t>
      </w:r>
    </w:p>
    <w:p w14:paraId="16ED8A4B" w14:textId="77777777" w:rsidR="00830043" w:rsidRDefault="00830043" w:rsidP="00830043">
      <w:pPr>
        <w:pStyle w:val="Odsekzoznamu"/>
        <w:tabs>
          <w:tab w:val="left" w:pos="567"/>
        </w:tabs>
        <w:suppressAutoHyphens w:val="0"/>
        <w:autoSpaceDE w:val="0"/>
        <w:autoSpaceDN w:val="0"/>
        <w:adjustRightInd w:val="0"/>
        <w:ind w:left="567" w:hanging="567"/>
        <w:jc w:val="both"/>
        <w:rPr>
          <w:rFonts w:asciiTheme="minorHAnsi" w:hAnsiTheme="minorHAnsi" w:cs="Arial"/>
          <w:sz w:val="20"/>
          <w:szCs w:val="20"/>
        </w:rPr>
      </w:pPr>
    </w:p>
    <w:p w14:paraId="31DF12B9" w14:textId="77777777" w:rsidR="00830043" w:rsidRDefault="00830043" w:rsidP="00830043">
      <w:pPr>
        <w:pStyle w:val="Odsekzoznamu"/>
        <w:tabs>
          <w:tab w:val="left" w:pos="567"/>
        </w:tabs>
        <w:suppressAutoHyphens w:val="0"/>
        <w:autoSpaceDE w:val="0"/>
        <w:autoSpaceDN w:val="0"/>
        <w:adjustRightInd w:val="0"/>
        <w:spacing w:after="0"/>
        <w:ind w:left="567" w:hanging="567"/>
        <w:jc w:val="both"/>
        <w:rPr>
          <w:rFonts w:asciiTheme="minorHAnsi" w:hAnsiTheme="minorHAnsi" w:cs="Arial"/>
          <w:sz w:val="20"/>
          <w:szCs w:val="20"/>
        </w:rPr>
      </w:pPr>
      <w:r>
        <w:rPr>
          <w:rFonts w:asciiTheme="minorHAnsi" w:hAnsiTheme="minorHAnsi" w:cs="Arial"/>
          <w:sz w:val="20"/>
          <w:szCs w:val="20"/>
        </w:rPr>
        <w:t>1.</w:t>
      </w:r>
      <w:r>
        <w:rPr>
          <w:rFonts w:asciiTheme="minorHAnsi" w:hAnsiTheme="minorHAnsi" w:cs="Arial"/>
          <w:sz w:val="20"/>
          <w:szCs w:val="20"/>
        </w:rPr>
        <w:tab/>
      </w:r>
      <w:r w:rsidR="009E22E4">
        <w:rPr>
          <w:rFonts w:asciiTheme="minorHAnsi" w:hAnsiTheme="minorHAnsi" w:cs="Arial"/>
          <w:sz w:val="20"/>
          <w:szCs w:val="20"/>
        </w:rPr>
        <w:t>Uchádzač</w:t>
      </w:r>
      <w:r>
        <w:rPr>
          <w:rFonts w:asciiTheme="minorHAnsi" w:hAnsiTheme="minorHAnsi" w:cs="Arial"/>
          <w:sz w:val="20"/>
          <w:szCs w:val="20"/>
        </w:rPr>
        <w:t xml:space="preserve"> môže predbežne nahradiť doklady na preukázanie splnenia podmienok účasti určené verejným obstarávateľom jednotným európskym dokumentom </w:t>
      </w:r>
      <w:r>
        <w:rPr>
          <w:rFonts w:asciiTheme="minorHAnsi" w:eastAsia="Calibri" w:hAnsiTheme="minorHAnsi" w:cs="Arial"/>
          <w:sz w:val="20"/>
          <w:szCs w:val="20"/>
          <w:lang w:eastAsia="en-US"/>
        </w:rPr>
        <w:t>(ďalej len "JED"</w:t>
      </w:r>
      <w:r>
        <w:rPr>
          <w:rFonts w:asciiTheme="minorHAnsi" w:hAnsiTheme="minorHAnsi" w:cs="Arial"/>
          <w:sz w:val="20"/>
          <w:szCs w:val="20"/>
        </w:rPr>
        <w:t xml:space="preserve">). </w:t>
      </w:r>
    </w:p>
    <w:p w14:paraId="55DE14E1" w14:textId="77777777" w:rsidR="00830043" w:rsidRDefault="00830043" w:rsidP="00830043">
      <w:pPr>
        <w:pStyle w:val="Odsekzoznamu"/>
        <w:tabs>
          <w:tab w:val="left" w:pos="567"/>
        </w:tabs>
        <w:suppressAutoHyphens w:val="0"/>
        <w:autoSpaceDE w:val="0"/>
        <w:autoSpaceDN w:val="0"/>
        <w:adjustRightInd w:val="0"/>
        <w:spacing w:after="0"/>
        <w:ind w:left="567" w:hanging="567"/>
        <w:jc w:val="both"/>
        <w:rPr>
          <w:rFonts w:asciiTheme="minorHAnsi" w:hAnsiTheme="minorHAnsi" w:cs="Arial"/>
          <w:sz w:val="20"/>
          <w:szCs w:val="20"/>
        </w:rPr>
      </w:pPr>
      <w:r>
        <w:rPr>
          <w:rFonts w:asciiTheme="minorHAnsi" w:hAnsiTheme="minorHAnsi" w:cs="Arial"/>
          <w:sz w:val="20"/>
          <w:szCs w:val="20"/>
        </w:rPr>
        <w:t>2.</w:t>
      </w:r>
      <w:r>
        <w:rPr>
          <w:rFonts w:asciiTheme="minorHAnsi" w:hAnsiTheme="minorHAnsi" w:cs="Arial"/>
          <w:sz w:val="20"/>
          <w:szCs w:val="20"/>
        </w:rPr>
        <w:tab/>
        <w:t xml:space="preserve">Manuál k vypĺňaniu jednotného európskeho dokumentu je uverejnený na webovom sídle ÚVO  </w:t>
      </w:r>
      <w:hyperlink r:id="rId7" w:history="1">
        <w:r>
          <w:rPr>
            <w:rStyle w:val="Hypertextovprepojenie"/>
            <w:rFonts w:asciiTheme="minorHAnsi" w:hAnsiTheme="minorHAnsi" w:cs="Arial"/>
            <w:sz w:val="20"/>
            <w:szCs w:val="20"/>
          </w:rPr>
          <w:t>http://www.uvo.gov.sk/legislativametodika-dohlad/jednotny-europsky-dokument-pre-verejne-obstaravanie-553.html</w:t>
        </w:r>
      </w:hyperlink>
      <w:r>
        <w:rPr>
          <w:rFonts w:asciiTheme="minorHAnsi" w:hAnsiTheme="minorHAnsi" w:cs="Arial"/>
          <w:sz w:val="20"/>
          <w:szCs w:val="20"/>
        </w:rPr>
        <w:t>;</w:t>
      </w:r>
    </w:p>
    <w:p w14:paraId="7EB527B9" w14:textId="77777777" w:rsidR="00420DEE" w:rsidRDefault="00830043" w:rsidP="00420DEE">
      <w:pPr>
        <w:pStyle w:val="Odsekzoznamu"/>
        <w:tabs>
          <w:tab w:val="left" w:pos="567"/>
        </w:tabs>
        <w:suppressAutoHyphens w:val="0"/>
        <w:autoSpaceDE w:val="0"/>
        <w:autoSpaceDN w:val="0"/>
        <w:adjustRightInd w:val="0"/>
        <w:spacing w:after="0"/>
        <w:ind w:left="567" w:hanging="567"/>
        <w:jc w:val="both"/>
        <w:rPr>
          <w:rFonts w:asciiTheme="minorHAnsi" w:hAnsiTheme="minorHAnsi" w:cs="Arial"/>
          <w:b/>
          <w:sz w:val="20"/>
          <w:szCs w:val="20"/>
          <w:lang w:eastAsia="sk-SK"/>
        </w:rPr>
      </w:pPr>
      <w:r>
        <w:rPr>
          <w:rFonts w:asciiTheme="minorHAnsi" w:hAnsiTheme="minorHAnsi" w:cs="Arial"/>
          <w:sz w:val="20"/>
          <w:szCs w:val="20"/>
        </w:rPr>
        <w:t>3.</w:t>
      </w:r>
      <w:r>
        <w:rPr>
          <w:rFonts w:asciiTheme="minorHAnsi" w:hAnsiTheme="minorHAnsi" w:cs="Arial"/>
          <w:sz w:val="20"/>
          <w:szCs w:val="20"/>
        </w:rPr>
        <w:tab/>
      </w:r>
      <w:r>
        <w:rPr>
          <w:rFonts w:asciiTheme="minorHAnsi" w:hAnsiTheme="minorHAnsi" w:cs="Arial"/>
          <w:b/>
          <w:sz w:val="20"/>
          <w:szCs w:val="20"/>
          <w:lang w:eastAsia="sk-SK"/>
        </w:rPr>
        <w:t>Verejný obstarávateľ (podľa uverejneného manuálu v časti III. JED – jednotlivé subjekty verejného obstarávateľa) uvádza, že obmedzuje informácie požadované na podmienky účasti (týkajúce sa časti IV. Podmienky účasti oddiel A až D) odpoveďou na jednu otázku, a to s odpoveďou áno alebo nie (ako globálny údaj pre všetky podmienky účasti) t. j. že hospodárske subjekty spĺňajú všetky p</w:t>
      </w:r>
      <w:r w:rsidR="00420DEE">
        <w:rPr>
          <w:rFonts w:asciiTheme="minorHAnsi" w:hAnsiTheme="minorHAnsi" w:cs="Arial"/>
          <w:b/>
          <w:sz w:val="20"/>
          <w:szCs w:val="20"/>
          <w:lang w:eastAsia="sk-SK"/>
        </w:rPr>
        <w:t xml:space="preserve">ožadované podmienky účasti.    </w:t>
      </w:r>
    </w:p>
    <w:p w14:paraId="0D5E2647" w14:textId="5730A438" w:rsidR="00830043" w:rsidRPr="00420DEE" w:rsidRDefault="00420DEE" w:rsidP="00420DEE">
      <w:pPr>
        <w:pStyle w:val="Odsekzoznamu"/>
        <w:tabs>
          <w:tab w:val="left" w:pos="567"/>
        </w:tabs>
        <w:suppressAutoHyphens w:val="0"/>
        <w:autoSpaceDE w:val="0"/>
        <w:autoSpaceDN w:val="0"/>
        <w:adjustRightInd w:val="0"/>
        <w:spacing w:after="0"/>
        <w:ind w:left="567" w:hanging="567"/>
        <w:jc w:val="both"/>
        <w:rPr>
          <w:rFonts w:asciiTheme="minorHAnsi" w:hAnsiTheme="minorHAnsi" w:cs="Arial"/>
          <w:b/>
          <w:sz w:val="20"/>
          <w:szCs w:val="20"/>
          <w:lang w:eastAsia="sk-SK"/>
        </w:rPr>
      </w:pPr>
      <w:r w:rsidRPr="00420DEE">
        <w:rPr>
          <w:rFonts w:asciiTheme="minorHAnsi" w:hAnsiTheme="minorHAnsi" w:cs="Arial"/>
          <w:sz w:val="20"/>
          <w:szCs w:val="20"/>
          <w:lang w:eastAsia="sk-SK"/>
        </w:rPr>
        <w:t>4.</w:t>
      </w:r>
      <w:r>
        <w:rPr>
          <w:rFonts w:asciiTheme="minorHAnsi" w:hAnsiTheme="minorHAnsi" w:cs="Arial"/>
          <w:b/>
          <w:sz w:val="20"/>
          <w:szCs w:val="20"/>
          <w:lang w:eastAsia="sk-SK"/>
        </w:rPr>
        <w:tab/>
      </w:r>
      <w:r w:rsidR="00830043" w:rsidRPr="00420DEE">
        <w:rPr>
          <w:rFonts w:ascii="Calibri Light" w:hAnsi="Calibri Light"/>
          <w:sz w:val="20"/>
          <w:szCs w:val="20"/>
        </w:rPr>
        <w:t>Verejný obstarávateľ upozorňuje uchádzačov, že formulár „</w:t>
      </w:r>
      <w:r w:rsidR="00830043" w:rsidRPr="00420DEE">
        <w:rPr>
          <w:rFonts w:ascii="Calibri Light" w:eastAsia="Calibri" w:hAnsi="Calibri Light" w:cs="Tahoma"/>
          <w:sz w:val="20"/>
          <w:szCs w:val="20"/>
          <w:lang w:eastAsia="en-US"/>
        </w:rPr>
        <w:t xml:space="preserve">JED“ bude zverejnený v profile verejného obstarávateľa na webovom sídle ÚVO </w:t>
      </w:r>
      <w:r w:rsidR="00830043" w:rsidRPr="00420DEE">
        <w:rPr>
          <w:rFonts w:asciiTheme="minorHAnsi" w:hAnsiTheme="minorHAnsi"/>
          <w:sz w:val="20"/>
          <w:szCs w:val="20"/>
          <w:lang w:eastAsia="sk-SK"/>
        </w:rPr>
        <w:t>(</w:t>
      </w:r>
      <w:r w:rsidR="008C3564" w:rsidRPr="00420DEE">
        <w:rPr>
          <w:b/>
          <w:bCs/>
          <w:sz w:val="20"/>
          <w:szCs w:val="20"/>
        </w:rPr>
        <w:t>https://www.uvo.gov.sk/vyhladavanie-profilov/detail/1</w:t>
      </w:r>
      <w:r w:rsidR="00AF527F" w:rsidRPr="00420DEE">
        <w:rPr>
          <w:b/>
          <w:bCs/>
          <w:sz w:val="20"/>
          <w:szCs w:val="20"/>
        </w:rPr>
        <w:t>2909</w:t>
      </w:r>
      <w:hyperlink w:history="1"/>
      <w:r w:rsidR="00830043" w:rsidRPr="00420DEE">
        <w:rPr>
          <w:rFonts w:asciiTheme="minorHAnsi" w:hAnsiTheme="minorHAnsi"/>
          <w:sz w:val="20"/>
          <w:szCs w:val="20"/>
          <w:lang w:eastAsia="sk-SK"/>
        </w:rPr>
        <w:t>)</w:t>
      </w:r>
      <w:r w:rsidR="00450862" w:rsidRPr="00420DEE">
        <w:rPr>
          <w:rFonts w:asciiTheme="minorHAnsi" w:hAnsiTheme="minorHAnsi"/>
          <w:sz w:val="20"/>
          <w:szCs w:val="20"/>
          <w:lang w:eastAsia="sk-SK"/>
        </w:rPr>
        <w:t xml:space="preserve">, resp. </w:t>
      </w:r>
      <w:hyperlink r:id="rId8" w:history="1">
        <w:r w:rsidRPr="00986CE1">
          <w:rPr>
            <w:rStyle w:val="Hypertextovprepojenie"/>
            <w:sz w:val="20"/>
            <w:szCs w:val="20"/>
            <w:lang w:eastAsia="sk-SK"/>
          </w:rPr>
          <w:t>https://josephine.proebiz.com/sk/tender/2491/summary</w:t>
        </w:r>
      </w:hyperlink>
    </w:p>
    <w:p w14:paraId="19E26BF9" w14:textId="77777777" w:rsidR="00420DEE" w:rsidRPr="00420DEE" w:rsidRDefault="00420DEE" w:rsidP="00420DEE">
      <w:pPr>
        <w:pStyle w:val="Odsekzoznamu"/>
        <w:shd w:val="clear" w:color="auto" w:fill="FFFFFF"/>
        <w:suppressAutoHyphens w:val="0"/>
        <w:autoSpaceDE w:val="0"/>
        <w:autoSpaceDN w:val="0"/>
        <w:adjustRightInd w:val="0"/>
        <w:spacing w:line="280" w:lineRule="atLeast"/>
        <w:ind w:left="0" w:right="66"/>
        <w:jc w:val="both"/>
        <w:rPr>
          <w:rFonts w:ascii="Calibri Light" w:hAnsi="Calibri Light" w:cs="Calibri Light"/>
          <w:b/>
          <w:bCs/>
          <w:caps/>
          <w:sz w:val="32"/>
          <w:szCs w:val="32"/>
          <w:lang w:val="fr-FR" w:eastAsia="fr-FR"/>
        </w:rPr>
      </w:pPr>
    </w:p>
    <w:p w14:paraId="7D547531" w14:textId="77777777" w:rsidR="00822413" w:rsidRDefault="00822413"/>
    <w:p w14:paraId="434FA99A" w14:textId="77777777" w:rsidR="00822413" w:rsidRDefault="00822413" w:rsidP="00822413"/>
    <w:p w14:paraId="57E08F16" w14:textId="77777777" w:rsidR="00420DEE" w:rsidRDefault="00420DEE" w:rsidP="00822413"/>
    <w:p w14:paraId="5CDE30A8" w14:textId="77777777" w:rsidR="00420DEE" w:rsidRDefault="00420DEE" w:rsidP="00822413"/>
    <w:p w14:paraId="52FD8BED" w14:textId="77777777" w:rsidR="00420DEE" w:rsidRDefault="00420DEE" w:rsidP="00822413"/>
    <w:p w14:paraId="63EDD657" w14:textId="77777777" w:rsidR="00420DEE" w:rsidRDefault="00420DEE" w:rsidP="00822413"/>
    <w:p w14:paraId="3644C03E" w14:textId="77777777" w:rsidR="00420DEE" w:rsidRDefault="00420DEE" w:rsidP="00822413"/>
    <w:p w14:paraId="068FCEF0" w14:textId="77777777" w:rsidR="00420DEE" w:rsidRDefault="00420DEE" w:rsidP="00822413"/>
    <w:p w14:paraId="56027A71" w14:textId="77777777" w:rsidR="00420DEE" w:rsidRDefault="00420DEE" w:rsidP="00822413"/>
    <w:p w14:paraId="3820362A" w14:textId="77777777" w:rsidR="00420DEE" w:rsidRDefault="00420DEE" w:rsidP="00822413"/>
    <w:p w14:paraId="46CABF6D" w14:textId="77777777" w:rsidR="00420DEE" w:rsidRDefault="00420DEE" w:rsidP="00822413"/>
    <w:p w14:paraId="6B1E8E17" w14:textId="77777777" w:rsidR="00420DEE" w:rsidRDefault="00420DEE" w:rsidP="00822413"/>
    <w:p w14:paraId="0E3DEBDD" w14:textId="77777777" w:rsidR="00420DEE" w:rsidRDefault="00420DEE" w:rsidP="00822413"/>
    <w:p w14:paraId="788E3926" w14:textId="77777777" w:rsidR="00420DEE" w:rsidRDefault="00420DEE" w:rsidP="00822413"/>
    <w:p w14:paraId="03336C08" w14:textId="77777777" w:rsidR="00420DEE" w:rsidRDefault="00420DEE" w:rsidP="00822413"/>
    <w:p w14:paraId="66C420E2" w14:textId="77777777" w:rsidR="00420DEE" w:rsidRDefault="00420DEE" w:rsidP="00822413"/>
    <w:p w14:paraId="0D2E5DDE" w14:textId="77777777" w:rsidR="00420DEE" w:rsidRDefault="00420DEE" w:rsidP="00822413"/>
    <w:p w14:paraId="46D3B702" w14:textId="77777777" w:rsidR="00420DEE" w:rsidRDefault="00420DEE" w:rsidP="00822413"/>
    <w:p w14:paraId="4320ABC2" w14:textId="77777777" w:rsidR="00420DEE" w:rsidRDefault="00420DEE" w:rsidP="00822413"/>
    <w:p w14:paraId="5769F7C2" w14:textId="77777777" w:rsidR="00420DEE" w:rsidRDefault="00420DEE" w:rsidP="00822413"/>
    <w:p w14:paraId="1752B5DB" w14:textId="77777777" w:rsidR="00420DEE" w:rsidRDefault="00420DEE" w:rsidP="00822413"/>
    <w:p w14:paraId="5B174702" w14:textId="77777777" w:rsidR="00420DEE" w:rsidRDefault="00420DEE" w:rsidP="00822413"/>
    <w:p w14:paraId="270BF743" w14:textId="77777777" w:rsidR="00420DEE" w:rsidRDefault="00420DEE" w:rsidP="00822413"/>
    <w:p w14:paraId="11198F86" w14:textId="77777777" w:rsidR="00420DEE" w:rsidRDefault="00420DEE" w:rsidP="00822413"/>
    <w:p w14:paraId="1CA3B46A" w14:textId="77777777" w:rsidR="00420DEE" w:rsidRDefault="00420DEE" w:rsidP="00822413"/>
    <w:p w14:paraId="4F4D0AD8" w14:textId="77777777" w:rsidR="00420DEE" w:rsidRDefault="00420DEE" w:rsidP="00822413"/>
    <w:p w14:paraId="59A5CD1F" w14:textId="77777777" w:rsidR="00420DEE" w:rsidRDefault="00420DEE" w:rsidP="00822413"/>
    <w:p w14:paraId="48BAF122" w14:textId="77777777" w:rsidR="00420DEE" w:rsidRDefault="00420DEE" w:rsidP="00822413"/>
    <w:p w14:paraId="622A4A2A" w14:textId="77777777" w:rsidR="00822413" w:rsidRDefault="00822413" w:rsidP="00822413"/>
    <w:p w14:paraId="0B6C2991" w14:textId="77777777" w:rsidR="00822413" w:rsidRDefault="00822413" w:rsidP="00822413">
      <w:pPr>
        <w:jc w:val="center"/>
        <w:rPr>
          <w:szCs w:val="22"/>
          <w:lang w:eastAsia="en-US"/>
        </w:rPr>
      </w:pPr>
      <w:r>
        <w:rPr>
          <w:sz w:val="30"/>
          <w:szCs w:val="30"/>
        </w:rPr>
        <w:lastRenderedPageBreak/>
        <w:t>JEDNOTNÝ EURÓPSKY DOKUMENT – FORMULÁR v.1.00</w:t>
      </w:r>
    </w:p>
    <w:p w14:paraId="4F836043" w14:textId="77777777" w:rsidR="00822413" w:rsidRDefault="00822413" w:rsidP="00822413"/>
    <w:p w14:paraId="7E10DA34" w14:textId="77777777" w:rsidR="00822413" w:rsidRDefault="00822413" w:rsidP="00822413"/>
    <w:p w14:paraId="6790045C" w14:textId="77777777" w:rsidR="00822413" w:rsidRDefault="00822413" w:rsidP="00822413"/>
    <w:p w14:paraId="1B0426D9" w14:textId="77777777" w:rsidR="00822413" w:rsidRDefault="00822413" w:rsidP="00822413">
      <w:pPr>
        <w:jc w:val="center"/>
        <w:rPr>
          <w:b/>
        </w:rPr>
      </w:pPr>
      <w:r>
        <w:rPr>
          <w:b/>
        </w:rPr>
        <w:t>Časť I : Informácie týkajúce sa postupu verejného obstarávania a verejného obstarávateľa alebo obstarávateľa</w:t>
      </w:r>
    </w:p>
    <w:p w14:paraId="09531C1E" w14:textId="77777777" w:rsidR="00822413" w:rsidRDefault="00822413" w:rsidP="00822413"/>
    <w:tbl>
      <w:tblPr>
        <w:tblStyle w:val="Mriekatabuky"/>
        <w:tblW w:w="9751" w:type="dxa"/>
        <w:tblInd w:w="0" w:type="dxa"/>
        <w:tblLook w:val="04A0" w:firstRow="1" w:lastRow="0" w:firstColumn="1" w:lastColumn="0" w:noHBand="0" w:noVBand="1"/>
      </w:tblPr>
      <w:tblGrid>
        <w:gridCol w:w="9751"/>
      </w:tblGrid>
      <w:tr w:rsidR="00822413" w14:paraId="4CA49B47" w14:textId="77777777" w:rsidTr="00012700">
        <w:trPr>
          <w:trHeight w:val="3884"/>
        </w:trPr>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tcPr>
          <w:p w14:paraId="546A50BC" w14:textId="77777777" w:rsidR="00822413" w:rsidRDefault="00822413" w:rsidP="00012700">
            <w:pPr>
              <w:jc w:val="both"/>
            </w:pPr>
            <w:r>
              <w:t>V prípade postupov verejného obstarávania, v ktorých bola výzva na súťaž uverejnená v </w:t>
            </w:r>
            <w:r>
              <w:rPr>
                <w:i/>
              </w:rPr>
              <w:t>Úradnom vestníku 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2"/>
            </w:r>
            <w:r>
              <w:t>. Referenčné číslo príslušného oznámenia</w:t>
            </w:r>
            <w:r>
              <w:rPr>
                <w:rStyle w:val="Odkaznapoznmkupodiarou"/>
              </w:rPr>
              <w:footnoteReference w:id="3"/>
            </w:r>
            <w:r>
              <w:t xml:space="preserve"> uverejneného v Úradnom vestníku Európskej únie :</w:t>
            </w:r>
          </w:p>
          <w:p w14:paraId="0DA83216" w14:textId="77777777" w:rsidR="00822413" w:rsidRDefault="00822413" w:rsidP="00012700">
            <w:pPr>
              <w:jc w:val="both"/>
            </w:pPr>
          </w:p>
          <w:p w14:paraId="08963E27" w14:textId="4E416476" w:rsidR="00822413" w:rsidRPr="001463DB" w:rsidRDefault="00822413" w:rsidP="00012700">
            <w:pPr>
              <w:jc w:val="both"/>
            </w:pPr>
            <w:r>
              <w:t xml:space="preserve">Ú. v. EÚ dňa </w:t>
            </w:r>
            <w:r w:rsidR="001463DB" w:rsidRPr="001463DB">
              <w:t>01</w:t>
            </w:r>
            <w:r w:rsidRPr="001463DB">
              <w:t>.</w:t>
            </w:r>
            <w:r w:rsidR="001463DB" w:rsidRPr="001463DB">
              <w:t>0</w:t>
            </w:r>
            <w:r w:rsidRPr="001463DB">
              <w:t>2.201</w:t>
            </w:r>
            <w:r w:rsidR="001463DB" w:rsidRPr="001463DB">
              <w:t>9</w:t>
            </w:r>
            <w:r w:rsidRPr="001463DB">
              <w:t xml:space="preserve"> </w:t>
            </w:r>
          </w:p>
          <w:p w14:paraId="06DB0E93" w14:textId="7F7B3019" w:rsidR="00822413" w:rsidRPr="001463DB" w:rsidRDefault="00822413" w:rsidP="00012700">
            <w:pPr>
              <w:jc w:val="both"/>
              <w:rPr>
                <w:highlight w:val="yellow"/>
              </w:rPr>
            </w:pPr>
            <w:r w:rsidRPr="001463DB">
              <w:t xml:space="preserve">Číslo oznámenia v Ú. v. EÚ </w:t>
            </w:r>
            <w:r w:rsidR="001463DB">
              <w:t>ES 2019</w:t>
            </w:r>
            <w:r w:rsidR="001463DB" w:rsidRPr="00012700">
              <w:rPr>
                <w:rFonts w:asciiTheme="minorHAnsi" w:hAnsiTheme="minorHAnsi" w:cs="Calibri"/>
                <w:sz w:val="22"/>
                <w:szCs w:val="22"/>
              </w:rPr>
              <w:t>/</w:t>
            </w:r>
            <w:r w:rsidR="001463DB" w:rsidRPr="001463DB">
              <w:t>S</w:t>
            </w:r>
            <w:r w:rsidR="001463DB" w:rsidRPr="00012700">
              <w:rPr>
                <w:rFonts w:asciiTheme="minorHAnsi" w:hAnsiTheme="minorHAnsi" w:cs="Calibri"/>
                <w:sz w:val="22"/>
                <w:szCs w:val="22"/>
              </w:rPr>
              <w:t xml:space="preserve">  </w:t>
            </w:r>
            <w:r w:rsidR="001463DB" w:rsidRPr="001463DB">
              <w:t>023 – 050455</w:t>
            </w:r>
            <w:r w:rsidR="001463DB" w:rsidRPr="00012700">
              <w:rPr>
                <w:rFonts w:asciiTheme="minorHAnsi" w:hAnsiTheme="minorHAnsi" w:cs="Calibri"/>
                <w:sz w:val="22"/>
                <w:szCs w:val="22"/>
              </w:rPr>
              <w:t xml:space="preserve">  </w:t>
            </w:r>
          </w:p>
          <w:p w14:paraId="1CCADDEB" w14:textId="77777777" w:rsidR="00822413" w:rsidRDefault="00822413" w:rsidP="00012700">
            <w:pPr>
              <w:jc w:val="both"/>
            </w:pPr>
            <w:r>
              <w:t>Ak v </w:t>
            </w:r>
            <w:r>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14:paraId="2DB042E9" w14:textId="77777777" w:rsidR="00822413" w:rsidRDefault="00822413" w:rsidP="00012700">
            <w:pPr>
              <w:jc w:val="both"/>
            </w:pPr>
          </w:p>
          <w:p w14:paraId="5E03A382" w14:textId="77777777" w:rsidR="00822413" w:rsidRDefault="00822413" w:rsidP="00012700">
            <w:pPr>
              <w:jc w:val="both"/>
            </w:pPr>
            <w:r>
              <w:t>V prípade, keď nie je potrebné uverejnenie oznámenia v </w:t>
            </w:r>
            <w:r>
              <w:rPr>
                <w:i/>
              </w:rPr>
              <w:t>Úradnom vestníku Európskej únie</w:t>
            </w:r>
            <w:r>
              <w:t xml:space="preserve">, uveďte ďalšie informácie umožňujúce jednoznačnú identifikáciu postupu verejného obstarávania (napr. odkaz na uverejnenie na vnútroštátnej úrovni). </w:t>
            </w:r>
          </w:p>
        </w:tc>
      </w:tr>
    </w:tbl>
    <w:p w14:paraId="61E5BF98" w14:textId="77777777" w:rsidR="00822413" w:rsidRDefault="00822413" w:rsidP="00822413">
      <w:pPr>
        <w:rPr>
          <w:szCs w:val="22"/>
          <w:lang w:eastAsia="en-US"/>
        </w:rPr>
      </w:pPr>
    </w:p>
    <w:p w14:paraId="45F40B07" w14:textId="77777777" w:rsidR="00822413" w:rsidRDefault="00822413" w:rsidP="00822413">
      <w:pPr>
        <w:jc w:val="center"/>
      </w:pPr>
      <w:r>
        <w:t>INFORMÁCIE O POSTUPE VEREJNÉHO OBSTARÁVANIA</w:t>
      </w:r>
    </w:p>
    <w:p w14:paraId="3E57D918" w14:textId="77777777" w:rsidR="00822413" w:rsidRDefault="00822413" w:rsidP="00822413">
      <w:pPr>
        <w:jc w:val="center"/>
      </w:pPr>
    </w:p>
    <w:tbl>
      <w:tblPr>
        <w:tblStyle w:val="Mriekatabuky"/>
        <w:tblW w:w="9751" w:type="dxa"/>
        <w:tblInd w:w="0" w:type="dxa"/>
        <w:tblLook w:val="04A0" w:firstRow="1" w:lastRow="0" w:firstColumn="1" w:lastColumn="0" w:noHBand="0" w:noVBand="1"/>
      </w:tblPr>
      <w:tblGrid>
        <w:gridCol w:w="9751"/>
      </w:tblGrid>
      <w:tr w:rsidR="00822413" w14:paraId="16332AC1" w14:textId="77777777" w:rsidTr="00012700">
        <w:trPr>
          <w:trHeight w:val="1182"/>
        </w:trPr>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B30477C" w14:textId="77777777" w:rsidR="00822413" w:rsidRDefault="00822413" w:rsidP="00012700">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43FBE543" w14:textId="77777777" w:rsidR="00822413" w:rsidRDefault="00822413" w:rsidP="00822413">
      <w:pPr>
        <w:rPr>
          <w:szCs w:val="22"/>
          <w:lang w:eastAsia="en-US"/>
        </w:rPr>
      </w:pPr>
    </w:p>
    <w:tbl>
      <w:tblPr>
        <w:tblStyle w:val="Mriekatabuky"/>
        <w:tblW w:w="9740" w:type="dxa"/>
        <w:tblInd w:w="0" w:type="dxa"/>
        <w:tblLook w:val="04A0" w:firstRow="1" w:lastRow="0" w:firstColumn="1" w:lastColumn="0" w:noHBand="0" w:noVBand="1"/>
      </w:tblPr>
      <w:tblGrid>
        <w:gridCol w:w="4870"/>
        <w:gridCol w:w="4870"/>
      </w:tblGrid>
      <w:tr w:rsidR="00822413" w14:paraId="1766F57D" w14:textId="77777777" w:rsidTr="00012700">
        <w:trPr>
          <w:trHeight w:val="292"/>
        </w:trPr>
        <w:tc>
          <w:tcPr>
            <w:tcW w:w="4870" w:type="dxa"/>
            <w:tcBorders>
              <w:top w:val="single" w:sz="4" w:space="0" w:color="auto"/>
              <w:left w:val="single" w:sz="4" w:space="0" w:color="auto"/>
              <w:bottom w:val="single" w:sz="4" w:space="0" w:color="auto"/>
              <w:right w:val="single" w:sz="4" w:space="0" w:color="auto"/>
            </w:tcBorders>
            <w:hideMark/>
          </w:tcPr>
          <w:p w14:paraId="31970931" w14:textId="77777777" w:rsidR="00822413" w:rsidRDefault="00822413" w:rsidP="00012700">
            <w:pPr>
              <w:jc w:val="both"/>
              <w:rPr>
                <w:b/>
              </w:rPr>
            </w:pPr>
            <w:r>
              <w:rPr>
                <w:b/>
              </w:rPr>
              <w:t>Identifikácia obstarávateľa</w:t>
            </w:r>
            <w:r>
              <w:rPr>
                <w:rStyle w:val="Odkaznapoznmkupodiarou"/>
                <w:b/>
              </w:rPr>
              <w:footnoteReference w:id="4"/>
            </w:r>
          </w:p>
        </w:tc>
        <w:tc>
          <w:tcPr>
            <w:tcW w:w="4870" w:type="dxa"/>
            <w:tcBorders>
              <w:top w:val="single" w:sz="4" w:space="0" w:color="auto"/>
              <w:left w:val="single" w:sz="4" w:space="0" w:color="auto"/>
              <w:bottom w:val="single" w:sz="4" w:space="0" w:color="auto"/>
              <w:right w:val="single" w:sz="4" w:space="0" w:color="auto"/>
            </w:tcBorders>
            <w:hideMark/>
          </w:tcPr>
          <w:p w14:paraId="0A486C14" w14:textId="77777777" w:rsidR="00822413" w:rsidRDefault="00822413" w:rsidP="00012700">
            <w:r>
              <w:t>Odpoveď:</w:t>
            </w:r>
          </w:p>
        </w:tc>
      </w:tr>
      <w:tr w:rsidR="00822413" w14:paraId="00B76107" w14:textId="77777777" w:rsidTr="00012700">
        <w:trPr>
          <w:trHeight w:val="292"/>
        </w:trPr>
        <w:tc>
          <w:tcPr>
            <w:tcW w:w="4870" w:type="dxa"/>
            <w:tcBorders>
              <w:top w:val="single" w:sz="4" w:space="0" w:color="auto"/>
              <w:left w:val="single" w:sz="4" w:space="0" w:color="auto"/>
              <w:bottom w:val="single" w:sz="4" w:space="0" w:color="auto"/>
              <w:right w:val="single" w:sz="4" w:space="0" w:color="auto"/>
            </w:tcBorders>
            <w:hideMark/>
          </w:tcPr>
          <w:p w14:paraId="63E4750E" w14:textId="77777777" w:rsidR="00822413" w:rsidRDefault="00822413" w:rsidP="00012700">
            <w:pPr>
              <w:jc w:val="both"/>
            </w:pPr>
            <w:r>
              <w:t xml:space="preserve">Názov: </w:t>
            </w:r>
          </w:p>
        </w:tc>
        <w:tc>
          <w:tcPr>
            <w:tcW w:w="4870" w:type="dxa"/>
            <w:tcBorders>
              <w:top w:val="single" w:sz="4" w:space="0" w:color="auto"/>
              <w:left w:val="single" w:sz="4" w:space="0" w:color="auto"/>
              <w:bottom w:val="single" w:sz="4" w:space="0" w:color="auto"/>
              <w:right w:val="single" w:sz="4" w:space="0" w:color="auto"/>
            </w:tcBorders>
            <w:hideMark/>
          </w:tcPr>
          <w:p w14:paraId="097B63AB" w14:textId="6F2C6EC6" w:rsidR="00822413" w:rsidRDefault="00822413" w:rsidP="00822413">
            <w:pPr>
              <w:autoSpaceDE w:val="0"/>
              <w:autoSpaceDN w:val="0"/>
              <w:adjustRightInd w:val="0"/>
              <w:jc w:val="both"/>
              <w:rPr>
                <w:rFonts w:ascii="Calibri Light" w:hAnsi="Calibri Light" w:cs="Calibri Light"/>
                <w:b/>
                <w:bCs/>
                <w:sz w:val="20"/>
                <w:szCs w:val="20"/>
              </w:rPr>
            </w:pPr>
            <w:proofErr w:type="spellStart"/>
            <w:r>
              <w:rPr>
                <w:rFonts w:ascii="Calibri Light" w:hAnsi="Calibri Light" w:cs="Calibri Light"/>
                <w:b/>
                <w:sz w:val="20"/>
                <w:szCs w:val="20"/>
              </w:rPr>
              <w:t>Ekover</w:t>
            </w:r>
            <w:proofErr w:type="spellEnd"/>
            <w:r>
              <w:rPr>
                <w:rFonts w:ascii="Calibri Light" w:hAnsi="Calibri Light" w:cs="Calibri Light"/>
                <w:b/>
                <w:sz w:val="20"/>
                <w:szCs w:val="20"/>
              </w:rPr>
              <w:t>, s. r. o.</w:t>
            </w:r>
            <w:r w:rsidRPr="00B8440F">
              <w:rPr>
                <w:rFonts w:ascii="Calibri Light" w:hAnsi="Calibri Light" w:cs="Calibri Light"/>
                <w:b/>
                <w:bCs/>
                <w:sz w:val="20"/>
                <w:szCs w:val="20"/>
              </w:rPr>
              <w:t> </w:t>
            </w:r>
          </w:p>
          <w:p w14:paraId="0D228790" w14:textId="5DAB59E1" w:rsidR="00822413" w:rsidRDefault="00822413" w:rsidP="00822413">
            <w:pPr>
              <w:rPr>
                <w:b/>
              </w:rPr>
            </w:pPr>
            <w:r>
              <w:rPr>
                <w:rFonts w:ascii="Calibri" w:hAnsi="Calibri" w:cs="Calibri"/>
                <w:sz w:val="20"/>
                <w:szCs w:val="20"/>
              </w:rPr>
              <w:t xml:space="preserve">SNP </w:t>
            </w:r>
            <w:r w:rsidRPr="00C50D51">
              <w:rPr>
                <w:rFonts w:ascii="Calibri" w:hAnsi="Calibri" w:cs="Calibri"/>
                <w:sz w:val="20"/>
                <w:szCs w:val="20"/>
              </w:rPr>
              <w:t>3</w:t>
            </w:r>
            <w:r>
              <w:rPr>
                <w:rFonts w:ascii="Calibri" w:hAnsi="Calibri" w:cs="Calibri"/>
                <w:sz w:val="20"/>
                <w:szCs w:val="20"/>
              </w:rPr>
              <w:t>4</w:t>
            </w:r>
            <w:r w:rsidRPr="00C50D51">
              <w:rPr>
                <w:rFonts w:ascii="Calibri" w:hAnsi="Calibri" w:cs="Calibri"/>
                <w:sz w:val="20"/>
                <w:szCs w:val="20"/>
              </w:rPr>
              <w:t xml:space="preserve">, </w:t>
            </w:r>
            <w:r>
              <w:rPr>
                <w:rFonts w:ascii="Calibri" w:hAnsi="Calibri" w:cs="Calibri"/>
                <w:sz w:val="20"/>
                <w:szCs w:val="20"/>
              </w:rPr>
              <w:t>053 61 Spišské Vlachy</w:t>
            </w:r>
          </w:p>
        </w:tc>
      </w:tr>
      <w:tr w:rsidR="00822413" w14:paraId="39913B93" w14:textId="77777777" w:rsidTr="00012700">
        <w:trPr>
          <w:trHeight w:val="292"/>
        </w:trPr>
        <w:tc>
          <w:tcPr>
            <w:tcW w:w="4870" w:type="dxa"/>
            <w:tcBorders>
              <w:top w:val="single" w:sz="4" w:space="0" w:color="auto"/>
              <w:left w:val="single" w:sz="4" w:space="0" w:color="auto"/>
              <w:bottom w:val="single" w:sz="4" w:space="0" w:color="auto"/>
              <w:right w:val="single" w:sz="4" w:space="0" w:color="auto"/>
            </w:tcBorders>
            <w:hideMark/>
          </w:tcPr>
          <w:p w14:paraId="1612087C" w14:textId="77777777" w:rsidR="00822413" w:rsidRDefault="00822413" w:rsidP="00012700">
            <w:pPr>
              <w:jc w:val="both"/>
              <w:rPr>
                <w:b/>
              </w:rPr>
            </w:pPr>
            <w:r>
              <w:rPr>
                <w:b/>
              </w:rPr>
              <w:t>O aké obstarávanie ide?</w:t>
            </w:r>
          </w:p>
        </w:tc>
        <w:tc>
          <w:tcPr>
            <w:tcW w:w="4870" w:type="dxa"/>
            <w:tcBorders>
              <w:top w:val="single" w:sz="4" w:space="0" w:color="auto"/>
              <w:left w:val="single" w:sz="4" w:space="0" w:color="auto"/>
              <w:bottom w:val="single" w:sz="4" w:space="0" w:color="auto"/>
              <w:right w:val="single" w:sz="4" w:space="0" w:color="auto"/>
            </w:tcBorders>
            <w:hideMark/>
          </w:tcPr>
          <w:p w14:paraId="4CDC46B4" w14:textId="43FB63E2" w:rsidR="00822413" w:rsidRDefault="00822413" w:rsidP="00012700">
            <w:r w:rsidRPr="00CD2AED">
              <w:rPr>
                <w:rFonts w:ascii="Calibri" w:hAnsi="Calibri" w:cs="Calibri"/>
                <w:b/>
                <w:bCs/>
                <w:sz w:val="20"/>
                <w:szCs w:val="20"/>
              </w:rPr>
              <w:t>Zneškodnenie komunálneho odpadu, drobného</w:t>
            </w:r>
            <w:r>
              <w:rPr>
                <w:rFonts w:ascii="Calibri" w:hAnsi="Calibri" w:cs="Calibri"/>
                <w:b/>
                <w:bCs/>
                <w:sz w:val="20"/>
                <w:szCs w:val="20"/>
              </w:rPr>
              <w:t xml:space="preserve"> </w:t>
            </w:r>
            <w:r w:rsidRPr="00CD2AED">
              <w:rPr>
                <w:rFonts w:ascii="Calibri" w:hAnsi="Calibri" w:cs="Calibri"/>
                <w:b/>
                <w:bCs/>
                <w:sz w:val="20"/>
                <w:szCs w:val="20"/>
              </w:rPr>
              <w:t>stavebného odpadu a ostatného odpadu skládkovaním</w:t>
            </w:r>
          </w:p>
        </w:tc>
      </w:tr>
      <w:tr w:rsidR="00822413" w14:paraId="0875BD81" w14:textId="77777777" w:rsidTr="00012700">
        <w:trPr>
          <w:trHeight w:val="292"/>
        </w:trPr>
        <w:tc>
          <w:tcPr>
            <w:tcW w:w="4870" w:type="dxa"/>
            <w:tcBorders>
              <w:top w:val="single" w:sz="4" w:space="0" w:color="auto"/>
              <w:left w:val="single" w:sz="4" w:space="0" w:color="auto"/>
              <w:bottom w:val="single" w:sz="4" w:space="0" w:color="auto"/>
              <w:right w:val="single" w:sz="4" w:space="0" w:color="auto"/>
            </w:tcBorders>
            <w:hideMark/>
          </w:tcPr>
          <w:p w14:paraId="13A73FD6" w14:textId="77777777" w:rsidR="00822413" w:rsidRDefault="00822413" w:rsidP="00012700">
            <w:pPr>
              <w:jc w:val="both"/>
            </w:pPr>
            <w:r>
              <w:t>Názov alebo skrátený opis obstarávania</w:t>
            </w:r>
            <w:r>
              <w:rPr>
                <w:rStyle w:val="Odkaznapoznmkupodiarou"/>
              </w:rPr>
              <w:footnoteReference w:id="5"/>
            </w:r>
          </w:p>
        </w:tc>
        <w:tc>
          <w:tcPr>
            <w:tcW w:w="4870" w:type="dxa"/>
            <w:tcBorders>
              <w:top w:val="single" w:sz="4" w:space="0" w:color="auto"/>
              <w:left w:val="single" w:sz="4" w:space="0" w:color="auto"/>
              <w:bottom w:val="single" w:sz="4" w:space="0" w:color="auto"/>
              <w:right w:val="single" w:sz="4" w:space="0" w:color="auto"/>
            </w:tcBorders>
          </w:tcPr>
          <w:p w14:paraId="467722D9" w14:textId="77777777" w:rsidR="00822413" w:rsidRPr="00E97207" w:rsidRDefault="00822413" w:rsidP="00822413">
            <w:pPr>
              <w:jc w:val="both"/>
              <w:rPr>
                <w:rFonts w:ascii="Calibri" w:hAnsi="Calibri" w:cs="Calibri"/>
                <w:bCs/>
                <w:sz w:val="20"/>
                <w:szCs w:val="20"/>
              </w:rPr>
            </w:pPr>
            <w:r w:rsidRPr="004301B3">
              <w:rPr>
                <w:rFonts w:ascii="Calibri" w:hAnsi="Calibri" w:cs="Calibri"/>
                <w:bCs/>
                <w:sz w:val="20"/>
                <w:szCs w:val="20"/>
              </w:rPr>
              <w:t>Predmetom zákazky je u</w:t>
            </w:r>
            <w:r w:rsidRPr="004301B3">
              <w:rPr>
                <w:rFonts w:ascii="Calibri" w:hAnsi="Calibri" w:cs="Arial"/>
                <w:sz w:val="20"/>
                <w:szCs w:val="20"/>
              </w:rPr>
              <w:t xml:space="preserve">skladnenie komunálneho odpadu, drobného stavebného odpadu a ostatného odpadu z miest a obcí : Krompachy, Spišské Vlachy, Spišské Podhradie, Bystrany, Hincovce, Olcnava, Beharovce, Granč-Petrovce, Žehra, Kolinovce, Slatvina, Vojkovce, Slovinky, </w:t>
            </w:r>
            <w:proofErr w:type="spellStart"/>
            <w:r w:rsidRPr="004301B3">
              <w:rPr>
                <w:rFonts w:ascii="Calibri" w:hAnsi="Calibri" w:cs="Arial"/>
                <w:sz w:val="20"/>
                <w:szCs w:val="20"/>
              </w:rPr>
              <w:t>Olšavka</w:t>
            </w:r>
            <w:proofErr w:type="spellEnd"/>
            <w:r w:rsidRPr="004301B3">
              <w:rPr>
                <w:rFonts w:ascii="Calibri" w:hAnsi="Calibri" w:cs="Arial"/>
                <w:sz w:val="20"/>
                <w:szCs w:val="20"/>
              </w:rPr>
              <w:t>, Hrišovce, Kluknava, Margecany, Richnava, Kaľava na mieste skládky úspešného uchádzača.</w:t>
            </w:r>
            <w:r>
              <w:rPr>
                <w:rFonts w:ascii="Calibri" w:hAnsi="Calibri" w:cs="Arial"/>
                <w:sz w:val="20"/>
                <w:szCs w:val="20"/>
              </w:rPr>
              <w:t xml:space="preserve"> </w:t>
            </w:r>
            <w:r w:rsidRPr="00E97207">
              <w:rPr>
                <w:rFonts w:ascii="Calibri" w:hAnsi="Calibri" w:cs="Arial"/>
                <w:sz w:val="20"/>
                <w:szCs w:val="20"/>
              </w:rPr>
              <w:t>Verejný obstarávateľ zabezpečí odvoz odpadu vlastnými dopravnými prostriedkami.</w:t>
            </w:r>
          </w:p>
          <w:p w14:paraId="1248A885" w14:textId="6A868A5E" w:rsidR="00822413" w:rsidRDefault="00822413" w:rsidP="00012700">
            <w:pPr>
              <w:jc w:val="both"/>
            </w:pPr>
          </w:p>
        </w:tc>
      </w:tr>
      <w:tr w:rsidR="00822413" w14:paraId="46D789E4" w14:textId="77777777" w:rsidTr="00012700">
        <w:trPr>
          <w:trHeight w:val="535"/>
        </w:trPr>
        <w:tc>
          <w:tcPr>
            <w:tcW w:w="4870" w:type="dxa"/>
            <w:tcBorders>
              <w:top w:val="single" w:sz="4" w:space="0" w:color="auto"/>
              <w:left w:val="single" w:sz="4" w:space="0" w:color="auto"/>
              <w:bottom w:val="single" w:sz="4" w:space="0" w:color="auto"/>
              <w:right w:val="single" w:sz="4" w:space="0" w:color="auto"/>
            </w:tcBorders>
            <w:hideMark/>
          </w:tcPr>
          <w:p w14:paraId="27F3A068" w14:textId="77777777" w:rsidR="00822413" w:rsidRDefault="00822413" w:rsidP="00012700">
            <w:pPr>
              <w:jc w:val="both"/>
            </w:pPr>
            <w:r>
              <w:lastRenderedPageBreak/>
              <w:t>Evidenčné číslo spisu, ktoré pridelil verejný obstarávateľ alebo obstarávateľ (ak sa uplatňuje)</w:t>
            </w:r>
            <w:r>
              <w:rPr>
                <w:rStyle w:val="Odkaznapoznmkupodiarou"/>
              </w:rPr>
              <w:footnoteReference w:id="6"/>
            </w:r>
            <w:r>
              <w:t>:</w:t>
            </w:r>
          </w:p>
        </w:tc>
        <w:tc>
          <w:tcPr>
            <w:tcW w:w="4870" w:type="dxa"/>
            <w:tcBorders>
              <w:top w:val="single" w:sz="4" w:space="0" w:color="auto"/>
              <w:left w:val="single" w:sz="4" w:space="0" w:color="auto"/>
              <w:bottom w:val="single" w:sz="4" w:space="0" w:color="auto"/>
              <w:right w:val="single" w:sz="4" w:space="0" w:color="auto"/>
            </w:tcBorders>
            <w:hideMark/>
          </w:tcPr>
          <w:p w14:paraId="485D8581" w14:textId="3AFDF161" w:rsidR="00822413" w:rsidRDefault="000B3895" w:rsidP="00012700">
            <w:r>
              <w:t>1/2019</w:t>
            </w:r>
            <w:r w:rsidR="00822413">
              <w:t xml:space="preserve">  </w:t>
            </w:r>
          </w:p>
        </w:tc>
      </w:tr>
    </w:tbl>
    <w:p w14:paraId="55D1DC79" w14:textId="77777777" w:rsidR="00822413" w:rsidRDefault="00822413" w:rsidP="00822413">
      <w:pPr>
        <w:rPr>
          <w:szCs w:val="22"/>
          <w:lang w:eastAsia="en-US"/>
        </w:rPr>
      </w:pPr>
    </w:p>
    <w:tbl>
      <w:tblPr>
        <w:tblStyle w:val="Mriekatabuky"/>
        <w:tblW w:w="9751" w:type="dxa"/>
        <w:tblInd w:w="0" w:type="dxa"/>
        <w:tblLook w:val="04A0" w:firstRow="1" w:lastRow="0" w:firstColumn="1" w:lastColumn="0" w:noHBand="0" w:noVBand="1"/>
      </w:tblPr>
      <w:tblGrid>
        <w:gridCol w:w="9751"/>
      </w:tblGrid>
      <w:tr w:rsidR="00822413" w14:paraId="060DF5B2" w14:textId="77777777" w:rsidTr="00012700">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F03F654" w14:textId="77777777" w:rsidR="00822413" w:rsidRDefault="00822413" w:rsidP="00012700">
            <w:pPr>
              <w:jc w:val="both"/>
            </w:pPr>
            <w:r>
              <w:t>Všetky ostatné informácie vo všetkých oddieloch jednotného európskeho dokumentu pre obstarávanie vypĺňa hospodársky subjekt.</w:t>
            </w:r>
          </w:p>
        </w:tc>
      </w:tr>
    </w:tbl>
    <w:p w14:paraId="609766D5" w14:textId="77777777" w:rsidR="00822413" w:rsidRDefault="00822413" w:rsidP="00822413">
      <w:pPr>
        <w:rPr>
          <w:szCs w:val="22"/>
          <w:lang w:eastAsia="en-US"/>
        </w:rPr>
      </w:pPr>
    </w:p>
    <w:p w14:paraId="2B50E9EC" w14:textId="77777777" w:rsidR="00822413" w:rsidRDefault="00822413" w:rsidP="00822413">
      <w:pPr>
        <w:jc w:val="center"/>
        <w:rPr>
          <w:b/>
        </w:rPr>
      </w:pPr>
      <w:r>
        <w:rPr>
          <w:b/>
        </w:rPr>
        <w:t>Časť II : Informácie týkajúce sa hospodárskeho subjektu</w:t>
      </w:r>
    </w:p>
    <w:p w14:paraId="5A2AD5D4" w14:textId="77777777" w:rsidR="00822413" w:rsidRDefault="00822413" w:rsidP="00822413">
      <w:pPr>
        <w:jc w:val="center"/>
      </w:pPr>
    </w:p>
    <w:p w14:paraId="385A10B7" w14:textId="77777777" w:rsidR="00822413" w:rsidRDefault="00822413" w:rsidP="00822413">
      <w:pPr>
        <w:jc w:val="center"/>
      </w:pPr>
      <w:r>
        <w:t>A : INFORMÁCIE O HOSPODÁRSKOM SUBJEKTE</w:t>
      </w:r>
    </w:p>
    <w:tbl>
      <w:tblPr>
        <w:tblStyle w:val="Mriekatabuky"/>
        <w:tblpPr w:leftFromText="141" w:rightFromText="141" w:vertAnchor="text" w:horzAnchor="margin" w:tblpY="-46"/>
        <w:tblW w:w="9740" w:type="dxa"/>
        <w:tblInd w:w="0" w:type="dxa"/>
        <w:tblLook w:val="04A0" w:firstRow="1" w:lastRow="0" w:firstColumn="1" w:lastColumn="0" w:noHBand="0" w:noVBand="1"/>
      </w:tblPr>
      <w:tblGrid>
        <w:gridCol w:w="4870"/>
        <w:gridCol w:w="4870"/>
      </w:tblGrid>
      <w:tr w:rsidR="00822413" w14:paraId="4B65D0A6" w14:textId="77777777" w:rsidTr="00012700">
        <w:trPr>
          <w:trHeight w:val="283"/>
        </w:trPr>
        <w:tc>
          <w:tcPr>
            <w:tcW w:w="4870" w:type="dxa"/>
            <w:tcBorders>
              <w:top w:val="single" w:sz="4" w:space="0" w:color="auto"/>
              <w:left w:val="single" w:sz="4" w:space="0" w:color="auto"/>
              <w:bottom w:val="single" w:sz="4" w:space="0" w:color="auto"/>
              <w:right w:val="single" w:sz="4" w:space="0" w:color="auto"/>
            </w:tcBorders>
            <w:hideMark/>
          </w:tcPr>
          <w:p w14:paraId="72400921" w14:textId="77777777" w:rsidR="00822413" w:rsidRDefault="00822413" w:rsidP="00012700">
            <w:pPr>
              <w:rPr>
                <w:b/>
              </w:rPr>
            </w:pPr>
            <w:r>
              <w:rPr>
                <w:b/>
              </w:rPr>
              <w:lastRenderedPageBreak/>
              <w:t>Identifikácia:</w:t>
            </w:r>
          </w:p>
        </w:tc>
        <w:tc>
          <w:tcPr>
            <w:tcW w:w="4870" w:type="dxa"/>
            <w:tcBorders>
              <w:top w:val="single" w:sz="4" w:space="0" w:color="auto"/>
              <w:left w:val="single" w:sz="4" w:space="0" w:color="auto"/>
              <w:bottom w:val="single" w:sz="4" w:space="0" w:color="auto"/>
              <w:right w:val="single" w:sz="4" w:space="0" w:color="auto"/>
            </w:tcBorders>
            <w:hideMark/>
          </w:tcPr>
          <w:p w14:paraId="1DAB303A" w14:textId="77777777" w:rsidR="00822413" w:rsidRDefault="00822413" w:rsidP="00012700">
            <w:pPr>
              <w:rPr>
                <w:b/>
              </w:rPr>
            </w:pPr>
            <w:r>
              <w:rPr>
                <w:b/>
              </w:rPr>
              <w:t>Odpoveď:</w:t>
            </w:r>
          </w:p>
        </w:tc>
      </w:tr>
      <w:tr w:rsidR="00822413" w14:paraId="711B77CA" w14:textId="77777777" w:rsidTr="00012700">
        <w:trPr>
          <w:trHeight w:val="283"/>
        </w:trPr>
        <w:tc>
          <w:tcPr>
            <w:tcW w:w="4870" w:type="dxa"/>
            <w:tcBorders>
              <w:top w:val="single" w:sz="4" w:space="0" w:color="auto"/>
              <w:left w:val="single" w:sz="4" w:space="0" w:color="auto"/>
              <w:bottom w:val="single" w:sz="4" w:space="0" w:color="auto"/>
              <w:right w:val="single" w:sz="4" w:space="0" w:color="auto"/>
            </w:tcBorders>
            <w:hideMark/>
          </w:tcPr>
          <w:p w14:paraId="1C025742" w14:textId="77777777" w:rsidR="00822413" w:rsidRDefault="00822413" w:rsidP="00012700">
            <w:r>
              <w:t xml:space="preserve">Názov : </w:t>
            </w:r>
          </w:p>
        </w:tc>
        <w:tc>
          <w:tcPr>
            <w:tcW w:w="4870" w:type="dxa"/>
            <w:tcBorders>
              <w:top w:val="single" w:sz="4" w:space="0" w:color="auto"/>
              <w:left w:val="single" w:sz="4" w:space="0" w:color="auto"/>
              <w:bottom w:val="single" w:sz="4" w:space="0" w:color="auto"/>
              <w:right w:val="single" w:sz="4" w:space="0" w:color="auto"/>
            </w:tcBorders>
            <w:hideMark/>
          </w:tcPr>
          <w:p w14:paraId="20DA487C" w14:textId="77777777" w:rsidR="00822413" w:rsidRDefault="00822413" w:rsidP="00012700">
            <w:r>
              <w:t>[  ]</w:t>
            </w:r>
          </w:p>
        </w:tc>
      </w:tr>
      <w:tr w:rsidR="00822413" w14:paraId="0B408AD9" w14:textId="77777777" w:rsidTr="00012700">
        <w:trPr>
          <w:trHeight w:val="1391"/>
        </w:trPr>
        <w:tc>
          <w:tcPr>
            <w:tcW w:w="4870" w:type="dxa"/>
            <w:tcBorders>
              <w:top w:val="single" w:sz="4" w:space="0" w:color="auto"/>
              <w:left w:val="single" w:sz="4" w:space="0" w:color="auto"/>
              <w:bottom w:val="single" w:sz="4" w:space="0" w:color="auto"/>
              <w:right w:val="single" w:sz="4" w:space="0" w:color="auto"/>
            </w:tcBorders>
          </w:tcPr>
          <w:p w14:paraId="45CF69CF" w14:textId="77777777" w:rsidR="00822413" w:rsidRDefault="00822413" w:rsidP="00012700">
            <w:r>
              <w:t>Identifikačné číslo pre DPH, ak sa uplatňuje:</w:t>
            </w:r>
          </w:p>
          <w:p w14:paraId="411AF38E" w14:textId="77777777" w:rsidR="00822413" w:rsidRDefault="00822413" w:rsidP="00012700"/>
          <w:p w14:paraId="41FE61C2" w14:textId="77777777" w:rsidR="00822413" w:rsidRDefault="00822413" w:rsidP="00012700">
            <w:r>
              <w:t>Ak sa identifikačné číslo pre DPH neuplatňuje, uveďte ich národné identifikačné číslo, ak sa vyžaduje a je uplatniteľné.</w:t>
            </w:r>
          </w:p>
        </w:tc>
        <w:tc>
          <w:tcPr>
            <w:tcW w:w="4870" w:type="dxa"/>
            <w:tcBorders>
              <w:top w:val="single" w:sz="4" w:space="0" w:color="auto"/>
              <w:left w:val="single" w:sz="4" w:space="0" w:color="auto"/>
              <w:bottom w:val="single" w:sz="4" w:space="0" w:color="auto"/>
              <w:right w:val="single" w:sz="4" w:space="0" w:color="auto"/>
            </w:tcBorders>
          </w:tcPr>
          <w:p w14:paraId="56F91AC7" w14:textId="77777777" w:rsidR="00822413" w:rsidRDefault="00822413" w:rsidP="00012700">
            <w:r>
              <w:t>[  ]</w:t>
            </w:r>
          </w:p>
          <w:p w14:paraId="2D853330" w14:textId="77777777" w:rsidR="00822413" w:rsidRDefault="00822413" w:rsidP="00012700"/>
          <w:p w14:paraId="6A098BAE" w14:textId="77777777" w:rsidR="00822413" w:rsidRDefault="00822413" w:rsidP="00012700">
            <w:r>
              <w:t>[  ]</w:t>
            </w:r>
          </w:p>
        </w:tc>
      </w:tr>
      <w:tr w:rsidR="00822413" w14:paraId="59154331" w14:textId="77777777" w:rsidTr="00012700">
        <w:trPr>
          <w:trHeight w:val="438"/>
        </w:trPr>
        <w:tc>
          <w:tcPr>
            <w:tcW w:w="4870" w:type="dxa"/>
            <w:tcBorders>
              <w:top w:val="single" w:sz="4" w:space="0" w:color="auto"/>
              <w:left w:val="single" w:sz="4" w:space="0" w:color="auto"/>
              <w:bottom w:val="single" w:sz="4" w:space="0" w:color="auto"/>
              <w:right w:val="single" w:sz="4" w:space="0" w:color="auto"/>
            </w:tcBorders>
            <w:hideMark/>
          </w:tcPr>
          <w:p w14:paraId="461B6B3E" w14:textId="77777777" w:rsidR="00822413" w:rsidRDefault="00822413" w:rsidP="00012700">
            <w:r>
              <w:t>Poštová adresa:</w:t>
            </w:r>
          </w:p>
        </w:tc>
        <w:tc>
          <w:tcPr>
            <w:tcW w:w="4870" w:type="dxa"/>
            <w:tcBorders>
              <w:top w:val="single" w:sz="4" w:space="0" w:color="auto"/>
              <w:left w:val="single" w:sz="4" w:space="0" w:color="auto"/>
              <w:bottom w:val="single" w:sz="4" w:space="0" w:color="auto"/>
              <w:right w:val="single" w:sz="4" w:space="0" w:color="auto"/>
            </w:tcBorders>
            <w:hideMark/>
          </w:tcPr>
          <w:p w14:paraId="24EDFD25" w14:textId="77777777" w:rsidR="00822413" w:rsidRDefault="00822413" w:rsidP="00012700">
            <w:r>
              <w:t>[...........]</w:t>
            </w:r>
          </w:p>
        </w:tc>
      </w:tr>
      <w:tr w:rsidR="00822413" w14:paraId="3406177A" w14:textId="77777777" w:rsidTr="00012700">
        <w:trPr>
          <w:trHeight w:val="283"/>
        </w:trPr>
        <w:tc>
          <w:tcPr>
            <w:tcW w:w="4870" w:type="dxa"/>
            <w:tcBorders>
              <w:top w:val="single" w:sz="4" w:space="0" w:color="auto"/>
              <w:left w:val="single" w:sz="4" w:space="0" w:color="auto"/>
              <w:bottom w:val="single" w:sz="4" w:space="0" w:color="auto"/>
              <w:right w:val="single" w:sz="4" w:space="0" w:color="auto"/>
            </w:tcBorders>
            <w:hideMark/>
          </w:tcPr>
          <w:p w14:paraId="1FBF84F8" w14:textId="77777777" w:rsidR="00822413" w:rsidRDefault="00822413" w:rsidP="00012700">
            <w:r>
              <w:t>Kontaktné osoby</w:t>
            </w:r>
            <w:r>
              <w:rPr>
                <w:rStyle w:val="Odkaznapoznmkupodiarou"/>
              </w:rPr>
              <w:footnoteReference w:id="7"/>
            </w:r>
            <w:r>
              <w:t>:</w:t>
            </w:r>
          </w:p>
          <w:p w14:paraId="115CF397" w14:textId="77777777" w:rsidR="00822413" w:rsidRDefault="00822413" w:rsidP="00012700">
            <w:r>
              <w:t>Telefón:</w:t>
            </w:r>
          </w:p>
          <w:p w14:paraId="35F9A4FF" w14:textId="77777777" w:rsidR="00822413" w:rsidRDefault="00822413" w:rsidP="00012700">
            <w:r>
              <w:t>E-mail:</w:t>
            </w:r>
          </w:p>
          <w:p w14:paraId="453BACDE" w14:textId="77777777" w:rsidR="00822413" w:rsidRDefault="00822413" w:rsidP="00012700">
            <w:r>
              <w:t>Internetová adresa (webová adresa)(ak je k dispozícii):</w:t>
            </w:r>
          </w:p>
        </w:tc>
        <w:tc>
          <w:tcPr>
            <w:tcW w:w="4870" w:type="dxa"/>
            <w:tcBorders>
              <w:top w:val="single" w:sz="4" w:space="0" w:color="auto"/>
              <w:left w:val="single" w:sz="4" w:space="0" w:color="auto"/>
              <w:bottom w:val="single" w:sz="4" w:space="0" w:color="auto"/>
              <w:right w:val="single" w:sz="4" w:space="0" w:color="auto"/>
            </w:tcBorders>
            <w:hideMark/>
          </w:tcPr>
          <w:p w14:paraId="1D639F83" w14:textId="77777777" w:rsidR="00822413" w:rsidRDefault="00822413" w:rsidP="00012700">
            <w:r>
              <w:t>[...........]</w:t>
            </w:r>
          </w:p>
          <w:p w14:paraId="11EB166C" w14:textId="77777777" w:rsidR="00822413" w:rsidRDefault="00822413" w:rsidP="00012700">
            <w:r>
              <w:t>[...........]</w:t>
            </w:r>
          </w:p>
          <w:p w14:paraId="02C7D8B2" w14:textId="77777777" w:rsidR="00822413" w:rsidRDefault="00822413" w:rsidP="00012700">
            <w:r>
              <w:t>[...........]</w:t>
            </w:r>
          </w:p>
          <w:p w14:paraId="47D0E5A0" w14:textId="77777777" w:rsidR="00822413" w:rsidRDefault="00822413" w:rsidP="00012700">
            <w:r>
              <w:t>[...........]</w:t>
            </w:r>
          </w:p>
        </w:tc>
      </w:tr>
      <w:tr w:rsidR="00822413" w14:paraId="26D3AAF1" w14:textId="77777777" w:rsidTr="00012700">
        <w:trPr>
          <w:trHeight w:val="283"/>
        </w:trPr>
        <w:tc>
          <w:tcPr>
            <w:tcW w:w="4870" w:type="dxa"/>
            <w:tcBorders>
              <w:top w:val="single" w:sz="4" w:space="0" w:color="auto"/>
              <w:left w:val="single" w:sz="4" w:space="0" w:color="auto"/>
              <w:bottom w:val="single" w:sz="4" w:space="0" w:color="auto"/>
              <w:right w:val="single" w:sz="4" w:space="0" w:color="auto"/>
            </w:tcBorders>
            <w:hideMark/>
          </w:tcPr>
          <w:p w14:paraId="68BF6076" w14:textId="77777777" w:rsidR="00822413" w:rsidRDefault="00822413" w:rsidP="00012700">
            <w:pPr>
              <w:rPr>
                <w:b/>
              </w:rPr>
            </w:pPr>
            <w:r>
              <w:rPr>
                <w:b/>
              </w:rPr>
              <w:t>Všeobecné informácie:</w:t>
            </w:r>
          </w:p>
        </w:tc>
        <w:tc>
          <w:tcPr>
            <w:tcW w:w="4870" w:type="dxa"/>
            <w:tcBorders>
              <w:top w:val="single" w:sz="4" w:space="0" w:color="auto"/>
              <w:left w:val="single" w:sz="4" w:space="0" w:color="auto"/>
              <w:bottom w:val="single" w:sz="4" w:space="0" w:color="auto"/>
              <w:right w:val="single" w:sz="4" w:space="0" w:color="auto"/>
            </w:tcBorders>
            <w:hideMark/>
          </w:tcPr>
          <w:p w14:paraId="10E4711A" w14:textId="77777777" w:rsidR="00822413" w:rsidRDefault="00822413" w:rsidP="00012700">
            <w:pPr>
              <w:rPr>
                <w:b/>
              </w:rPr>
            </w:pPr>
            <w:r>
              <w:rPr>
                <w:b/>
              </w:rPr>
              <w:t>Odpoveď:</w:t>
            </w:r>
          </w:p>
        </w:tc>
      </w:tr>
      <w:tr w:rsidR="00822413" w14:paraId="62516338" w14:textId="77777777" w:rsidTr="00012700">
        <w:trPr>
          <w:trHeight w:val="283"/>
        </w:trPr>
        <w:tc>
          <w:tcPr>
            <w:tcW w:w="4870" w:type="dxa"/>
            <w:tcBorders>
              <w:top w:val="single" w:sz="4" w:space="0" w:color="auto"/>
              <w:left w:val="single" w:sz="4" w:space="0" w:color="auto"/>
              <w:bottom w:val="single" w:sz="4" w:space="0" w:color="auto"/>
              <w:right w:val="single" w:sz="4" w:space="0" w:color="auto"/>
            </w:tcBorders>
            <w:hideMark/>
          </w:tcPr>
          <w:p w14:paraId="2151B7BE" w14:textId="77777777" w:rsidR="00822413" w:rsidRDefault="00822413" w:rsidP="00012700">
            <w:pPr>
              <w:jc w:val="both"/>
            </w:pPr>
            <w:r>
              <w:t xml:space="preserve">Je hospodársky subjekt </w:t>
            </w:r>
            <w:proofErr w:type="spellStart"/>
            <w:r>
              <w:t>mikropodnik</w:t>
            </w:r>
            <w:proofErr w:type="spellEnd"/>
            <w:r>
              <w:rPr>
                <w:rStyle w:val="Odkaznapoznmkupodiarou"/>
              </w:rPr>
              <w:footnoteReference w:id="8"/>
            </w:r>
            <w:r>
              <w:t>, malý alebo stredný podnik?</w:t>
            </w:r>
          </w:p>
        </w:tc>
        <w:tc>
          <w:tcPr>
            <w:tcW w:w="4870" w:type="dxa"/>
            <w:tcBorders>
              <w:top w:val="single" w:sz="4" w:space="0" w:color="auto"/>
              <w:left w:val="single" w:sz="4" w:space="0" w:color="auto"/>
              <w:bottom w:val="single" w:sz="4" w:space="0" w:color="auto"/>
              <w:right w:val="single" w:sz="4" w:space="0" w:color="auto"/>
            </w:tcBorders>
          </w:tcPr>
          <w:p w14:paraId="5702C5D8" w14:textId="77777777" w:rsidR="00822413" w:rsidRDefault="00822413" w:rsidP="00012700">
            <w:pPr>
              <w:jc w:val="both"/>
            </w:pPr>
          </w:p>
          <w:p w14:paraId="206CD6CC" w14:textId="7FC8D789" w:rsidR="00822413" w:rsidRDefault="00822413" w:rsidP="00012700">
            <w:pPr>
              <w:jc w:val="both"/>
            </w:pPr>
            <w:r>
              <w:object w:dxaOrig="225" w:dyaOrig="225" w14:anchorId="7D41CA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9" o:title=""/>
                </v:shape>
                <w:control r:id="rId10" w:name="CheckBox1" w:shapeid="_x0000_i1133"/>
              </w:object>
            </w:r>
            <w:r>
              <w:t xml:space="preserve">   </w:t>
            </w:r>
            <w:r>
              <w:object w:dxaOrig="225" w:dyaOrig="225" w14:anchorId="5FF1F040">
                <v:shape id="_x0000_i1135" type="#_x0000_t75" style="width:45pt;height:20.25pt" o:ole="">
                  <v:imagedata r:id="rId11" o:title=""/>
                </v:shape>
                <w:control r:id="rId12" w:name="CheckBox2" w:shapeid="_x0000_i1135"/>
              </w:object>
            </w:r>
            <w:r>
              <w:t xml:space="preserve">  </w:t>
            </w:r>
          </w:p>
          <w:p w14:paraId="0A791619" w14:textId="77777777" w:rsidR="00822413" w:rsidRDefault="00822413" w:rsidP="00012700">
            <w:pPr>
              <w:jc w:val="both"/>
            </w:pPr>
          </w:p>
        </w:tc>
      </w:tr>
      <w:tr w:rsidR="00822413" w14:paraId="2A3EC14F" w14:textId="77777777" w:rsidTr="00012700">
        <w:trPr>
          <w:trHeight w:val="283"/>
        </w:trPr>
        <w:tc>
          <w:tcPr>
            <w:tcW w:w="4870" w:type="dxa"/>
            <w:tcBorders>
              <w:top w:val="single" w:sz="4" w:space="0" w:color="auto"/>
              <w:left w:val="single" w:sz="4" w:space="0" w:color="auto"/>
              <w:bottom w:val="single" w:sz="4" w:space="0" w:color="auto"/>
              <w:right w:val="single" w:sz="4" w:space="0" w:color="auto"/>
            </w:tcBorders>
          </w:tcPr>
          <w:p w14:paraId="675846A4" w14:textId="77777777" w:rsidR="00822413" w:rsidRDefault="00822413" w:rsidP="00012700">
            <w:pPr>
              <w:jc w:val="both"/>
            </w:pPr>
            <w:r>
              <w:t>Len v prípade, ak je obstarávanie vyhradené</w:t>
            </w:r>
            <w:r>
              <w:rPr>
                <w:rStyle w:val="Odkaznapoznmkupodiarou"/>
              </w:rPr>
              <w:footnoteReference w:id="9"/>
            </w:r>
            <w:r>
              <w:t>: je hospodársky subjekt chránená pracovná dielňa, „sociálny podnik“</w:t>
            </w:r>
            <w:r>
              <w:rPr>
                <w:rStyle w:val="Odkaznapoznmkupodiarou"/>
              </w:rPr>
              <w:footnoteReference w:id="10"/>
            </w:r>
            <w:r>
              <w:t xml:space="preserve"> alebo zabezpečí plnenie zákazky v rámci programov chránených pracovných miest?</w:t>
            </w:r>
          </w:p>
          <w:p w14:paraId="409ADF9D" w14:textId="77777777" w:rsidR="00822413" w:rsidRDefault="00822413" w:rsidP="00012700">
            <w:pPr>
              <w:jc w:val="both"/>
              <w:rPr>
                <w:b/>
              </w:rPr>
            </w:pPr>
            <w:r>
              <w:rPr>
                <w:b/>
              </w:rPr>
              <w:t>Ak áno,</w:t>
            </w:r>
          </w:p>
          <w:p w14:paraId="1081624E" w14:textId="77777777" w:rsidR="00822413" w:rsidRDefault="00822413" w:rsidP="00012700">
            <w:pPr>
              <w:jc w:val="both"/>
            </w:pPr>
          </w:p>
          <w:p w14:paraId="4EA4FCC3" w14:textId="77777777" w:rsidR="00822413" w:rsidRDefault="00822413" w:rsidP="00012700">
            <w:pPr>
              <w:jc w:val="both"/>
            </w:pPr>
            <w:r>
              <w:t>aký je zodpovedajúci percentuálny podiel zdravotne postihnutých alebo znevýhodnených pracovníkov?</w:t>
            </w:r>
          </w:p>
          <w:p w14:paraId="2A81A80C" w14:textId="77777777" w:rsidR="00822413" w:rsidRDefault="00822413" w:rsidP="00012700">
            <w:pPr>
              <w:jc w:val="both"/>
            </w:pPr>
          </w:p>
          <w:p w14:paraId="4B189AB7" w14:textId="77777777" w:rsidR="00822413" w:rsidRDefault="00822413" w:rsidP="00012700">
            <w:pPr>
              <w:jc w:val="both"/>
            </w:pPr>
            <w:r>
              <w:t>Ak sa to vyžaduje, uveďte, do ktorej kategórie alebo kategórií zdravotne postihnutých alebo znevýhodnených pracovníkov patria príslušní zamestnanci?</w:t>
            </w:r>
          </w:p>
        </w:tc>
        <w:tc>
          <w:tcPr>
            <w:tcW w:w="4870" w:type="dxa"/>
            <w:tcBorders>
              <w:top w:val="single" w:sz="4" w:space="0" w:color="auto"/>
              <w:left w:val="single" w:sz="4" w:space="0" w:color="auto"/>
              <w:bottom w:val="single" w:sz="4" w:space="0" w:color="auto"/>
              <w:right w:val="single" w:sz="4" w:space="0" w:color="auto"/>
            </w:tcBorders>
          </w:tcPr>
          <w:p w14:paraId="09F44DD4" w14:textId="77777777" w:rsidR="00822413" w:rsidRDefault="00822413" w:rsidP="00012700"/>
          <w:p w14:paraId="7C5A6E57" w14:textId="301542EB" w:rsidR="00822413" w:rsidRDefault="00822413" w:rsidP="00012700">
            <w:pPr>
              <w:jc w:val="both"/>
            </w:pPr>
            <w:r>
              <w:object w:dxaOrig="225" w:dyaOrig="225" w14:anchorId="5F9AADAD">
                <v:shape id="_x0000_i1137" type="#_x0000_t75" style="width:42pt;height:20.25pt" o:ole="">
                  <v:imagedata r:id="rId13" o:title=""/>
                </v:shape>
                <w:control r:id="rId14" w:name="CheckBox11" w:shapeid="_x0000_i1137"/>
              </w:object>
            </w:r>
            <w:r>
              <w:t xml:space="preserve">   </w:t>
            </w:r>
            <w:r>
              <w:object w:dxaOrig="225" w:dyaOrig="225" w14:anchorId="4C05AB4D">
                <v:shape id="_x0000_i1139" type="#_x0000_t75" style="width:45pt;height:20.25pt" o:ole="">
                  <v:imagedata r:id="rId15" o:title=""/>
                </v:shape>
                <w:control r:id="rId16" w:name="CheckBox21" w:shapeid="_x0000_i1139"/>
              </w:object>
            </w:r>
            <w:r>
              <w:t xml:space="preserve">  </w:t>
            </w:r>
          </w:p>
          <w:p w14:paraId="344805E1" w14:textId="77777777" w:rsidR="00822413" w:rsidRDefault="00822413" w:rsidP="00012700"/>
          <w:p w14:paraId="4A164F65" w14:textId="77777777" w:rsidR="00822413" w:rsidRDefault="00822413" w:rsidP="00012700"/>
          <w:p w14:paraId="54F0BA8B" w14:textId="77777777" w:rsidR="00822413" w:rsidRDefault="00822413" w:rsidP="00012700"/>
          <w:p w14:paraId="32315311" w14:textId="77777777" w:rsidR="00822413" w:rsidRDefault="00822413" w:rsidP="00012700">
            <w:r>
              <w:t>[...........]</w:t>
            </w:r>
          </w:p>
          <w:p w14:paraId="294C9496" w14:textId="77777777" w:rsidR="00822413" w:rsidRDefault="00822413" w:rsidP="00012700"/>
          <w:p w14:paraId="79ECF70F" w14:textId="77777777" w:rsidR="00822413" w:rsidRDefault="00822413" w:rsidP="00012700"/>
          <w:p w14:paraId="12CEFFF9" w14:textId="77777777" w:rsidR="00822413" w:rsidRDefault="00822413" w:rsidP="00012700">
            <w:r>
              <w:t>[...........]</w:t>
            </w:r>
          </w:p>
        </w:tc>
      </w:tr>
      <w:tr w:rsidR="00822413" w14:paraId="2E020369" w14:textId="77777777" w:rsidTr="00012700">
        <w:trPr>
          <w:trHeight w:val="283"/>
        </w:trPr>
        <w:tc>
          <w:tcPr>
            <w:tcW w:w="4870" w:type="dxa"/>
            <w:tcBorders>
              <w:top w:val="single" w:sz="4" w:space="0" w:color="auto"/>
              <w:left w:val="single" w:sz="4" w:space="0" w:color="auto"/>
              <w:bottom w:val="single" w:sz="4" w:space="0" w:color="auto"/>
              <w:right w:val="single" w:sz="4" w:space="0" w:color="auto"/>
            </w:tcBorders>
            <w:hideMark/>
          </w:tcPr>
          <w:p w14:paraId="448AC2F9" w14:textId="77777777" w:rsidR="00822413" w:rsidRDefault="00822413" w:rsidP="00012700">
            <w:pPr>
              <w:jc w:val="both"/>
            </w:pPr>
            <w:r>
              <w:t>V príslušných prípadoch: je hospodársky subjekt zapísaný v úradnom zozname schválených hospodárskych subjektov alebo má rovnocenné osvedčenie (napríklad v rámci národného (pred)kvalifikačného systému)?</w:t>
            </w:r>
          </w:p>
        </w:tc>
        <w:tc>
          <w:tcPr>
            <w:tcW w:w="4870" w:type="dxa"/>
            <w:tcBorders>
              <w:top w:val="single" w:sz="4" w:space="0" w:color="auto"/>
              <w:left w:val="single" w:sz="4" w:space="0" w:color="auto"/>
              <w:bottom w:val="single" w:sz="4" w:space="0" w:color="auto"/>
              <w:right w:val="single" w:sz="4" w:space="0" w:color="auto"/>
            </w:tcBorders>
          </w:tcPr>
          <w:p w14:paraId="1A66AB0B" w14:textId="77777777" w:rsidR="00822413" w:rsidRDefault="00822413" w:rsidP="00012700"/>
          <w:p w14:paraId="6FBC7DA4" w14:textId="0E0CE3B0" w:rsidR="00822413" w:rsidRDefault="00822413" w:rsidP="00012700">
            <w:pPr>
              <w:jc w:val="both"/>
            </w:pPr>
            <w:r>
              <w:object w:dxaOrig="225" w:dyaOrig="225" w14:anchorId="10898091">
                <v:shape id="_x0000_i1141" type="#_x0000_t75" style="width:42pt;height:20.25pt" o:ole="">
                  <v:imagedata r:id="rId17" o:title=""/>
                </v:shape>
                <w:control r:id="rId18" w:name="CheckBox12" w:shapeid="_x0000_i1141"/>
              </w:object>
            </w:r>
            <w:r>
              <w:t xml:space="preserve">   </w:t>
            </w:r>
            <w:r>
              <w:object w:dxaOrig="225" w:dyaOrig="225" w14:anchorId="0615FB1E">
                <v:shape id="_x0000_i1143" type="#_x0000_t75" style="width:45pt;height:20.25pt" o:ole="">
                  <v:imagedata r:id="rId15" o:title=""/>
                </v:shape>
                <w:control r:id="rId19" w:name="CheckBox22" w:shapeid="_x0000_i1143"/>
              </w:object>
            </w:r>
            <w:r>
              <w:t xml:space="preserve"> </w:t>
            </w:r>
            <w:r>
              <w:object w:dxaOrig="225" w:dyaOrig="225" w14:anchorId="144F6978">
                <v:shape id="_x0000_i1145" type="#_x0000_t75" style="width:90pt;height:20.25pt" o:ole="">
                  <v:imagedata r:id="rId20" o:title=""/>
                </v:shape>
                <w:control r:id="rId21" w:name="CheckBox3" w:shapeid="_x0000_i1145"/>
              </w:object>
            </w:r>
            <w:r>
              <w:t xml:space="preserve">  </w:t>
            </w:r>
          </w:p>
          <w:p w14:paraId="2D2CE2B5" w14:textId="77777777" w:rsidR="00822413" w:rsidRDefault="00822413" w:rsidP="00012700"/>
        </w:tc>
      </w:tr>
    </w:tbl>
    <w:tbl>
      <w:tblPr>
        <w:tblStyle w:val="Mriekatabuky"/>
        <w:tblW w:w="9736" w:type="dxa"/>
        <w:tblInd w:w="0" w:type="dxa"/>
        <w:tblLook w:val="04A0" w:firstRow="1" w:lastRow="0" w:firstColumn="1" w:lastColumn="0" w:noHBand="0" w:noVBand="1"/>
      </w:tblPr>
      <w:tblGrid>
        <w:gridCol w:w="4868"/>
        <w:gridCol w:w="4868"/>
      </w:tblGrid>
      <w:tr w:rsidR="00822413" w14:paraId="4622C668" w14:textId="77777777" w:rsidTr="00012700">
        <w:trPr>
          <w:trHeight w:val="2812"/>
        </w:trPr>
        <w:tc>
          <w:tcPr>
            <w:tcW w:w="4868" w:type="dxa"/>
            <w:tcBorders>
              <w:top w:val="single" w:sz="4" w:space="0" w:color="auto"/>
              <w:left w:val="single" w:sz="4" w:space="0" w:color="auto"/>
              <w:bottom w:val="single" w:sz="4" w:space="0" w:color="auto"/>
              <w:right w:val="single" w:sz="4" w:space="0" w:color="auto"/>
            </w:tcBorders>
          </w:tcPr>
          <w:p w14:paraId="1E499BD4" w14:textId="77777777" w:rsidR="00822413" w:rsidRDefault="00822413" w:rsidP="00012700">
            <w:pPr>
              <w:jc w:val="both"/>
              <w:rPr>
                <w:b/>
                <w:szCs w:val="22"/>
                <w:lang w:eastAsia="en-US"/>
              </w:rPr>
            </w:pPr>
            <w:r>
              <w:rPr>
                <w:b/>
              </w:rPr>
              <w:lastRenderedPageBreak/>
              <w:t>Ak áno:</w:t>
            </w:r>
          </w:p>
          <w:p w14:paraId="08EBCED7" w14:textId="77777777" w:rsidR="00822413" w:rsidRDefault="00822413" w:rsidP="00012700">
            <w:pPr>
              <w:jc w:val="both"/>
              <w:rPr>
                <w:b/>
              </w:rPr>
            </w:pPr>
          </w:p>
          <w:p w14:paraId="596AB1C5" w14:textId="77777777" w:rsidR="00822413" w:rsidRDefault="00822413" w:rsidP="00012700">
            <w:pPr>
              <w:jc w:val="both"/>
              <w:rPr>
                <w:b/>
              </w:rPr>
            </w:pPr>
            <w:r>
              <w:rPr>
                <w:b/>
              </w:rPr>
              <w:t>Odpovedzte na zvyšné časti tohto oddielu, oddielu B a v príslušnom prípade oddielu C tejto časti, v prípade potreby vyplňte časť V a v každom prípade vyplňte a podpíšte časť VI.</w:t>
            </w:r>
          </w:p>
          <w:p w14:paraId="6D32BE16" w14:textId="77777777" w:rsidR="00822413" w:rsidRDefault="00822413" w:rsidP="00012700">
            <w:pPr>
              <w:pStyle w:val="Odsekzoznamu"/>
              <w:jc w:val="both"/>
            </w:pPr>
          </w:p>
          <w:p w14:paraId="4EB344EE" w14:textId="77777777" w:rsidR="00822413" w:rsidRDefault="00822413" w:rsidP="00822413">
            <w:pPr>
              <w:pStyle w:val="Odsekzoznamu"/>
              <w:numPr>
                <w:ilvl w:val="0"/>
                <w:numId w:val="21"/>
              </w:numPr>
              <w:suppressAutoHyphens w:val="0"/>
              <w:spacing w:after="0" w:line="240" w:lineRule="auto"/>
              <w:contextualSpacing/>
              <w:jc w:val="both"/>
            </w:pPr>
            <w:r>
              <w:t>Uveďte názov zoznamu alebo osvedčenia a v príslušnom prípade príslušné číslo zápisu alebo osvedčenia:</w:t>
            </w:r>
          </w:p>
          <w:p w14:paraId="4E6850E0" w14:textId="77777777" w:rsidR="00822413" w:rsidRDefault="00822413" w:rsidP="00822413">
            <w:pPr>
              <w:pStyle w:val="Odsekzoznamu"/>
              <w:numPr>
                <w:ilvl w:val="0"/>
                <w:numId w:val="21"/>
              </w:numPr>
              <w:suppressAutoHyphens w:val="0"/>
              <w:spacing w:after="0" w:line="240" w:lineRule="auto"/>
              <w:contextualSpacing/>
              <w:jc w:val="both"/>
            </w:pPr>
            <w:r>
              <w:t xml:space="preserve">Ak je osvedčenie o zápise alebo osvedčenie k dispozícií v elektronickom formáte, uveďte: </w:t>
            </w:r>
          </w:p>
          <w:p w14:paraId="12F3893B" w14:textId="77777777" w:rsidR="00822413" w:rsidRDefault="00822413" w:rsidP="00822413">
            <w:pPr>
              <w:pStyle w:val="Odsekzoznamu"/>
              <w:numPr>
                <w:ilvl w:val="0"/>
                <w:numId w:val="21"/>
              </w:numPr>
              <w:suppressAutoHyphens w:val="0"/>
              <w:spacing w:after="0" w:line="240" w:lineRule="auto"/>
              <w:contextualSpacing/>
              <w:jc w:val="both"/>
            </w:pPr>
            <w:r>
              <w:t>Uveďte odkazy, na ktorých je založený zápis alebo osvedčenie a v príslušnom prípade klasifikáciu získanú v úradnom zozname</w:t>
            </w:r>
            <w:r>
              <w:rPr>
                <w:rStyle w:val="Odkaznapoznmkupodiarou"/>
              </w:rPr>
              <w:footnoteReference w:id="11"/>
            </w:r>
            <w:r>
              <w:t>:</w:t>
            </w:r>
          </w:p>
          <w:p w14:paraId="23E44678" w14:textId="77777777" w:rsidR="00822413" w:rsidRDefault="00822413" w:rsidP="00822413">
            <w:pPr>
              <w:pStyle w:val="Odsekzoznamu"/>
              <w:numPr>
                <w:ilvl w:val="0"/>
                <w:numId w:val="21"/>
              </w:numPr>
              <w:suppressAutoHyphens w:val="0"/>
              <w:spacing w:after="0" w:line="240" w:lineRule="auto"/>
              <w:contextualSpacing/>
              <w:jc w:val="both"/>
            </w:pPr>
            <w:r>
              <w:t>Vzťahuje sa zápis alebo osvedčenie na všetky požadované podmienky účasti?</w:t>
            </w:r>
          </w:p>
          <w:p w14:paraId="07703F9D" w14:textId="77777777" w:rsidR="00822413" w:rsidRDefault="00822413" w:rsidP="00012700">
            <w:pPr>
              <w:jc w:val="both"/>
              <w:rPr>
                <w:b/>
              </w:rPr>
            </w:pPr>
          </w:p>
        </w:tc>
        <w:tc>
          <w:tcPr>
            <w:tcW w:w="4868" w:type="dxa"/>
            <w:tcBorders>
              <w:top w:val="single" w:sz="4" w:space="0" w:color="auto"/>
              <w:left w:val="single" w:sz="4" w:space="0" w:color="auto"/>
              <w:bottom w:val="single" w:sz="4" w:space="0" w:color="auto"/>
              <w:right w:val="single" w:sz="4" w:space="0" w:color="auto"/>
            </w:tcBorders>
          </w:tcPr>
          <w:p w14:paraId="78453197" w14:textId="77777777" w:rsidR="00822413" w:rsidRDefault="00822413" w:rsidP="00012700"/>
          <w:p w14:paraId="118C599B" w14:textId="77777777" w:rsidR="00822413" w:rsidRDefault="00822413" w:rsidP="00012700"/>
          <w:p w14:paraId="50564A94" w14:textId="77777777" w:rsidR="00822413" w:rsidRDefault="00822413" w:rsidP="00012700"/>
          <w:p w14:paraId="1977DD3F" w14:textId="77777777" w:rsidR="00822413" w:rsidRDefault="00822413" w:rsidP="00012700"/>
          <w:p w14:paraId="266F6652" w14:textId="77777777" w:rsidR="00822413" w:rsidRDefault="00822413" w:rsidP="00012700"/>
          <w:p w14:paraId="1AB5269E" w14:textId="77777777" w:rsidR="00822413" w:rsidRDefault="00822413" w:rsidP="00012700"/>
          <w:p w14:paraId="3297322C" w14:textId="77777777" w:rsidR="00822413" w:rsidRDefault="00822413" w:rsidP="00012700">
            <w:pPr>
              <w:pStyle w:val="Odsekzoznamu"/>
            </w:pPr>
          </w:p>
          <w:p w14:paraId="6D6C935B" w14:textId="77777777" w:rsidR="00822413" w:rsidRDefault="00822413" w:rsidP="00822413">
            <w:pPr>
              <w:pStyle w:val="Odsekzoznamu"/>
              <w:numPr>
                <w:ilvl w:val="0"/>
                <w:numId w:val="22"/>
              </w:numPr>
              <w:suppressAutoHyphens w:val="0"/>
              <w:spacing w:after="0" w:line="240" w:lineRule="auto"/>
              <w:contextualSpacing/>
            </w:pPr>
            <w:r>
              <w:t>[...........]</w:t>
            </w:r>
          </w:p>
          <w:p w14:paraId="795DEDEF" w14:textId="77777777" w:rsidR="00822413" w:rsidRDefault="00822413" w:rsidP="00012700">
            <w:pPr>
              <w:pStyle w:val="Odsekzoznamu"/>
            </w:pPr>
          </w:p>
          <w:p w14:paraId="237DEEF9" w14:textId="77777777" w:rsidR="00822413" w:rsidRDefault="00822413" w:rsidP="00012700">
            <w:pPr>
              <w:pStyle w:val="Odsekzoznamu"/>
            </w:pPr>
          </w:p>
          <w:p w14:paraId="314597C1" w14:textId="77777777" w:rsidR="00822413" w:rsidRDefault="00822413" w:rsidP="00822413">
            <w:pPr>
              <w:pStyle w:val="Odsekzoznamu"/>
              <w:numPr>
                <w:ilvl w:val="0"/>
                <w:numId w:val="22"/>
              </w:numPr>
              <w:suppressAutoHyphens w:val="0"/>
              <w:spacing w:after="0" w:line="240" w:lineRule="auto"/>
              <w:contextualSpacing/>
            </w:pPr>
            <w:r>
              <w:t>(webová adresa, vydávajúci orgán alebo subjekt, presný odkaz na dokumentáciu):</w:t>
            </w:r>
          </w:p>
          <w:p w14:paraId="55DBA406" w14:textId="77777777" w:rsidR="00822413" w:rsidRDefault="00822413" w:rsidP="00012700">
            <w:pPr>
              <w:pStyle w:val="Odsekzoznamu"/>
            </w:pPr>
            <w:r>
              <w:t>[...........][...........][...........][...........]</w:t>
            </w:r>
          </w:p>
          <w:p w14:paraId="66305D02" w14:textId="77777777" w:rsidR="00822413" w:rsidRDefault="00822413" w:rsidP="00822413">
            <w:pPr>
              <w:pStyle w:val="Odsekzoznamu"/>
              <w:numPr>
                <w:ilvl w:val="0"/>
                <w:numId w:val="22"/>
              </w:numPr>
              <w:suppressAutoHyphens w:val="0"/>
              <w:spacing w:after="0" w:line="240" w:lineRule="auto"/>
              <w:contextualSpacing/>
            </w:pPr>
            <w:r>
              <w:t>[...........]</w:t>
            </w:r>
          </w:p>
          <w:p w14:paraId="686D05F8" w14:textId="77777777" w:rsidR="00822413" w:rsidRDefault="00822413" w:rsidP="00012700"/>
          <w:p w14:paraId="398AD8AE" w14:textId="77777777" w:rsidR="00822413" w:rsidRDefault="00822413" w:rsidP="00012700">
            <w:pPr>
              <w:pStyle w:val="Odsekzoznamu"/>
            </w:pPr>
          </w:p>
          <w:p w14:paraId="1EA76008" w14:textId="36B5D3F1" w:rsidR="00822413" w:rsidRDefault="00822413" w:rsidP="00012700">
            <w:pPr>
              <w:jc w:val="both"/>
            </w:pPr>
            <w:r>
              <w:t xml:space="preserve">       d)             </w:t>
            </w:r>
            <w:r>
              <w:object w:dxaOrig="225" w:dyaOrig="225" w14:anchorId="458DE394">
                <v:shape id="_x0000_i1147" type="#_x0000_t75" style="width:42pt;height:20.25pt" o:ole="">
                  <v:imagedata r:id="rId17" o:title=""/>
                </v:shape>
                <w:control r:id="rId22" w:name="CheckBox13" w:shapeid="_x0000_i1147"/>
              </w:object>
            </w:r>
            <w:r>
              <w:t xml:space="preserve">   </w:t>
            </w:r>
            <w:r>
              <w:object w:dxaOrig="225" w:dyaOrig="225" w14:anchorId="6F608D70">
                <v:shape id="_x0000_i1149" type="#_x0000_t75" style="width:45pt;height:20.25pt" o:ole="">
                  <v:imagedata r:id="rId23" o:title=""/>
                </v:shape>
                <w:control r:id="rId24" w:name="CheckBox23" w:shapeid="_x0000_i1149"/>
              </w:object>
            </w:r>
            <w:r>
              <w:t xml:space="preserve">  </w:t>
            </w:r>
          </w:p>
          <w:p w14:paraId="161BDE10" w14:textId="77777777" w:rsidR="00822413" w:rsidRDefault="00822413" w:rsidP="00012700">
            <w:pPr>
              <w:pStyle w:val="Odsekzoznamu"/>
            </w:pPr>
          </w:p>
        </w:tc>
      </w:tr>
      <w:tr w:rsidR="00822413" w14:paraId="31B9D86E" w14:textId="77777777" w:rsidTr="00012700">
        <w:trPr>
          <w:trHeight w:val="2812"/>
        </w:trPr>
        <w:tc>
          <w:tcPr>
            <w:tcW w:w="4868" w:type="dxa"/>
            <w:tcBorders>
              <w:top w:val="single" w:sz="4" w:space="0" w:color="auto"/>
              <w:left w:val="single" w:sz="4" w:space="0" w:color="auto"/>
              <w:bottom w:val="single" w:sz="4" w:space="0" w:color="auto"/>
              <w:right w:val="single" w:sz="4" w:space="0" w:color="auto"/>
            </w:tcBorders>
          </w:tcPr>
          <w:p w14:paraId="3F225F45" w14:textId="77777777" w:rsidR="00822413" w:rsidRDefault="00822413" w:rsidP="00012700">
            <w:pPr>
              <w:jc w:val="both"/>
              <w:rPr>
                <w:b/>
              </w:rPr>
            </w:pPr>
            <w:r>
              <w:rPr>
                <w:b/>
              </w:rPr>
              <w:t>Ak nie:</w:t>
            </w:r>
          </w:p>
          <w:p w14:paraId="24ADAB97" w14:textId="77777777" w:rsidR="00822413" w:rsidRDefault="00822413" w:rsidP="00012700">
            <w:pPr>
              <w:jc w:val="both"/>
              <w:rPr>
                <w:b/>
              </w:rPr>
            </w:pPr>
          </w:p>
          <w:p w14:paraId="359C8B4F" w14:textId="77777777" w:rsidR="00822413" w:rsidRDefault="00822413" w:rsidP="00012700">
            <w:pPr>
              <w:jc w:val="both"/>
              <w:rPr>
                <w:b/>
              </w:rPr>
            </w:pPr>
            <w:r>
              <w:rPr>
                <w:b/>
              </w:rPr>
              <w:t>Vyplňte navyše aj chýbajúce informácie v časti IV, oddiely A, B, C alebo D, a to podľa potreby</w:t>
            </w:r>
          </w:p>
          <w:p w14:paraId="51992C2A" w14:textId="77777777" w:rsidR="00822413" w:rsidRDefault="00822413" w:rsidP="00012700">
            <w:pPr>
              <w:jc w:val="both"/>
              <w:rPr>
                <w:b/>
              </w:rPr>
            </w:pPr>
          </w:p>
          <w:p w14:paraId="7C40389F" w14:textId="77777777" w:rsidR="00822413" w:rsidRDefault="00822413" w:rsidP="00012700">
            <w:pPr>
              <w:jc w:val="both"/>
              <w:rPr>
                <w:b/>
              </w:rPr>
            </w:pPr>
            <w:r>
              <w:rPr>
                <w:b/>
              </w:rPr>
              <w:t>Len ak sa to vyžaduje v príslušnom oznámení alebo súťažných podkladoch:</w:t>
            </w:r>
          </w:p>
          <w:p w14:paraId="46C92525" w14:textId="77777777" w:rsidR="00822413" w:rsidRDefault="00822413" w:rsidP="00012700">
            <w:pPr>
              <w:jc w:val="both"/>
              <w:rPr>
                <w:b/>
              </w:rPr>
            </w:pPr>
          </w:p>
          <w:p w14:paraId="2DA2E02C" w14:textId="77777777" w:rsidR="00822413" w:rsidRDefault="00822413" w:rsidP="00822413">
            <w:pPr>
              <w:pStyle w:val="Odsekzoznamu"/>
              <w:numPr>
                <w:ilvl w:val="0"/>
                <w:numId w:val="22"/>
              </w:numPr>
              <w:suppressAutoHyphens w:val="0"/>
              <w:spacing w:after="0" w:line="240" w:lineRule="auto"/>
              <w:contextualSpacing/>
              <w:jc w:val="both"/>
            </w:pPr>
            <w:r>
              <w:t xml:space="preserve">Bude môcť hospodársky subjekt poskytnúť </w:t>
            </w:r>
            <w:r>
              <w:rPr>
                <w:b/>
              </w:rPr>
              <w:t>osvedčenie</w:t>
            </w:r>
            <w: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5C7EC8C1" w14:textId="77777777" w:rsidR="00822413" w:rsidRDefault="00822413" w:rsidP="00012700">
            <w:pPr>
              <w:jc w:val="both"/>
            </w:pPr>
          </w:p>
          <w:p w14:paraId="06E88CFA" w14:textId="77777777" w:rsidR="00822413" w:rsidRDefault="00822413" w:rsidP="00012700">
            <w:pPr>
              <w:jc w:val="both"/>
            </w:pPr>
            <w:r>
              <w:t>Ak je príslušná dokumentácia dostupná v elektronickom formáte, uveďte:</w:t>
            </w:r>
          </w:p>
          <w:p w14:paraId="227505C6" w14:textId="77777777" w:rsidR="00822413" w:rsidRDefault="00822413" w:rsidP="00012700">
            <w:pPr>
              <w:jc w:val="both"/>
              <w:rPr>
                <w:b/>
              </w:rPr>
            </w:pPr>
          </w:p>
        </w:tc>
        <w:tc>
          <w:tcPr>
            <w:tcW w:w="4868" w:type="dxa"/>
            <w:tcBorders>
              <w:top w:val="single" w:sz="4" w:space="0" w:color="auto"/>
              <w:left w:val="single" w:sz="4" w:space="0" w:color="auto"/>
              <w:bottom w:val="single" w:sz="4" w:space="0" w:color="auto"/>
              <w:right w:val="single" w:sz="4" w:space="0" w:color="auto"/>
            </w:tcBorders>
          </w:tcPr>
          <w:p w14:paraId="7E6B442F" w14:textId="77777777" w:rsidR="00822413" w:rsidRDefault="00822413" w:rsidP="00012700"/>
          <w:p w14:paraId="7423B54F" w14:textId="77777777" w:rsidR="00822413" w:rsidRDefault="00822413" w:rsidP="00012700"/>
          <w:p w14:paraId="18EF89D1" w14:textId="77777777" w:rsidR="00822413" w:rsidRDefault="00822413" w:rsidP="00012700"/>
          <w:p w14:paraId="3886E2FB" w14:textId="77777777" w:rsidR="00822413" w:rsidRDefault="00822413" w:rsidP="00012700"/>
          <w:p w14:paraId="29BE78AC" w14:textId="77777777" w:rsidR="00822413" w:rsidRDefault="00822413" w:rsidP="00012700"/>
          <w:p w14:paraId="0B282EE3" w14:textId="77777777" w:rsidR="00822413" w:rsidRDefault="00822413" w:rsidP="00012700"/>
          <w:p w14:paraId="1F9B6A1F" w14:textId="77777777" w:rsidR="00822413" w:rsidRDefault="00822413" w:rsidP="00012700"/>
          <w:p w14:paraId="2842EED2" w14:textId="36471FF9" w:rsidR="00822413" w:rsidRDefault="00822413" w:rsidP="00012700">
            <w:pPr>
              <w:jc w:val="both"/>
            </w:pPr>
            <w:r>
              <w:t xml:space="preserve"> d)       </w:t>
            </w:r>
            <w:r>
              <w:object w:dxaOrig="225" w:dyaOrig="225" w14:anchorId="661EF85F">
                <v:shape id="_x0000_i1151" type="#_x0000_t75" style="width:42pt;height:20.25pt" o:ole="">
                  <v:imagedata r:id="rId13" o:title=""/>
                </v:shape>
                <w:control r:id="rId25" w:name="CheckBox14" w:shapeid="_x0000_i1151"/>
              </w:object>
            </w:r>
            <w:r>
              <w:t xml:space="preserve">   </w:t>
            </w:r>
            <w:r>
              <w:object w:dxaOrig="225" w:dyaOrig="225" w14:anchorId="4D2B49ED">
                <v:shape id="_x0000_i1153" type="#_x0000_t75" style="width:45pt;height:20.25pt" o:ole="">
                  <v:imagedata r:id="rId15" o:title=""/>
                </v:shape>
                <w:control r:id="rId26" w:name="CheckBox24" w:shapeid="_x0000_i1153"/>
              </w:object>
            </w:r>
            <w:r>
              <w:t xml:space="preserve">  </w:t>
            </w:r>
          </w:p>
          <w:p w14:paraId="2AD0B3AD" w14:textId="77777777" w:rsidR="00822413" w:rsidRDefault="00822413" w:rsidP="00012700">
            <w:pPr>
              <w:pStyle w:val="Odsekzoznamu"/>
            </w:pPr>
          </w:p>
          <w:p w14:paraId="2389AEF8" w14:textId="77777777" w:rsidR="00822413" w:rsidRDefault="00822413" w:rsidP="00012700"/>
          <w:p w14:paraId="740A1FA1" w14:textId="77777777" w:rsidR="00822413" w:rsidRDefault="00822413" w:rsidP="00012700"/>
          <w:p w14:paraId="436C64E4" w14:textId="77777777" w:rsidR="00822413" w:rsidRDefault="00822413" w:rsidP="00012700"/>
          <w:p w14:paraId="30674CFB" w14:textId="77777777" w:rsidR="00822413" w:rsidRDefault="00822413" w:rsidP="00012700"/>
          <w:p w14:paraId="0600FDF9" w14:textId="77777777" w:rsidR="00822413" w:rsidRDefault="00822413" w:rsidP="00012700"/>
          <w:p w14:paraId="6F1BE331" w14:textId="77777777" w:rsidR="00822413" w:rsidRDefault="00822413" w:rsidP="00012700"/>
          <w:p w14:paraId="1BE7AF50" w14:textId="77777777" w:rsidR="00822413" w:rsidRDefault="00822413" w:rsidP="00012700"/>
          <w:p w14:paraId="223D41BE" w14:textId="77777777" w:rsidR="00822413" w:rsidRDefault="00822413" w:rsidP="00012700"/>
          <w:p w14:paraId="230FD9E9" w14:textId="77777777" w:rsidR="00822413" w:rsidRDefault="00822413" w:rsidP="00012700">
            <w:r>
              <w:t>(webová adresa, vydávajúci orgán alebo subjekt, presný odkaz na dokumentáciu):</w:t>
            </w:r>
          </w:p>
          <w:p w14:paraId="322788DA" w14:textId="77777777" w:rsidR="00822413" w:rsidRDefault="00822413" w:rsidP="00012700">
            <w:r>
              <w:t>[...........][...........][...........][...........]</w:t>
            </w:r>
          </w:p>
        </w:tc>
      </w:tr>
      <w:tr w:rsidR="00822413" w14:paraId="4F6EBD04" w14:textId="77777777" w:rsidTr="00012700">
        <w:trPr>
          <w:trHeight w:val="272"/>
        </w:trPr>
        <w:tc>
          <w:tcPr>
            <w:tcW w:w="4868" w:type="dxa"/>
            <w:tcBorders>
              <w:top w:val="single" w:sz="4" w:space="0" w:color="auto"/>
              <w:left w:val="single" w:sz="4" w:space="0" w:color="auto"/>
              <w:bottom w:val="single" w:sz="4" w:space="0" w:color="auto"/>
              <w:right w:val="single" w:sz="4" w:space="0" w:color="auto"/>
            </w:tcBorders>
            <w:hideMark/>
          </w:tcPr>
          <w:p w14:paraId="41B0C782" w14:textId="77777777" w:rsidR="00822413" w:rsidRDefault="00822413" w:rsidP="00012700">
            <w:pPr>
              <w:rPr>
                <w:b/>
                <w:i/>
              </w:rPr>
            </w:pPr>
            <w:r>
              <w:rPr>
                <w:b/>
                <w:i/>
              </w:rPr>
              <w:t>Forma účasti:</w:t>
            </w:r>
          </w:p>
        </w:tc>
        <w:tc>
          <w:tcPr>
            <w:tcW w:w="4868" w:type="dxa"/>
            <w:tcBorders>
              <w:top w:val="single" w:sz="4" w:space="0" w:color="auto"/>
              <w:left w:val="single" w:sz="4" w:space="0" w:color="auto"/>
              <w:bottom w:val="single" w:sz="4" w:space="0" w:color="auto"/>
              <w:right w:val="single" w:sz="4" w:space="0" w:color="auto"/>
            </w:tcBorders>
            <w:hideMark/>
          </w:tcPr>
          <w:p w14:paraId="35E28E02" w14:textId="77777777" w:rsidR="00822413" w:rsidRDefault="00822413" w:rsidP="00012700">
            <w:pPr>
              <w:rPr>
                <w:b/>
                <w:i/>
              </w:rPr>
            </w:pPr>
            <w:r>
              <w:rPr>
                <w:b/>
                <w:i/>
              </w:rPr>
              <w:t>Odpoveď:</w:t>
            </w:r>
          </w:p>
        </w:tc>
      </w:tr>
      <w:tr w:rsidR="00822413" w14:paraId="674E94AE" w14:textId="77777777" w:rsidTr="00012700">
        <w:trPr>
          <w:trHeight w:val="272"/>
        </w:trPr>
        <w:tc>
          <w:tcPr>
            <w:tcW w:w="4868" w:type="dxa"/>
            <w:tcBorders>
              <w:top w:val="single" w:sz="4" w:space="0" w:color="auto"/>
              <w:left w:val="single" w:sz="4" w:space="0" w:color="auto"/>
              <w:bottom w:val="single" w:sz="4" w:space="0" w:color="auto"/>
              <w:right w:val="single" w:sz="4" w:space="0" w:color="auto"/>
            </w:tcBorders>
            <w:hideMark/>
          </w:tcPr>
          <w:p w14:paraId="66561792" w14:textId="77777777" w:rsidR="00822413" w:rsidRDefault="00822413" w:rsidP="00012700">
            <w:r>
              <w:t>Zúčastňuje sa hospodársky subjekt na postupe obstarávania spoločne s inými subjektmi</w:t>
            </w:r>
            <w:r>
              <w:rPr>
                <w:rStyle w:val="Odkaznapoznmkupodiarou"/>
              </w:rPr>
              <w:footnoteReference w:id="12"/>
            </w:r>
            <w:r>
              <w:t>?</w:t>
            </w:r>
          </w:p>
        </w:tc>
        <w:tc>
          <w:tcPr>
            <w:tcW w:w="4868" w:type="dxa"/>
            <w:tcBorders>
              <w:top w:val="single" w:sz="4" w:space="0" w:color="auto"/>
              <w:left w:val="single" w:sz="4" w:space="0" w:color="auto"/>
              <w:bottom w:val="single" w:sz="4" w:space="0" w:color="auto"/>
              <w:right w:val="single" w:sz="4" w:space="0" w:color="auto"/>
            </w:tcBorders>
          </w:tcPr>
          <w:p w14:paraId="0FD32312" w14:textId="77777777" w:rsidR="00822413" w:rsidRDefault="00822413" w:rsidP="00012700"/>
          <w:p w14:paraId="31F513A6" w14:textId="4A1ABF4F" w:rsidR="00822413" w:rsidRDefault="00822413" w:rsidP="00012700">
            <w:pPr>
              <w:jc w:val="both"/>
            </w:pPr>
            <w:r>
              <w:object w:dxaOrig="225" w:dyaOrig="225" w14:anchorId="10BFD4C7">
                <v:shape id="_x0000_i1155" type="#_x0000_t75" style="width:42pt;height:20.25pt" o:ole="">
                  <v:imagedata r:id="rId13" o:title=""/>
                </v:shape>
                <w:control r:id="rId27" w:name="CheckBox15" w:shapeid="_x0000_i1155"/>
              </w:object>
            </w:r>
            <w:r>
              <w:t xml:space="preserve">   </w:t>
            </w:r>
            <w:r>
              <w:object w:dxaOrig="225" w:dyaOrig="225" w14:anchorId="2A529B4E">
                <v:shape id="_x0000_i1157" type="#_x0000_t75" style="width:45pt;height:20.25pt" o:ole="">
                  <v:imagedata r:id="rId15" o:title=""/>
                </v:shape>
                <w:control r:id="rId28" w:name="CheckBox25" w:shapeid="_x0000_i1157"/>
              </w:object>
            </w:r>
            <w:r>
              <w:t xml:space="preserve">  </w:t>
            </w:r>
          </w:p>
          <w:p w14:paraId="21FFA44B" w14:textId="77777777" w:rsidR="00822413" w:rsidRDefault="00822413" w:rsidP="00012700"/>
        </w:tc>
      </w:tr>
    </w:tbl>
    <w:p w14:paraId="4CAAC355" w14:textId="77777777" w:rsidR="00822413" w:rsidRDefault="00822413" w:rsidP="00822413">
      <w:pPr>
        <w:spacing w:after="160" w:line="256" w:lineRule="auto"/>
        <w:rPr>
          <w:szCs w:val="22"/>
          <w:lang w:eastAsia="en-US"/>
        </w:rPr>
      </w:pPr>
    </w:p>
    <w:tbl>
      <w:tblPr>
        <w:tblStyle w:val="Mriekatabuky"/>
        <w:tblpPr w:leftFromText="141" w:rightFromText="141" w:vertAnchor="text" w:horzAnchor="margin" w:tblpY="-6"/>
        <w:tblW w:w="9751" w:type="dxa"/>
        <w:tblInd w:w="0" w:type="dxa"/>
        <w:tblLook w:val="04A0" w:firstRow="1" w:lastRow="0" w:firstColumn="1" w:lastColumn="0" w:noHBand="0" w:noVBand="1"/>
      </w:tblPr>
      <w:tblGrid>
        <w:gridCol w:w="4870"/>
        <w:gridCol w:w="4870"/>
        <w:gridCol w:w="11"/>
      </w:tblGrid>
      <w:tr w:rsidR="00822413" w14:paraId="01601668" w14:textId="77777777" w:rsidTr="00012700">
        <w:trPr>
          <w:trHeight w:val="255"/>
        </w:trPr>
        <w:tc>
          <w:tcPr>
            <w:tcW w:w="9751"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4E1471D7" w14:textId="77777777" w:rsidR="00822413" w:rsidRDefault="00822413" w:rsidP="00012700">
            <w:pPr>
              <w:jc w:val="both"/>
              <w:rPr>
                <w:b/>
              </w:rPr>
            </w:pPr>
            <w:r>
              <w:rPr>
                <w:b/>
              </w:rPr>
              <w:t>Ak áno, zaistite, aby príslušné ostatné subjekty poskytli osobitný formulár JED pre obstarávanie.</w:t>
            </w:r>
          </w:p>
        </w:tc>
      </w:tr>
      <w:tr w:rsidR="00822413" w14:paraId="3475A2C8" w14:textId="77777777" w:rsidTr="00012700">
        <w:trPr>
          <w:gridAfter w:val="1"/>
          <w:wAfter w:w="11" w:type="dxa"/>
          <w:trHeight w:val="2325"/>
        </w:trPr>
        <w:tc>
          <w:tcPr>
            <w:tcW w:w="4870" w:type="dxa"/>
            <w:tcBorders>
              <w:top w:val="single" w:sz="4" w:space="0" w:color="auto"/>
              <w:left w:val="single" w:sz="4" w:space="0" w:color="auto"/>
              <w:bottom w:val="single" w:sz="4" w:space="0" w:color="auto"/>
              <w:right w:val="single" w:sz="4" w:space="0" w:color="auto"/>
            </w:tcBorders>
            <w:hideMark/>
          </w:tcPr>
          <w:p w14:paraId="5E484A54" w14:textId="77777777" w:rsidR="00822413" w:rsidRDefault="00822413" w:rsidP="00012700">
            <w:pPr>
              <w:rPr>
                <w:b/>
              </w:rPr>
            </w:pPr>
            <w:r>
              <w:rPr>
                <w:b/>
              </w:rPr>
              <w:t>Ak áno:</w:t>
            </w:r>
          </w:p>
          <w:p w14:paraId="16585B5A" w14:textId="77777777" w:rsidR="00822413" w:rsidRDefault="00822413" w:rsidP="00822413">
            <w:pPr>
              <w:pStyle w:val="Odsekzoznamu"/>
              <w:numPr>
                <w:ilvl w:val="0"/>
                <w:numId w:val="23"/>
              </w:numPr>
              <w:suppressAutoHyphens w:val="0"/>
              <w:spacing w:after="0" w:line="240" w:lineRule="auto"/>
              <w:contextualSpacing/>
            </w:pPr>
            <w:r>
              <w:t>Uveďte úlohu hospodárskeho subjektu v rámci skupiny (vedúci subjekt, subjekt zodpovedný za osobitné úlohy...):</w:t>
            </w:r>
          </w:p>
          <w:p w14:paraId="56B53AAD" w14:textId="77777777" w:rsidR="00822413" w:rsidRDefault="00822413" w:rsidP="00822413">
            <w:pPr>
              <w:pStyle w:val="Odsekzoznamu"/>
              <w:numPr>
                <w:ilvl w:val="0"/>
                <w:numId w:val="23"/>
              </w:numPr>
              <w:suppressAutoHyphens w:val="0"/>
              <w:spacing w:after="0" w:line="240" w:lineRule="auto"/>
              <w:contextualSpacing/>
            </w:pPr>
            <w:r>
              <w:t>Uveďte iné hospodárske subjekty, ktoré sa zúčastňujú na postupe obstarávania spoločne:</w:t>
            </w:r>
          </w:p>
          <w:p w14:paraId="0198D46B" w14:textId="77777777" w:rsidR="00822413" w:rsidRDefault="00822413" w:rsidP="00822413">
            <w:pPr>
              <w:pStyle w:val="Odsekzoznamu"/>
              <w:numPr>
                <w:ilvl w:val="0"/>
                <w:numId w:val="23"/>
              </w:numPr>
              <w:suppressAutoHyphens w:val="0"/>
              <w:spacing w:after="0" w:line="240" w:lineRule="auto"/>
              <w:contextualSpacing/>
            </w:pPr>
            <w:r>
              <w:t>V prípade potreby názov zúčastnenej skupiny:</w:t>
            </w:r>
          </w:p>
        </w:tc>
        <w:tc>
          <w:tcPr>
            <w:tcW w:w="4870" w:type="dxa"/>
            <w:tcBorders>
              <w:top w:val="single" w:sz="4" w:space="0" w:color="auto"/>
              <w:left w:val="single" w:sz="4" w:space="0" w:color="auto"/>
              <w:bottom w:val="single" w:sz="4" w:space="0" w:color="auto"/>
              <w:right w:val="single" w:sz="4" w:space="0" w:color="auto"/>
            </w:tcBorders>
          </w:tcPr>
          <w:p w14:paraId="5F19D0FB" w14:textId="77777777" w:rsidR="00822413" w:rsidRDefault="00822413" w:rsidP="00012700"/>
          <w:p w14:paraId="7C730B4B" w14:textId="77777777" w:rsidR="00822413" w:rsidRDefault="00822413" w:rsidP="00822413">
            <w:pPr>
              <w:pStyle w:val="Odsekzoznamu"/>
              <w:numPr>
                <w:ilvl w:val="0"/>
                <w:numId w:val="24"/>
              </w:numPr>
              <w:suppressAutoHyphens w:val="0"/>
              <w:spacing w:after="0" w:line="240" w:lineRule="auto"/>
              <w:contextualSpacing/>
            </w:pPr>
            <w:r>
              <w:t>[...........]</w:t>
            </w:r>
          </w:p>
          <w:p w14:paraId="648526F1" w14:textId="77777777" w:rsidR="00822413" w:rsidRDefault="00822413" w:rsidP="00012700"/>
          <w:p w14:paraId="6333DE90" w14:textId="77777777" w:rsidR="00822413" w:rsidRDefault="00822413" w:rsidP="00012700"/>
          <w:p w14:paraId="57EE338C" w14:textId="77777777" w:rsidR="00822413" w:rsidRDefault="00822413" w:rsidP="00822413">
            <w:pPr>
              <w:pStyle w:val="Odsekzoznamu"/>
              <w:numPr>
                <w:ilvl w:val="0"/>
                <w:numId w:val="24"/>
              </w:numPr>
              <w:suppressAutoHyphens w:val="0"/>
              <w:spacing w:after="0" w:line="240" w:lineRule="auto"/>
              <w:contextualSpacing/>
            </w:pPr>
            <w:r>
              <w:t>[...........]</w:t>
            </w:r>
          </w:p>
          <w:p w14:paraId="683C57A6" w14:textId="77777777" w:rsidR="00822413" w:rsidRDefault="00822413" w:rsidP="00012700"/>
          <w:p w14:paraId="6DFB7AAE" w14:textId="77777777" w:rsidR="00822413" w:rsidRDefault="00822413" w:rsidP="00012700"/>
          <w:p w14:paraId="639E5D52" w14:textId="77777777" w:rsidR="00822413" w:rsidRDefault="00822413" w:rsidP="00822413">
            <w:pPr>
              <w:pStyle w:val="Odsekzoznamu"/>
              <w:numPr>
                <w:ilvl w:val="0"/>
                <w:numId w:val="24"/>
              </w:numPr>
              <w:suppressAutoHyphens w:val="0"/>
              <w:spacing w:after="0" w:line="240" w:lineRule="auto"/>
              <w:contextualSpacing/>
            </w:pPr>
            <w:r>
              <w:t>[...........]</w:t>
            </w:r>
          </w:p>
          <w:p w14:paraId="4D6EF339" w14:textId="77777777" w:rsidR="00822413" w:rsidRDefault="00822413" w:rsidP="00012700"/>
        </w:tc>
      </w:tr>
      <w:tr w:rsidR="00822413" w14:paraId="3D024D9D" w14:textId="77777777" w:rsidTr="00012700">
        <w:trPr>
          <w:gridAfter w:val="1"/>
          <w:wAfter w:w="11" w:type="dxa"/>
          <w:trHeight w:val="272"/>
        </w:trPr>
        <w:tc>
          <w:tcPr>
            <w:tcW w:w="4870" w:type="dxa"/>
            <w:tcBorders>
              <w:top w:val="single" w:sz="4" w:space="0" w:color="auto"/>
              <w:left w:val="single" w:sz="4" w:space="0" w:color="auto"/>
              <w:bottom w:val="single" w:sz="4" w:space="0" w:color="auto"/>
              <w:right w:val="single" w:sz="4" w:space="0" w:color="auto"/>
            </w:tcBorders>
            <w:hideMark/>
          </w:tcPr>
          <w:p w14:paraId="1FF29AAA" w14:textId="77777777" w:rsidR="00822413" w:rsidRDefault="00822413" w:rsidP="00012700">
            <w:pPr>
              <w:rPr>
                <w:b/>
              </w:rPr>
            </w:pPr>
            <w:r>
              <w:rPr>
                <w:b/>
              </w:rPr>
              <w:t>Časti</w:t>
            </w:r>
          </w:p>
        </w:tc>
        <w:tc>
          <w:tcPr>
            <w:tcW w:w="4870" w:type="dxa"/>
            <w:tcBorders>
              <w:top w:val="single" w:sz="4" w:space="0" w:color="auto"/>
              <w:left w:val="single" w:sz="4" w:space="0" w:color="auto"/>
              <w:bottom w:val="single" w:sz="4" w:space="0" w:color="auto"/>
              <w:right w:val="single" w:sz="4" w:space="0" w:color="auto"/>
            </w:tcBorders>
            <w:hideMark/>
          </w:tcPr>
          <w:p w14:paraId="39243497" w14:textId="77777777" w:rsidR="00822413" w:rsidRDefault="00822413" w:rsidP="00012700">
            <w:pPr>
              <w:rPr>
                <w:b/>
              </w:rPr>
            </w:pPr>
            <w:r>
              <w:rPr>
                <w:b/>
              </w:rPr>
              <w:t>Odpoveď:</w:t>
            </w:r>
          </w:p>
        </w:tc>
      </w:tr>
      <w:tr w:rsidR="00822413" w14:paraId="55F2B6D8" w14:textId="77777777" w:rsidTr="00012700">
        <w:trPr>
          <w:gridAfter w:val="1"/>
          <w:wAfter w:w="11" w:type="dxa"/>
          <w:trHeight w:val="272"/>
        </w:trPr>
        <w:tc>
          <w:tcPr>
            <w:tcW w:w="4870" w:type="dxa"/>
            <w:tcBorders>
              <w:top w:val="single" w:sz="4" w:space="0" w:color="auto"/>
              <w:left w:val="single" w:sz="4" w:space="0" w:color="auto"/>
              <w:bottom w:val="single" w:sz="4" w:space="0" w:color="auto"/>
              <w:right w:val="single" w:sz="4" w:space="0" w:color="auto"/>
            </w:tcBorders>
            <w:hideMark/>
          </w:tcPr>
          <w:p w14:paraId="1C6841D3" w14:textId="77777777" w:rsidR="00822413" w:rsidRDefault="00822413" w:rsidP="00012700">
            <w:r>
              <w:t>Ak je to uplatniteľné, oznámenie častí, o ktoré sa hospodársky subjekt chce uchádzať:</w:t>
            </w:r>
          </w:p>
        </w:tc>
        <w:tc>
          <w:tcPr>
            <w:tcW w:w="4870" w:type="dxa"/>
            <w:tcBorders>
              <w:top w:val="single" w:sz="4" w:space="0" w:color="auto"/>
              <w:left w:val="single" w:sz="4" w:space="0" w:color="auto"/>
              <w:bottom w:val="single" w:sz="4" w:space="0" w:color="auto"/>
              <w:right w:val="single" w:sz="4" w:space="0" w:color="auto"/>
            </w:tcBorders>
            <w:hideMark/>
          </w:tcPr>
          <w:p w14:paraId="66B2018F" w14:textId="77777777" w:rsidR="00822413" w:rsidRDefault="00822413" w:rsidP="00012700">
            <w:r>
              <w:t xml:space="preserve">[  </w:t>
            </w:r>
            <w:r>
              <w:rPr>
                <w:rFonts w:asciiTheme="minorBidi" w:hAnsiTheme="minorBidi"/>
              </w:rPr>
              <w:t>]</w:t>
            </w:r>
          </w:p>
        </w:tc>
      </w:tr>
    </w:tbl>
    <w:p w14:paraId="5B5D6BE3" w14:textId="77777777" w:rsidR="00822413" w:rsidRDefault="00822413" w:rsidP="00822413">
      <w:pPr>
        <w:spacing w:after="160" w:line="256" w:lineRule="auto"/>
        <w:rPr>
          <w:szCs w:val="22"/>
          <w:lang w:eastAsia="en-US"/>
        </w:rPr>
      </w:pPr>
    </w:p>
    <w:p w14:paraId="2A00C120" w14:textId="77777777" w:rsidR="00822413" w:rsidRDefault="00822413" w:rsidP="00822413">
      <w:pPr>
        <w:ind w:firstLine="708"/>
        <w:jc w:val="center"/>
      </w:pPr>
      <w:r>
        <w:t>B : INFORMÁCIE O ZÁSTUPCOCH HOSPODÁRSKEHO SUBJEKTU</w:t>
      </w:r>
    </w:p>
    <w:p w14:paraId="79FDC469" w14:textId="77777777" w:rsidR="00822413" w:rsidRDefault="00822413" w:rsidP="00822413">
      <w:pPr>
        <w:ind w:firstLine="708"/>
        <w:jc w:val="center"/>
      </w:pPr>
    </w:p>
    <w:tbl>
      <w:tblPr>
        <w:tblStyle w:val="Mriekatabuky"/>
        <w:tblW w:w="9751" w:type="dxa"/>
        <w:tblInd w:w="0" w:type="dxa"/>
        <w:tblLook w:val="04A0" w:firstRow="1" w:lastRow="0" w:firstColumn="1" w:lastColumn="0" w:noHBand="0" w:noVBand="1"/>
      </w:tblPr>
      <w:tblGrid>
        <w:gridCol w:w="9751"/>
      </w:tblGrid>
      <w:tr w:rsidR="00822413" w14:paraId="1393D878" w14:textId="77777777" w:rsidTr="00012700">
        <w:tc>
          <w:tcPr>
            <w:tcW w:w="9751" w:type="dxa"/>
            <w:tcBorders>
              <w:top w:val="single" w:sz="4" w:space="0" w:color="auto"/>
              <w:left w:val="single" w:sz="4" w:space="0" w:color="auto"/>
              <w:bottom w:val="single" w:sz="4" w:space="0" w:color="auto"/>
              <w:right w:val="single" w:sz="4" w:space="0" w:color="auto"/>
            </w:tcBorders>
            <w:hideMark/>
          </w:tcPr>
          <w:p w14:paraId="1764DD8B" w14:textId="77777777" w:rsidR="00822413" w:rsidRDefault="00822413" w:rsidP="00012700">
            <w:r>
              <w:t>V príslušnom prípade uveďte meno a adresu osoby oprávnenej zastupovať hospodársky subjekt na účely tohto postupu obstarávania:</w:t>
            </w:r>
          </w:p>
        </w:tc>
      </w:tr>
    </w:tbl>
    <w:p w14:paraId="29E42533" w14:textId="77777777" w:rsidR="00822413" w:rsidRDefault="00822413" w:rsidP="00822413">
      <w:pPr>
        <w:rPr>
          <w:szCs w:val="22"/>
          <w:lang w:eastAsia="en-US"/>
        </w:rPr>
      </w:pPr>
    </w:p>
    <w:tbl>
      <w:tblPr>
        <w:tblStyle w:val="Mriekatabuky"/>
        <w:tblW w:w="9740" w:type="dxa"/>
        <w:tblInd w:w="0" w:type="dxa"/>
        <w:tblLook w:val="04A0" w:firstRow="1" w:lastRow="0" w:firstColumn="1" w:lastColumn="0" w:noHBand="0" w:noVBand="1"/>
      </w:tblPr>
      <w:tblGrid>
        <w:gridCol w:w="4870"/>
        <w:gridCol w:w="4870"/>
      </w:tblGrid>
      <w:tr w:rsidR="00822413" w14:paraId="1F8A39E3" w14:textId="77777777" w:rsidTr="00012700">
        <w:trPr>
          <w:trHeight w:val="275"/>
        </w:trPr>
        <w:tc>
          <w:tcPr>
            <w:tcW w:w="4870" w:type="dxa"/>
            <w:tcBorders>
              <w:top w:val="single" w:sz="4" w:space="0" w:color="auto"/>
              <w:left w:val="single" w:sz="4" w:space="0" w:color="auto"/>
              <w:bottom w:val="single" w:sz="4" w:space="0" w:color="auto"/>
              <w:right w:val="single" w:sz="4" w:space="0" w:color="auto"/>
            </w:tcBorders>
            <w:hideMark/>
          </w:tcPr>
          <w:p w14:paraId="3073D272" w14:textId="77777777" w:rsidR="00822413" w:rsidRDefault="00822413" w:rsidP="00012700">
            <w:pPr>
              <w:rPr>
                <w:b/>
                <w:i/>
              </w:rPr>
            </w:pPr>
            <w:r>
              <w:rPr>
                <w:b/>
                <w:i/>
              </w:rPr>
              <w:t>Zastúpenie, ak existuje:</w:t>
            </w:r>
          </w:p>
        </w:tc>
        <w:tc>
          <w:tcPr>
            <w:tcW w:w="4870" w:type="dxa"/>
            <w:tcBorders>
              <w:top w:val="single" w:sz="4" w:space="0" w:color="auto"/>
              <w:left w:val="single" w:sz="4" w:space="0" w:color="auto"/>
              <w:bottom w:val="single" w:sz="4" w:space="0" w:color="auto"/>
              <w:right w:val="single" w:sz="4" w:space="0" w:color="auto"/>
            </w:tcBorders>
            <w:hideMark/>
          </w:tcPr>
          <w:p w14:paraId="665D2CBD" w14:textId="77777777" w:rsidR="00822413" w:rsidRDefault="00822413" w:rsidP="00012700">
            <w:pPr>
              <w:rPr>
                <w:b/>
                <w:i/>
              </w:rPr>
            </w:pPr>
            <w:r>
              <w:rPr>
                <w:b/>
                <w:i/>
              </w:rPr>
              <w:t>Odpoveď:</w:t>
            </w:r>
          </w:p>
        </w:tc>
      </w:tr>
      <w:tr w:rsidR="00822413" w14:paraId="16872095" w14:textId="77777777" w:rsidTr="00012700">
        <w:trPr>
          <w:trHeight w:val="766"/>
        </w:trPr>
        <w:tc>
          <w:tcPr>
            <w:tcW w:w="4870" w:type="dxa"/>
            <w:tcBorders>
              <w:top w:val="single" w:sz="4" w:space="0" w:color="auto"/>
              <w:left w:val="single" w:sz="4" w:space="0" w:color="auto"/>
              <w:bottom w:val="single" w:sz="4" w:space="0" w:color="auto"/>
              <w:right w:val="single" w:sz="4" w:space="0" w:color="auto"/>
            </w:tcBorders>
            <w:hideMark/>
          </w:tcPr>
          <w:p w14:paraId="14DB6A2C" w14:textId="77777777" w:rsidR="00822413" w:rsidRDefault="00822413" w:rsidP="00012700">
            <w:r>
              <w:t>Celé meno;</w:t>
            </w:r>
          </w:p>
          <w:p w14:paraId="4084D002" w14:textId="77777777" w:rsidR="00822413" w:rsidRDefault="00822413" w:rsidP="00012700">
            <w:r>
              <w:t>Doplnené dátumom a miestom narodenia, ak sa vyžadujú:</w:t>
            </w:r>
          </w:p>
        </w:tc>
        <w:tc>
          <w:tcPr>
            <w:tcW w:w="4870" w:type="dxa"/>
            <w:tcBorders>
              <w:top w:val="single" w:sz="4" w:space="0" w:color="auto"/>
              <w:left w:val="single" w:sz="4" w:space="0" w:color="auto"/>
              <w:bottom w:val="single" w:sz="4" w:space="0" w:color="auto"/>
              <w:right w:val="single" w:sz="4" w:space="0" w:color="auto"/>
            </w:tcBorders>
          </w:tcPr>
          <w:p w14:paraId="422CB524" w14:textId="77777777" w:rsidR="00822413" w:rsidRDefault="00822413" w:rsidP="00012700">
            <w:r>
              <w:t>[...........]</w:t>
            </w:r>
          </w:p>
          <w:p w14:paraId="482E0CCE" w14:textId="77777777" w:rsidR="00822413" w:rsidRDefault="00822413" w:rsidP="00012700">
            <w:r>
              <w:t>[...........]</w:t>
            </w:r>
          </w:p>
          <w:p w14:paraId="29AE15CD" w14:textId="77777777" w:rsidR="00822413" w:rsidRDefault="00822413" w:rsidP="00012700"/>
        </w:tc>
      </w:tr>
      <w:tr w:rsidR="00822413" w14:paraId="39516979" w14:textId="77777777" w:rsidTr="00012700">
        <w:trPr>
          <w:trHeight w:val="275"/>
        </w:trPr>
        <w:tc>
          <w:tcPr>
            <w:tcW w:w="4870" w:type="dxa"/>
            <w:tcBorders>
              <w:top w:val="single" w:sz="4" w:space="0" w:color="auto"/>
              <w:left w:val="single" w:sz="4" w:space="0" w:color="auto"/>
              <w:bottom w:val="single" w:sz="4" w:space="0" w:color="auto"/>
              <w:right w:val="single" w:sz="4" w:space="0" w:color="auto"/>
            </w:tcBorders>
            <w:hideMark/>
          </w:tcPr>
          <w:p w14:paraId="58F9B611" w14:textId="77777777" w:rsidR="00822413" w:rsidRDefault="00822413" w:rsidP="00012700">
            <w:r>
              <w:t>Pozícia/zastupujúci:</w:t>
            </w:r>
          </w:p>
        </w:tc>
        <w:tc>
          <w:tcPr>
            <w:tcW w:w="4870" w:type="dxa"/>
            <w:tcBorders>
              <w:top w:val="single" w:sz="4" w:space="0" w:color="auto"/>
              <w:left w:val="single" w:sz="4" w:space="0" w:color="auto"/>
              <w:bottom w:val="single" w:sz="4" w:space="0" w:color="auto"/>
              <w:right w:val="single" w:sz="4" w:space="0" w:color="auto"/>
            </w:tcBorders>
            <w:hideMark/>
          </w:tcPr>
          <w:p w14:paraId="7ECA7E04" w14:textId="77777777" w:rsidR="00822413" w:rsidRDefault="00822413" w:rsidP="00012700">
            <w:r>
              <w:t>[...........]</w:t>
            </w:r>
          </w:p>
        </w:tc>
      </w:tr>
      <w:tr w:rsidR="00822413" w14:paraId="4B91383A" w14:textId="77777777" w:rsidTr="00012700">
        <w:trPr>
          <w:trHeight w:val="275"/>
        </w:trPr>
        <w:tc>
          <w:tcPr>
            <w:tcW w:w="4870" w:type="dxa"/>
            <w:tcBorders>
              <w:top w:val="single" w:sz="4" w:space="0" w:color="auto"/>
              <w:left w:val="single" w:sz="4" w:space="0" w:color="auto"/>
              <w:bottom w:val="single" w:sz="4" w:space="0" w:color="auto"/>
              <w:right w:val="single" w:sz="4" w:space="0" w:color="auto"/>
            </w:tcBorders>
            <w:hideMark/>
          </w:tcPr>
          <w:p w14:paraId="034810EA" w14:textId="77777777" w:rsidR="00822413" w:rsidRDefault="00822413" w:rsidP="00012700">
            <w:r>
              <w:t>Poštová adresa:</w:t>
            </w:r>
          </w:p>
        </w:tc>
        <w:tc>
          <w:tcPr>
            <w:tcW w:w="4870" w:type="dxa"/>
            <w:tcBorders>
              <w:top w:val="single" w:sz="4" w:space="0" w:color="auto"/>
              <w:left w:val="single" w:sz="4" w:space="0" w:color="auto"/>
              <w:bottom w:val="single" w:sz="4" w:space="0" w:color="auto"/>
              <w:right w:val="single" w:sz="4" w:space="0" w:color="auto"/>
            </w:tcBorders>
            <w:hideMark/>
          </w:tcPr>
          <w:p w14:paraId="7EBD9F32" w14:textId="77777777" w:rsidR="00822413" w:rsidRDefault="00822413" w:rsidP="00012700">
            <w:r>
              <w:t>[...........]</w:t>
            </w:r>
          </w:p>
        </w:tc>
      </w:tr>
      <w:tr w:rsidR="00822413" w14:paraId="3FA1B622" w14:textId="77777777" w:rsidTr="00012700">
        <w:trPr>
          <w:trHeight w:val="291"/>
        </w:trPr>
        <w:tc>
          <w:tcPr>
            <w:tcW w:w="4870" w:type="dxa"/>
            <w:tcBorders>
              <w:top w:val="single" w:sz="4" w:space="0" w:color="auto"/>
              <w:left w:val="single" w:sz="4" w:space="0" w:color="auto"/>
              <w:bottom w:val="single" w:sz="4" w:space="0" w:color="auto"/>
              <w:right w:val="single" w:sz="4" w:space="0" w:color="auto"/>
            </w:tcBorders>
            <w:hideMark/>
          </w:tcPr>
          <w:p w14:paraId="1D26EB9A" w14:textId="77777777" w:rsidR="00822413" w:rsidRDefault="00822413" w:rsidP="00012700">
            <w:r>
              <w:t>Telefón:</w:t>
            </w:r>
          </w:p>
        </w:tc>
        <w:tc>
          <w:tcPr>
            <w:tcW w:w="4870" w:type="dxa"/>
            <w:tcBorders>
              <w:top w:val="single" w:sz="4" w:space="0" w:color="auto"/>
              <w:left w:val="single" w:sz="4" w:space="0" w:color="auto"/>
              <w:bottom w:val="single" w:sz="4" w:space="0" w:color="auto"/>
              <w:right w:val="single" w:sz="4" w:space="0" w:color="auto"/>
            </w:tcBorders>
            <w:hideMark/>
          </w:tcPr>
          <w:p w14:paraId="79294750" w14:textId="77777777" w:rsidR="00822413" w:rsidRDefault="00822413" w:rsidP="00012700">
            <w:r>
              <w:t>[...........]</w:t>
            </w:r>
          </w:p>
        </w:tc>
      </w:tr>
      <w:tr w:rsidR="00822413" w14:paraId="08F9DDC1" w14:textId="77777777" w:rsidTr="00012700">
        <w:trPr>
          <w:trHeight w:val="275"/>
        </w:trPr>
        <w:tc>
          <w:tcPr>
            <w:tcW w:w="4870" w:type="dxa"/>
            <w:tcBorders>
              <w:top w:val="single" w:sz="4" w:space="0" w:color="auto"/>
              <w:left w:val="single" w:sz="4" w:space="0" w:color="auto"/>
              <w:bottom w:val="single" w:sz="4" w:space="0" w:color="auto"/>
              <w:right w:val="single" w:sz="4" w:space="0" w:color="auto"/>
            </w:tcBorders>
            <w:hideMark/>
          </w:tcPr>
          <w:p w14:paraId="39D509BF" w14:textId="77777777" w:rsidR="00822413" w:rsidRDefault="00822413" w:rsidP="00012700">
            <w:r>
              <w:t>E-mail:</w:t>
            </w:r>
          </w:p>
        </w:tc>
        <w:tc>
          <w:tcPr>
            <w:tcW w:w="4870" w:type="dxa"/>
            <w:tcBorders>
              <w:top w:val="single" w:sz="4" w:space="0" w:color="auto"/>
              <w:left w:val="single" w:sz="4" w:space="0" w:color="auto"/>
              <w:bottom w:val="single" w:sz="4" w:space="0" w:color="auto"/>
              <w:right w:val="single" w:sz="4" w:space="0" w:color="auto"/>
            </w:tcBorders>
            <w:hideMark/>
          </w:tcPr>
          <w:p w14:paraId="3CE3C498" w14:textId="77777777" w:rsidR="00822413" w:rsidRDefault="00822413" w:rsidP="00012700">
            <w:r>
              <w:t>[...........]</w:t>
            </w:r>
          </w:p>
        </w:tc>
      </w:tr>
      <w:tr w:rsidR="00822413" w14:paraId="0B48BF9F" w14:textId="77777777" w:rsidTr="00012700">
        <w:trPr>
          <w:trHeight w:val="505"/>
        </w:trPr>
        <w:tc>
          <w:tcPr>
            <w:tcW w:w="4870" w:type="dxa"/>
            <w:tcBorders>
              <w:top w:val="single" w:sz="4" w:space="0" w:color="auto"/>
              <w:left w:val="single" w:sz="4" w:space="0" w:color="auto"/>
              <w:bottom w:val="single" w:sz="4" w:space="0" w:color="auto"/>
              <w:right w:val="single" w:sz="4" w:space="0" w:color="auto"/>
            </w:tcBorders>
            <w:hideMark/>
          </w:tcPr>
          <w:p w14:paraId="74BCE31E" w14:textId="77777777" w:rsidR="00822413" w:rsidRDefault="00822413" w:rsidP="00012700">
            <w:r>
              <w:t>Ak je to potrebné, uveďte potrebné informácie o zastúpení (jeho formu, rozsah, účel...):</w:t>
            </w:r>
          </w:p>
        </w:tc>
        <w:tc>
          <w:tcPr>
            <w:tcW w:w="4870" w:type="dxa"/>
            <w:tcBorders>
              <w:top w:val="single" w:sz="4" w:space="0" w:color="auto"/>
              <w:left w:val="single" w:sz="4" w:space="0" w:color="auto"/>
              <w:bottom w:val="single" w:sz="4" w:space="0" w:color="auto"/>
              <w:right w:val="single" w:sz="4" w:space="0" w:color="auto"/>
            </w:tcBorders>
          </w:tcPr>
          <w:p w14:paraId="0D61E3F9" w14:textId="77777777" w:rsidR="00822413" w:rsidRDefault="00822413" w:rsidP="00012700">
            <w:r>
              <w:t>[...........]</w:t>
            </w:r>
          </w:p>
          <w:p w14:paraId="7F73747C" w14:textId="77777777" w:rsidR="00822413" w:rsidRDefault="00822413" w:rsidP="00012700"/>
        </w:tc>
      </w:tr>
    </w:tbl>
    <w:p w14:paraId="00EBF2EF" w14:textId="77777777" w:rsidR="00822413" w:rsidRDefault="00822413" w:rsidP="00822413">
      <w:pPr>
        <w:rPr>
          <w:szCs w:val="22"/>
          <w:lang w:eastAsia="en-US"/>
        </w:rPr>
      </w:pPr>
    </w:p>
    <w:p w14:paraId="76D368D4" w14:textId="77777777" w:rsidR="00822413" w:rsidRDefault="00822413" w:rsidP="00822413">
      <w:pPr>
        <w:jc w:val="center"/>
      </w:pPr>
      <w:r>
        <w:t>C : INFORMÁCIE O VYUŽÍVANÍ KAPACÍT INÝCH SUBJEKTOV</w:t>
      </w:r>
    </w:p>
    <w:p w14:paraId="27697B17" w14:textId="77777777" w:rsidR="00822413" w:rsidRDefault="00822413" w:rsidP="00822413"/>
    <w:tbl>
      <w:tblPr>
        <w:tblStyle w:val="Mriekatabuky"/>
        <w:tblW w:w="9740" w:type="dxa"/>
        <w:tblInd w:w="0" w:type="dxa"/>
        <w:tblLook w:val="04A0" w:firstRow="1" w:lastRow="0" w:firstColumn="1" w:lastColumn="0" w:noHBand="0" w:noVBand="1"/>
      </w:tblPr>
      <w:tblGrid>
        <w:gridCol w:w="4870"/>
        <w:gridCol w:w="4870"/>
      </w:tblGrid>
      <w:tr w:rsidR="00822413" w14:paraId="3D3709AD" w14:textId="77777777" w:rsidTr="00012700">
        <w:trPr>
          <w:trHeight w:val="255"/>
        </w:trPr>
        <w:tc>
          <w:tcPr>
            <w:tcW w:w="4870" w:type="dxa"/>
            <w:tcBorders>
              <w:top w:val="single" w:sz="4" w:space="0" w:color="auto"/>
              <w:left w:val="single" w:sz="4" w:space="0" w:color="auto"/>
              <w:bottom w:val="single" w:sz="4" w:space="0" w:color="auto"/>
              <w:right w:val="single" w:sz="4" w:space="0" w:color="auto"/>
            </w:tcBorders>
            <w:hideMark/>
          </w:tcPr>
          <w:p w14:paraId="14A3D9EE" w14:textId="77777777" w:rsidR="00822413" w:rsidRDefault="00822413" w:rsidP="00012700">
            <w:pPr>
              <w:rPr>
                <w:b/>
              </w:rPr>
            </w:pPr>
            <w:r>
              <w:rPr>
                <w:b/>
              </w:rPr>
              <w:t>Dôvera:</w:t>
            </w:r>
          </w:p>
        </w:tc>
        <w:tc>
          <w:tcPr>
            <w:tcW w:w="4870" w:type="dxa"/>
            <w:tcBorders>
              <w:top w:val="single" w:sz="4" w:space="0" w:color="auto"/>
              <w:left w:val="single" w:sz="4" w:space="0" w:color="auto"/>
              <w:bottom w:val="single" w:sz="4" w:space="0" w:color="auto"/>
              <w:right w:val="single" w:sz="4" w:space="0" w:color="auto"/>
            </w:tcBorders>
            <w:hideMark/>
          </w:tcPr>
          <w:p w14:paraId="6CEC3841" w14:textId="77777777" w:rsidR="00822413" w:rsidRDefault="00822413" w:rsidP="00012700">
            <w:pPr>
              <w:rPr>
                <w:b/>
              </w:rPr>
            </w:pPr>
            <w:r>
              <w:rPr>
                <w:b/>
              </w:rPr>
              <w:t>Odpoveď:</w:t>
            </w:r>
          </w:p>
        </w:tc>
      </w:tr>
      <w:tr w:rsidR="00822413" w14:paraId="18592405" w14:textId="77777777" w:rsidTr="00012700">
        <w:trPr>
          <w:trHeight w:val="1036"/>
        </w:trPr>
        <w:tc>
          <w:tcPr>
            <w:tcW w:w="4870" w:type="dxa"/>
            <w:tcBorders>
              <w:top w:val="single" w:sz="4" w:space="0" w:color="auto"/>
              <w:left w:val="single" w:sz="4" w:space="0" w:color="auto"/>
              <w:bottom w:val="single" w:sz="4" w:space="0" w:color="auto"/>
              <w:right w:val="single" w:sz="4" w:space="0" w:color="auto"/>
            </w:tcBorders>
            <w:hideMark/>
          </w:tcPr>
          <w:p w14:paraId="037B19A1" w14:textId="77777777" w:rsidR="00822413" w:rsidRDefault="00822413" w:rsidP="00012700">
            <w:pPr>
              <w:jc w:val="both"/>
            </w:pPr>
            <w:r>
              <w:t>Využíva hospodársky subjekt kapacity iných subjektov, aby mohol splniť podmienky účasti stanovené v časti IV a prípadne kritéria a pravidlá stanovené ďalej v časti V?</w:t>
            </w:r>
          </w:p>
        </w:tc>
        <w:tc>
          <w:tcPr>
            <w:tcW w:w="4870" w:type="dxa"/>
            <w:tcBorders>
              <w:top w:val="single" w:sz="4" w:space="0" w:color="auto"/>
              <w:left w:val="single" w:sz="4" w:space="0" w:color="auto"/>
              <w:bottom w:val="single" w:sz="4" w:space="0" w:color="auto"/>
              <w:right w:val="single" w:sz="4" w:space="0" w:color="auto"/>
            </w:tcBorders>
          </w:tcPr>
          <w:p w14:paraId="2492D88F" w14:textId="77777777" w:rsidR="00822413" w:rsidRDefault="00822413" w:rsidP="00012700">
            <w:pPr>
              <w:jc w:val="both"/>
            </w:pPr>
          </w:p>
          <w:p w14:paraId="308A99BA" w14:textId="09A06C38" w:rsidR="00822413" w:rsidRDefault="00822413" w:rsidP="00012700">
            <w:pPr>
              <w:jc w:val="both"/>
            </w:pPr>
            <w:r>
              <w:object w:dxaOrig="225" w:dyaOrig="225" w14:anchorId="3E1CBDFA">
                <v:shape id="_x0000_i1159" type="#_x0000_t75" style="width:42pt;height:20.25pt" o:ole="">
                  <v:imagedata r:id="rId13" o:title=""/>
                </v:shape>
                <w:control r:id="rId29" w:name="CheckBox16" w:shapeid="_x0000_i1159"/>
              </w:object>
            </w:r>
            <w:r>
              <w:t xml:space="preserve">   </w:t>
            </w:r>
            <w:r>
              <w:object w:dxaOrig="225" w:dyaOrig="225" w14:anchorId="6FB0F3F6">
                <v:shape id="_x0000_i1161" type="#_x0000_t75" style="width:45pt;height:20.25pt" o:ole="">
                  <v:imagedata r:id="rId15" o:title=""/>
                </v:shape>
                <w:control r:id="rId30" w:name="CheckBox26" w:shapeid="_x0000_i1161"/>
              </w:object>
            </w:r>
            <w:r>
              <w:t xml:space="preserve">  </w:t>
            </w:r>
          </w:p>
          <w:p w14:paraId="50383BC0" w14:textId="77777777" w:rsidR="00822413" w:rsidRDefault="00822413" w:rsidP="00012700">
            <w:pPr>
              <w:jc w:val="both"/>
            </w:pPr>
          </w:p>
        </w:tc>
      </w:tr>
    </w:tbl>
    <w:p w14:paraId="2EC7A38B" w14:textId="77777777" w:rsidR="00822413" w:rsidRDefault="00822413" w:rsidP="00822413">
      <w:pPr>
        <w:jc w:val="both"/>
        <w:rPr>
          <w:szCs w:val="22"/>
          <w:lang w:eastAsia="en-US"/>
        </w:rPr>
      </w:pPr>
    </w:p>
    <w:tbl>
      <w:tblPr>
        <w:tblStyle w:val="Mriekatabuky"/>
        <w:tblW w:w="9751" w:type="dxa"/>
        <w:tblInd w:w="0" w:type="dxa"/>
        <w:tblLook w:val="04A0" w:firstRow="1" w:lastRow="0" w:firstColumn="1" w:lastColumn="0" w:noHBand="0" w:noVBand="1"/>
      </w:tblPr>
      <w:tblGrid>
        <w:gridCol w:w="9751"/>
      </w:tblGrid>
      <w:tr w:rsidR="00822413" w14:paraId="5201D12A" w14:textId="77777777" w:rsidTr="00012700">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tcPr>
          <w:p w14:paraId="3BD9C92A" w14:textId="77777777" w:rsidR="00822413" w:rsidRDefault="00822413" w:rsidP="00012700">
            <w:pPr>
              <w:jc w:val="both"/>
            </w:pPr>
            <w:r>
              <w:rPr>
                <w:b/>
              </w:rPr>
              <w:t xml:space="preserve">Ak áno, </w:t>
            </w:r>
            <w:r>
              <w:t>predložte samostatný formulár jednotného európskeho dokumentu pre obstarávanie, v ktorom budú uvedené informácie požadované v </w:t>
            </w:r>
            <w:r>
              <w:rPr>
                <w:b/>
              </w:rPr>
              <w:t>oddiele A </w:t>
            </w:r>
            <w:proofErr w:type="spellStart"/>
            <w:r>
              <w:rPr>
                <w:b/>
              </w:rPr>
              <w:t>a</w:t>
            </w:r>
            <w:proofErr w:type="spellEnd"/>
            <w:r>
              <w:rPr>
                <w:b/>
              </w:rPr>
              <w:t> B tejto časti a časti III pre každý z </w:t>
            </w:r>
            <w:r>
              <w:t>príslušných subjektov, riadne vyplnený a s podpisom príslušných subjektov.</w:t>
            </w:r>
          </w:p>
          <w:p w14:paraId="2D07168B" w14:textId="77777777" w:rsidR="00822413" w:rsidRDefault="00822413" w:rsidP="00012700">
            <w:pPr>
              <w:jc w:val="both"/>
            </w:pPr>
          </w:p>
          <w:p w14:paraId="03F89483" w14:textId="77777777" w:rsidR="00822413" w:rsidRDefault="00822413" w:rsidP="00012700">
            <w:pPr>
              <w:jc w:val="both"/>
            </w:pPr>
            <w: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72661A09" w14:textId="77777777" w:rsidR="00822413" w:rsidRDefault="00822413" w:rsidP="00012700">
            <w:pPr>
              <w:jc w:val="both"/>
            </w:pPr>
            <w:r>
              <w:t xml:space="preserve">Pokiaľ je to relevantné pre špecifickú kapacitu alebo kapacity, ktoré hospodársky subjekt využíva, </w:t>
            </w:r>
            <w:r>
              <w:lastRenderedPageBreak/>
              <w:t>uveďte informácie v časti IV a V pre každý z príslušných subjektov</w:t>
            </w:r>
            <w:r>
              <w:rPr>
                <w:rStyle w:val="Odkaznapoznmkupodiarou"/>
              </w:rPr>
              <w:footnoteReference w:id="13"/>
            </w:r>
            <w:r>
              <w:t>.</w:t>
            </w:r>
          </w:p>
        </w:tc>
      </w:tr>
    </w:tbl>
    <w:p w14:paraId="2AC228E0" w14:textId="77777777" w:rsidR="00822413" w:rsidRDefault="00822413" w:rsidP="00822413">
      <w:pPr>
        <w:ind w:firstLine="708"/>
        <w:jc w:val="center"/>
        <w:rPr>
          <w:szCs w:val="22"/>
          <w:lang w:eastAsia="en-US"/>
        </w:rPr>
      </w:pPr>
    </w:p>
    <w:p w14:paraId="75A6F370" w14:textId="77777777" w:rsidR="00822413" w:rsidRDefault="00822413" w:rsidP="00822413">
      <w:pPr>
        <w:ind w:firstLine="708"/>
        <w:jc w:val="center"/>
      </w:pPr>
      <w:r>
        <w:t>D : INFORMÁCIE TÝKAJÚCE SA SUBDODÁVATEĽOV, KTORÝCH KAPACITY HOSPODÁRSKY SUBJEKT NEVYUŽÍVA</w:t>
      </w:r>
    </w:p>
    <w:p w14:paraId="20D5F644" w14:textId="77777777" w:rsidR="00822413" w:rsidRDefault="00822413" w:rsidP="00822413"/>
    <w:p w14:paraId="4B555BCE" w14:textId="77777777" w:rsidR="00822413" w:rsidRDefault="00822413" w:rsidP="00822413"/>
    <w:tbl>
      <w:tblPr>
        <w:tblStyle w:val="Mriekatabuky"/>
        <w:tblW w:w="9751" w:type="dxa"/>
        <w:tblInd w:w="0" w:type="dxa"/>
        <w:tblLook w:val="04A0" w:firstRow="1" w:lastRow="0" w:firstColumn="1" w:lastColumn="0" w:noHBand="0" w:noVBand="1"/>
      </w:tblPr>
      <w:tblGrid>
        <w:gridCol w:w="9751"/>
      </w:tblGrid>
      <w:tr w:rsidR="00822413" w14:paraId="0604EF9A" w14:textId="77777777" w:rsidTr="00012700">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4AFC428" w14:textId="77777777" w:rsidR="00822413" w:rsidRDefault="00822413" w:rsidP="00012700">
            <w:pPr>
              <w:jc w:val="both"/>
              <w:rPr>
                <w:b/>
              </w:rPr>
            </w:pPr>
            <w:r>
              <w:rPr>
                <w:b/>
              </w:rPr>
              <w:t>(Tento oddiel sa vyplní len vtedy, ak tieto informácie vyslovene vyžaduje verejný obstarávateľ alebo obstarávateľ).</w:t>
            </w:r>
          </w:p>
        </w:tc>
      </w:tr>
    </w:tbl>
    <w:p w14:paraId="06689BD9" w14:textId="77777777" w:rsidR="00822413" w:rsidRDefault="00822413" w:rsidP="00822413">
      <w:pPr>
        <w:rPr>
          <w:szCs w:val="22"/>
          <w:lang w:eastAsia="en-US"/>
        </w:rPr>
      </w:pPr>
    </w:p>
    <w:tbl>
      <w:tblPr>
        <w:tblStyle w:val="Mriekatabuky"/>
        <w:tblW w:w="9740" w:type="dxa"/>
        <w:tblInd w:w="0" w:type="dxa"/>
        <w:tblLook w:val="04A0" w:firstRow="1" w:lastRow="0" w:firstColumn="1" w:lastColumn="0" w:noHBand="0" w:noVBand="1"/>
      </w:tblPr>
      <w:tblGrid>
        <w:gridCol w:w="4870"/>
        <w:gridCol w:w="4870"/>
      </w:tblGrid>
      <w:tr w:rsidR="00822413" w14:paraId="448A9390" w14:textId="77777777" w:rsidTr="00012700">
        <w:tc>
          <w:tcPr>
            <w:tcW w:w="4870" w:type="dxa"/>
            <w:tcBorders>
              <w:top w:val="single" w:sz="4" w:space="0" w:color="auto"/>
              <w:left w:val="single" w:sz="4" w:space="0" w:color="auto"/>
              <w:bottom w:val="single" w:sz="4" w:space="0" w:color="auto"/>
              <w:right w:val="single" w:sz="4" w:space="0" w:color="auto"/>
            </w:tcBorders>
            <w:hideMark/>
          </w:tcPr>
          <w:p w14:paraId="762F9072" w14:textId="77777777" w:rsidR="00822413" w:rsidRDefault="00822413" w:rsidP="00012700">
            <w:pPr>
              <w:rPr>
                <w:b/>
              </w:rPr>
            </w:pPr>
            <w:r>
              <w:rPr>
                <w:b/>
              </w:rPr>
              <w:t>Subdodávatelia:</w:t>
            </w:r>
          </w:p>
        </w:tc>
        <w:tc>
          <w:tcPr>
            <w:tcW w:w="4870" w:type="dxa"/>
            <w:tcBorders>
              <w:top w:val="single" w:sz="4" w:space="0" w:color="auto"/>
              <w:left w:val="single" w:sz="4" w:space="0" w:color="auto"/>
              <w:bottom w:val="single" w:sz="4" w:space="0" w:color="auto"/>
              <w:right w:val="single" w:sz="4" w:space="0" w:color="auto"/>
            </w:tcBorders>
            <w:hideMark/>
          </w:tcPr>
          <w:p w14:paraId="19C56399" w14:textId="77777777" w:rsidR="00822413" w:rsidRDefault="00822413" w:rsidP="00012700">
            <w:pPr>
              <w:rPr>
                <w:b/>
              </w:rPr>
            </w:pPr>
            <w:r>
              <w:rPr>
                <w:b/>
              </w:rPr>
              <w:t>Odpoveď:</w:t>
            </w:r>
          </w:p>
        </w:tc>
      </w:tr>
      <w:tr w:rsidR="00822413" w14:paraId="150EC041" w14:textId="77777777" w:rsidTr="00012700">
        <w:tc>
          <w:tcPr>
            <w:tcW w:w="4870" w:type="dxa"/>
            <w:tcBorders>
              <w:top w:val="single" w:sz="4" w:space="0" w:color="auto"/>
              <w:left w:val="single" w:sz="4" w:space="0" w:color="auto"/>
              <w:bottom w:val="single" w:sz="4" w:space="0" w:color="auto"/>
              <w:right w:val="single" w:sz="4" w:space="0" w:color="auto"/>
            </w:tcBorders>
            <w:hideMark/>
          </w:tcPr>
          <w:p w14:paraId="134BD0E2" w14:textId="77777777" w:rsidR="00822413" w:rsidRDefault="00822413" w:rsidP="00012700">
            <w:r>
              <w:t>Má hospodársky subjekt v úmysle zadať niektorú časť zákazky tretím stranám?</w:t>
            </w:r>
          </w:p>
        </w:tc>
        <w:tc>
          <w:tcPr>
            <w:tcW w:w="4870" w:type="dxa"/>
            <w:tcBorders>
              <w:top w:val="single" w:sz="4" w:space="0" w:color="auto"/>
              <w:left w:val="single" w:sz="4" w:space="0" w:color="auto"/>
              <w:bottom w:val="single" w:sz="4" w:space="0" w:color="auto"/>
              <w:right w:val="single" w:sz="4" w:space="0" w:color="auto"/>
            </w:tcBorders>
          </w:tcPr>
          <w:p w14:paraId="5E993236" w14:textId="77777777" w:rsidR="00822413" w:rsidRDefault="00822413" w:rsidP="00012700">
            <w:pPr>
              <w:rPr>
                <w:color w:val="404040" w:themeColor="text1" w:themeTint="BF"/>
              </w:rPr>
            </w:pPr>
          </w:p>
          <w:p w14:paraId="36281FBA" w14:textId="3C3C7CF8" w:rsidR="00822413" w:rsidRDefault="00822413" w:rsidP="00012700">
            <w:pPr>
              <w:jc w:val="both"/>
            </w:pPr>
            <w:r>
              <w:object w:dxaOrig="225" w:dyaOrig="225" w14:anchorId="728C23E4">
                <v:shape id="_x0000_i1163" type="#_x0000_t75" style="width:42pt;height:20.25pt" o:ole="">
                  <v:imagedata r:id="rId17" o:title=""/>
                </v:shape>
                <w:control r:id="rId31" w:name="CheckBox151" w:shapeid="_x0000_i1163"/>
              </w:object>
            </w:r>
            <w:r>
              <w:t xml:space="preserve">   </w:t>
            </w:r>
            <w:r>
              <w:object w:dxaOrig="225" w:dyaOrig="225" w14:anchorId="0549E807">
                <v:shape id="_x0000_i1165" type="#_x0000_t75" style="width:45pt;height:20.25pt" o:ole="">
                  <v:imagedata r:id="rId15" o:title=""/>
                </v:shape>
                <w:control r:id="rId32" w:name="CheckBox251" w:shapeid="_x0000_i1165"/>
              </w:object>
            </w:r>
            <w:r>
              <w:t xml:space="preserve">  </w:t>
            </w:r>
          </w:p>
          <w:p w14:paraId="3C5601CE" w14:textId="77777777" w:rsidR="00822413" w:rsidRDefault="00822413" w:rsidP="00012700">
            <w:pPr>
              <w:rPr>
                <w:color w:val="404040" w:themeColor="text1" w:themeTint="BF"/>
              </w:rPr>
            </w:pPr>
          </w:p>
          <w:p w14:paraId="4A901081" w14:textId="77777777" w:rsidR="00822413" w:rsidRDefault="00822413" w:rsidP="00012700">
            <w:pPr>
              <w:rPr>
                <w:b/>
                <w:color w:val="404040" w:themeColor="text1" w:themeTint="BF"/>
              </w:rPr>
            </w:pPr>
            <w:r>
              <w:rPr>
                <w:color w:val="404040" w:themeColor="text1" w:themeTint="BF"/>
              </w:rPr>
              <w:t xml:space="preserve">Ak </w:t>
            </w:r>
            <w:r>
              <w:rPr>
                <w:b/>
                <w:color w:val="404040" w:themeColor="text1" w:themeTint="BF"/>
              </w:rPr>
              <w:t xml:space="preserve">áno a pokiaľ sú známe, </w:t>
            </w:r>
            <w:r>
              <w:rPr>
                <w:color w:val="404040" w:themeColor="text1" w:themeTint="BF"/>
              </w:rPr>
              <w:t>uveďte zoznam navrhovaných subdodávateľov:</w:t>
            </w:r>
          </w:p>
          <w:p w14:paraId="13D60872" w14:textId="77777777" w:rsidR="00822413" w:rsidRDefault="00822413" w:rsidP="00012700">
            <w:pPr>
              <w:rPr>
                <w:b/>
              </w:rPr>
            </w:pPr>
            <w:r>
              <w:t>[...........]</w:t>
            </w:r>
          </w:p>
        </w:tc>
      </w:tr>
    </w:tbl>
    <w:p w14:paraId="71F231FC" w14:textId="77777777" w:rsidR="00822413" w:rsidRDefault="00822413" w:rsidP="00822413">
      <w:pPr>
        <w:rPr>
          <w:szCs w:val="22"/>
          <w:lang w:eastAsia="en-US"/>
        </w:rPr>
      </w:pPr>
    </w:p>
    <w:tbl>
      <w:tblPr>
        <w:tblStyle w:val="Mriekatabuky"/>
        <w:tblW w:w="9751" w:type="dxa"/>
        <w:tblInd w:w="0" w:type="dxa"/>
        <w:tblLook w:val="04A0" w:firstRow="1" w:lastRow="0" w:firstColumn="1" w:lastColumn="0" w:noHBand="0" w:noVBand="1"/>
      </w:tblPr>
      <w:tblGrid>
        <w:gridCol w:w="9751"/>
      </w:tblGrid>
      <w:tr w:rsidR="00822413" w14:paraId="59B109C5" w14:textId="77777777" w:rsidTr="00012700">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3748F79" w14:textId="77777777" w:rsidR="00822413" w:rsidRDefault="00822413" w:rsidP="00012700">
            <w:pPr>
              <w:jc w:val="both"/>
              <w:rPr>
                <w:b/>
              </w:rPr>
            </w:pPr>
            <w:r>
              <w:rPr>
                <w:b/>
              </w:rPr>
              <w:t>Ak verejný obstarávateľ alebo obstarávateľ vyslovene požaduje tieto informácie okrem informácií v tomto oddiele, uveďte informácie požadované v oddieloch A </w:t>
            </w:r>
            <w:proofErr w:type="spellStart"/>
            <w:r>
              <w:rPr>
                <w:b/>
              </w:rPr>
              <w:t>a</w:t>
            </w:r>
            <w:proofErr w:type="spellEnd"/>
            <w:r>
              <w:rPr>
                <w:b/>
              </w:rPr>
              <w:t> B tejto časti a časti III pre každého (pre každú z kategórií) z príslušných subdodávateľov.</w:t>
            </w:r>
          </w:p>
        </w:tc>
      </w:tr>
    </w:tbl>
    <w:p w14:paraId="77D0AB4C" w14:textId="77777777" w:rsidR="00822413" w:rsidRDefault="00822413" w:rsidP="00822413">
      <w:pPr>
        <w:rPr>
          <w:szCs w:val="22"/>
          <w:lang w:eastAsia="en-US"/>
        </w:rPr>
      </w:pPr>
    </w:p>
    <w:p w14:paraId="1B486F8F" w14:textId="77777777" w:rsidR="00822413" w:rsidRDefault="00822413" w:rsidP="00822413"/>
    <w:p w14:paraId="44EC789F" w14:textId="77777777" w:rsidR="00822413" w:rsidRDefault="00822413" w:rsidP="00822413">
      <w:pPr>
        <w:jc w:val="center"/>
        <w:rPr>
          <w:b/>
        </w:rPr>
      </w:pPr>
      <w:r>
        <w:rPr>
          <w:b/>
        </w:rPr>
        <w:t>Časť III: Dôvody na vylúčenie</w:t>
      </w:r>
    </w:p>
    <w:p w14:paraId="3EDC4407" w14:textId="77777777" w:rsidR="00822413" w:rsidRDefault="00822413" w:rsidP="00822413">
      <w:pPr>
        <w:jc w:val="center"/>
        <w:rPr>
          <w:b/>
        </w:rPr>
      </w:pPr>
    </w:p>
    <w:p w14:paraId="232A9956" w14:textId="77777777" w:rsidR="00822413" w:rsidRDefault="00822413" w:rsidP="00822413">
      <w:pPr>
        <w:jc w:val="center"/>
      </w:pPr>
      <w:r>
        <w:t>A: DÔVODY TÝKAJÚCE SA ODSÚDENIA ZA TRESTNÝ ČIN</w:t>
      </w:r>
    </w:p>
    <w:p w14:paraId="34493516" w14:textId="77777777" w:rsidR="00822413" w:rsidRDefault="00822413" w:rsidP="00822413">
      <w:pPr>
        <w:jc w:val="center"/>
      </w:pPr>
    </w:p>
    <w:tbl>
      <w:tblPr>
        <w:tblStyle w:val="Mriekatabuky"/>
        <w:tblW w:w="9751" w:type="dxa"/>
        <w:tblInd w:w="0" w:type="dxa"/>
        <w:tblLook w:val="04A0" w:firstRow="1" w:lastRow="0" w:firstColumn="1" w:lastColumn="0" w:noHBand="0" w:noVBand="1"/>
      </w:tblPr>
      <w:tblGrid>
        <w:gridCol w:w="9751"/>
      </w:tblGrid>
      <w:tr w:rsidR="00822413" w14:paraId="04B4150F" w14:textId="77777777" w:rsidTr="00012700">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7865359" w14:textId="77777777" w:rsidR="00822413" w:rsidRDefault="00822413" w:rsidP="00012700">
            <w:r>
              <w:t>V článku 57 ods. 1 smernice 2014/24/EÚ sa stanovujú tieto dôvody vylúčenia:</w:t>
            </w:r>
          </w:p>
          <w:p w14:paraId="77386CAC" w14:textId="77777777" w:rsidR="00822413" w:rsidRDefault="00822413" w:rsidP="00822413">
            <w:pPr>
              <w:pStyle w:val="Odsekzoznamu"/>
              <w:numPr>
                <w:ilvl w:val="0"/>
                <w:numId w:val="25"/>
              </w:numPr>
              <w:suppressAutoHyphens w:val="0"/>
              <w:spacing w:after="0" w:line="240" w:lineRule="auto"/>
              <w:contextualSpacing/>
            </w:pPr>
            <w:r>
              <w:t>Účasť v zločineckej organizácii</w:t>
            </w:r>
            <w:r>
              <w:rPr>
                <w:rStyle w:val="Odkaznapoznmkupodiarou"/>
              </w:rPr>
              <w:footnoteReference w:id="14"/>
            </w:r>
            <w:r>
              <w:t>;</w:t>
            </w:r>
          </w:p>
          <w:p w14:paraId="4AADFFB0" w14:textId="77777777" w:rsidR="00822413" w:rsidRDefault="00822413" w:rsidP="00822413">
            <w:pPr>
              <w:pStyle w:val="Odsekzoznamu"/>
              <w:numPr>
                <w:ilvl w:val="0"/>
                <w:numId w:val="25"/>
              </w:numPr>
              <w:suppressAutoHyphens w:val="0"/>
              <w:spacing w:after="0" w:line="240" w:lineRule="auto"/>
              <w:contextualSpacing/>
            </w:pPr>
            <w:r>
              <w:t>Korupcia</w:t>
            </w:r>
            <w:r>
              <w:rPr>
                <w:rStyle w:val="Odkaznapoznmkupodiarou"/>
              </w:rPr>
              <w:footnoteReference w:id="15"/>
            </w:r>
            <w:r>
              <w:t>;</w:t>
            </w:r>
          </w:p>
          <w:p w14:paraId="1036F0DC" w14:textId="77777777" w:rsidR="00822413" w:rsidRDefault="00822413" w:rsidP="00822413">
            <w:pPr>
              <w:pStyle w:val="Odsekzoznamu"/>
              <w:numPr>
                <w:ilvl w:val="0"/>
                <w:numId w:val="25"/>
              </w:numPr>
              <w:suppressAutoHyphens w:val="0"/>
              <w:spacing w:after="0" w:line="240" w:lineRule="auto"/>
              <w:contextualSpacing/>
            </w:pPr>
            <w:r>
              <w:t>Podvod</w:t>
            </w:r>
            <w:r>
              <w:rPr>
                <w:rStyle w:val="Odkaznapoznmkupodiarou"/>
              </w:rPr>
              <w:footnoteReference w:id="16"/>
            </w:r>
            <w:r>
              <w:t>;</w:t>
            </w:r>
          </w:p>
          <w:p w14:paraId="26C2ED4F" w14:textId="77777777" w:rsidR="00822413" w:rsidRDefault="00822413" w:rsidP="00822413">
            <w:pPr>
              <w:pStyle w:val="Odsekzoznamu"/>
              <w:numPr>
                <w:ilvl w:val="0"/>
                <w:numId w:val="25"/>
              </w:numPr>
              <w:suppressAutoHyphens w:val="0"/>
              <w:spacing w:after="0" w:line="240" w:lineRule="auto"/>
              <w:contextualSpacing/>
            </w:pPr>
            <w:r>
              <w:t>Teroristické trestné činy alebo trestné činy spojené s teroristickými činnosťami</w:t>
            </w:r>
            <w:r>
              <w:rPr>
                <w:rStyle w:val="Odkaznapoznmkupodiarou"/>
              </w:rPr>
              <w:footnoteReference w:id="17"/>
            </w:r>
            <w:r>
              <w:t>;</w:t>
            </w:r>
          </w:p>
          <w:p w14:paraId="1F16AAD2" w14:textId="77777777" w:rsidR="00822413" w:rsidRDefault="00822413" w:rsidP="00822413">
            <w:pPr>
              <w:pStyle w:val="Odsekzoznamu"/>
              <w:numPr>
                <w:ilvl w:val="0"/>
                <w:numId w:val="25"/>
              </w:numPr>
              <w:suppressAutoHyphens w:val="0"/>
              <w:spacing w:after="0" w:line="240" w:lineRule="auto"/>
              <w:contextualSpacing/>
            </w:pPr>
            <w:r>
              <w:t>Pranie špinavých peňazí a financovanie terorizmu</w:t>
            </w:r>
            <w:r>
              <w:rPr>
                <w:rStyle w:val="Odkaznapoznmkupodiarou"/>
              </w:rPr>
              <w:footnoteReference w:id="18"/>
            </w:r>
            <w:r>
              <w:t>;</w:t>
            </w:r>
          </w:p>
          <w:p w14:paraId="43A3F9D4" w14:textId="77777777" w:rsidR="00822413" w:rsidRDefault="00822413" w:rsidP="00822413">
            <w:pPr>
              <w:pStyle w:val="Odsekzoznamu"/>
              <w:numPr>
                <w:ilvl w:val="0"/>
                <w:numId w:val="25"/>
              </w:numPr>
              <w:suppressAutoHyphens w:val="0"/>
              <w:spacing w:after="0" w:line="240" w:lineRule="auto"/>
              <w:contextualSpacing/>
            </w:pPr>
            <w:r>
              <w:t>Detská práca a iné formy obchodovania s ľuďmi</w:t>
            </w:r>
            <w:r>
              <w:rPr>
                <w:rStyle w:val="Odkaznapoznmkupodiarou"/>
              </w:rPr>
              <w:footnoteReference w:id="19"/>
            </w:r>
            <w:r>
              <w:t>;</w:t>
            </w:r>
          </w:p>
        </w:tc>
      </w:tr>
    </w:tbl>
    <w:p w14:paraId="0B98882A" w14:textId="77777777" w:rsidR="00822413" w:rsidRDefault="00822413" w:rsidP="00822413">
      <w:pPr>
        <w:rPr>
          <w:szCs w:val="22"/>
          <w:lang w:eastAsia="en-US"/>
        </w:rPr>
      </w:pPr>
    </w:p>
    <w:p w14:paraId="75AC7112" w14:textId="77777777" w:rsidR="00822413" w:rsidRDefault="00822413" w:rsidP="00822413">
      <w:pPr>
        <w:spacing w:after="160" w:line="256" w:lineRule="auto"/>
      </w:pPr>
      <w:r>
        <w:lastRenderedPageBreak/>
        <w:br w:type="page"/>
      </w:r>
    </w:p>
    <w:tbl>
      <w:tblPr>
        <w:tblStyle w:val="Mriekatabuky"/>
        <w:tblW w:w="9740" w:type="dxa"/>
        <w:tblInd w:w="0" w:type="dxa"/>
        <w:tblLook w:val="04A0" w:firstRow="1" w:lastRow="0" w:firstColumn="1" w:lastColumn="0" w:noHBand="0" w:noVBand="1"/>
      </w:tblPr>
      <w:tblGrid>
        <w:gridCol w:w="4870"/>
        <w:gridCol w:w="4870"/>
      </w:tblGrid>
      <w:tr w:rsidR="00822413" w14:paraId="16E55955" w14:textId="77777777" w:rsidTr="00012700">
        <w:trPr>
          <w:trHeight w:val="1100"/>
        </w:trPr>
        <w:tc>
          <w:tcPr>
            <w:tcW w:w="4870" w:type="dxa"/>
            <w:tcBorders>
              <w:top w:val="single" w:sz="4" w:space="0" w:color="auto"/>
              <w:left w:val="single" w:sz="4" w:space="0" w:color="auto"/>
              <w:bottom w:val="single" w:sz="4" w:space="0" w:color="auto"/>
              <w:right w:val="single" w:sz="4" w:space="0" w:color="auto"/>
            </w:tcBorders>
            <w:hideMark/>
          </w:tcPr>
          <w:p w14:paraId="737ABA1E" w14:textId="77777777" w:rsidR="00822413" w:rsidRDefault="00822413" w:rsidP="00012700">
            <w:pPr>
              <w:jc w:val="both"/>
              <w:rPr>
                <w:b/>
              </w:rPr>
            </w:pPr>
            <w:r>
              <w:rPr>
                <w:b/>
              </w:rPr>
              <w:lastRenderedPageBreak/>
              <w:t>Dôvody týkajúce sa odsúdení za trestný čin podľa vnútroštátnych ustanovení vykonávajúcich dôvody uvedené v článku 57 ods. 1 smernice:</w:t>
            </w:r>
          </w:p>
        </w:tc>
        <w:tc>
          <w:tcPr>
            <w:tcW w:w="4870" w:type="dxa"/>
            <w:tcBorders>
              <w:top w:val="single" w:sz="4" w:space="0" w:color="auto"/>
              <w:left w:val="single" w:sz="4" w:space="0" w:color="auto"/>
              <w:bottom w:val="single" w:sz="4" w:space="0" w:color="auto"/>
              <w:right w:val="single" w:sz="4" w:space="0" w:color="auto"/>
            </w:tcBorders>
            <w:hideMark/>
          </w:tcPr>
          <w:p w14:paraId="46431765" w14:textId="77777777" w:rsidR="00822413" w:rsidRDefault="00822413" w:rsidP="00012700">
            <w:pPr>
              <w:jc w:val="both"/>
              <w:rPr>
                <w:b/>
              </w:rPr>
            </w:pPr>
            <w:r>
              <w:rPr>
                <w:b/>
              </w:rPr>
              <w:t>Odpoveď:</w:t>
            </w:r>
          </w:p>
        </w:tc>
      </w:tr>
      <w:tr w:rsidR="00822413" w14:paraId="54263661" w14:textId="77777777" w:rsidTr="00012700">
        <w:trPr>
          <w:trHeight w:val="2546"/>
        </w:trPr>
        <w:tc>
          <w:tcPr>
            <w:tcW w:w="4870" w:type="dxa"/>
            <w:tcBorders>
              <w:top w:val="single" w:sz="4" w:space="0" w:color="auto"/>
              <w:left w:val="single" w:sz="4" w:space="0" w:color="auto"/>
              <w:bottom w:val="single" w:sz="4" w:space="0" w:color="auto"/>
              <w:right w:val="single" w:sz="4" w:space="0" w:color="auto"/>
            </w:tcBorders>
            <w:hideMark/>
          </w:tcPr>
          <w:p w14:paraId="77A0CAF9" w14:textId="77777777" w:rsidR="00822413" w:rsidRDefault="00822413" w:rsidP="00012700">
            <w:pPr>
              <w:jc w:val="both"/>
            </w:pPr>
            <w:r>
              <w:t xml:space="preserve">Bol </w:t>
            </w:r>
            <w:r>
              <w:rPr>
                <w:b/>
              </w:rPr>
              <w:t xml:space="preserve">samotný hospodársky subjekt </w:t>
            </w:r>
            <w:r>
              <w:t xml:space="preserve">alebo </w:t>
            </w:r>
            <w:r>
              <w:rPr>
                <w:b/>
              </w:rPr>
              <w:t xml:space="preserve">osoba, </w:t>
            </w:r>
            <w:r>
              <w:t xml:space="preserve">ktorá je členom jeho správneho, riadiaceho alebo kontrolného orgánu alebo ktorá v ňom má právomoc zastupovať, prijímať rozhodnutia alebo vykonávať v ňom kontrolu, </w:t>
            </w:r>
            <w:r>
              <w:rPr>
                <w:b/>
              </w:rPr>
              <w:t xml:space="preserve">konečným rozsudkom odsúdený </w:t>
            </w:r>
            <w:r>
              <w:t>z jedného z uvedených dôvodov rozsudkom vyneseným najviac pred piatimi rokmi, alebo v prípade ktorého sa lehota vylúčenia stanovená priamo v rozsudku naďalej uplatňuje?</w:t>
            </w:r>
          </w:p>
        </w:tc>
        <w:tc>
          <w:tcPr>
            <w:tcW w:w="4870" w:type="dxa"/>
            <w:tcBorders>
              <w:top w:val="single" w:sz="4" w:space="0" w:color="auto"/>
              <w:left w:val="single" w:sz="4" w:space="0" w:color="auto"/>
              <w:bottom w:val="single" w:sz="4" w:space="0" w:color="auto"/>
              <w:right w:val="single" w:sz="4" w:space="0" w:color="auto"/>
            </w:tcBorders>
          </w:tcPr>
          <w:p w14:paraId="6E979C07" w14:textId="77777777" w:rsidR="00822413" w:rsidRDefault="00822413" w:rsidP="00012700">
            <w:pPr>
              <w:jc w:val="both"/>
            </w:pPr>
          </w:p>
          <w:p w14:paraId="4949B633" w14:textId="415C64EF" w:rsidR="00822413" w:rsidRDefault="00822413" w:rsidP="00012700">
            <w:pPr>
              <w:jc w:val="both"/>
            </w:pPr>
            <w:r>
              <w:object w:dxaOrig="225" w:dyaOrig="225" w14:anchorId="7F57144E">
                <v:shape id="_x0000_i1167" type="#_x0000_t75" style="width:42pt;height:20.25pt" o:ole="">
                  <v:imagedata r:id="rId13" o:title=""/>
                </v:shape>
                <w:control r:id="rId33" w:name="CheckBox152" w:shapeid="_x0000_i1167"/>
              </w:object>
            </w:r>
            <w:r>
              <w:t xml:space="preserve">   </w:t>
            </w:r>
            <w:r>
              <w:object w:dxaOrig="225" w:dyaOrig="225" w14:anchorId="4AB2E447">
                <v:shape id="_x0000_i1169" type="#_x0000_t75" style="width:45pt;height:20.25pt" o:ole="">
                  <v:imagedata r:id="rId15" o:title=""/>
                </v:shape>
                <w:control r:id="rId34" w:name="CheckBox252" w:shapeid="_x0000_i1169"/>
              </w:object>
            </w:r>
            <w:r>
              <w:t xml:space="preserve">  </w:t>
            </w:r>
          </w:p>
          <w:p w14:paraId="2BDF8D88" w14:textId="77777777" w:rsidR="00822413" w:rsidRDefault="00822413" w:rsidP="00012700">
            <w:pPr>
              <w:jc w:val="both"/>
            </w:pPr>
          </w:p>
          <w:p w14:paraId="3A456D6D" w14:textId="77777777" w:rsidR="00822413" w:rsidRDefault="00822413" w:rsidP="00012700">
            <w:pPr>
              <w:jc w:val="both"/>
            </w:pPr>
            <w:r>
              <w:t>Ak je príslušná dokumentácia dostupná v elektronickom formáte, uveďte: (webovú adresu, vydávajúci orgán alebo subjekt, presný odkaz na dokumentáciu):</w:t>
            </w:r>
          </w:p>
          <w:p w14:paraId="1483D255" w14:textId="77777777" w:rsidR="00822413" w:rsidRDefault="00822413" w:rsidP="00012700">
            <w:pPr>
              <w:jc w:val="both"/>
            </w:pPr>
          </w:p>
          <w:p w14:paraId="2028B14A" w14:textId="77777777" w:rsidR="00822413" w:rsidRDefault="00822413" w:rsidP="00012700">
            <w:pPr>
              <w:jc w:val="both"/>
            </w:pPr>
            <w:r>
              <w:t>[...........][...........][...........]</w:t>
            </w:r>
            <w:r>
              <w:rPr>
                <w:rStyle w:val="Odkaznapoznmkupodiarou"/>
              </w:rPr>
              <w:footnoteReference w:id="20"/>
            </w:r>
          </w:p>
        </w:tc>
      </w:tr>
      <w:tr w:rsidR="00822413" w14:paraId="076F9293" w14:textId="77777777" w:rsidTr="00012700">
        <w:trPr>
          <w:trHeight w:val="2546"/>
        </w:trPr>
        <w:tc>
          <w:tcPr>
            <w:tcW w:w="4870" w:type="dxa"/>
            <w:tcBorders>
              <w:top w:val="single" w:sz="4" w:space="0" w:color="auto"/>
              <w:left w:val="single" w:sz="4" w:space="0" w:color="auto"/>
              <w:bottom w:val="single" w:sz="4" w:space="0" w:color="auto"/>
              <w:right w:val="single" w:sz="4" w:space="0" w:color="auto"/>
            </w:tcBorders>
            <w:hideMark/>
          </w:tcPr>
          <w:p w14:paraId="5901008D" w14:textId="77777777" w:rsidR="00822413" w:rsidRDefault="00822413" w:rsidP="00012700">
            <w:pPr>
              <w:jc w:val="both"/>
            </w:pPr>
            <w:r>
              <w:rPr>
                <w:b/>
              </w:rPr>
              <w:t xml:space="preserve">Ak áno, </w:t>
            </w:r>
            <w:r>
              <w:t>uveďte</w:t>
            </w:r>
            <w:r>
              <w:rPr>
                <w:rStyle w:val="Odkaznapoznmkupodiarou"/>
              </w:rPr>
              <w:footnoteReference w:id="21"/>
            </w:r>
            <w:r>
              <w:t>:</w:t>
            </w:r>
          </w:p>
          <w:p w14:paraId="167F0ED8" w14:textId="77777777" w:rsidR="00822413" w:rsidRDefault="00822413" w:rsidP="00822413">
            <w:pPr>
              <w:pStyle w:val="Odsekzoznamu"/>
              <w:numPr>
                <w:ilvl w:val="0"/>
                <w:numId w:val="26"/>
              </w:numPr>
              <w:suppressAutoHyphens w:val="0"/>
              <w:spacing w:after="0" w:line="240" w:lineRule="auto"/>
              <w:contextualSpacing/>
              <w:jc w:val="both"/>
            </w:pPr>
            <w:r>
              <w:t>dátum odsúdenia, uveďte, o ktoré body 1 až 6 ide a dôvod odsúdenia,</w:t>
            </w:r>
          </w:p>
          <w:p w14:paraId="23694458" w14:textId="77777777" w:rsidR="00822413" w:rsidRDefault="00822413" w:rsidP="00822413">
            <w:pPr>
              <w:pStyle w:val="Odsekzoznamu"/>
              <w:numPr>
                <w:ilvl w:val="0"/>
                <w:numId w:val="26"/>
              </w:numPr>
              <w:suppressAutoHyphens w:val="0"/>
              <w:spacing w:after="0" w:line="240" w:lineRule="auto"/>
              <w:contextualSpacing/>
              <w:jc w:val="both"/>
            </w:pPr>
            <w:r>
              <w:t>totožnosť osoby, ktorá bola usvedčená;</w:t>
            </w:r>
          </w:p>
          <w:p w14:paraId="186FAF93" w14:textId="77777777" w:rsidR="00822413" w:rsidRDefault="00822413" w:rsidP="00822413">
            <w:pPr>
              <w:pStyle w:val="Odsekzoznamu"/>
              <w:numPr>
                <w:ilvl w:val="0"/>
                <w:numId w:val="26"/>
              </w:numPr>
              <w:suppressAutoHyphens w:val="0"/>
              <w:spacing w:after="0" w:line="240" w:lineRule="auto"/>
              <w:contextualSpacing/>
              <w:jc w:val="both"/>
            </w:pPr>
            <w:r>
              <w:rPr>
                <w:b/>
              </w:rPr>
              <w:t>pokiaľ sa stanovuje priamo v rozsudku:</w:t>
            </w:r>
          </w:p>
        </w:tc>
        <w:tc>
          <w:tcPr>
            <w:tcW w:w="4870" w:type="dxa"/>
            <w:tcBorders>
              <w:top w:val="single" w:sz="4" w:space="0" w:color="auto"/>
              <w:left w:val="single" w:sz="4" w:space="0" w:color="auto"/>
              <w:bottom w:val="single" w:sz="4" w:space="0" w:color="auto"/>
              <w:right w:val="single" w:sz="4" w:space="0" w:color="auto"/>
            </w:tcBorders>
          </w:tcPr>
          <w:p w14:paraId="0FAF5872" w14:textId="77777777" w:rsidR="00822413" w:rsidRDefault="00822413" w:rsidP="00012700">
            <w:pPr>
              <w:jc w:val="both"/>
            </w:pPr>
          </w:p>
          <w:p w14:paraId="54E0D02D" w14:textId="77777777" w:rsidR="00822413" w:rsidRDefault="00822413" w:rsidP="00822413">
            <w:pPr>
              <w:pStyle w:val="Odsekzoznamu"/>
              <w:numPr>
                <w:ilvl w:val="0"/>
                <w:numId w:val="27"/>
              </w:numPr>
              <w:suppressAutoHyphens w:val="0"/>
              <w:spacing w:after="0" w:line="240" w:lineRule="auto"/>
              <w:contextualSpacing/>
              <w:jc w:val="both"/>
            </w:pPr>
            <w:r>
              <w:t>dátum:[  ], bod/body: [  ], dôvody: [  ]</w:t>
            </w:r>
          </w:p>
          <w:p w14:paraId="4F9F221E" w14:textId="77777777" w:rsidR="00822413" w:rsidRDefault="00822413" w:rsidP="00012700">
            <w:pPr>
              <w:jc w:val="both"/>
            </w:pPr>
          </w:p>
          <w:p w14:paraId="26ECB596" w14:textId="77777777" w:rsidR="00822413" w:rsidRDefault="00822413" w:rsidP="00822413">
            <w:pPr>
              <w:pStyle w:val="Odsekzoznamu"/>
              <w:numPr>
                <w:ilvl w:val="0"/>
                <w:numId w:val="27"/>
              </w:numPr>
              <w:suppressAutoHyphens w:val="0"/>
              <w:spacing w:after="0" w:line="240" w:lineRule="auto"/>
              <w:contextualSpacing/>
              <w:jc w:val="both"/>
            </w:pPr>
            <w:r>
              <w:t>[...........]</w:t>
            </w:r>
          </w:p>
          <w:p w14:paraId="61FF096A" w14:textId="77777777" w:rsidR="00822413" w:rsidRDefault="00822413" w:rsidP="00822413">
            <w:pPr>
              <w:pStyle w:val="Odsekzoznamu"/>
              <w:numPr>
                <w:ilvl w:val="0"/>
                <w:numId w:val="27"/>
              </w:numPr>
              <w:suppressAutoHyphens w:val="0"/>
              <w:spacing w:after="0" w:line="240" w:lineRule="auto"/>
              <w:contextualSpacing/>
              <w:jc w:val="both"/>
            </w:pPr>
            <w:r>
              <w:t>dĺžku obdobia vylúčenia. [...........] a príslušný bod/body [  ]</w:t>
            </w:r>
          </w:p>
          <w:p w14:paraId="1019241E" w14:textId="77777777" w:rsidR="00822413" w:rsidRDefault="00822413" w:rsidP="00012700">
            <w:pPr>
              <w:pStyle w:val="Odsekzoznamu"/>
              <w:jc w:val="both"/>
            </w:pPr>
          </w:p>
          <w:p w14:paraId="2F8B48FF" w14:textId="77777777" w:rsidR="00822413" w:rsidRDefault="00822413" w:rsidP="00012700">
            <w:pPr>
              <w:jc w:val="both"/>
            </w:pPr>
            <w:r>
              <w:t>Ak je príslušná dokumentácia dostupná v elektronickom formáte, uveďte: (webovú adresu, vydávajúci orgán alebo subjekt, presný odkaz na dokumentáciu):</w:t>
            </w:r>
          </w:p>
          <w:p w14:paraId="0D7C3E06" w14:textId="77777777" w:rsidR="00822413" w:rsidRDefault="00822413" w:rsidP="00012700">
            <w:pPr>
              <w:jc w:val="both"/>
            </w:pPr>
          </w:p>
          <w:p w14:paraId="7264286B" w14:textId="77777777" w:rsidR="00822413" w:rsidRDefault="00822413" w:rsidP="00012700">
            <w:pPr>
              <w:jc w:val="both"/>
            </w:pPr>
            <w:r>
              <w:t>[...........][...........][...........]</w:t>
            </w:r>
            <w:r>
              <w:rPr>
                <w:rStyle w:val="Odkaznapoznmkupodiarou"/>
              </w:rPr>
              <w:footnoteReference w:id="22"/>
            </w:r>
          </w:p>
        </w:tc>
      </w:tr>
      <w:tr w:rsidR="00822413" w14:paraId="4AB74918" w14:textId="77777777" w:rsidTr="00012700">
        <w:trPr>
          <w:trHeight w:val="1026"/>
        </w:trPr>
        <w:tc>
          <w:tcPr>
            <w:tcW w:w="4870" w:type="dxa"/>
            <w:tcBorders>
              <w:top w:val="single" w:sz="4" w:space="0" w:color="auto"/>
              <w:left w:val="single" w:sz="4" w:space="0" w:color="auto"/>
              <w:bottom w:val="single" w:sz="4" w:space="0" w:color="auto"/>
              <w:right w:val="single" w:sz="4" w:space="0" w:color="auto"/>
            </w:tcBorders>
            <w:hideMark/>
          </w:tcPr>
          <w:p w14:paraId="5E56D510" w14:textId="77777777" w:rsidR="00822413" w:rsidRDefault="00822413" w:rsidP="00012700">
            <w:pPr>
              <w:jc w:val="both"/>
            </w:pPr>
            <w:r>
              <w:t>V prípade odsúdenia prijal hospodársky subjekt opatrenia, aby sa preukázala jeho spoľahlivosť napriek existencii relevantného dôvodu na vylúčenie</w:t>
            </w:r>
            <w:r>
              <w:rPr>
                <w:rStyle w:val="Odkaznapoznmkupodiarou"/>
              </w:rPr>
              <w:footnoteReference w:id="23"/>
            </w:r>
            <w:r>
              <w:t xml:space="preserve"> („samo očistenie“)?</w:t>
            </w:r>
          </w:p>
        </w:tc>
        <w:tc>
          <w:tcPr>
            <w:tcW w:w="4870" w:type="dxa"/>
            <w:tcBorders>
              <w:top w:val="single" w:sz="4" w:space="0" w:color="auto"/>
              <w:left w:val="single" w:sz="4" w:space="0" w:color="auto"/>
              <w:bottom w:val="single" w:sz="4" w:space="0" w:color="auto"/>
              <w:right w:val="single" w:sz="4" w:space="0" w:color="auto"/>
            </w:tcBorders>
          </w:tcPr>
          <w:p w14:paraId="4438A17A" w14:textId="77777777" w:rsidR="00822413" w:rsidRDefault="00822413" w:rsidP="00012700">
            <w:pPr>
              <w:jc w:val="both"/>
            </w:pPr>
          </w:p>
          <w:p w14:paraId="4B9796EB" w14:textId="10E50386" w:rsidR="00822413" w:rsidRDefault="00822413" w:rsidP="00012700">
            <w:pPr>
              <w:jc w:val="both"/>
            </w:pPr>
            <w:r>
              <w:object w:dxaOrig="225" w:dyaOrig="225" w14:anchorId="4BEC6005">
                <v:shape id="_x0000_i1171" type="#_x0000_t75" style="width:42pt;height:20.25pt" o:ole="">
                  <v:imagedata r:id="rId17" o:title=""/>
                </v:shape>
                <w:control r:id="rId35" w:name="CheckBox153" w:shapeid="_x0000_i1171"/>
              </w:object>
            </w:r>
            <w:r>
              <w:t xml:space="preserve">   </w:t>
            </w:r>
            <w:r>
              <w:object w:dxaOrig="225" w:dyaOrig="225" w14:anchorId="462C6CB1">
                <v:shape id="_x0000_i1173" type="#_x0000_t75" style="width:45pt;height:20.25pt" o:ole="">
                  <v:imagedata r:id="rId15" o:title=""/>
                </v:shape>
                <w:control r:id="rId36" w:name="CheckBox253" w:shapeid="_x0000_i1173"/>
              </w:object>
            </w:r>
            <w:r>
              <w:t xml:space="preserve">  </w:t>
            </w:r>
          </w:p>
          <w:p w14:paraId="118587CC" w14:textId="77777777" w:rsidR="00822413" w:rsidRDefault="00822413" w:rsidP="00012700">
            <w:pPr>
              <w:jc w:val="both"/>
            </w:pPr>
          </w:p>
        </w:tc>
      </w:tr>
      <w:tr w:rsidR="00822413" w14:paraId="2C89AA54" w14:textId="77777777" w:rsidTr="00012700">
        <w:trPr>
          <w:trHeight w:val="244"/>
        </w:trPr>
        <w:tc>
          <w:tcPr>
            <w:tcW w:w="4870" w:type="dxa"/>
            <w:tcBorders>
              <w:top w:val="single" w:sz="4" w:space="0" w:color="auto"/>
              <w:left w:val="single" w:sz="4" w:space="0" w:color="auto"/>
              <w:bottom w:val="single" w:sz="4" w:space="0" w:color="auto"/>
              <w:right w:val="single" w:sz="4" w:space="0" w:color="auto"/>
            </w:tcBorders>
            <w:hideMark/>
          </w:tcPr>
          <w:p w14:paraId="747BE918" w14:textId="77777777" w:rsidR="00822413" w:rsidRDefault="00822413" w:rsidP="00012700">
            <w:pPr>
              <w:jc w:val="both"/>
            </w:pPr>
            <w:r>
              <w:rPr>
                <w:b/>
              </w:rPr>
              <w:t xml:space="preserve">Ak áno, </w:t>
            </w:r>
            <w:r>
              <w:t>opíšte prijaté opatrenia</w:t>
            </w:r>
            <w:r>
              <w:rPr>
                <w:rStyle w:val="Odkaznapoznmkupodiarou"/>
              </w:rPr>
              <w:footnoteReference w:id="24"/>
            </w:r>
            <w:r>
              <w:t>:</w:t>
            </w:r>
          </w:p>
        </w:tc>
        <w:tc>
          <w:tcPr>
            <w:tcW w:w="4870" w:type="dxa"/>
            <w:tcBorders>
              <w:top w:val="single" w:sz="4" w:space="0" w:color="auto"/>
              <w:left w:val="single" w:sz="4" w:space="0" w:color="auto"/>
              <w:bottom w:val="single" w:sz="4" w:space="0" w:color="auto"/>
              <w:right w:val="single" w:sz="4" w:space="0" w:color="auto"/>
            </w:tcBorders>
            <w:hideMark/>
          </w:tcPr>
          <w:p w14:paraId="50AA3395" w14:textId="77777777" w:rsidR="00822413" w:rsidRDefault="00822413" w:rsidP="00012700">
            <w:pPr>
              <w:jc w:val="both"/>
            </w:pPr>
            <w:r>
              <w:t>[...........]</w:t>
            </w:r>
          </w:p>
        </w:tc>
      </w:tr>
    </w:tbl>
    <w:p w14:paraId="38583221" w14:textId="77777777" w:rsidR="00822413" w:rsidRDefault="00822413" w:rsidP="00822413">
      <w:pPr>
        <w:rPr>
          <w:szCs w:val="22"/>
          <w:lang w:eastAsia="en-US"/>
        </w:rPr>
      </w:pPr>
    </w:p>
    <w:p w14:paraId="2A87FF1F" w14:textId="77777777" w:rsidR="00822413" w:rsidRDefault="00822413" w:rsidP="00822413"/>
    <w:p w14:paraId="3E5307A7" w14:textId="77777777" w:rsidR="00822413" w:rsidRDefault="00822413" w:rsidP="00822413">
      <w:pPr>
        <w:spacing w:after="160" w:line="256" w:lineRule="auto"/>
      </w:pPr>
      <w:r>
        <w:br w:type="page"/>
      </w:r>
    </w:p>
    <w:p w14:paraId="12595EC6" w14:textId="77777777" w:rsidR="00822413" w:rsidRDefault="00822413" w:rsidP="00822413">
      <w:pPr>
        <w:jc w:val="center"/>
      </w:pPr>
      <w:r>
        <w:lastRenderedPageBreak/>
        <w:t>B: DÔVODY TÝKAJÚCE SA PLATBY DANÍ ALEBO PRÍSPEVKOV NA SOCIÁLNE ZABEZPEČENIE</w:t>
      </w:r>
    </w:p>
    <w:p w14:paraId="099581E3" w14:textId="77777777" w:rsidR="00822413" w:rsidRDefault="00822413" w:rsidP="00822413"/>
    <w:tbl>
      <w:tblPr>
        <w:tblStyle w:val="Mriekatabuky"/>
        <w:tblW w:w="9740" w:type="dxa"/>
        <w:tblInd w:w="0" w:type="dxa"/>
        <w:tblLook w:val="04A0" w:firstRow="1" w:lastRow="0" w:firstColumn="1" w:lastColumn="0" w:noHBand="0" w:noVBand="1"/>
      </w:tblPr>
      <w:tblGrid>
        <w:gridCol w:w="4845"/>
        <w:gridCol w:w="2471"/>
        <w:gridCol w:w="2424"/>
      </w:tblGrid>
      <w:tr w:rsidR="00822413" w14:paraId="10075D1B" w14:textId="77777777" w:rsidTr="00012700">
        <w:tc>
          <w:tcPr>
            <w:tcW w:w="4845" w:type="dxa"/>
            <w:tcBorders>
              <w:top w:val="single" w:sz="4" w:space="0" w:color="auto"/>
              <w:left w:val="single" w:sz="4" w:space="0" w:color="auto"/>
              <w:bottom w:val="single" w:sz="4" w:space="0" w:color="auto"/>
              <w:right w:val="single" w:sz="4" w:space="0" w:color="auto"/>
            </w:tcBorders>
            <w:hideMark/>
          </w:tcPr>
          <w:p w14:paraId="47A49E88" w14:textId="77777777" w:rsidR="00822413" w:rsidRDefault="00822413" w:rsidP="00012700">
            <w:pPr>
              <w:rPr>
                <w:b/>
              </w:rPr>
            </w:pPr>
            <w:r>
              <w:rPr>
                <w:b/>
              </w:rPr>
              <w:t>Platby daní alebo príspevkov na sociálne zabezpečenie:</w:t>
            </w:r>
          </w:p>
        </w:tc>
        <w:tc>
          <w:tcPr>
            <w:tcW w:w="4895" w:type="dxa"/>
            <w:gridSpan w:val="2"/>
            <w:tcBorders>
              <w:top w:val="single" w:sz="4" w:space="0" w:color="auto"/>
              <w:left w:val="single" w:sz="4" w:space="0" w:color="auto"/>
              <w:bottom w:val="single" w:sz="4" w:space="0" w:color="auto"/>
              <w:right w:val="single" w:sz="4" w:space="0" w:color="auto"/>
            </w:tcBorders>
            <w:hideMark/>
          </w:tcPr>
          <w:p w14:paraId="1162A2AC" w14:textId="77777777" w:rsidR="00822413" w:rsidRDefault="00822413" w:rsidP="00012700">
            <w:pPr>
              <w:rPr>
                <w:b/>
              </w:rPr>
            </w:pPr>
            <w:r>
              <w:rPr>
                <w:b/>
              </w:rPr>
              <w:t>Odpoveď:</w:t>
            </w:r>
          </w:p>
        </w:tc>
      </w:tr>
      <w:tr w:rsidR="00822413" w14:paraId="1DBD3A56" w14:textId="77777777" w:rsidTr="00012700">
        <w:tc>
          <w:tcPr>
            <w:tcW w:w="4845" w:type="dxa"/>
            <w:tcBorders>
              <w:top w:val="single" w:sz="4" w:space="0" w:color="auto"/>
              <w:left w:val="single" w:sz="4" w:space="0" w:color="auto"/>
              <w:bottom w:val="single" w:sz="4" w:space="0" w:color="auto"/>
              <w:right w:val="single" w:sz="4" w:space="0" w:color="auto"/>
            </w:tcBorders>
            <w:hideMark/>
          </w:tcPr>
          <w:p w14:paraId="058B8644" w14:textId="77777777" w:rsidR="00822413" w:rsidRDefault="00822413" w:rsidP="00012700">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Borders>
              <w:top w:val="single" w:sz="4" w:space="0" w:color="auto"/>
              <w:left w:val="single" w:sz="4" w:space="0" w:color="auto"/>
              <w:bottom w:val="single" w:sz="4" w:space="0" w:color="auto"/>
              <w:right w:val="single" w:sz="4" w:space="0" w:color="auto"/>
            </w:tcBorders>
          </w:tcPr>
          <w:p w14:paraId="54AA8DAF" w14:textId="77777777" w:rsidR="00822413" w:rsidRDefault="00822413" w:rsidP="00012700">
            <w:pPr>
              <w:jc w:val="both"/>
            </w:pPr>
          </w:p>
          <w:p w14:paraId="2E0A4825" w14:textId="729DD60F" w:rsidR="00822413" w:rsidRDefault="00822413" w:rsidP="00012700">
            <w:pPr>
              <w:jc w:val="both"/>
            </w:pPr>
            <w:r>
              <w:object w:dxaOrig="225" w:dyaOrig="225" w14:anchorId="3152AA14">
                <v:shape id="_x0000_i1175" type="#_x0000_t75" style="width:42pt;height:20.25pt" o:ole="">
                  <v:imagedata r:id="rId37" o:title=""/>
                </v:shape>
                <w:control r:id="rId38" w:name="CheckBox154" w:shapeid="_x0000_i1175"/>
              </w:object>
            </w:r>
            <w:r>
              <w:t xml:space="preserve">   </w:t>
            </w:r>
            <w:r>
              <w:object w:dxaOrig="225" w:dyaOrig="225" w14:anchorId="4B538AB2">
                <v:shape id="_x0000_i1177" type="#_x0000_t75" style="width:45pt;height:20.25pt" o:ole="">
                  <v:imagedata r:id="rId15" o:title=""/>
                </v:shape>
                <w:control r:id="rId39" w:name="CheckBox254" w:shapeid="_x0000_i1177"/>
              </w:object>
            </w:r>
            <w:r>
              <w:t xml:space="preserve">  </w:t>
            </w:r>
          </w:p>
          <w:p w14:paraId="5B7E778D" w14:textId="77777777" w:rsidR="00822413" w:rsidRDefault="00822413" w:rsidP="00012700">
            <w:pPr>
              <w:jc w:val="both"/>
            </w:pPr>
          </w:p>
        </w:tc>
      </w:tr>
      <w:tr w:rsidR="00822413" w14:paraId="2E248377" w14:textId="77777777" w:rsidTr="00012700">
        <w:tc>
          <w:tcPr>
            <w:tcW w:w="4845" w:type="dxa"/>
            <w:vMerge w:val="restart"/>
            <w:tcBorders>
              <w:top w:val="single" w:sz="4" w:space="0" w:color="auto"/>
              <w:left w:val="single" w:sz="4" w:space="0" w:color="auto"/>
              <w:bottom w:val="single" w:sz="4" w:space="0" w:color="auto"/>
              <w:right w:val="single" w:sz="4" w:space="0" w:color="auto"/>
            </w:tcBorders>
          </w:tcPr>
          <w:p w14:paraId="7F73AE1C" w14:textId="77777777" w:rsidR="00822413" w:rsidRDefault="00822413" w:rsidP="00012700">
            <w:pPr>
              <w:jc w:val="both"/>
              <w:rPr>
                <w:b/>
              </w:rPr>
            </w:pPr>
          </w:p>
          <w:p w14:paraId="13EB6335" w14:textId="77777777" w:rsidR="00822413" w:rsidRDefault="00822413" w:rsidP="00012700">
            <w:pPr>
              <w:jc w:val="both"/>
              <w:rPr>
                <w:b/>
              </w:rPr>
            </w:pPr>
          </w:p>
          <w:p w14:paraId="4849A59F" w14:textId="77777777" w:rsidR="00822413" w:rsidRDefault="00822413" w:rsidP="00012700">
            <w:pPr>
              <w:jc w:val="both"/>
            </w:pPr>
            <w:r>
              <w:rPr>
                <w:b/>
              </w:rPr>
              <w:t xml:space="preserve">Ak nie, </w:t>
            </w:r>
            <w:r>
              <w:t>uveďte:</w:t>
            </w:r>
          </w:p>
          <w:p w14:paraId="4C639589" w14:textId="77777777" w:rsidR="00822413" w:rsidRDefault="00822413" w:rsidP="00822413">
            <w:pPr>
              <w:pStyle w:val="Odsekzoznamu"/>
              <w:numPr>
                <w:ilvl w:val="0"/>
                <w:numId w:val="28"/>
              </w:numPr>
              <w:suppressAutoHyphens w:val="0"/>
              <w:spacing w:after="0" w:line="240" w:lineRule="auto"/>
              <w:contextualSpacing/>
              <w:jc w:val="both"/>
            </w:pPr>
            <w:r>
              <w:t>Krajinu alebo príslušný členský štát</w:t>
            </w:r>
          </w:p>
          <w:p w14:paraId="236C7B45" w14:textId="77777777" w:rsidR="00822413" w:rsidRDefault="00822413" w:rsidP="00822413">
            <w:pPr>
              <w:pStyle w:val="Odsekzoznamu"/>
              <w:numPr>
                <w:ilvl w:val="0"/>
                <w:numId w:val="28"/>
              </w:numPr>
              <w:suppressAutoHyphens w:val="0"/>
              <w:spacing w:after="0" w:line="240" w:lineRule="auto"/>
              <w:contextualSpacing/>
              <w:jc w:val="both"/>
            </w:pPr>
            <w:r>
              <w:t>Príslušnú sumu</w:t>
            </w:r>
          </w:p>
          <w:p w14:paraId="13C1B905" w14:textId="77777777" w:rsidR="00822413" w:rsidRDefault="00822413" w:rsidP="00822413">
            <w:pPr>
              <w:pStyle w:val="Odsekzoznamu"/>
              <w:numPr>
                <w:ilvl w:val="0"/>
                <w:numId w:val="28"/>
              </w:numPr>
              <w:suppressAutoHyphens w:val="0"/>
              <w:spacing w:after="0" w:line="240" w:lineRule="auto"/>
              <w:contextualSpacing/>
              <w:jc w:val="both"/>
            </w:pPr>
            <w:r>
              <w:t>Spôsob stanovenia tohto porušenia povinností</w:t>
            </w:r>
          </w:p>
          <w:p w14:paraId="09E3BC14" w14:textId="77777777" w:rsidR="00822413" w:rsidRDefault="00822413" w:rsidP="00012700">
            <w:pPr>
              <w:jc w:val="both"/>
            </w:pPr>
          </w:p>
          <w:p w14:paraId="00B2F4C8" w14:textId="77777777" w:rsidR="00822413" w:rsidRDefault="00822413" w:rsidP="00822413">
            <w:pPr>
              <w:pStyle w:val="Odsekzoznamu"/>
              <w:numPr>
                <w:ilvl w:val="0"/>
                <w:numId w:val="29"/>
              </w:numPr>
              <w:suppressAutoHyphens w:val="0"/>
              <w:spacing w:after="0" w:line="240" w:lineRule="auto"/>
              <w:contextualSpacing/>
              <w:jc w:val="both"/>
            </w:pPr>
            <w:r>
              <w:t xml:space="preserve">Prostredníctvom súdneho alebo administratívneho </w:t>
            </w:r>
            <w:r>
              <w:rPr>
                <w:b/>
              </w:rPr>
              <w:t>rozhodnutia:</w:t>
            </w:r>
          </w:p>
          <w:p w14:paraId="6C6541E5" w14:textId="77777777" w:rsidR="00822413" w:rsidRDefault="00822413" w:rsidP="00012700">
            <w:pPr>
              <w:pStyle w:val="Odsekzoznamu"/>
              <w:jc w:val="both"/>
            </w:pPr>
          </w:p>
          <w:p w14:paraId="039DD29A" w14:textId="77777777" w:rsidR="00822413" w:rsidRDefault="00822413" w:rsidP="00822413">
            <w:pPr>
              <w:pStyle w:val="Odsekzoznamu"/>
              <w:numPr>
                <w:ilvl w:val="0"/>
                <w:numId w:val="30"/>
              </w:numPr>
              <w:suppressAutoHyphens w:val="0"/>
              <w:spacing w:after="0" w:line="240" w:lineRule="auto"/>
              <w:contextualSpacing/>
              <w:jc w:val="both"/>
            </w:pPr>
            <w:r>
              <w:t>Je rozhodnutie konečné a záväzné?</w:t>
            </w:r>
          </w:p>
          <w:p w14:paraId="58A505E2" w14:textId="77777777" w:rsidR="00822413" w:rsidRDefault="00822413" w:rsidP="00012700">
            <w:pPr>
              <w:pStyle w:val="Odsekzoznamu"/>
              <w:jc w:val="both"/>
            </w:pPr>
          </w:p>
          <w:p w14:paraId="4DDF81D2" w14:textId="77777777" w:rsidR="00822413" w:rsidRDefault="00822413" w:rsidP="00822413">
            <w:pPr>
              <w:pStyle w:val="Odsekzoznamu"/>
              <w:numPr>
                <w:ilvl w:val="0"/>
                <w:numId w:val="30"/>
              </w:numPr>
              <w:suppressAutoHyphens w:val="0"/>
              <w:spacing w:after="0" w:line="240" w:lineRule="auto"/>
              <w:contextualSpacing/>
              <w:jc w:val="both"/>
            </w:pPr>
            <w:r>
              <w:t>Uveďte dátum odsudzujúceho rozsudku a rozhodnutia.</w:t>
            </w:r>
          </w:p>
          <w:p w14:paraId="12844383" w14:textId="77777777" w:rsidR="00822413" w:rsidRDefault="00822413" w:rsidP="00012700">
            <w:pPr>
              <w:pStyle w:val="Odsekzoznamu"/>
              <w:jc w:val="both"/>
            </w:pPr>
          </w:p>
          <w:p w14:paraId="771EB37B" w14:textId="77777777" w:rsidR="00822413" w:rsidRDefault="00822413" w:rsidP="00822413">
            <w:pPr>
              <w:pStyle w:val="Odsekzoznamu"/>
              <w:numPr>
                <w:ilvl w:val="0"/>
                <w:numId w:val="30"/>
              </w:numPr>
              <w:suppressAutoHyphens w:val="0"/>
              <w:spacing w:after="0" w:line="240" w:lineRule="auto"/>
              <w:contextualSpacing/>
              <w:jc w:val="both"/>
            </w:pPr>
            <w:r>
              <w:t xml:space="preserve">V prípade odsúdenia, </w:t>
            </w:r>
            <w:r>
              <w:rPr>
                <w:b/>
              </w:rPr>
              <w:t xml:space="preserve">pokiaľ sa stanovuje priamo v rozsudku, </w:t>
            </w:r>
            <w:r>
              <w:t>aj dĺžku obdobia vylúčenia:</w:t>
            </w:r>
          </w:p>
          <w:p w14:paraId="6FD86D0B" w14:textId="77777777" w:rsidR="00822413" w:rsidRDefault="00822413" w:rsidP="00012700">
            <w:pPr>
              <w:pStyle w:val="Odsekzoznamu"/>
              <w:jc w:val="both"/>
            </w:pPr>
          </w:p>
          <w:p w14:paraId="5CDC2678" w14:textId="77777777" w:rsidR="00822413" w:rsidRDefault="00822413" w:rsidP="00822413">
            <w:pPr>
              <w:pStyle w:val="Odsekzoznamu"/>
              <w:numPr>
                <w:ilvl w:val="0"/>
                <w:numId w:val="29"/>
              </w:numPr>
              <w:suppressAutoHyphens w:val="0"/>
              <w:spacing w:after="0" w:line="240" w:lineRule="auto"/>
              <w:contextualSpacing/>
              <w:jc w:val="both"/>
            </w:pPr>
            <w:r>
              <w:rPr>
                <w:b/>
              </w:rPr>
              <w:t>Inými prostriedkami?</w:t>
            </w:r>
            <w:r>
              <w:t xml:space="preserve"> Spresnite:</w:t>
            </w:r>
          </w:p>
          <w:p w14:paraId="04BCC3F5" w14:textId="77777777" w:rsidR="00822413" w:rsidRDefault="00822413" w:rsidP="00012700">
            <w:pPr>
              <w:pStyle w:val="Odsekzoznamu"/>
              <w:jc w:val="both"/>
            </w:pPr>
          </w:p>
          <w:p w14:paraId="58B632DE" w14:textId="77777777" w:rsidR="00822413" w:rsidRDefault="00822413" w:rsidP="00822413">
            <w:pPr>
              <w:pStyle w:val="Odsekzoznamu"/>
              <w:numPr>
                <w:ilvl w:val="0"/>
                <w:numId w:val="28"/>
              </w:numPr>
              <w:suppressAutoHyphens w:val="0"/>
              <w:spacing w:after="0" w:line="240" w:lineRule="auto"/>
              <w:contextualSpacing/>
              <w:jc w:val="both"/>
            </w:pPr>
            <w: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Borders>
              <w:top w:val="single" w:sz="4" w:space="0" w:color="auto"/>
              <w:left w:val="single" w:sz="4" w:space="0" w:color="auto"/>
              <w:bottom w:val="single" w:sz="4" w:space="0" w:color="auto"/>
              <w:right w:val="single" w:sz="4" w:space="0" w:color="auto"/>
            </w:tcBorders>
            <w:hideMark/>
          </w:tcPr>
          <w:p w14:paraId="60CA5693" w14:textId="77777777" w:rsidR="00822413" w:rsidRDefault="00822413" w:rsidP="00012700">
            <w:pPr>
              <w:jc w:val="both"/>
              <w:rPr>
                <w:b/>
              </w:rPr>
            </w:pPr>
            <w:r>
              <w:rPr>
                <w:b/>
              </w:rPr>
              <w:t>Dane</w:t>
            </w:r>
          </w:p>
        </w:tc>
        <w:tc>
          <w:tcPr>
            <w:tcW w:w="2424" w:type="dxa"/>
            <w:tcBorders>
              <w:top w:val="single" w:sz="4" w:space="0" w:color="auto"/>
              <w:left w:val="single" w:sz="4" w:space="0" w:color="auto"/>
              <w:bottom w:val="single" w:sz="4" w:space="0" w:color="auto"/>
              <w:right w:val="single" w:sz="4" w:space="0" w:color="auto"/>
            </w:tcBorders>
            <w:hideMark/>
          </w:tcPr>
          <w:p w14:paraId="4D681CC5" w14:textId="77777777" w:rsidR="00822413" w:rsidRDefault="00822413" w:rsidP="00012700">
            <w:pPr>
              <w:jc w:val="both"/>
              <w:rPr>
                <w:b/>
              </w:rPr>
            </w:pPr>
            <w:r>
              <w:rPr>
                <w:b/>
              </w:rPr>
              <w:t>Príspevky na sociálne zabezpečenie</w:t>
            </w:r>
          </w:p>
        </w:tc>
      </w:tr>
      <w:tr w:rsidR="00822413" w14:paraId="67B507C0" w14:textId="77777777" w:rsidTr="00012700">
        <w:tc>
          <w:tcPr>
            <w:tcW w:w="0" w:type="auto"/>
            <w:vMerge/>
            <w:tcBorders>
              <w:top w:val="single" w:sz="4" w:space="0" w:color="auto"/>
              <w:left w:val="single" w:sz="4" w:space="0" w:color="auto"/>
              <w:bottom w:val="single" w:sz="4" w:space="0" w:color="auto"/>
              <w:right w:val="single" w:sz="4" w:space="0" w:color="auto"/>
            </w:tcBorders>
            <w:vAlign w:val="center"/>
            <w:hideMark/>
          </w:tcPr>
          <w:p w14:paraId="49D43429" w14:textId="77777777" w:rsidR="00822413" w:rsidRDefault="00822413" w:rsidP="00012700">
            <w:pPr>
              <w:rPr>
                <w:szCs w:val="22"/>
                <w:lang w:eastAsia="en-US"/>
              </w:rPr>
            </w:pPr>
          </w:p>
        </w:tc>
        <w:tc>
          <w:tcPr>
            <w:tcW w:w="2471" w:type="dxa"/>
            <w:tcBorders>
              <w:top w:val="single" w:sz="4" w:space="0" w:color="auto"/>
              <w:left w:val="single" w:sz="4" w:space="0" w:color="auto"/>
              <w:bottom w:val="single" w:sz="4" w:space="0" w:color="auto"/>
              <w:right w:val="single" w:sz="4" w:space="0" w:color="auto"/>
            </w:tcBorders>
          </w:tcPr>
          <w:p w14:paraId="6CE1F11E" w14:textId="77777777" w:rsidR="00822413" w:rsidRDefault="00822413" w:rsidP="00012700">
            <w:pPr>
              <w:jc w:val="both"/>
            </w:pPr>
          </w:p>
          <w:p w14:paraId="32EBFF24" w14:textId="77777777" w:rsidR="00822413" w:rsidRDefault="00822413" w:rsidP="00822413">
            <w:pPr>
              <w:pStyle w:val="Odsekzoznamu"/>
              <w:numPr>
                <w:ilvl w:val="0"/>
                <w:numId w:val="31"/>
              </w:numPr>
              <w:suppressAutoHyphens w:val="0"/>
              <w:spacing w:after="0" w:line="240" w:lineRule="auto"/>
              <w:ind w:left="360"/>
              <w:contextualSpacing/>
              <w:jc w:val="both"/>
            </w:pPr>
            <w:r>
              <w:t>[...........]</w:t>
            </w:r>
          </w:p>
          <w:p w14:paraId="22A7C9A4" w14:textId="77777777" w:rsidR="00822413" w:rsidRDefault="00822413" w:rsidP="00822413">
            <w:pPr>
              <w:pStyle w:val="Odsekzoznamu"/>
              <w:numPr>
                <w:ilvl w:val="0"/>
                <w:numId w:val="31"/>
              </w:numPr>
              <w:suppressAutoHyphens w:val="0"/>
              <w:spacing w:after="0" w:line="240" w:lineRule="auto"/>
              <w:ind w:left="360"/>
              <w:contextualSpacing/>
              <w:jc w:val="both"/>
            </w:pPr>
            <w:r>
              <w:t>[...........]</w:t>
            </w:r>
          </w:p>
          <w:p w14:paraId="19EF6FF2" w14:textId="77777777" w:rsidR="00822413" w:rsidRDefault="00822413" w:rsidP="00012700">
            <w:pPr>
              <w:jc w:val="both"/>
            </w:pPr>
          </w:p>
          <w:p w14:paraId="11A668D0" w14:textId="77777777" w:rsidR="00822413" w:rsidRDefault="00822413" w:rsidP="00012700">
            <w:pPr>
              <w:pStyle w:val="Odsekzoznamu"/>
              <w:jc w:val="both"/>
            </w:pPr>
          </w:p>
          <w:p w14:paraId="380FBB7F" w14:textId="77777777" w:rsidR="00822413" w:rsidRDefault="00822413" w:rsidP="00012700">
            <w:pPr>
              <w:pStyle w:val="Odsekzoznamu"/>
              <w:jc w:val="both"/>
            </w:pPr>
          </w:p>
          <w:p w14:paraId="4E98B900" w14:textId="2F7322A8" w:rsidR="00822413" w:rsidRDefault="00822413" w:rsidP="00012700">
            <w:pPr>
              <w:jc w:val="both"/>
            </w:pPr>
            <w:r>
              <w:t xml:space="preserve">c1) </w:t>
            </w:r>
            <w:r>
              <w:object w:dxaOrig="225" w:dyaOrig="225" w14:anchorId="5EFCA8CD">
                <v:shape id="_x0000_i1179" type="#_x0000_t75" style="width:42pt;height:20.25pt" o:ole="">
                  <v:imagedata r:id="rId17" o:title=""/>
                </v:shape>
                <w:control r:id="rId40" w:name="CheckBox1538" w:shapeid="_x0000_i1179"/>
              </w:object>
            </w:r>
            <w:r>
              <w:t xml:space="preserve">   </w:t>
            </w:r>
            <w:r>
              <w:object w:dxaOrig="225" w:dyaOrig="225" w14:anchorId="1DE4AE05">
                <v:shape id="_x0000_i1181" type="#_x0000_t75" style="width:45pt;height:20.25pt" o:ole="">
                  <v:imagedata r:id="rId15" o:title=""/>
                </v:shape>
                <w:control r:id="rId41" w:name="CheckBox2538" w:shapeid="_x0000_i1181"/>
              </w:object>
            </w:r>
            <w:r>
              <w:t xml:space="preserve">  </w:t>
            </w:r>
          </w:p>
          <w:p w14:paraId="53FE01E0" w14:textId="77777777" w:rsidR="00822413" w:rsidRDefault="00822413" w:rsidP="00012700">
            <w:pPr>
              <w:jc w:val="both"/>
              <w:rPr>
                <w:rFonts w:hAnsi="MS Gothic"/>
                <w:color w:val="404040" w:themeColor="text1" w:themeTint="BF"/>
              </w:rPr>
            </w:pPr>
          </w:p>
          <w:p w14:paraId="529AD626" w14:textId="13597214" w:rsidR="00822413" w:rsidRDefault="00822413" w:rsidP="00012700">
            <w:pPr>
              <w:jc w:val="both"/>
            </w:pPr>
            <w:r>
              <w:object w:dxaOrig="225" w:dyaOrig="225" w14:anchorId="68F4BEB8">
                <v:shape id="_x0000_i1183" type="#_x0000_t75" style="width:42pt;height:20.25pt" o:ole="">
                  <v:imagedata r:id="rId17" o:title=""/>
                </v:shape>
                <w:control r:id="rId42" w:name="CheckBox15310" w:shapeid="_x0000_i1183"/>
              </w:object>
            </w:r>
            <w:r>
              <w:t xml:space="preserve">   </w:t>
            </w:r>
            <w:r>
              <w:object w:dxaOrig="225" w:dyaOrig="225" w14:anchorId="10458EEF">
                <v:shape id="_x0000_i1185" type="#_x0000_t75" style="width:45pt;height:20.25pt" o:ole="">
                  <v:imagedata r:id="rId15" o:title=""/>
                </v:shape>
                <w:control r:id="rId43" w:name="CheckBox25310" w:shapeid="_x0000_i1185"/>
              </w:object>
            </w:r>
            <w:r>
              <w:t xml:space="preserve">  </w:t>
            </w:r>
          </w:p>
          <w:p w14:paraId="19165F9A" w14:textId="77777777" w:rsidR="00822413" w:rsidRDefault="00822413" w:rsidP="00012700">
            <w:pPr>
              <w:jc w:val="both"/>
            </w:pPr>
          </w:p>
          <w:p w14:paraId="0A5E4AB9" w14:textId="77777777" w:rsidR="00822413" w:rsidRDefault="00822413" w:rsidP="00012700">
            <w:pPr>
              <w:jc w:val="both"/>
            </w:pPr>
            <w:r>
              <w:t>- [...........]</w:t>
            </w:r>
          </w:p>
          <w:p w14:paraId="5E656263" w14:textId="77777777" w:rsidR="00822413" w:rsidRDefault="00822413" w:rsidP="00012700">
            <w:pPr>
              <w:jc w:val="both"/>
            </w:pPr>
          </w:p>
          <w:p w14:paraId="727C5F3B" w14:textId="77777777" w:rsidR="00822413" w:rsidRDefault="00822413" w:rsidP="00012700">
            <w:pPr>
              <w:jc w:val="both"/>
            </w:pPr>
          </w:p>
          <w:p w14:paraId="285E5086" w14:textId="77777777" w:rsidR="00822413" w:rsidRDefault="00822413" w:rsidP="00012700">
            <w:pPr>
              <w:jc w:val="both"/>
            </w:pPr>
            <w:r>
              <w:t>- [...........]</w:t>
            </w:r>
          </w:p>
          <w:p w14:paraId="4543E258" w14:textId="77777777" w:rsidR="00822413" w:rsidRDefault="00822413" w:rsidP="00012700">
            <w:pPr>
              <w:jc w:val="both"/>
            </w:pPr>
          </w:p>
          <w:p w14:paraId="584F369D" w14:textId="77777777" w:rsidR="00822413" w:rsidRDefault="00822413" w:rsidP="00012700">
            <w:pPr>
              <w:jc w:val="both"/>
            </w:pPr>
          </w:p>
          <w:p w14:paraId="71EF0D68" w14:textId="77777777" w:rsidR="00822413" w:rsidRDefault="00822413" w:rsidP="00012700">
            <w:pPr>
              <w:jc w:val="both"/>
            </w:pPr>
          </w:p>
          <w:p w14:paraId="7AE24FF4" w14:textId="77777777" w:rsidR="00822413" w:rsidRDefault="00822413" w:rsidP="00012700">
            <w:pPr>
              <w:jc w:val="both"/>
            </w:pPr>
            <w:r>
              <w:t>c2) [...........]</w:t>
            </w:r>
          </w:p>
          <w:p w14:paraId="57224989" w14:textId="77777777" w:rsidR="00822413" w:rsidRDefault="00822413" w:rsidP="00012700">
            <w:pPr>
              <w:pStyle w:val="Odsekzoznamu"/>
              <w:ind w:left="360"/>
              <w:jc w:val="both"/>
            </w:pPr>
          </w:p>
          <w:p w14:paraId="596BFD63" w14:textId="1BAFBD78" w:rsidR="00822413" w:rsidRDefault="00822413" w:rsidP="00012700">
            <w:pPr>
              <w:jc w:val="both"/>
            </w:pPr>
            <w:r>
              <w:object w:dxaOrig="225" w:dyaOrig="225" w14:anchorId="5789247D">
                <v:shape id="_x0000_i1187" type="#_x0000_t75" style="width:42pt;height:20.25pt" o:ole="">
                  <v:imagedata r:id="rId44" o:title=""/>
                </v:shape>
                <w:control r:id="rId45" w:name="CheckBox15312" w:shapeid="_x0000_i1187"/>
              </w:object>
            </w:r>
            <w:r>
              <w:t xml:space="preserve">   </w:t>
            </w:r>
            <w:r>
              <w:object w:dxaOrig="225" w:dyaOrig="225" w14:anchorId="4349BC0E">
                <v:shape id="_x0000_i1189" type="#_x0000_t75" style="width:45pt;height:20.25pt" o:ole="">
                  <v:imagedata r:id="rId15" o:title=""/>
                </v:shape>
                <w:control r:id="rId46" w:name="CheckBox25312" w:shapeid="_x0000_i1189"/>
              </w:object>
            </w:r>
            <w:r>
              <w:t xml:space="preserve">  </w:t>
            </w:r>
          </w:p>
          <w:p w14:paraId="1EE49908" w14:textId="77777777" w:rsidR="00822413" w:rsidRDefault="00822413" w:rsidP="00012700">
            <w:pPr>
              <w:pStyle w:val="Odsekzoznamu"/>
              <w:ind w:left="360"/>
              <w:jc w:val="both"/>
            </w:pPr>
          </w:p>
          <w:p w14:paraId="42CF881F" w14:textId="77777777" w:rsidR="00822413" w:rsidRDefault="00822413" w:rsidP="00012700"/>
          <w:p w14:paraId="2EA5DA4A" w14:textId="77777777" w:rsidR="00822413" w:rsidRDefault="00822413" w:rsidP="00012700">
            <w:r>
              <w:rPr>
                <w:b/>
              </w:rPr>
              <w:t xml:space="preserve">Ak áno, </w:t>
            </w:r>
            <w:r>
              <w:t>uveďte podrobnosti:</w:t>
            </w:r>
          </w:p>
          <w:p w14:paraId="2BB4183C" w14:textId="77777777" w:rsidR="00822413" w:rsidRDefault="00822413" w:rsidP="00012700">
            <w:pPr>
              <w:jc w:val="both"/>
            </w:pPr>
            <w:r>
              <w:t>[...........]</w:t>
            </w:r>
          </w:p>
          <w:p w14:paraId="371276FC" w14:textId="77777777" w:rsidR="00822413" w:rsidRDefault="00822413" w:rsidP="00012700"/>
        </w:tc>
        <w:tc>
          <w:tcPr>
            <w:tcW w:w="2424" w:type="dxa"/>
            <w:tcBorders>
              <w:top w:val="single" w:sz="4" w:space="0" w:color="auto"/>
              <w:left w:val="single" w:sz="4" w:space="0" w:color="auto"/>
              <w:bottom w:val="single" w:sz="4" w:space="0" w:color="auto"/>
              <w:right w:val="single" w:sz="4" w:space="0" w:color="auto"/>
            </w:tcBorders>
          </w:tcPr>
          <w:p w14:paraId="5A6B7C6F" w14:textId="77777777" w:rsidR="00822413" w:rsidRDefault="00822413" w:rsidP="00012700">
            <w:pPr>
              <w:jc w:val="both"/>
            </w:pPr>
          </w:p>
          <w:p w14:paraId="689194D3" w14:textId="77777777" w:rsidR="00822413" w:rsidRDefault="00822413" w:rsidP="00822413">
            <w:pPr>
              <w:pStyle w:val="Odsekzoznamu"/>
              <w:numPr>
                <w:ilvl w:val="0"/>
                <w:numId w:val="32"/>
              </w:numPr>
              <w:suppressAutoHyphens w:val="0"/>
              <w:spacing w:after="0" w:line="240" w:lineRule="auto"/>
              <w:contextualSpacing/>
              <w:jc w:val="both"/>
            </w:pPr>
            <w:r>
              <w:t>[...........]</w:t>
            </w:r>
          </w:p>
          <w:p w14:paraId="34074F13" w14:textId="77777777" w:rsidR="00822413" w:rsidRDefault="00822413" w:rsidP="00822413">
            <w:pPr>
              <w:pStyle w:val="Odsekzoznamu"/>
              <w:numPr>
                <w:ilvl w:val="0"/>
                <w:numId w:val="32"/>
              </w:numPr>
              <w:suppressAutoHyphens w:val="0"/>
              <w:spacing w:after="0" w:line="240" w:lineRule="auto"/>
              <w:contextualSpacing/>
              <w:jc w:val="both"/>
            </w:pPr>
            <w:r>
              <w:t>[...........]</w:t>
            </w:r>
          </w:p>
          <w:p w14:paraId="17715F60" w14:textId="77777777" w:rsidR="00822413" w:rsidRDefault="00822413" w:rsidP="00012700">
            <w:pPr>
              <w:jc w:val="both"/>
            </w:pPr>
          </w:p>
          <w:p w14:paraId="7364A6AF" w14:textId="77777777" w:rsidR="00822413" w:rsidRDefault="00822413" w:rsidP="00012700">
            <w:pPr>
              <w:pStyle w:val="Odsekzoznamu"/>
              <w:jc w:val="both"/>
            </w:pPr>
          </w:p>
          <w:p w14:paraId="775B8C58" w14:textId="77777777" w:rsidR="00822413" w:rsidRDefault="00822413" w:rsidP="00012700">
            <w:pPr>
              <w:pStyle w:val="Odsekzoznamu"/>
              <w:jc w:val="both"/>
            </w:pPr>
          </w:p>
          <w:p w14:paraId="0E240714" w14:textId="08E9E406" w:rsidR="00822413" w:rsidRDefault="00822413" w:rsidP="00012700">
            <w:pPr>
              <w:jc w:val="both"/>
            </w:pPr>
            <w:r>
              <w:t>c1)</w:t>
            </w:r>
            <w:r>
              <w:object w:dxaOrig="225" w:dyaOrig="225" w14:anchorId="7EC04D75">
                <v:shape id="_x0000_i1191" type="#_x0000_t75" style="width:42pt;height:20.25pt" o:ole="">
                  <v:imagedata r:id="rId13" o:title=""/>
                </v:shape>
                <w:control r:id="rId47" w:name="CheckBox1539" w:shapeid="_x0000_i1191"/>
              </w:object>
            </w:r>
            <w:r>
              <w:t xml:space="preserve">   </w:t>
            </w:r>
            <w:r>
              <w:object w:dxaOrig="225" w:dyaOrig="225" w14:anchorId="326882AE">
                <v:shape id="_x0000_i1193" type="#_x0000_t75" style="width:45pt;height:20.25pt" o:ole="">
                  <v:imagedata r:id="rId23" o:title=""/>
                </v:shape>
                <w:control r:id="rId48" w:name="CheckBox2539" w:shapeid="_x0000_i1193"/>
              </w:object>
            </w:r>
            <w:r>
              <w:t xml:space="preserve">  </w:t>
            </w:r>
          </w:p>
          <w:p w14:paraId="17304E87" w14:textId="77777777" w:rsidR="00822413" w:rsidRDefault="00822413" w:rsidP="00012700">
            <w:pPr>
              <w:jc w:val="both"/>
              <w:rPr>
                <w:rFonts w:hAnsi="MS Gothic"/>
                <w:color w:val="404040" w:themeColor="text1" w:themeTint="BF"/>
              </w:rPr>
            </w:pPr>
          </w:p>
          <w:p w14:paraId="334156BA" w14:textId="088B9730" w:rsidR="00822413" w:rsidRDefault="00822413" w:rsidP="00012700">
            <w:pPr>
              <w:jc w:val="both"/>
            </w:pPr>
            <w:r>
              <w:object w:dxaOrig="225" w:dyaOrig="225" w14:anchorId="6E6A2CBE">
                <v:shape id="_x0000_i1195" type="#_x0000_t75" style="width:42pt;height:20.25pt" o:ole="">
                  <v:imagedata r:id="rId9" o:title=""/>
                </v:shape>
                <w:control r:id="rId49" w:name="CheckBox15311" w:shapeid="_x0000_i1195"/>
              </w:object>
            </w:r>
            <w:r>
              <w:t xml:space="preserve">   </w:t>
            </w:r>
            <w:r>
              <w:object w:dxaOrig="225" w:dyaOrig="225" w14:anchorId="7A436590">
                <v:shape id="_x0000_i1197" type="#_x0000_t75" style="width:45pt;height:20.25pt" o:ole="">
                  <v:imagedata r:id="rId15" o:title=""/>
                </v:shape>
                <w:control r:id="rId50" w:name="CheckBox25311" w:shapeid="_x0000_i1197"/>
              </w:object>
            </w:r>
            <w:r>
              <w:t xml:space="preserve">  </w:t>
            </w:r>
          </w:p>
          <w:p w14:paraId="6CA8F48F" w14:textId="77777777" w:rsidR="00822413" w:rsidRDefault="00822413" w:rsidP="00012700">
            <w:pPr>
              <w:jc w:val="both"/>
            </w:pPr>
          </w:p>
          <w:p w14:paraId="28BB0DBC" w14:textId="77777777" w:rsidR="00822413" w:rsidRDefault="00822413" w:rsidP="00012700">
            <w:pPr>
              <w:jc w:val="both"/>
            </w:pPr>
            <w:r>
              <w:t>- [...........]</w:t>
            </w:r>
          </w:p>
          <w:p w14:paraId="2B0A9B79" w14:textId="77777777" w:rsidR="00822413" w:rsidRDefault="00822413" w:rsidP="00012700">
            <w:pPr>
              <w:jc w:val="both"/>
            </w:pPr>
          </w:p>
          <w:p w14:paraId="50FB30F2" w14:textId="77777777" w:rsidR="00822413" w:rsidRDefault="00822413" w:rsidP="00012700">
            <w:pPr>
              <w:jc w:val="both"/>
            </w:pPr>
            <w:r>
              <w:t xml:space="preserve"> </w:t>
            </w:r>
          </w:p>
          <w:p w14:paraId="4F919266" w14:textId="77777777" w:rsidR="00822413" w:rsidRDefault="00822413" w:rsidP="00012700">
            <w:pPr>
              <w:jc w:val="both"/>
            </w:pPr>
            <w:r>
              <w:t>- [...........]</w:t>
            </w:r>
          </w:p>
          <w:p w14:paraId="1EAA2EC5" w14:textId="77777777" w:rsidR="00822413" w:rsidRDefault="00822413" w:rsidP="00012700">
            <w:pPr>
              <w:jc w:val="both"/>
            </w:pPr>
          </w:p>
          <w:p w14:paraId="01D0FBA2" w14:textId="77777777" w:rsidR="00822413" w:rsidRDefault="00822413" w:rsidP="00012700">
            <w:pPr>
              <w:jc w:val="both"/>
            </w:pPr>
          </w:p>
          <w:p w14:paraId="495234F1" w14:textId="77777777" w:rsidR="00822413" w:rsidRDefault="00822413" w:rsidP="00012700">
            <w:pPr>
              <w:jc w:val="both"/>
            </w:pPr>
          </w:p>
          <w:p w14:paraId="71C5D924" w14:textId="77777777" w:rsidR="00822413" w:rsidRDefault="00822413" w:rsidP="00012700">
            <w:pPr>
              <w:jc w:val="both"/>
            </w:pPr>
            <w:r>
              <w:t>c2) [...........]</w:t>
            </w:r>
          </w:p>
          <w:p w14:paraId="4E2837E2" w14:textId="77777777" w:rsidR="00822413" w:rsidRDefault="00822413" w:rsidP="00012700">
            <w:pPr>
              <w:pStyle w:val="Odsekzoznamu"/>
              <w:ind w:left="360"/>
              <w:jc w:val="both"/>
            </w:pPr>
          </w:p>
          <w:p w14:paraId="77F4B20A" w14:textId="3AD6F23B" w:rsidR="00822413" w:rsidRDefault="00822413" w:rsidP="00012700">
            <w:pPr>
              <w:jc w:val="both"/>
            </w:pPr>
            <w:r>
              <w:object w:dxaOrig="225" w:dyaOrig="225" w14:anchorId="069C3EED">
                <v:shape id="_x0000_i1199" type="#_x0000_t75" style="width:42pt;height:20.25pt" o:ole="">
                  <v:imagedata r:id="rId9" o:title=""/>
                </v:shape>
                <w:control r:id="rId51" w:name="CheckBox15313" w:shapeid="_x0000_i1199"/>
              </w:object>
            </w:r>
            <w:r>
              <w:t xml:space="preserve">   </w:t>
            </w:r>
            <w:r>
              <w:object w:dxaOrig="225" w:dyaOrig="225" w14:anchorId="3326B615">
                <v:shape id="_x0000_i1201" type="#_x0000_t75" style="width:45pt;height:20.25pt" o:ole="">
                  <v:imagedata r:id="rId23" o:title=""/>
                </v:shape>
                <w:control r:id="rId52" w:name="CheckBox25313" w:shapeid="_x0000_i1201"/>
              </w:object>
            </w:r>
            <w:r>
              <w:t xml:space="preserve">  </w:t>
            </w:r>
          </w:p>
          <w:p w14:paraId="015F1AC7" w14:textId="77777777" w:rsidR="00822413" w:rsidRDefault="00822413" w:rsidP="00012700"/>
          <w:p w14:paraId="3893028F" w14:textId="77777777" w:rsidR="00822413" w:rsidRDefault="00822413" w:rsidP="00012700"/>
          <w:p w14:paraId="7AD5FF9D" w14:textId="77777777" w:rsidR="00822413" w:rsidRDefault="00822413" w:rsidP="00012700">
            <w:r>
              <w:rPr>
                <w:b/>
              </w:rPr>
              <w:t xml:space="preserve">Ak áno, </w:t>
            </w:r>
            <w:r>
              <w:t>uveďte podrobnosti:</w:t>
            </w:r>
          </w:p>
          <w:p w14:paraId="7EBC2344" w14:textId="77777777" w:rsidR="00822413" w:rsidRDefault="00822413" w:rsidP="00012700">
            <w:pPr>
              <w:jc w:val="both"/>
            </w:pPr>
            <w:r>
              <w:t>[...........]</w:t>
            </w:r>
          </w:p>
          <w:p w14:paraId="12A1E403" w14:textId="77777777" w:rsidR="00822413" w:rsidRDefault="00822413" w:rsidP="00012700"/>
        </w:tc>
      </w:tr>
      <w:tr w:rsidR="00822413" w14:paraId="5D194705" w14:textId="77777777" w:rsidTr="00012700">
        <w:tc>
          <w:tcPr>
            <w:tcW w:w="4845" w:type="dxa"/>
            <w:tcBorders>
              <w:top w:val="single" w:sz="4" w:space="0" w:color="auto"/>
              <w:left w:val="single" w:sz="4" w:space="0" w:color="auto"/>
              <w:bottom w:val="single" w:sz="4" w:space="0" w:color="auto"/>
              <w:right w:val="single" w:sz="4" w:space="0" w:color="auto"/>
            </w:tcBorders>
            <w:hideMark/>
          </w:tcPr>
          <w:p w14:paraId="26F74797" w14:textId="77777777" w:rsidR="00822413" w:rsidRDefault="00822413" w:rsidP="00012700">
            <w:pPr>
              <w:jc w:val="both"/>
            </w:pPr>
            <w:r>
              <w:t>Ak príslušné dokumenty týkajúce sa platby daní alebo príspevkov sociálneho zabezpečenia sú dostupné v elektronickom formáte, uveďte:</w:t>
            </w:r>
          </w:p>
        </w:tc>
        <w:tc>
          <w:tcPr>
            <w:tcW w:w="4895" w:type="dxa"/>
            <w:gridSpan w:val="2"/>
            <w:tcBorders>
              <w:top w:val="single" w:sz="4" w:space="0" w:color="auto"/>
              <w:left w:val="single" w:sz="4" w:space="0" w:color="auto"/>
              <w:bottom w:val="single" w:sz="4" w:space="0" w:color="auto"/>
              <w:right w:val="single" w:sz="4" w:space="0" w:color="auto"/>
            </w:tcBorders>
            <w:hideMark/>
          </w:tcPr>
          <w:p w14:paraId="7782227A" w14:textId="77777777" w:rsidR="00822413" w:rsidRDefault="00822413" w:rsidP="00012700">
            <w:r>
              <w:t>(webová adresa, vydávajúci orgán alebo subjekt, presný odkaz na dokumentáciu)</w:t>
            </w:r>
            <w:r>
              <w:rPr>
                <w:rStyle w:val="Odkaznapoznmkupodiarou"/>
              </w:rPr>
              <w:footnoteReference w:id="25"/>
            </w:r>
            <w:r>
              <w:t>:</w:t>
            </w:r>
          </w:p>
          <w:p w14:paraId="56718C1E" w14:textId="77777777" w:rsidR="00822413" w:rsidRDefault="00822413" w:rsidP="00012700">
            <w:pPr>
              <w:jc w:val="both"/>
            </w:pPr>
            <w:r>
              <w:t>[...........][...........][...........]</w:t>
            </w:r>
          </w:p>
        </w:tc>
      </w:tr>
    </w:tbl>
    <w:p w14:paraId="2DC668C7" w14:textId="77777777" w:rsidR="00822413" w:rsidRDefault="00822413" w:rsidP="00822413">
      <w:pPr>
        <w:rPr>
          <w:szCs w:val="22"/>
          <w:lang w:eastAsia="en-US"/>
        </w:rPr>
      </w:pPr>
    </w:p>
    <w:p w14:paraId="2FAE6B97" w14:textId="77777777" w:rsidR="00822413" w:rsidRDefault="00822413" w:rsidP="00822413"/>
    <w:p w14:paraId="51625CC4" w14:textId="77777777" w:rsidR="00822413" w:rsidRDefault="00822413" w:rsidP="00822413"/>
    <w:p w14:paraId="458DAE09" w14:textId="77777777" w:rsidR="00822413" w:rsidRDefault="00822413" w:rsidP="00822413">
      <w:pPr>
        <w:tabs>
          <w:tab w:val="left" w:pos="1200"/>
        </w:tabs>
      </w:pPr>
      <w:r>
        <w:lastRenderedPageBreak/>
        <w:tab/>
      </w:r>
    </w:p>
    <w:p w14:paraId="675A5926" w14:textId="77777777" w:rsidR="00822413" w:rsidRDefault="00822413" w:rsidP="00822413">
      <w:pPr>
        <w:spacing w:after="160" w:line="256" w:lineRule="auto"/>
      </w:pPr>
      <w:r>
        <w:br w:type="page"/>
      </w:r>
    </w:p>
    <w:p w14:paraId="101AE465" w14:textId="77777777" w:rsidR="00822413" w:rsidRDefault="00822413" w:rsidP="00822413">
      <w:pPr>
        <w:jc w:val="center"/>
      </w:pPr>
      <w:r>
        <w:lastRenderedPageBreak/>
        <w:t>C: DÔVODY TÝKAJÚCE SA KONKURZU, KONFLIKTU ZÁUJMOV ALEBO ODBORNÉHO POCHYBENIA</w:t>
      </w:r>
      <w:r>
        <w:rPr>
          <w:rStyle w:val="Odkaznapoznmkupodiarou"/>
        </w:rPr>
        <w:footnoteReference w:id="26"/>
      </w:r>
    </w:p>
    <w:p w14:paraId="72B8A525" w14:textId="77777777" w:rsidR="00822413" w:rsidRDefault="00822413" w:rsidP="00822413">
      <w:pPr>
        <w:tabs>
          <w:tab w:val="left" w:pos="1200"/>
        </w:tabs>
      </w:pPr>
    </w:p>
    <w:tbl>
      <w:tblPr>
        <w:tblStyle w:val="Mriekatabuky"/>
        <w:tblW w:w="9751" w:type="dxa"/>
        <w:tblInd w:w="0" w:type="dxa"/>
        <w:tblLook w:val="04A0" w:firstRow="1" w:lastRow="0" w:firstColumn="1" w:lastColumn="0" w:noHBand="0" w:noVBand="1"/>
      </w:tblPr>
      <w:tblGrid>
        <w:gridCol w:w="9751"/>
      </w:tblGrid>
      <w:tr w:rsidR="00822413" w14:paraId="2F1B310A" w14:textId="77777777" w:rsidTr="00012700">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0A46DF6" w14:textId="77777777" w:rsidR="00822413" w:rsidRDefault="00822413" w:rsidP="00012700">
            <w:pPr>
              <w:tabs>
                <w:tab w:val="left" w:pos="1200"/>
              </w:tabs>
              <w:jc w:val="both"/>
              <w:rPr>
                <w:b/>
              </w:rPr>
            </w:pPr>
            <w:r>
              <w:rPr>
                <w:b/>
              </w:rPr>
              <w:t xml:space="preserve">Upozorňujeme, že na účely tohto obstarávania mohli byť niektoré z nasledujúcich dôvodov </w:t>
            </w:r>
            <w:r>
              <w:rPr>
                <w:b/>
                <w:sz w:val="22"/>
              </w:rPr>
              <w:br/>
            </w:r>
            <w:r>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413508BA" w14:textId="77777777" w:rsidR="00822413" w:rsidRDefault="00822413" w:rsidP="00822413">
      <w:pPr>
        <w:tabs>
          <w:tab w:val="left" w:pos="1200"/>
        </w:tabs>
        <w:rPr>
          <w:szCs w:val="22"/>
          <w:lang w:eastAsia="en-US"/>
        </w:rPr>
      </w:pPr>
    </w:p>
    <w:tbl>
      <w:tblPr>
        <w:tblStyle w:val="Mriekatabuky"/>
        <w:tblW w:w="9752" w:type="dxa"/>
        <w:tblInd w:w="0" w:type="dxa"/>
        <w:tblLook w:val="04A0" w:firstRow="1" w:lastRow="0" w:firstColumn="1" w:lastColumn="0" w:noHBand="0" w:noVBand="1"/>
      </w:tblPr>
      <w:tblGrid>
        <w:gridCol w:w="4876"/>
        <w:gridCol w:w="4876"/>
      </w:tblGrid>
      <w:tr w:rsidR="00822413" w14:paraId="66A82377" w14:textId="77777777" w:rsidTr="00012700">
        <w:trPr>
          <w:trHeight w:val="884"/>
        </w:trPr>
        <w:tc>
          <w:tcPr>
            <w:tcW w:w="4876" w:type="dxa"/>
            <w:tcBorders>
              <w:top w:val="single" w:sz="4" w:space="0" w:color="auto"/>
              <w:left w:val="single" w:sz="4" w:space="0" w:color="auto"/>
              <w:bottom w:val="single" w:sz="4" w:space="0" w:color="auto"/>
              <w:right w:val="single" w:sz="4" w:space="0" w:color="auto"/>
            </w:tcBorders>
            <w:hideMark/>
          </w:tcPr>
          <w:p w14:paraId="2A9C94F9" w14:textId="77777777" w:rsidR="00822413" w:rsidRDefault="00822413" w:rsidP="00012700">
            <w:pPr>
              <w:rPr>
                <w:b/>
              </w:rPr>
            </w:pPr>
            <w:r>
              <w:rPr>
                <w:b/>
              </w:rPr>
              <w:t>Informácie týkajúce sa prípadného konkurzu, konfliktu záujmov alebo profesionálneho pochybenia</w:t>
            </w:r>
          </w:p>
        </w:tc>
        <w:tc>
          <w:tcPr>
            <w:tcW w:w="4876" w:type="dxa"/>
            <w:tcBorders>
              <w:top w:val="single" w:sz="4" w:space="0" w:color="auto"/>
              <w:left w:val="single" w:sz="4" w:space="0" w:color="auto"/>
              <w:bottom w:val="single" w:sz="4" w:space="0" w:color="auto"/>
              <w:right w:val="single" w:sz="4" w:space="0" w:color="auto"/>
            </w:tcBorders>
            <w:hideMark/>
          </w:tcPr>
          <w:p w14:paraId="540BE049" w14:textId="77777777" w:rsidR="00822413" w:rsidRDefault="00822413" w:rsidP="00012700">
            <w:pPr>
              <w:rPr>
                <w:b/>
              </w:rPr>
            </w:pPr>
            <w:r>
              <w:rPr>
                <w:b/>
              </w:rPr>
              <w:t>Odpoveď:</w:t>
            </w:r>
          </w:p>
        </w:tc>
      </w:tr>
      <w:tr w:rsidR="00822413" w14:paraId="07EEB0CA" w14:textId="77777777" w:rsidTr="00012700">
        <w:trPr>
          <w:trHeight w:val="144"/>
        </w:trPr>
        <w:tc>
          <w:tcPr>
            <w:tcW w:w="4876" w:type="dxa"/>
            <w:vMerge w:val="restart"/>
            <w:tcBorders>
              <w:top w:val="single" w:sz="4" w:space="0" w:color="auto"/>
              <w:left w:val="single" w:sz="4" w:space="0" w:color="auto"/>
              <w:bottom w:val="single" w:sz="4" w:space="0" w:color="auto"/>
              <w:right w:val="single" w:sz="4" w:space="0" w:color="auto"/>
            </w:tcBorders>
            <w:hideMark/>
          </w:tcPr>
          <w:p w14:paraId="5B6568FE" w14:textId="77777777" w:rsidR="00822413" w:rsidRDefault="00822413" w:rsidP="00012700">
            <w:pPr>
              <w:rPr>
                <w:b/>
              </w:rPr>
            </w:pPr>
            <w:r>
              <w:t xml:space="preserve">Porušil hospodársky subjekt, </w:t>
            </w:r>
            <w:r>
              <w:rPr>
                <w:b/>
              </w:rPr>
              <w:t xml:space="preserve">podľa jeho vedomostí, svoje povinnosti </w:t>
            </w:r>
            <w:r>
              <w:t xml:space="preserve">v oblasti </w:t>
            </w:r>
            <w:r>
              <w:rPr>
                <w:b/>
              </w:rPr>
              <w:t>environmentálneho, sociálneho a pracovného práva</w:t>
            </w:r>
            <w:r>
              <w:rPr>
                <w:rStyle w:val="Odkaznapoznmkupodiarou"/>
                <w:b/>
              </w:rPr>
              <w:footnoteReference w:id="27"/>
            </w:r>
            <w:r>
              <w:rPr>
                <w:b/>
              </w:rPr>
              <w:t>?</w:t>
            </w:r>
          </w:p>
        </w:tc>
        <w:tc>
          <w:tcPr>
            <w:tcW w:w="4876" w:type="dxa"/>
            <w:tcBorders>
              <w:top w:val="single" w:sz="4" w:space="0" w:color="auto"/>
              <w:left w:val="single" w:sz="4" w:space="0" w:color="auto"/>
              <w:bottom w:val="single" w:sz="4" w:space="0" w:color="auto"/>
              <w:right w:val="single" w:sz="4" w:space="0" w:color="auto"/>
            </w:tcBorders>
          </w:tcPr>
          <w:p w14:paraId="5C79AD2A" w14:textId="77777777" w:rsidR="00822413" w:rsidRDefault="00822413" w:rsidP="00012700">
            <w:pPr>
              <w:jc w:val="both"/>
            </w:pPr>
          </w:p>
          <w:p w14:paraId="42F51CBE" w14:textId="6A535FBA" w:rsidR="00822413" w:rsidRDefault="00822413" w:rsidP="00012700">
            <w:pPr>
              <w:jc w:val="both"/>
            </w:pPr>
            <w:r>
              <w:object w:dxaOrig="225" w:dyaOrig="225" w14:anchorId="6F240F01">
                <v:shape id="_x0000_i1203" type="#_x0000_t75" style="width:42pt;height:20.25pt" o:ole="">
                  <v:imagedata r:id="rId17" o:title=""/>
                </v:shape>
                <w:control r:id="rId53" w:name="CheckBox155" w:shapeid="_x0000_i1203"/>
              </w:object>
            </w:r>
            <w:r>
              <w:t xml:space="preserve">   </w:t>
            </w:r>
            <w:r>
              <w:object w:dxaOrig="225" w:dyaOrig="225" w14:anchorId="55608F39">
                <v:shape id="_x0000_i1205" type="#_x0000_t75" style="width:45pt;height:20.25pt" o:ole="">
                  <v:imagedata r:id="rId15" o:title=""/>
                </v:shape>
                <w:control r:id="rId54" w:name="CheckBox255" w:shapeid="_x0000_i1205"/>
              </w:object>
            </w:r>
            <w:r>
              <w:t xml:space="preserve">  </w:t>
            </w:r>
          </w:p>
          <w:p w14:paraId="505C81DC" w14:textId="77777777" w:rsidR="00822413" w:rsidRDefault="00822413" w:rsidP="00012700">
            <w:pPr>
              <w:jc w:val="both"/>
            </w:pPr>
          </w:p>
        </w:tc>
      </w:tr>
      <w:tr w:rsidR="00822413" w14:paraId="0AA58D34" w14:textId="77777777" w:rsidTr="00012700">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00DD05" w14:textId="77777777" w:rsidR="00822413" w:rsidRDefault="00822413" w:rsidP="00012700">
            <w:pPr>
              <w:rPr>
                <w:b/>
                <w:szCs w:val="22"/>
                <w:lang w:eastAsia="en-US"/>
              </w:rPr>
            </w:pPr>
          </w:p>
        </w:tc>
        <w:tc>
          <w:tcPr>
            <w:tcW w:w="4876" w:type="dxa"/>
            <w:tcBorders>
              <w:top w:val="single" w:sz="4" w:space="0" w:color="auto"/>
              <w:left w:val="single" w:sz="4" w:space="0" w:color="auto"/>
              <w:bottom w:val="single" w:sz="4" w:space="0" w:color="auto"/>
              <w:right w:val="single" w:sz="4" w:space="0" w:color="auto"/>
            </w:tcBorders>
            <w:hideMark/>
          </w:tcPr>
          <w:p w14:paraId="1B2BE608" w14:textId="77777777" w:rsidR="00822413" w:rsidRDefault="00822413" w:rsidP="00012700">
            <w:r>
              <w:rPr>
                <w:b/>
              </w:rPr>
              <w:t xml:space="preserve">Ak áno, </w:t>
            </w:r>
            <w:r>
              <w:t>prijal hospodársky subjekt opatrenia, aby sa preukázala jeho spoľahlivosť napriek existencii dôvodu na vylúčenie („samo očistenie“)?</w:t>
            </w:r>
          </w:p>
          <w:p w14:paraId="7E2472E1" w14:textId="77777777" w:rsidR="00822413" w:rsidRDefault="00822413" w:rsidP="00012700">
            <w:pPr>
              <w:jc w:val="both"/>
            </w:pPr>
            <w:r>
              <w:t>Áno</w:t>
            </w:r>
            <w:r>
              <w:rPr>
                <w:color w:val="404040" w:themeColor="text1" w:themeTint="BF"/>
              </w:rPr>
              <w:t xml:space="preserve"> </w:t>
            </w:r>
            <w:r>
              <w:rPr>
                <w:rFonts w:ascii="Segoe UI Symbol" w:eastAsia="MS Gothic" w:hAnsi="Segoe UI Symbol" w:cs="Segoe UI Symbol"/>
                <w:color w:val="404040" w:themeColor="text1" w:themeTint="BF"/>
              </w:rPr>
              <w:t>☐</w:t>
            </w:r>
            <w:r>
              <w:t xml:space="preserve">       Nie  </w:t>
            </w:r>
            <w:r>
              <w:rPr>
                <w:color w:val="404040" w:themeColor="text1" w:themeTint="BF"/>
              </w:rPr>
              <w:t xml:space="preserve"> </w:t>
            </w:r>
            <w:r>
              <w:rPr>
                <w:rFonts w:ascii="Segoe UI Symbol" w:eastAsia="MS Gothic" w:hAnsi="Segoe UI Symbol" w:cs="Segoe UI Symbol"/>
                <w:color w:val="404040" w:themeColor="text1" w:themeTint="BF"/>
              </w:rPr>
              <w:t>☐</w:t>
            </w:r>
          </w:p>
          <w:p w14:paraId="575827DC" w14:textId="77777777" w:rsidR="00822413" w:rsidRDefault="00822413" w:rsidP="00012700">
            <w:r>
              <w:rPr>
                <w:b/>
              </w:rPr>
              <w:t xml:space="preserve">Ak prijal opatrenia, </w:t>
            </w:r>
            <w:r>
              <w:t>opíšte prijaté opatrenia:</w:t>
            </w:r>
          </w:p>
          <w:p w14:paraId="6BFE0227" w14:textId="77777777" w:rsidR="00822413" w:rsidRDefault="00822413" w:rsidP="00012700">
            <w:pPr>
              <w:jc w:val="both"/>
            </w:pPr>
            <w:r>
              <w:t>[...........]</w:t>
            </w:r>
          </w:p>
        </w:tc>
      </w:tr>
      <w:tr w:rsidR="00822413" w14:paraId="4AAB21B9" w14:textId="77777777" w:rsidTr="00012700">
        <w:trPr>
          <w:trHeight w:val="144"/>
        </w:trPr>
        <w:tc>
          <w:tcPr>
            <w:tcW w:w="4876" w:type="dxa"/>
            <w:tcBorders>
              <w:top w:val="single" w:sz="4" w:space="0" w:color="auto"/>
              <w:left w:val="single" w:sz="4" w:space="0" w:color="auto"/>
              <w:bottom w:val="single" w:sz="4" w:space="0" w:color="auto"/>
              <w:right w:val="single" w:sz="4" w:space="0" w:color="auto"/>
            </w:tcBorders>
            <w:hideMark/>
          </w:tcPr>
          <w:p w14:paraId="0C26C143" w14:textId="77777777" w:rsidR="00822413" w:rsidRDefault="00822413" w:rsidP="00012700">
            <w:r>
              <w:t>Nachádza sa hospodársky subjekt v niektorej z týchto situácií:</w:t>
            </w:r>
          </w:p>
          <w:p w14:paraId="45D0D1C0" w14:textId="77777777" w:rsidR="00822413" w:rsidRDefault="00822413" w:rsidP="00822413">
            <w:pPr>
              <w:pStyle w:val="Odsekzoznamu"/>
              <w:numPr>
                <w:ilvl w:val="0"/>
                <w:numId w:val="33"/>
              </w:numPr>
              <w:suppressAutoHyphens w:val="0"/>
              <w:spacing w:after="0" w:line="240" w:lineRule="auto"/>
              <w:contextualSpacing/>
            </w:pPr>
            <w:r>
              <w:rPr>
                <w:b/>
              </w:rPr>
              <w:t xml:space="preserve">úpadok, </w:t>
            </w:r>
            <w:r>
              <w:t>alebo</w:t>
            </w:r>
          </w:p>
          <w:p w14:paraId="770B853E" w14:textId="77777777" w:rsidR="00822413" w:rsidRDefault="00822413" w:rsidP="00822413">
            <w:pPr>
              <w:pStyle w:val="Odsekzoznamu"/>
              <w:numPr>
                <w:ilvl w:val="0"/>
                <w:numId w:val="33"/>
              </w:numPr>
              <w:suppressAutoHyphens w:val="0"/>
              <w:spacing w:after="0" w:line="240" w:lineRule="auto"/>
              <w:contextualSpacing/>
            </w:pPr>
            <w:r>
              <w:rPr>
                <w:b/>
              </w:rPr>
              <w:t xml:space="preserve">konkurz </w:t>
            </w:r>
            <w:r>
              <w:t>alebo likvidácia, alebo</w:t>
            </w:r>
          </w:p>
          <w:p w14:paraId="10039B34" w14:textId="77777777" w:rsidR="00822413" w:rsidRDefault="00822413" w:rsidP="00822413">
            <w:pPr>
              <w:pStyle w:val="Odsekzoznamu"/>
              <w:numPr>
                <w:ilvl w:val="0"/>
                <w:numId w:val="33"/>
              </w:numPr>
              <w:suppressAutoHyphens w:val="0"/>
              <w:spacing w:after="0" w:line="240" w:lineRule="auto"/>
              <w:contextualSpacing/>
            </w:pPr>
            <w:r>
              <w:t xml:space="preserve">prebieha </w:t>
            </w:r>
            <w:r>
              <w:rPr>
                <w:b/>
              </w:rPr>
              <w:t xml:space="preserve">vyrovnávacie konanie </w:t>
            </w:r>
            <w:r>
              <w:t>alebo</w:t>
            </w:r>
          </w:p>
          <w:p w14:paraId="7565E125" w14:textId="77777777" w:rsidR="00822413" w:rsidRDefault="00822413" w:rsidP="00822413">
            <w:pPr>
              <w:pStyle w:val="Odsekzoznamu"/>
              <w:numPr>
                <w:ilvl w:val="0"/>
                <w:numId w:val="33"/>
              </w:numPr>
              <w:suppressAutoHyphens w:val="0"/>
              <w:spacing w:after="0" w:line="240" w:lineRule="auto"/>
              <w:contextualSpacing/>
            </w:pPr>
            <w:r>
              <w:t>je v akejkoľvek podobnej situácii vyplývajúcej z podobného konania podľa vnútroštátnych zákonov a iných právnych predpisov</w:t>
            </w:r>
            <w:r>
              <w:rPr>
                <w:rStyle w:val="Odkaznapoznmkupodiarou"/>
              </w:rPr>
              <w:footnoteReference w:id="28"/>
            </w:r>
            <w:r>
              <w:t xml:space="preserve"> alebo</w:t>
            </w:r>
          </w:p>
          <w:p w14:paraId="607B3EAD" w14:textId="77777777" w:rsidR="00822413" w:rsidRDefault="00822413" w:rsidP="00822413">
            <w:pPr>
              <w:pStyle w:val="Odsekzoznamu"/>
              <w:numPr>
                <w:ilvl w:val="0"/>
                <w:numId w:val="33"/>
              </w:numPr>
              <w:suppressAutoHyphens w:val="0"/>
              <w:spacing w:after="0" w:line="240" w:lineRule="auto"/>
              <w:contextualSpacing/>
            </w:pPr>
            <w:r>
              <w:t>jeho aktíva spravuje likvidátor alebo súd alebo</w:t>
            </w:r>
          </w:p>
          <w:p w14:paraId="732064F6" w14:textId="77777777" w:rsidR="00822413" w:rsidRDefault="00822413" w:rsidP="00822413">
            <w:pPr>
              <w:pStyle w:val="Odsekzoznamu"/>
              <w:numPr>
                <w:ilvl w:val="0"/>
                <w:numId w:val="33"/>
              </w:numPr>
              <w:suppressAutoHyphens w:val="0"/>
              <w:spacing w:after="0" w:line="240" w:lineRule="auto"/>
              <w:contextualSpacing/>
            </w:pPr>
            <w:r>
              <w:t>jeho podnikateľské činnosti sú pozastavené?</w:t>
            </w:r>
          </w:p>
        </w:tc>
        <w:tc>
          <w:tcPr>
            <w:tcW w:w="4876" w:type="dxa"/>
            <w:tcBorders>
              <w:top w:val="single" w:sz="4" w:space="0" w:color="auto"/>
              <w:left w:val="single" w:sz="4" w:space="0" w:color="auto"/>
              <w:bottom w:val="single" w:sz="4" w:space="0" w:color="auto"/>
              <w:right w:val="single" w:sz="4" w:space="0" w:color="auto"/>
            </w:tcBorders>
          </w:tcPr>
          <w:p w14:paraId="3CCE23B5" w14:textId="77777777" w:rsidR="00822413" w:rsidRDefault="00822413" w:rsidP="00012700"/>
          <w:p w14:paraId="4B3CB7C9" w14:textId="38FE1B1A" w:rsidR="00822413" w:rsidRDefault="00822413" w:rsidP="00012700">
            <w:pPr>
              <w:jc w:val="both"/>
            </w:pPr>
            <w:r>
              <w:object w:dxaOrig="225" w:dyaOrig="225" w14:anchorId="74637344">
                <v:shape id="_x0000_i1207" type="#_x0000_t75" style="width:42pt;height:20.25pt" o:ole="">
                  <v:imagedata r:id="rId13" o:title=""/>
                </v:shape>
                <w:control r:id="rId55" w:name="CheckBox156" w:shapeid="_x0000_i1207"/>
              </w:object>
            </w:r>
            <w:r>
              <w:t xml:space="preserve">   </w:t>
            </w:r>
            <w:r>
              <w:object w:dxaOrig="225" w:dyaOrig="225" w14:anchorId="2649F7AF">
                <v:shape id="_x0000_i1209" type="#_x0000_t75" style="width:45pt;height:20.25pt" o:ole="">
                  <v:imagedata r:id="rId15" o:title=""/>
                </v:shape>
                <w:control r:id="rId56" w:name="CheckBox256" w:shapeid="_x0000_i1209"/>
              </w:object>
            </w:r>
            <w:r>
              <w:t xml:space="preserve">  </w:t>
            </w:r>
          </w:p>
          <w:p w14:paraId="73637C79" w14:textId="77777777" w:rsidR="00822413" w:rsidRDefault="00822413" w:rsidP="00012700"/>
        </w:tc>
      </w:tr>
      <w:tr w:rsidR="00822413" w14:paraId="76DD5B6A" w14:textId="77777777" w:rsidTr="00012700">
        <w:trPr>
          <w:trHeight w:val="144"/>
        </w:trPr>
        <w:tc>
          <w:tcPr>
            <w:tcW w:w="4876" w:type="dxa"/>
            <w:tcBorders>
              <w:top w:val="single" w:sz="4" w:space="0" w:color="auto"/>
              <w:left w:val="single" w:sz="4" w:space="0" w:color="auto"/>
              <w:bottom w:val="single" w:sz="4" w:space="0" w:color="auto"/>
              <w:right w:val="single" w:sz="4" w:space="0" w:color="auto"/>
            </w:tcBorders>
          </w:tcPr>
          <w:p w14:paraId="2239821D" w14:textId="77777777" w:rsidR="00822413" w:rsidRDefault="00822413" w:rsidP="00012700">
            <w:pPr>
              <w:rPr>
                <w:b/>
              </w:rPr>
            </w:pPr>
            <w:r>
              <w:rPr>
                <w:b/>
              </w:rPr>
              <w:t>Ak áno:</w:t>
            </w:r>
          </w:p>
          <w:p w14:paraId="13414617" w14:textId="77777777" w:rsidR="00822413" w:rsidRDefault="00822413" w:rsidP="00822413">
            <w:pPr>
              <w:pStyle w:val="Odsekzoznamu"/>
              <w:numPr>
                <w:ilvl w:val="0"/>
                <w:numId w:val="30"/>
              </w:numPr>
              <w:suppressAutoHyphens w:val="0"/>
              <w:spacing w:after="0" w:line="240" w:lineRule="auto"/>
              <w:contextualSpacing/>
              <w:rPr>
                <w:b/>
              </w:rPr>
            </w:pPr>
            <w:r>
              <w:t>Uveďte podrobné informácie:</w:t>
            </w:r>
          </w:p>
          <w:p w14:paraId="4A2A92A2" w14:textId="77777777" w:rsidR="00822413" w:rsidRDefault="00822413" w:rsidP="00822413">
            <w:pPr>
              <w:pStyle w:val="Odsekzoznamu"/>
              <w:numPr>
                <w:ilvl w:val="0"/>
                <w:numId w:val="30"/>
              </w:numPr>
              <w:suppressAutoHyphens w:val="0"/>
              <w:spacing w:after="0" w:line="240" w:lineRule="auto"/>
              <w:contextualSpacing/>
              <w:rPr>
                <w:b/>
              </w:rPr>
            </w:pPr>
            <w:r>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9"/>
            </w:r>
            <w:r>
              <w:t>?</w:t>
            </w:r>
          </w:p>
          <w:p w14:paraId="5E48261E" w14:textId="77777777" w:rsidR="00822413" w:rsidRDefault="00822413" w:rsidP="00012700">
            <w:pPr>
              <w:rPr>
                <w:b/>
              </w:rPr>
            </w:pPr>
          </w:p>
          <w:p w14:paraId="10EB41DD" w14:textId="77777777" w:rsidR="00822413" w:rsidRDefault="00822413" w:rsidP="00012700">
            <w:r>
              <w:t xml:space="preserve">Ak je príslušná dokumentácia dostupná </w:t>
            </w:r>
            <w:r>
              <w:lastRenderedPageBreak/>
              <w:t>v elektronickom formáte, uveďte:</w:t>
            </w:r>
          </w:p>
        </w:tc>
        <w:tc>
          <w:tcPr>
            <w:tcW w:w="4876" w:type="dxa"/>
            <w:tcBorders>
              <w:top w:val="single" w:sz="4" w:space="0" w:color="auto"/>
              <w:left w:val="single" w:sz="4" w:space="0" w:color="auto"/>
              <w:bottom w:val="single" w:sz="4" w:space="0" w:color="auto"/>
              <w:right w:val="single" w:sz="4" w:space="0" w:color="auto"/>
            </w:tcBorders>
          </w:tcPr>
          <w:p w14:paraId="2C4A8384" w14:textId="77777777" w:rsidR="00822413" w:rsidRDefault="00822413" w:rsidP="00012700"/>
          <w:p w14:paraId="41A43CB0" w14:textId="77777777" w:rsidR="00822413" w:rsidRDefault="00822413" w:rsidP="00012700">
            <w:pPr>
              <w:jc w:val="both"/>
            </w:pPr>
            <w:r>
              <w:t>- [...........]</w:t>
            </w:r>
          </w:p>
          <w:p w14:paraId="54B90EB1" w14:textId="77777777" w:rsidR="00822413" w:rsidRDefault="00822413" w:rsidP="00012700">
            <w:pPr>
              <w:jc w:val="both"/>
            </w:pPr>
            <w:r>
              <w:t>- [...........]</w:t>
            </w:r>
          </w:p>
          <w:p w14:paraId="5A758593" w14:textId="77777777" w:rsidR="00822413" w:rsidRDefault="00822413" w:rsidP="00012700"/>
          <w:p w14:paraId="69923A1B" w14:textId="77777777" w:rsidR="00822413" w:rsidRDefault="00822413" w:rsidP="00012700"/>
          <w:p w14:paraId="29CC189E" w14:textId="77777777" w:rsidR="00822413" w:rsidRDefault="00822413" w:rsidP="00012700"/>
          <w:p w14:paraId="15D93413" w14:textId="77777777" w:rsidR="00822413" w:rsidRDefault="00822413" w:rsidP="00012700"/>
          <w:p w14:paraId="48AF8C1A" w14:textId="77777777" w:rsidR="00822413" w:rsidRDefault="00822413" w:rsidP="00012700"/>
          <w:p w14:paraId="119E9B10" w14:textId="77777777" w:rsidR="00822413" w:rsidRDefault="00822413" w:rsidP="00012700"/>
          <w:p w14:paraId="0CAF7195" w14:textId="77777777" w:rsidR="00822413" w:rsidRDefault="00822413" w:rsidP="00012700">
            <w:r>
              <w:t xml:space="preserve">(webová adresa, vydávajúci orgán alebo </w:t>
            </w:r>
            <w:r>
              <w:lastRenderedPageBreak/>
              <w:t>subjekt, presný odkaz na dokumentáciu):</w:t>
            </w:r>
          </w:p>
          <w:p w14:paraId="41A52085" w14:textId="77777777" w:rsidR="00822413" w:rsidRDefault="00822413" w:rsidP="00012700">
            <w:r>
              <w:t>[...........][...........][...........]</w:t>
            </w:r>
          </w:p>
        </w:tc>
      </w:tr>
    </w:tbl>
    <w:p w14:paraId="2508EE31" w14:textId="77777777" w:rsidR="00822413" w:rsidRDefault="00822413" w:rsidP="00822413">
      <w:pPr>
        <w:tabs>
          <w:tab w:val="left" w:pos="1200"/>
        </w:tabs>
        <w:rPr>
          <w:szCs w:val="22"/>
          <w:lang w:eastAsia="en-US"/>
        </w:rPr>
      </w:pPr>
    </w:p>
    <w:tbl>
      <w:tblPr>
        <w:tblStyle w:val="Mriekatabuky"/>
        <w:tblW w:w="9740" w:type="dxa"/>
        <w:tblInd w:w="0" w:type="dxa"/>
        <w:tblLook w:val="04A0" w:firstRow="1" w:lastRow="0" w:firstColumn="1" w:lastColumn="0" w:noHBand="0" w:noVBand="1"/>
      </w:tblPr>
      <w:tblGrid>
        <w:gridCol w:w="4870"/>
        <w:gridCol w:w="4870"/>
      </w:tblGrid>
      <w:tr w:rsidR="00822413" w14:paraId="5DD9E721" w14:textId="77777777" w:rsidTr="00012700">
        <w:trPr>
          <w:trHeight w:val="135"/>
        </w:trPr>
        <w:tc>
          <w:tcPr>
            <w:tcW w:w="4870" w:type="dxa"/>
            <w:vMerge w:val="restart"/>
            <w:tcBorders>
              <w:top w:val="single" w:sz="4" w:space="0" w:color="auto"/>
              <w:left w:val="single" w:sz="4" w:space="0" w:color="auto"/>
              <w:bottom w:val="single" w:sz="4" w:space="0" w:color="auto"/>
              <w:right w:val="single" w:sz="4" w:space="0" w:color="auto"/>
            </w:tcBorders>
          </w:tcPr>
          <w:p w14:paraId="62A68ADE" w14:textId="77777777" w:rsidR="00822413" w:rsidRDefault="00822413" w:rsidP="00012700">
            <w:pPr>
              <w:rPr>
                <w:b/>
              </w:rPr>
            </w:pPr>
            <w:r>
              <w:t xml:space="preserve">Dopustil sa hospodársky subjekt </w:t>
            </w:r>
            <w:r>
              <w:rPr>
                <w:b/>
              </w:rPr>
              <w:t>závažného odborného pochybenia</w:t>
            </w:r>
            <w:r>
              <w:rPr>
                <w:rStyle w:val="Odkaznapoznmkupodiarou"/>
                <w:b/>
              </w:rPr>
              <w:footnoteReference w:id="30"/>
            </w:r>
            <w:r>
              <w:rPr>
                <w:b/>
              </w:rPr>
              <w:t>?</w:t>
            </w:r>
          </w:p>
          <w:p w14:paraId="2A2A41EA" w14:textId="77777777" w:rsidR="00822413" w:rsidRDefault="00822413" w:rsidP="00012700">
            <w:pPr>
              <w:rPr>
                <w:b/>
              </w:rPr>
            </w:pPr>
          </w:p>
          <w:p w14:paraId="322F6AA0" w14:textId="77777777" w:rsidR="00822413" w:rsidRDefault="00822413" w:rsidP="00012700">
            <w:r>
              <w:t>Ak áno, uveďte podrobnejšie informácie:</w:t>
            </w:r>
          </w:p>
        </w:tc>
        <w:tc>
          <w:tcPr>
            <w:tcW w:w="4870" w:type="dxa"/>
            <w:tcBorders>
              <w:top w:val="single" w:sz="4" w:space="0" w:color="auto"/>
              <w:left w:val="single" w:sz="4" w:space="0" w:color="auto"/>
              <w:bottom w:val="single" w:sz="4" w:space="0" w:color="auto"/>
              <w:right w:val="single" w:sz="4" w:space="0" w:color="auto"/>
            </w:tcBorders>
          </w:tcPr>
          <w:p w14:paraId="601A53F0" w14:textId="77777777" w:rsidR="00822413" w:rsidRDefault="00822413" w:rsidP="00012700"/>
          <w:p w14:paraId="6D1319E4" w14:textId="5A640CA6" w:rsidR="00822413" w:rsidRDefault="00822413" w:rsidP="00012700">
            <w:pPr>
              <w:jc w:val="both"/>
            </w:pPr>
            <w:r>
              <w:object w:dxaOrig="225" w:dyaOrig="225" w14:anchorId="7EAFB156">
                <v:shape id="_x0000_i1211" type="#_x0000_t75" style="width:42pt;height:20.25pt" o:ole="">
                  <v:imagedata r:id="rId17" o:title=""/>
                </v:shape>
                <w:control r:id="rId57" w:name="CheckBox157" w:shapeid="_x0000_i1211"/>
              </w:object>
            </w:r>
            <w:r>
              <w:t xml:space="preserve">   </w:t>
            </w:r>
            <w:r>
              <w:object w:dxaOrig="225" w:dyaOrig="225" w14:anchorId="35333C5C">
                <v:shape id="_x0000_i1213" type="#_x0000_t75" style="width:45pt;height:20.25pt" o:ole="">
                  <v:imagedata r:id="rId15" o:title=""/>
                </v:shape>
                <w:control r:id="rId58" w:name="CheckBox257" w:shapeid="_x0000_i1213"/>
              </w:object>
            </w:r>
            <w:r>
              <w:t xml:space="preserve">  </w:t>
            </w:r>
          </w:p>
          <w:p w14:paraId="10D53BC3" w14:textId="77777777" w:rsidR="00822413" w:rsidRDefault="00822413" w:rsidP="00012700"/>
          <w:p w14:paraId="5F626C19" w14:textId="77777777" w:rsidR="00822413" w:rsidRDefault="00822413" w:rsidP="00012700">
            <w:r>
              <w:t xml:space="preserve"> [...........]</w:t>
            </w:r>
          </w:p>
        </w:tc>
      </w:tr>
      <w:tr w:rsidR="00822413" w14:paraId="008BC517" w14:textId="77777777" w:rsidTr="00012700">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84B3FC" w14:textId="77777777" w:rsidR="00822413" w:rsidRDefault="00822413" w:rsidP="00012700">
            <w:pPr>
              <w:rPr>
                <w:szCs w:val="22"/>
                <w:lang w:eastAsia="en-US"/>
              </w:rPr>
            </w:pPr>
          </w:p>
        </w:tc>
        <w:tc>
          <w:tcPr>
            <w:tcW w:w="4870" w:type="dxa"/>
            <w:tcBorders>
              <w:top w:val="single" w:sz="4" w:space="0" w:color="auto"/>
              <w:left w:val="single" w:sz="4" w:space="0" w:color="auto"/>
              <w:bottom w:val="single" w:sz="4" w:space="0" w:color="auto"/>
              <w:right w:val="single" w:sz="4" w:space="0" w:color="auto"/>
            </w:tcBorders>
          </w:tcPr>
          <w:p w14:paraId="7CF97999" w14:textId="77777777" w:rsidR="00822413" w:rsidRDefault="00822413" w:rsidP="00012700">
            <w:r>
              <w:rPr>
                <w:b/>
              </w:rPr>
              <w:t xml:space="preserve">Ak áno, </w:t>
            </w:r>
            <w:r>
              <w:t>prijal hospodársky subjekt samočistiace opatrenia?</w:t>
            </w:r>
          </w:p>
          <w:p w14:paraId="09BAE57C" w14:textId="77777777" w:rsidR="00822413" w:rsidRDefault="00822413" w:rsidP="00012700">
            <w:pPr>
              <w:jc w:val="both"/>
              <w:rPr>
                <w:b/>
              </w:rPr>
            </w:pPr>
          </w:p>
          <w:p w14:paraId="6202861C" w14:textId="67CC56E8" w:rsidR="00822413" w:rsidRDefault="00822413" w:rsidP="00012700">
            <w:pPr>
              <w:jc w:val="both"/>
            </w:pPr>
            <w:r>
              <w:object w:dxaOrig="225" w:dyaOrig="225" w14:anchorId="099F62AD">
                <v:shape id="_x0000_i1215" type="#_x0000_t75" style="width:42pt;height:20.25pt" o:ole="">
                  <v:imagedata r:id="rId17" o:title=""/>
                </v:shape>
                <w:control r:id="rId59" w:name="CheckBox158" w:shapeid="_x0000_i1215"/>
              </w:object>
            </w:r>
            <w:r>
              <w:t xml:space="preserve">   </w:t>
            </w:r>
            <w:r>
              <w:object w:dxaOrig="225" w:dyaOrig="225" w14:anchorId="429944BD">
                <v:shape id="_x0000_i1217" type="#_x0000_t75" style="width:45pt;height:20.25pt" o:ole="">
                  <v:imagedata r:id="rId15" o:title=""/>
                </v:shape>
                <w:control r:id="rId60" w:name="CheckBox258" w:shapeid="_x0000_i1217"/>
              </w:object>
            </w:r>
            <w:r>
              <w:t xml:space="preserve">  </w:t>
            </w:r>
          </w:p>
          <w:p w14:paraId="15DFC5A1" w14:textId="77777777" w:rsidR="00822413" w:rsidRDefault="00822413" w:rsidP="00012700">
            <w:pPr>
              <w:jc w:val="both"/>
              <w:rPr>
                <w:b/>
              </w:rPr>
            </w:pPr>
          </w:p>
          <w:p w14:paraId="44AD62B7" w14:textId="77777777" w:rsidR="00822413" w:rsidRDefault="00822413" w:rsidP="00012700">
            <w:pPr>
              <w:jc w:val="both"/>
            </w:pPr>
            <w:r>
              <w:rPr>
                <w:b/>
              </w:rPr>
              <w:t xml:space="preserve">Ak prijal opatrenia, </w:t>
            </w:r>
            <w:r>
              <w:t>opíšte prijaté opatrenia:</w:t>
            </w:r>
          </w:p>
          <w:p w14:paraId="4AB0ED48" w14:textId="77777777" w:rsidR="00822413" w:rsidRDefault="00822413" w:rsidP="00012700">
            <w:pPr>
              <w:jc w:val="both"/>
            </w:pPr>
            <w:r>
              <w:t>[...........]</w:t>
            </w:r>
          </w:p>
        </w:tc>
      </w:tr>
      <w:tr w:rsidR="00822413" w14:paraId="21A4A1B2" w14:textId="77777777" w:rsidTr="00012700">
        <w:trPr>
          <w:trHeight w:val="135"/>
        </w:trPr>
        <w:tc>
          <w:tcPr>
            <w:tcW w:w="4870" w:type="dxa"/>
            <w:vMerge w:val="restart"/>
            <w:tcBorders>
              <w:top w:val="single" w:sz="4" w:space="0" w:color="auto"/>
              <w:left w:val="single" w:sz="4" w:space="0" w:color="auto"/>
              <w:bottom w:val="single" w:sz="4" w:space="0" w:color="auto"/>
              <w:right w:val="single" w:sz="4" w:space="0" w:color="auto"/>
            </w:tcBorders>
          </w:tcPr>
          <w:p w14:paraId="0D14C658" w14:textId="77777777" w:rsidR="00822413" w:rsidRDefault="00822413" w:rsidP="00012700">
            <w:pPr>
              <w:rPr>
                <w:b/>
              </w:rPr>
            </w:pPr>
            <w:r>
              <w:t xml:space="preserve">Uzatvoril hospodársky subjekt </w:t>
            </w:r>
            <w:r>
              <w:rPr>
                <w:b/>
              </w:rPr>
              <w:t xml:space="preserve">dohody </w:t>
            </w:r>
            <w:r>
              <w:t>s inými hospodárskymi subjektmi s </w:t>
            </w:r>
            <w:r>
              <w:rPr>
                <w:b/>
              </w:rPr>
              <w:t>cieľom narušiť hospodársku súťaž?</w:t>
            </w:r>
          </w:p>
          <w:p w14:paraId="7109E047" w14:textId="77777777" w:rsidR="00822413" w:rsidRDefault="00822413" w:rsidP="00012700">
            <w:pPr>
              <w:rPr>
                <w:b/>
              </w:rPr>
            </w:pPr>
          </w:p>
          <w:p w14:paraId="22EE05FC" w14:textId="77777777" w:rsidR="00822413" w:rsidRDefault="00822413" w:rsidP="00012700">
            <w:r>
              <w:rPr>
                <w:b/>
              </w:rPr>
              <w:t xml:space="preserve">Ak áno, </w:t>
            </w:r>
            <w:r>
              <w:t>uveďte podrobnejšie informácie:</w:t>
            </w:r>
          </w:p>
        </w:tc>
        <w:tc>
          <w:tcPr>
            <w:tcW w:w="4870" w:type="dxa"/>
            <w:tcBorders>
              <w:top w:val="single" w:sz="4" w:space="0" w:color="auto"/>
              <w:left w:val="single" w:sz="4" w:space="0" w:color="auto"/>
              <w:bottom w:val="single" w:sz="4" w:space="0" w:color="auto"/>
              <w:right w:val="single" w:sz="4" w:space="0" w:color="auto"/>
            </w:tcBorders>
          </w:tcPr>
          <w:p w14:paraId="20684BEC" w14:textId="77777777" w:rsidR="00822413" w:rsidRDefault="00822413" w:rsidP="00012700"/>
          <w:p w14:paraId="5C355920" w14:textId="4FB45420" w:rsidR="00822413" w:rsidRDefault="00822413" w:rsidP="00012700">
            <w:pPr>
              <w:jc w:val="both"/>
            </w:pPr>
            <w:r>
              <w:object w:dxaOrig="225" w:dyaOrig="225" w14:anchorId="0CEEE1DA">
                <v:shape id="_x0000_i1219" type="#_x0000_t75" style="width:42pt;height:20.25pt" o:ole="">
                  <v:imagedata r:id="rId9" o:title=""/>
                </v:shape>
                <w:control r:id="rId61" w:name="CheckBox159" w:shapeid="_x0000_i1219"/>
              </w:object>
            </w:r>
            <w:r>
              <w:t xml:space="preserve">   </w:t>
            </w:r>
            <w:r>
              <w:object w:dxaOrig="225" w:dyaOrig="225" w14:anchorId="435B1DD8">
                <v:shape id="_x0000_i1221" type="#_x0000_t75" style="width:45pt;height:20.25pt" o:ole="">
                  <v:imagedata r:id="rId15" o:title=""/>
                </v:shape>
                <w:control r:id="rId62" w:name="CheckBox259" w:shapeid="_x0000_i1221"/>
              </w:object>
            </w:r>
            <w:r>
              <w:t xml:space="preserve">  </w:t>
            </w:r>
          </w:p>
          <w:p w14:paraId="05A909E7" w14:textId="77777777" w:rsidR="00822413" w:rsidRDefault="00822413" w:rsidP="00012700"/>
          <w:p w14:paraId="40ED9E43" w14:textId="77777777" w:rsidR="00822413" w:rsidRDefault="00822413" w:rsidP="00012700">
            <w:r>
              <w:t xml:space="preserve"> [...........]</w:t>
            </w:r>
          </w:p>
          <w:p w14:paraId="76DD44C8" w14:textId="77777777" w:rsidR="00822413" w:rsidRDefault="00822413" w:rsidP="00012700">
            <w:pPr>
              <w:rPr>
                <w:b/>
              </w:rPr>
            </w:pPr>
          </w:p>
        </w:tc>
      </w:tr>
      <w:tr w:rsidR="00822413" w14:paraId="4D5F5887" w14:textId="77777777" w:rsidTr="00012700">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DBF903" w14:textId="77777777" w:rsidR="00822413" w:rsidRDefault="00822413" w:rsidP="00012700">
            <w:pPr>
              <w:rPr>
                <w:szCs w:val="22"/>
                <w:lang w:eastAsia="en-US"/>
              </w:rPr>
            </w:pPr>
          </w:p>
        </w:tc>
        <w:tc>
          <w:tcPr>
            <w:tcW w:w="4870" w:type="dxa"/>
            <w:tcBorders>
              <w:top w:val="single" w:sz="4" w:space="0" w:color="auto"/>
              <w:left w:val="single" w:sz="4" w:space="0" w:color="auto"/>
              <w:bottom w:val="single" w:sz="4" w:space="0" w:color="auto"/>
              <w:right w:val="single" w:sz="4" w:space="0" w:color="auto"/>
            </w:tcBorders>
            <w:hideMark/>
          </w:tcPr>
          <w:p w14:paraId="68ECCFA3" w14:textId="77777777" w:rsidR="00822413" w:rsidRDefault="00822413" w:rsidP="00012700">
            <w:r>
              <w:rPr>
                <w:b/>
              </w:rPr>
              <w:t xml:space="preserve">Ak áno, </w:t>
            </w:r>
            <w:r>
              <w:t>prijal hospodársky subjekt samočistiace opatrenia?</w:t>
            </w:r>
          </w:p>
          <w:p w14:paraId="5FE6A177" w14:textId="77777777" w:rsidR="00822413" w:rsidRDefault="00822413" w:rsidP="00012700">
            <w:pPr>
              <w:jc w:val="both"/>
            </w:pPr>
            <w:r>
              <w:t>Áno</w:t>
            </w:r>
            <w:r>
              <w:rPr>
                <w:color w:val="404040" w:themeColor="text1" w:themeTint="BF"/>
              </w:rPr>
              <w:t xml:space="preserve"> </w:t>
            </w:r>
            <w:r>
              <w:rPr>
                <w:rFonts w:ascii="Segoe UI Symbol" w:eastAsia="MS Gothic" w:hAnsi="Segoe UI Symbol" w:cs="Segoe UI Symbol"/>
                <w:color w:val="404040" w:themeColor="text1" w:themeTint="BF"/>
              </w:rPr>
              <w:t>☐</w:t>
            </w:r>
            <w:r>
              <w:t xml:space="preserve">       Nie  </w:t>
            </w:r>
            <w:r>
              <w:rPr>
                <w:color w:val="404040" w:themeColor="text1" w:themeTint="BF"/>
              </w:rPr>
              <w:t xml:space="preserve"> </w:t>
            </w:r>
            <w:r>
              <w:rPr>
                <w:rFonts w:ascii="Segoe UI Symbol" w:eastAsia="MS Gothic" w:hAnsi="Segoe UI Symbol" w:cs="Segoe UI Symbol"/>
                <w:color w:val="404040" w:themeColor="text1" w:themeTint="BF"/>
              </w:rPr>
              <w:t>☐</w:t>
            </w:r>
          </w:p>
          <w:p w14:paraId="2DCD38BC" w14:textId="77777777" w:rsidR="00822413" w:rsidRDefault="00822413" w:rsidP="00012700">
            <w:pPr>
              <w:jc w:val="both"/>
            </w:pPr>
            <w:r>
              <w:rPr>
                <w:b/>
              </w:rPr>
              <w:t xml:space="preserve">Ak prijal opatrenia, </w:t>
            </w:r>
            <w:r>
              <w:t>opíšte prijaté opatrenia:</w:t>
            </w:r>
          </w:p>
          <w:p w14:paraId="35064A5B" w14:textId="77777777" w:rsidR="00822413" w:rsidRDefault="00822413" w:rsidP="00012700">
            <w:pPr>
              <w:rPr>
                <w:b/>
              </w:rPr>
            </w:pPr>
            <w:r>
              <w:t>[...........]</w:t>
            </w:r>
          </w:p>
        </w:tc>
      </w:tr>
      <w:tr w:rsidR="00822413" w14:paraId="50353655" w14:textId="77777777" w:rsidTr="00012700">
        <w:trPr>
          <w:trHeight w:val="135"/>
        </w:trPr>
        <w:tc>
          <w:tcPr>
            <w:tcW w:w="4870" w:type="dxa"/>
            <w:tcBorders>
              <w:top w:val="single" w:sz="4" w:space="0" w:color="auto"/>
              <w:left w:val="single" w:sz="4" w:space="0" w:color="auto"/>
              <w:bottom w:val="single" w:sz="4" w:space="0" w:color="auto"/>
              <w:right w:val="single" w:sz="4" w:space="0" w:color="auto"/>
            </w:tcBorders>
          </w:tcPr>
          <w:p w14:paraId="5DD41A38" w14:textId="77777777" w:rsidR="00822413" w:rsidRDefault="00822413" w:rsidP="00012700">
            <w:pPr>
              <w:jc w:val="both"/>
            </w:pPr>
            <w:r>
              <w:t xml:space="preserve">Vie hospodársky subjekt o akomkoľvek </w:t>
            </w:r>
            <w:r>
              <w:rPr>
                <w:b/>
              </w:rPr>
              <w:t>konflikte záujmov</w:t>
            </w:r>
            <w:r>
              <w:rPr>
                <w:rStyle w:val="Odkaznapoznmkupodiarou"/>
                <w:b/>
              </w:rPr>
              <w:footnoteReference w:id="31"/>
            </w:r>
            <w:r>
              <w:rPr>
                <w:b/>
              </w:rPr>
              <w:t xml:space="preserve"> </w:t>
            </w:r>
            <w:r>
              <w:t>z dôvodu jeho účasti na postupe obstarávania?</w:t>
            </w:r>
          </w:p>
          <w:p w14:paraId="2CFEB4C1" w14:textId="77777777" w:rsidR="00822413" w:rsidRDefault="00822413" w:rsidP="00012700">
            <w:pPr>
              <w:jc w:val="both"/>
            </w:pPr>
          </w:p>
          <w:p w14:paraId="426924DB" w14:textId="77777777" w:rsidR="00822413" w:rsidRDefault="00822413" w:rsidP="00012700">
            <w:pPr>
              <w:jc w:val="both"/>
            </w:pPr>
            <w:r>
              <w:rPr>
                <w:b/>
              </w:rPr>
              <w:t xml:space="preserve">Ak áno, </w:t>
            </w:r>
            <w:r>
              <w:t>uveďte podrobnejšie informácie:</w:t>
            </w:r>
          </w:p>
        </w:tc>
        <w:tc>
          <w:tcPr>
            <w:tcW w:w="4870" w:type="dxa"/>
            <w:tcBorders>
              <w:top w:val="single" w:sz="4" w:space="0" w:color="auto"/>
              <w:left w:val="single" w:sz="4" w:space="0" w:color="auto"/>
              <w:bottom w:val="single" w:sz="4" w:space="0" w:color="auto"/>
              <w:right w:val="single" w:sz="4" w:space="0" w:color="auto"/>
            </w:tcBorders>
          </w:tcPr>
          <w:p w14:paraId="56B7D01B" w14:textId="77777777" w:rsidR="00822413" w:rsidRDefault="00822413" w:rsidP="00012700"/>
          <w:p w14:paraId="64B780E3" w14:textId="187B851E" w:rsidR="00822413" w:rsidRDefault="00822413" w:rsidP="00012700">
            <w:pPr>
              <w:jc w:val="both"/>
            </w:pPr>
            <w:r>
              <w:object w:dxaOrig="225" w:dyaOrig="225" w14:anchorId="1994C369">
                <v:shape id="_x0000_i1223" type="#_x0000_t75" style="width:42pt;height:20.25pt" o:ole="">
                  <v:imagedata r:id="rId17" o:title=""/>
                </v:shape>
                <w:control r:id="rId63" w:name="CheckBox1510" w:shapeid="_x0000_i1223"/>
              </w:object>
            </w:r>
            <w:r>
              <w:t xml:space="preserve">   </w:t>
            </w:r>
            <w:r>
              <w:object w:dxaOrig="225" w:dyaOrig="225" w14:anchorId="7B1941BF">
                <v:shape id="_x0000_i1225" type="#_x0000_t75" style="width:45pt;height:20.25pt" o:ole="">
                  <v:imagedata r:id="rId64" o:title=""/>
                </v:shape>
                <w:control r:id="rId65" w:name="CheckBox2510" w:shapeid="_x0000_i1225"/>
              </w:object>
            </w:r>
            <w:r>
              <w:t xml:space="preserve">  </w:t>
            </w:r>
          </w:p>
          <w:p w14:paraId="6ED85F93" w14:textId="77777777" w:rsidR="00822413" w:rsidRDefault="00822413" w:rsidP="00012700"/>
          <w:p w14:paraId="7DD785CE" w14:textId="77777777" w:rsidR="00822413" w:rsidRDefault="00822413" w:rsidP="00012700">
            <w:r>
              <w:t>[...........]</w:t>
            </w:r>
          </w:p>
        </w:tc>
      </w:tr>
      <w:tr w:rsidR="00822413" w14:paraId="6BB27E01" w14:textId="77777777" w:rsidTr="00012700">
        <w:trPr>
          <w:trHeight w:val="135"/>
        </w:trPr>
        <w:tc>
          <w:tcPr>
            <w:tcW w:w="4870" w:type="dxa"/>
            <w:tcBorders>
              <w:top w:val="single" w:sz="4" w:space="0" w:color="auto"/>
              <w:left w:val="single" w:sz="4" w:space="0" w:color="auto"/>
              <w:bottom w:val="single" w:sz="4" w:space="0" w:color="auto"/>
              <w:right w:val="single" w:sz="4" w:space="0" w:color="auto"/>
            </w:tcBorders>
          </w:tcPr>
          <w:p w14:paraId="24723685" w14:textId="77777777" w:rsidR="00822413" w:rsidRDefault="00822413" w:rsidP="00012700">
            <w:pPr>
              <w:jc w:val="both"/>
            </w:pPr>
            <w:r>
              <w:t xml:space="preserve">Poskytoval hospodársky subjekt alebo podnik súvisiaci s hospodárskym subjektom </w:t>
            </w:r>
            <w:r>
              <w:rPr>
                <w:b/>
              </w:rPr>
              <w:t xml:space="preserve">poradenstvo </w:t>
            </w:r>
            <w:r>
              <w:t xml:space="preserve">verejnému obstarávateľovi alebo obstarávateľovi alebo bol iným spôsobom </w:t>
            </w:r>
            <w:r>
              <w:rPr>
                <w:b/>
              </w:rPr>
              <w:t xml:space="preserve">zapojený do prípravy </w:t>
            </w:r>
            <w:r>
              <w:t>postupu obstarávania?</w:t>
            </w:r>
          </w:p>
          <w:p w14:paraId="4CA24569" w14:textId="77777777" w:rsidR="00822413" w:rsidRDefault="00822413" w:rsidP="00012700">
            <w:pPr>
              <w:jc w:val="both"/>
            </w:pPr>
          </w:p>
          <w:p w14:paraId="084DB6B9" w14:textId="77777777" w:rsidR="00822413" w:rsidRDefault="00822413" w:rsidP="00012700">
            <w:pPr>
              <w:jc w:val="both"/>
            </w:pPr>
            <w:r>
              <w:rPr>
                <w:b/>
              </w:rPr>
              <w:t xml:space="preserve">Ak áno, </w:t>
            </w:r>
            <w:r>
              <w:t>uveďte podrobnejšie informácie:</w:t>
            </w:r>
          </w:p>
        </w:tc>
        <w:tc>
          <w:tcPr>
            <w:tcW w:w="4870" w:type="dxa"/>
            <w:tcBorders>
              <w:top w:val="single" w:sz="4" w:space="0" w:color="auto"/>
              <w:left w:val="single" w:sz="4" w:space="0" w:color="auto"/>
              <w:bottom w:val="single" w:sz="4" w:space="0" w:color="auto"/>
              <w:right w:val="single" w:sz="4" w:space="0" w:color="auto"/>
            </w:tcBorders>
          </w:tcPr>
          <w:p w14:paraId="28678810" w14:textId="77777777" w:rsidR="00822413" w:rsidRDefault="00822413" w:rsidP="00012700">
            <w:pPr>
              <w:jc w:val="both"/>
            </w:pPr>
          </w:p>
          <w:p w14:paraId="26DB91C6" w14:textId="0EA3A2AE" w:rsidR="00822413" w:rsidRDefault="00822413" w:rsidP="00012700">
            <w:pPr>
              <w:jc w:val="both"/>
            </w:pPr>
            <w:r>
              <w:object w:dxaOrig="225" w:dyaOrig="225" w14:anchorId="12FC3BD8">
                <v:shape id="_x0000_i1227" type="#_x0000_t75" style="width:42pt;height:20.25pt" o:ole="">
                  <v:imagedata r:id="rId13" o:title=""/>
                </v:shape>
                <w:control r:id="rId66" w:name="CheckBox1511" w:shapeid="_x0000_i1227"/>
              </w:object>
            </w:r>
            <w:r>
              <w:t xml:space="preserve">   </w:t>
            </w:r>
            <w:r>
              <w:object w:dxaOrig="225" w:dyaOrig="225" w14:anchorId="71907FE5">
                <v:shape id="_x0000_i1229" type="#_x0000_t75" style="width:45pt;height:20.25pt" o:ole="">
                  <v:imagedata r:id="rId23" o:title=""/>
                </v:shape>
                <w:control r:id="rId67" w:name="CheckBox2511" w:shapeid="_x0000_i1229"/>
              </w:object>
            </w:r>
            <w:r>
              <w:t xml:space="preserve">  </w:t>
            </w:r>
          </w:p>
          <w:p w14:paraId="5074291A" w14:textId="77777777" w:rsidR="00822413" w:rsidRDefault="00822413" w:rsidP="00012700"/>
          <w:p w14:paraId="1359B1ED" w14:textId="77777777" w:rsidR="00822413" w:rsidRDefault="00822413" w:rsidP="00012700"/>
          <w:p w14:paraId="730B7EA7" w14:textId="77777777" w:rsidR="00822413" w:rsidRDefault="00822413" w:rsidP="00012700"/>
          <w:p w14:paraId="1B06B74B" w14:textId="77777777" w:rsidR="00822413" w:rsidRDefault="00822413" w:rsidP="00012700">
            <w:r>
              <w:t>[...........]</w:t>
            </w:r>
          </w:p>
        </w:tc>
      </w:tr>
      <w:tr w:rsidR="00822413" w14:paraId="321AAC54" w14:textId="77777777" w:rsidTr="00012700">
        <w:trPr>
          <w:trHeight w:val="128"/>
        </w:trPr>
        <w:tc>
          <w:tcPr>
            <w:tcW w:w="4870" w:type="dxa"/>
            <w:vMerge w:val="restart"/>
            <w:tcBorders>
              <w:top w:val="single" w:sz="4" w:space="0" w:color="auto"/>
              <w:left w:val="single" w:sz="4" w:space="0" w:color="auto"/>
              <w:bottom w:val="single" w:sz="4" w:space="0" w:color="auto"/>
              <w:right w:val="single" w:sz="4" w:space="0" w:color="auto"/>
            </w:tcBorders>
          </w:tcPr>
          <w:p w14:paraId="3998CA53" w14:textId="77777777" w:rsidR="00822413" w:rsidRDefault="00822413" w:rsidP="00012700">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14:paraId="3596A39A" w14:textId="77777777" w:rsidR="00822413" w:rsidRDefault="00822413" w:rsidP="00012700">
            <w:pPr>
              <w:jc w:val="both"/>
            </w:pPr>
          </w:p>
          <w:p w14:paraId="6F0F0F6D" w14:textId="77777777" w:rsidR="00822413" w:rsidRDefault="00822413" w:rsidP="00012700">
            <w:pPr>
              <w:jc w:val="both"/>
            </w:pPr>
            <w:r>
              <w:rPr>
                <w:b/>
              </w:rPr>
              <w:t xml:space="preserve">Ak áno, </w:t>
            </w:r>
            <w:r>
              <w:t>uveďte podrobnejšie informácie:</w:t>
            </w:r>
          </w:p>
          <w:p w14:paraId="2FCFC98D" w14:textId="77777777" w:rsidR="00822413" w:rsidRDefault="00822413" w:rsidP="00012700">
            <w:pPr>
              <w:jc w:val="both"/>
            </w:pPr>
          </w:p>
        </w:tc>
        <w:tc>
          <w:tcPr>
            <w:tcW w:w="4870" w:type="dxa"/>
            <w:tcBorders>
              <w:top w:val="single" w:sz="4" w:space="0" w:color="auto"/>
              <w:left w:val="single" w:sz="4" w:space="0" w:color="auto"/>
              <w:bottom w:val="single" w:sz="4" w:space="0" w:color="auto"/>
              <w:right w:val="single" w:sz="4" w:space="0" w:color="auto"/>
            </w:tcBorders>
          </w:tcPr>
          <w:p w14:paraId="5173F0ED" w14:textId="77777777" w:rsidR="00822413" w:rsidRDefault="00822413" w:rsidP="00012700">
            <w:pPr>
              <w:jc w:val="both"/>
            </w:pPr>
          </w:p>
          <w:p w14:paraId="67EE919B" w14:textId="6E0B2662" w:rsidR="00822413" w:rsidRDefault="00822413" w:rsidP="00012700">
            <w:pPr>
              <w:jc w:val="both"/>
            </w:pPr>
            <w:r>
              <w:object w:dxaOrig="225" w:dyaOrig="225" w14:anchorId="4F875765">
                <v:shape id="_x0000_i1231" type="#_x0000_t75" style="width:42pt;height:20.25pt" o:ole="">
                  <v:imagedata r:id="rId68" o:title=""/>
                </v:shape>
                <w:control r:id="rId69" w:name="CheckBox1512" w:shapeid="_x0000_i1231"/>
              </w:object>
            </w:r>
            <w:r>
              <w:t xml:space="preserve">   </w:t>
            </w:r>
            <w:r>
              <w:object w:dxaOrig="225" w:dyaOrig="225" w14:anchorId="1630AA6A">
                <v:shape id="_x0000_i1233" type="#_x0000_t75" style="width:45pt;height:20.25pt" o:ole="">
                  <v:imagedata r:id="rId15" o:title=""/>
                </v:shape>
                <w:control r:id="rId70" w:name="CheckBox2512" w:shapeid="_x0000_i1233"/>
              </w:object>
            </w:r>
            <w:r>
              <w:t xml:space="preserve">  </w:t>
            </w:r>
          </w:p>
          <w:p w14:paraId="4654DB86" w14:textId="77777777" w:rsidR="00822413" w:rsidRDefault="00822413" w:rsidP="00012700">
            <w:pPr>
              <w:jc w:val="both"/>
            </w:pPr>
          </w:p>
          <w:p w14:paraId="407672F4" w14:textId="77777777" w:rsidR="00822413" w:rsidRDefault="00822413" w:rsidP="00012700">
            <w:pPr>
              <w:jc w:val="both"/>
            </w:pPr>
          </w:p>
          <w:p w14:paraId="1B24DB3A" w14:textId="77777777" w:rsidR="00822413" w:rsidRDefault="00822413" w:rsidP="00012700">
            <w:pPr>
              <w:jc w:val="both"/>
            </w:pPr>
          </w:p>
          <w:p w14:paraId="6FFAF8B7" w14:textId="77777777" w:rsidR="00822413" w:rsidRDefault="00822413" w:rsidP="00012700">
            <w:pPr>
              <w:jc w:val="both"/>
            </w:pPr>
          </w:p>
          <w:p w14:paraId="0A246A9D" w14:textId="77777777" w:rsidR="00822413" w:rsidRDefault="00822413" w:rsidP="00012700">
            <w:pPr>
              <w:jc w:val="both"/>
            </w:pPr>
            <w:r>
              <w:t xml:space="preserve"> [...........]</w:t>
            </w:r>
          </w:p>
        </w:tc>
      </w:tr>
      <w:tr w:rsidR="00822413" w14:paraId="5B5F46AE" w14:textId="77777777" w:rsidTr="00012700">
        <w:trPr>
          <w:trHeight w:val="1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51DB32" w14:textId="77777777" w:rsidR="00822413" w:rsidRDefault="00822413" w:rsidP="00012700">
            <w:pPr>
              <w:rPr>
                <w:szCs w:val="22"/>
                <w:lang w:eastAsia="en-US"/>
              </w:rPr>
            </w:pPr>
          </w:p>
        </w:tc>
        <w:tc>
          <w:tcPr>
            <w:tcW w:w="4870" w:type="dxa"/>
            <w:tcBorders>
              <w:top w:val="single" w:sz="4" w:space="0" w:color="auto"/>
              <w:left w:val="single" w:sz="4" w:space="0" w:color="auto"/>
              <w:bottom w:val="single" w:sz="4" w:space="0" w:color="auto"/>
              <w:right w:val="single" w:sz="4" w:space="0" w:color="auto"/>
            </w:tcBorders>
          </w:tcPr>
          <w:p w14:paraId="1352EE59" w14:textId="77777777" w:rsidR="00822413" w:rsidRDefault="00822413" w:rsidP="00012700">
            <w:r>
              <w:rPr>
                <w:b/>
              </w:rPr>
              <w:t xml:space="preserve">Ak áno, </w:t>
            </w:r>
            <w:r>
              <w:t>prijal hospodársky subjekt samočistiace opatrenia?</w:t>
            </w:r>
          </w:p>
          <w:p w14:paraId="6F8E965C" w14:textId="77777777" w:rsidR="00822413" w:rsidRDefault="00822413" w:rsidP="00012700">
            <w:pPr>
              <w:jc w:val="both"/>
              <w:rPr>
                <w:b/>
              </w:rPr>
            </w:pPr>
          </w:p>
          <w:p w14:paraId="4C2B32F2" w14:textId="468A2DB6" w:rsidR="00822413" w:rsidRDefault="00822413" w:rsidP="00012700">
            <w:pPr>
              <w:jc w:val="both"/>
            </w:pPr>
            <w:r>
              <w:object w:dxaOrig="225" w:dyaOrig="225" w14:anchorId="64066D7C">
                <v:shape id="_x0000_i1235" type="#_x0000_t75" style="width:42pt;height:20.25pt" o:ole="">
                  <v:imagedata r:id="rId13" o:title=""/>
                </v:shape>
                <w:control r:id="rId71" w:name="CheckBox1513" w:shapeid="_x0000_i1235"/>
              </w:object>
            </w:r>
            <w:r>
              <w:t xml:space="preserve">   </w:t>
            </w:r>
            <w:r>
              <w:object w:dxaOrig="225" w:dyaOrig="225" w14:anchorId="65A32B1A">
                <v:shape id="_x0000_i1237" type="#_x0000_t75" style="width:45pt;height:20.25pt" o:ole="">
                  <v:imagedata r:id="rId23" o:title=""/>
                </v:shape>
                <w:control r:id="rId72" w:name="CheckBox2513" w:shapeid="_x0000_i1237"/>
              </w:object>
            </w:r>
            <w:r>
              <w:t xml:space="preserve">  </w:t>
            </w:r>
          </w:p>
          <w:p w14:paraId="304E3A91" w14:textId="77777777" w:rsidR="00822413" w:rsidRDefault="00822413" w:rsidP="00012700">
            <w:pPr>
              <w:jc w:val="both"/>
              <w:rPr>
                <w:b/>
              </w:rPr>
            </w:pPr>
          </w:p>
          <w:p w14:paraId="44299F8C" w14:textId="77777777" w:rsidR="00822413" w:rsidRDefault="00822413" w:rsidP="00012700">
            <w:pPr>
              <w:jc w:val="both"/>
            </w:pPr>
            <w:r>
              <w:rPr>
                <w:b/>
              </w:rPr>
              <w:t xml:space="preserve">Ak prijal opatrenia, </w:t>
            </w:r>
            <w:r>
              <w:t>opíšte prijaté opatrenia:</w:t>
            </w:r>
          </w:p>
          <w:p w14:paraId="0BDA93A8" w14:textId="77777777" w:rsidR="00822413" w:rsidRDefault="00822413" w:rsidP="00012700">
            <w:pPr>
              <w:jc w:val="both"/>
            </w:pPr>
            <w:r>
              <w:t>[...........]</w:t>
            </w:r>
          </w:p>
        </w:tc>
      </w:tr>
      <w:tr w:rsidR="00822413" w14:paraId="7D2BB4D7" w14:textId="77777777" w:rsidTr="00012700">
        <w:tc>
          <w:tcPr>
            <w:tcW w:w="4870" w:type="dxa"/>
            <w:tcBorders>
              <w:top w:val="single" w:sz="4" w:space="0" w:color="auto"/>
              <w:left w:val="single" w:sz="4" w:space="0" w:color="auto"/>
              <w:bottom w:val="single" w:sz="4" w:space="0" w:color="auto"/>
              <w:right w:val="single" w:sz="4" w:space="0" w:color="auto"/>
            </w:tcBorders>
            <w:hideMark/>
          </w:tcPr>
          <w:p w14:paraId="71277951" w14:textId="77777777" w:rsidR="00822413" w:rsidRDefault="00822413" w:rsidP="00012700">
            <w:pPr>
              <w:jc w:val="both"/>
            </w:pPr>
            <w:r>
              <w:lastRenderedPageBreak/>
              <w:t>Môže hospodársky subjekt potvrdiť, že:</w:t>
            </w:r>
          </w:p>
          <w:p w14:paraId="12661F26" w14:textId="77777777" w:rsidR="00822413" w:rsidRDefault="00822413" w:rsidP="00822413">
            <w:pPr>
              <w:pStyle w:val="Odsekzoznamu"/>
              <w:numPr>
                <w:ilvl w:val="0"/>
                <w:numId w:val="34"/>
              </w:numPr>
              <w:suppressAutoHyphens w:val="0"/>
              <w:spacing w:after="0" w:line="240" w:lineRule="auto"/>
              <w:contextualSpacing/>
              <w:jc w:val="both"/>
            </w:pPr>
            <w:r>
              <w:t xml:space="preserve">nie je vinný zo závažného </w:t>
            </w:r>
            <w:r>
              <w:rPr>
                <w:b/>
              </w:rPr>
              <w:t xml:space="preserve">skreslenia </w:t>
            </w:r>
            <w:r>
              <w:t>pri predkladaní informácií vyžadovaných na overenie neexistencie dôvodov na vylúčenie alebo splnenia podmienok účasti;</w:t>
            </w:r>
          </w:p>
          <w:p w14:paraId="72C5BF0E" w14:textId="77777777" w:rsidR="00822413" w:rsidRDefault="00822413" w:rsidP="00822413">
            <w:pPr>
              <w:pStyle w:val="Odsekzoznamu"/>
              <w:numPr>
                <w:ilvl w:val="0"/>
                <w:numId w:val="34"/>
              </w:numPr>
              <w:suppressAutoHyphens w:val="0"/>
              <w:spacing w:after="0" w:line="240" w:lineRule="auto"/>
              <w:contextualSpacing/>
              <w:jc w:val="both"/>
            </w:pPr>
            <w:r>
              <w:rPr>
                <w:b/>
              </w:rPr>
              <w:t xml:space="preserve">nezadržal </w:t>
            </w:r>
            <w:r>
              <w:t>takéto informácie;</w:t>
            </w:r>
          </w:p>
          <w:p w14:paraId="273F7C84" w14:textId="77777777" w:rsidR="00822413" w:rsidRDefault="00822413" w:rsidP="00822413">
            <w:pPr>
              <w:pStyle w:val="Odsekzoznamu"/>
              <w:numPr>
                <w:ilvl w:val="0"/>
                <w:numId w:val="34"/>
              </w:numPr>
              <w:suppressAutoHyphens w:val="0"/>
              <w:spacing w:after="0" w:line="240" w:lineRule="auto"/>
              <w:contextualSpacing/>
              <w:jc w:val="both"/>
            </w:pPr>
            <w:r>
              <w:t>môže bezodkladne predložiť podporné dokumenty požadované verejným obstarávateľom alebo obstarávateľom a</w:t>
            </w:r>
          </w:p>
          <w:p w14:paraId="49989451" w14:textId="77777777" w:rsidR="00822413" w:rsidRDefault="00822413" w:rsidP="00822413">
            <w:pPr>
              <w:pStyle w:val="Odsekzoznamu"/>
              <w:numPr>
                <w:ilvl w:val="0"/>
                <w:numId w:val="34"/>
              </w:numPr>
              <w:suppressAutoHyphens w:val="0"/>
              <w:spacing w:after="0" w:line="240" w:lineRule="auto"/>
              <w:contextualSpacing/>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Borders>
              <w:top w:val="single" w:sz="4" w:space="0" w:color="auto"/>
              <w:left w:val="single" w:sz="4" w:space="0" w:color="auto"/>
              <w:bottom w:val="single" w:sz="4" w:space="0" w:color="auto"/>
              <w:right w:val="single" w:sz="4" w:space="0" w:color="auto"/>
            </w:tcBorders>
          </w:tcPr>
          <w:p w14:paraId="7D7EC263" w14:textId="77777777" w:rsidR="00822413" w:rsidRDefault="00822413" w:rsidP="00012700">
            <w:pPr>
              <w:jc w:val="both"/>
            </w:pPr>
          </w:p>
          <w:p w14:paraId="02F43D70" w14:textId="3C2D2911" w:rsidR="00822413" w:rsidRDefault="00822413" w:rsidP="00012700">
            <w:pPr>
              <w:jc w:val="both"/>
            </w:pPr>
            <w:r>
              <w:object w:dxaOrig="225" w:dyaOrig="225" w14:anchorId="3FB9645B">
                <v:shape id="_x0000_i1239" type="#_x0000_t75" style="width:42pt;height:20.25pt" o:ole="">
                  <v:imagedata r:id="rId17" o:title=""/>
                </v:shape>
                <w:control r:id="rId73" w:name="CheckBox15131" w:shapeid="_x0000_i1239"/>
              </w:object>
            </w:r>
            <w:r>
              <w:t xml:space="preserve">   </w:t>
            </w:r>
            <w:r>
              <w:object w:dxaOrig="225" w:dyaOrig="225" w14:anchorId="464BBDB7">
                <v:shape id="_x0000_i1241" type="#_x0000_t75" style="width:45pt;height:20.25pt" o:ole="">
                  <v:imagedata r:id="rId15" o:title=""/>
                </v:shape>
                <w:control r:id="rId74" w:name="CheckBox25131" w:shapeid="_x0000_i1241"/>
              </w:object>
            </w:r>
            <w:r>
              <w:t xml:space="preserve">  </w:t>
            </w:r>
          </w:p>
          <w:p w14:paraId="6EE5B3B2" w14:textId="77777777" w:rsidR="00822413" w:rsidRDefault="00822413" w:rsidP="00012700">
            <w:pPr>
              <w:jc w:val="both"/>
            </w:pPr>
          </w:p>
        </w:tc>
      </w:tr>
    </w:tbl>
    <w:p w14:paraId="10C592B8" w14:textId="77777777" w:rsidR="00822413" w:rsidRDefault="00822413" w:rsidP="00822413">
      <w:pPr>
        <w:rPr>
          <w:szCs w:val="22"/>
          <w:lang w:eastAsia="en-US"/>
        </w:rPr>
      </w:pPr>
    </w:p>
    <w:p w14:paraId="069A6501" w14:textId="77777777" w:rsidR="00822413" w:rsidRDefault="00822413" w:rsidP="00822413"/>
    <w:p w14:paraId="6C2187C4" w14:textId="77777777" w:rsidR="00822413" w:rsidRDefault="00822413" w:rsidP="00822413">
      <w:pPr>
        <w:jc w:val="center"/>
      </w:pPr>
      <w:r>
        <w:t>D: INÉ DÔVODY NA VYLÚČENIE, KTORÉ MÔŽU BYŤ STANOVENÉ VO VNÚTROŠTÁTNYCH PRÁVNYCH PREDPISOCH ČLENSKÉHO ŠTÁTU VEREJNÉHO OBSTARÁVATEĽA ALEBO OBSTARÁVATEĽA</w:t>
      </w:r>
    </w:p>
    <w:p w14:paraId="5D625114" w14:textId="77777777" w:rsidR="00822413" w:rsidRDefault="00822413" w:rsidP="00822413"/>
    <w:p w14:paraId="1FCD553E" w14:textId="77777777" w:rsidR="00822413" w:rsidRDefault="00822413" w:rsidP="00822413"/>
    <w:tbl>
      <w:tblPr>
        <w:tblStyle w:val="Mriekatabuky"/>
        <w:tblW w:w="9740" w:type="dxa"/>
        <w:tblInd w:w="0" w:type="dxa"/>
        <w:tblLook w:val="04A0" w:firstRow="1" w:lastRow="0" w:firstColumn="1" w:lastColumn="0" w:noHBand="0" w:noVBand="1"/>
      </w:tblPr>
      <w:tblGrid>
        <w:gridCol w:w="4870"/>
        <w:gridCol w:w="4870"/>
      </w:tblGrid>
      <w:tr w:rsidR="00822413" w14:paraId="7A6CFB15" w14:textId="77777777" w:rsidTr="00012700">
        <w:tc>
          <w:tcPr>
            <w:tcW w:w="4870" w:type="dxa"/>
            <w:tcBorders>
              <w:top w:val="single" w:sz="4" w:space="0" w:color="auto"/>
              <w:left w:val="single" w:sz="4" w:space="0" w:color="auto"/>
              <w:bottom w:val="single" w:sz="4" w:space="0" w:color="auto"/>
              <w:right w:val="single" w:sz="4" w:space="0" w:color="auto"/>
            </w:tcBorders>
            <w:hideMark/>
          </w:tcPr>
          <w:p w14:paraId="234BF15C" w14:textId="77777777" w:rsidR="00822413" w:rsidRDefault="00822413" w:rsidP="00012700">
            <w:pPr>
              <w:jc w:val="both"/>
              <w:rPr>
                <w:b/>
              </w:rPr>
            </w:pPr>
            <w:r>
              <w:rPr>
                <w:b/>
              </w:rPr>
              <w:t>Čisto vnútroštátne dôvody vylúčenia</w:t>
            </w:r>
          </w:p>
        </w:tc>
        <w:tc>
          <w:tcPr>
            <w:tcW w:w="4870" w:type="dxa"/>
            <w:tcBorders>
              <w:top w:val="single" w:sz="4" w:space="0" w:color="auto"/>
              <w:left w:val="single" w:sz="4" w:space="0" w:color="auto"/>
              <w:bottom w:val="single" w:sz="4" w:space="0" w:color="auto"/>
              <w:right w:val="single" w:sz="4" w:space="0" w:color="auto"/>
            </w:tcBorders>
            <w:hideMark/>
          </w:tcPr>
          <w:p w14:paraId="337714FD" w14:textId="77777777" w:rsidR="00822413" w:rsidRDefault="00822413" w:rsidP="00012700">
            <w:pPr>
              <w:jc w:val="both"/>
              <w:rPr>
                <w:b/>
              </w:rPr>
            </w:pPr>
            <w:r>
              <w:rPr>
                <w:b/>
              </w:rPr>
              <w:t>Odpoveď:</w:t>
            </w:r>
          </w:p>
        </w:tc>
      </w:tr>
      <w:tr w:rsidR="00822413" w14:paraId="399CEA4A" w14:textId="77777777" w:rsidTr="00012700">
        <w:tc>
          <w:tcPr>
            <w:tcW w:w="4870" w:type="dxa"/>
            <w:tcBorders>
              <w:top w:val="single" w:sz="4" w:space="0" w:color="auto"/>
              <w:left w:val="single" w:sz="4" w:space="0" w:color="auto"/>
              <w:bottom w:val="single" w:sz="4" w:space="0" w:color="auto"/>
              <w:right w:val="single" w:sz="4" w:space="0" w:color="auto"/>
            </w:tcBorders>
          </w:tcPr>
          <w:p w14:paraId="41E95847" w14:textId="77777777" w:rsidR="00822413" w:rsidRDefault="00822413" w:rsidP="00012700">
            <w:pPr>
              <w:jc w:val="both"/>
            </w:pPr>
            <w:r>
              <w:t xml:space="preserve">Uplatňujú sa </w:t>
            </w:r>
            <w:r>
              <w:rPr>
                <w:b/>
              </w:rPr>
              <w:t xml:space="preserve">čisto vnútroštátne dôvody vylúčenia, </w:t>
            </w:r>
            <w:r>
              <w:t>ktoré sú špecifikované v príslušnom oznámení alebo súťažných podkladoch?</w:t>
            </w:r>
          </w:p>
          <w:p w14:paraId="2FEC7B2E" w14:textId="77777777" w:rsidR="00822413" w:rsidRDefault="00822413" w:rsidP="00012700">
            <w:pPr>
              <w:jc w:val="both"/>
            </w:pPr>
          </w:p>
          <w:p w14:paraId="1E3E4FF5" w14:textId="77777777" w:rsidR="00822413" w:rsidRDefault="00822413" w:rsidP="00012700">
            <w:pPr>
              <w:jc w:val="both"/>
            </w:pPr>
            <w:r>
              <w:t>Ak je dokumentácia požadovaná v príslušnom oznámení alebo v súťažných podkladoch dostupná v elektronickom formáte, uveďte:</w:t>
            </w:r>
          </w:p>
        </w:tc>
        <w:tc>
          <w:tcPr>
            <w:tcW w:w="4870" w:type="dxa"/>
            <w:tcBorders>
              <w:top w:val="single" w:sz="4" w:space="0" w:color="auto"/>
              <w:left w:val="single" w:sz="4" w:space="0" w:color="auto"/>
              <w:bottom w:val="single" w:sz="4" w:space="0" w:color="auto"/>
              <w:right w:val="single" w:sz="4" w:space="0" w:color="auto"/>
            </w:tcBorders>
          </w:tcPr>
          <w:p w14:paraId="578E1EFA" w14:textId="77777777" w:rsidR="00822413" w:rsidRDefault="00822413" w:rsidP="00012700">
            <w:pPr>
              <w:jc w:val="both"/>
            </w:pPr>
          </w:p>
          <w:p w14:paraId="024746C6" w14:textId="6EA3C4CA" w:rsidR="00822413" w:rsidRDefault="00822413" w:rsidP="00012700">
            <w:pPr>
              <w:jc w:val="both"/>
            </w:pPr>
            <w:r>
              <w:object w:dxaOrig="225" w:dyaOrig="225" w14:anchorId="62B9FA55">
                <v:shape id="_x0000_i1243" type="#_x0000_t75" style="width:42pt;height:20.25pt" o:ole="">
                  <v:imagedata r:id="rId9" o:title=""/>
                </v:shape>
                <w:control r:id="rId75" w:name="CheckBox151311" w:shapeid="_x0000_i1243"/>
              </w:object>
            </w:r>
            <w:r>
              <w:t xml:space="preserve">   </w:t>
            </w:r>
            <w:r>
              <w:object w:dxaOrig="225" w:dyaOrig="225" w14:anchorId="13C57B74">
                <v:shape id="_x0000_i1245" type="#_x0000_t75" style="width:45pt;height:20.25pt" o:ole="">
                  <v:imagedata r:id="rId15" o:title=""/>
                </v:shape>
                <w:control r:id="rId76" w:name="CheckBox251311" w:shapeid="_x0000_i1245"/>
              </w:object>
            </w:r>
            <w:r>
              <w:t xml:space="preserve">  </w:t>
            </w:r>
          </w:p>
          <w:p w14:paraId="0372C744" w14:textId="77777777" w:rsidR="00822413" w:rsidRDefault="00822413" w:rsidP="00012700">
            <w:pPr>
              <w:jc w:val="both"/>
            </w:pPr>
          </w:p>
          <w:p w14:paraId="65532B0F" w14:textId="77777777" w:rsidR="00822413" w:rsidRDefault="00822413" w:rsidP="00012700">
            <w:pPr>
              <w:jc w:val="both"/>
            </w:pPr>
            <w:r>
              <w:t>(webová adresa, vydávajúci orgán alebo subjekt, presný odkaz na dokumentáciu):</w:t>
            </w:r>
          </w:p>
          <w:p w14:paraId="42A7C77D" w14:textId="77777777" w:rsidR="00822413" w:rsidRDefault="00822413" w:rsidP="00012700">
            <w:pPr>
              <w:jc w:val="both"/>
            </w:pPr>
            <w:r>
              <w:t>[...........][...........][...........]</w:t>
            </w:r>
            <w:r>
              <w:rPr>
                <w:rStyle w:val="Odkaznapoznmkupodiarou"/>
              </w:rPr>
              <w:footnoteReference w:id="32"/>
            </w:r>
          </w:p>
        </w:tc>
      </w:tr>
      <w:tr w:rsidR="00822413" w14:paraId="7DCCF573" w14:textId="77777777" w:rsidTr="00012700">
        <w:tc>
          <w:tcPr>
            <w:tcW w:w="4870" w:type="dxa"/>
            <w:tcBorders>
              <w:top w:val="single" w:sz="4" w:space="0" w:color="auto"/>
              <w:left w:val="single" w:sz="4" w:space="0" w:color="auto"/>
              <w:bottom w:val="single" w:sz="4" w:space="0" w:color="auto"/>
              <w:right w:val="single" w:sz="4" w:space="0" w:color="auto"/>
            </w:tcBorders>
          </w:tcPr>
          <w:p w14:paraId="53D4F797" w14:textId="77777777" w:rsidR="00822413" w:rsidRDefault="00822413" w:rsidP="00012700">
            <w:pPr>
              <w:jc w:val="both"/>
            </w:pPr>
            <w:r>
              <w:rPr>
                <w:b/>
              </w:rPr>
              <w:t xml:space="preserve">V prípade, že sa uplatňujú len čisto vnútroštátne dôvody vylúčenia, </w:t>
            </w:r>
            <w:r>
              <w:t>prijal hospodársky subjekt samočistiace opatrenia?</w:t>
            </w:r>
          </w:p>
          <w:p w14:paraId="2C2B4C79" w14:textId="77777777" w:rsidR="00822413" w:rsidRDefault="00822413" w:rsidP="00012700">
            <w:pPr>
              <w:jc w:val="both"/>
            </w:pPr>
          </w:p>
          <w:p w14:paraId="14219806" w14:textId="77777777" w:rsidR="00822413" w:rsidRDefault="00822413" w:rsidP="00012700">
            <w:pPr>
              <w:jc w:val="both"/>
            </w:pPr>
            <w:r>
              <w:rPr>
                <w:b/>
              </w:rPr>
              <w:t xml:space="preserve">Ak ich prijal, </w:t>
            </w:r>
            <w:r>
              <w:t>opíšte prijaté opatrenia:</w:t>
            </w:r>
          </w:p>
        </w:tc>
        <w:tc>
          <w:tcPr>
            <w:tcW w:w="4870" w:type="dxa"/>
            <w:tcBorders>
              <w:top w:val="single" w:sz="4" w:space="0" w:color="auto"/>
              <w:left w:val="single" w:sz="4" w:space="0" w:color="auto"/>
              <w:bottom w:val="single" w:sz="4" w:space="0" w:color="auto"/>
              <w:right w:val="single" w:sz="4" w:space="0" w:color="auto"/>
            </w:tcBorders>
          </w:tcPr>
          <w:p w14:paraId="67D1DE64" w14:textId="77777777" w:rsidR="00822413" w:rsidRDefault="00822413" w:rsidP="00012700">
            <w:pPr>
              <w:jc w:val="both"/>
            </w:pPr>
          </w:p>
          <w:p w14:paraId="794D95B7" w14:textId="3ADAFA6F" w:rsidR="00822413" w:rsidRDefault="00822413" w:rsidP="00012700">
            <w:pPr>
              <w:jc w:val="both"/>
            </w:pPr>
            <w:r>
              <w:object w:dxaOrig="225" w:dyaOrig="225" w14:anchorId="1A1DCC30">
                <v:shape id="_x0000_i1247" type="#_x0000_t75" style="width:42pt;height:20.25pt" o:ole="">
                  <v:imagedata r:id="rId17" o:title=""/>
                </v:shape>
                <w:control r:id="rId77" w:name="CheckBox151312" w:shapeid="_x0000_i1247"/>
              </w:object>
            </w:r>
            <w:r>
              <w:t xml:space="preserve">   </w:t>
            </w:r>
            <w:r>
              <w:object w:dxaOrig="225" w:dyaOrig="225" w14:anchorId="042F0603">
                <v:shape id="_x0000_i1249" type="#_x0000_t75" style="width:45pt;height:20.25pt" o:ole="">
                  <v:imagedata r:id="rId15" o:title=""/>
                </v:shape>
                <w:control r:id="rId78" w:name="CheckBox251312" w:shapeid="_x0000_i1249"/>
              </w:object>
            </w:r>
            <w:r>
              <w:t xml:space="preserve">  </w:t>
            </w:r>
          </w:p>
          <w:p w14:paraId="30758332" w14:textId="77777777" w:rsidR="00822413" w:rsidRDefault="00822413" w:rsidP="00012700">
            <w:pPr>
              <w:jc w:val="both"/>
            </w:pPr>
          </w:p>
          <w:p w14:paraId="2736D66E" w14:textId="77777777" w:rsidR="00822413" w:rsidRDefault="00822413" w:rsidP="00012700">
            <w:pPr>
              <w:jc w:val="both"/>
            </w:pPr>
            <w:r>
              <w:t>[...........]</w:t>
            </w:r>
          </w:p>
        </w:tc>
      </w:tr>
    </w:tbl>
    <w:p w14:paraId="3AF14586" w14:textId="77777777" w:rsidR="00822413" w:rsidRDefault="00822413" w:rsidP="00822413">
      <w:pPr>
        <w:spacing w:after="160" w:line="256" w:lineRule="auto"/>
        <w:rPr>
          <w:szCs w:val="22"/>
          <w:lang w:eastAsia="en-US"/>
        </w:rPr>
      </w:pPr>
      <w:r>
        <w:br w:type="page"/>
      </w:r>
    </w:p>
    <w:p w14:paraId="5504EC30" w14:textId="77777777" w:rsidR="00822413" w:rsidRDefault="00822413" w:rsidP="00822413">
      <w:pPr>
        <w:jc w:val="center"/>
        <w:rPr>
          <w:b/>
        </w:rPr>
      </w:pPr>
      <w:r>
        <w:rPr>
          <w:b/>
        </w:rPr>
        <w:lastRenderedPageBreak/>
        <w:t>Časť IV : Podmienky účasti</w:t>
      </w:r>
    </w:p>
    <w:p w14:paraId="38E5C45B" w14:textId="77777777" w:rsidR="00822413" w:rsidRDefault="00822413" w:rsidP="00822413">
      <w:pPr>
        <w:jc w:val="center"/>
        <w:rPr>
          <w:b/>
        </w:rPr>
      </w:pPr>
    </w:p>
    <w:p w14:paraId="61AAA582" w14:textId="77777777" w:rsidR="00822413" w:rsidRDefault="00822413" w:rsidP="00822413">
      <w:pPr>
        <w:jc w:val="center"/>
        <w:rPr>
          <w:b/>
        </w:rPr>
      </w:pPr>
    </w:p>
    <w:p w14:paraId="6A9C4CE2" w14:textId="77777777" w:rsidR="00822413" w:rsidRDefault="00822413" w:rsidP="00822413">
      <w:pPr>
        <w:jc w:val="both"/>
        <w:rPr>
          <w:sz w:val="20"/>
          <w:szCs w:val="20"/>
        </w:rPr>
      </w:pPr>
      <w:r>
        <w:rPr>
          <w:sz w:val="20"/>
          <w:szCs w:val="20"/>
        </w:rPr>
        <w:t>V súvislosti s podmienkami účasti (oddiel α alebo oddiely A až D tejto časti) hospodársky subjekt vyhlasuje, že :</w:t>
      </w:r>
    </w:p>
    <w:p w14:paraId="093E6015" w14:textId="77777777" w:rsidR="00822413" w:rsidRDefault="00822413" w:rsidP="00822413">
      <w:pPr>
        <w:jc w:val="both"/>
        <w:rPr>
          <w:sz w:val="20"/>
          <w:szCs w:val="20"/>
        </w:rPr>
      </w:pPr>
    </w:p>
    <w:p w14:paraId="38F8C146" w14:textId="77777777" w:rsidR="00822413" w:rsidRDefault="00822413" w:rsidP="00822413">
      <w:pPr>
        <w:jc w:val="center"/>
      </w:pPr>
      <w:r>
        <w:t>α: GLOBÁLNY ÚDAJ PRE VŠETKY PODMIENKY ÚČASTI</w:t>
      </w:r>
    </w:p>
    <w:p w14:paraId="3A1B6462" w14:textId="77777777" w:rsidR="00822413" w:rsidRDefault="00822413" w:rsidP="00822413">
      <w:pPr>
        <w:jc w:val="center"/>
      </w:pPr>
    </w:p>
    <w:tbl>
      <w:tblPr>
        <w:tblStyle w:val="Mriekatabuky"/>
        <w:tblW w:w="9751" w:type="dxa"/>
        <w:tblInd w:w="0" w:type="dxa"/>
        <w:tblLook w:val="04A0" w:firstRow="1" w:lastRow="0" w:firstColumn="1" w:lastColumn="0" w:noHBand="0" w:noVBand="1"/>
      </w:tblPr>
      <w:tblGrid>
        <w:gridCol w:w="9751"/>
      </w:tblGrid>
      <w:tr w:rsidR="00822413" w14:paraId="0065173C" w14:textId="77777777" w:rsidTr="00012700">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E6E828" w14:textId="77777777" w:rsidR="00822413" w:rsidRDefault="00822413" w:rsidP="00012700">
            <w:pPr>
              <w:jc w:val="both"/>
              <w:rPr>
                <w:b/>
              </w:rPr>
            </w:pPr>
            <w:r>
              <w:rPr>
                <w:b/>
              </w:rPr>
              <w:t xml:space="preserve">Hospodársky subjekt by mal toto políčko vyplniť iba v prípade, ak verejný obstarávateľ alebo obstarávateľ uviedol v príslušnom oznámení alebo súťažných podkladoch uvedených v oznámení, </w:t>
            </w:r>
            <w:r>
              <w:rPr>
                <w:b/>
                <w:sz w:val="22"/>
              </w:rPr>
              <w:br/>
            </w:r>
            <w:r>
              <w:rPr>
                <w:b/>
              </w:rPr>
              <w:t>že hospodársky subjekt môže vyplniť len oddiel α časti IV bez toho, aby musel vyplniť iné oddiely časti IV:</w:t>
            </w:r>
          </w:p>
        </w:tc>
      </w:tr>
    </w:tbl>
    <w:p w14:paraId="4138FDF6" w14:textId="77777777" w:rsidR="00822413" w:rsidRDefault="00822413" w:rsidP="00822413">
      <w:pPr>
        <w:rPr>
          <w:lang w:eastAsia="en-US"/>
        </w:rPr>
      </w:pPr>
    </w:p>
    <w:tbl>
      <w:tblPr>
        <w:tblStyle w:val="Mriekatabuky"/>
        <w:tblW w:w="9740" w:type="dxa"/>
        <w:tblInd w:w="0" w:type="dxa"/>
        <w:tblLook w:val="04A0" w:firstRow="1" w:lastRow="0" w:firstColumn="1" w:lastColumn="0" w:noHBand="0" w:noVBand="1"/>
      </w:tblPr>
      <w:tblGrid>
        <w:gridCol w:w="4870"/>
        <w:gridCol w:w="4870"/>
      </w:tblGrid>
      <w:tr w:rsidR="00822413" w14:paraId="1FCB3969" w14:textId="77777777" w:rsidTr="00012700">
        <w:tc>
          <w:tcPr>
            <w:tcW w:w="4870" w:type="dxa"/>
            <w:tcBorders>
              <w:top w:val="single" w:sz="4" w:space="0" w:color="auto"/>
              <w:left w:val="single" w:sz="4" w:space="0" w:color="auto"/>
              <w:bottom w:val="single" w:sz="4" w:space="0" w:color="auto"/>
              <w:right w:val="single" w:sz="4" w:space="0" w:color="auto"/>
            </w:tcBorders>
            <w:hideMark/>
          </w:tcPr>
          <w:p w14:paraId="4273A3CE" w14:textId="77777777" w:rsidR="00822413" w:rsidRDefault="00822413" w:rsidP="00012700">
            <w:pPr>
              <w:rPr>
                <w:b/>
                <w:szCs w:val="22"/>
              </w:rPr>
            </w:pPr>
            <w:r>
              <w:rPr>
                <w:b/>
              </w:rPr>
              <w:t>Splnenie všetkých podmienok účasti</w:t>
            </w:r>
          </w:p>
        </w:tc>
        <w:tc>
          <w:tcPr>
            <w:tcW w:w="4870" w:type="dxa"/>
            <w:tcBorders>
              <w:top w:val="single" w:sz="4" w:space="0" w:color="auto"/>
              <w:left w:val="single" w:sz="4" w:space="0" w:color="auto"/>
              <w:bottom w:val="single" w:sz="4" w:space="0" w:color="auto"/>
              <w:right w:val="single" w:sz="4" w:space="0" w:color="auto"/>
            </w:tcBorders>
            <w:hideMark/>
          </w:tcPr>
          <w:p w14:paraId="695FEB1A" w14:textId="77777777" w:rsidR="00822413" w:rsidRDefault="00822413" w:rsidP="00012700">
            <w:pPr>
              <w:rPr>
                <w:b/>
              </w:rPr>
            </w:pPr>
            <w:r>
              <w:rPr>
                <w:b/>
              </w:rPr>
              <w:t>Odpoveď</w:t>
            </w:r>
          </w:p>
        </w:tc>
      </w:tr>
      <w:tr w:rsidR="00822413" w14:paraId="75DD36B7" w14:textId="77777777" w:rsidTr="00012700">
        <w:tc>
          <w:tcPr>
            <w:tcW w:w="4870" w:type="dxa"/>
            <w:tcBorders>
              <w:top w:val="single" w:sz="4" w:space="0" w:color="auto"/>
              <w:left w:val="single" w:sz="4" w:space="0" w:color="auto"/>
              <w:bottom w:val="single" w:sz="4" w:space="0" w:color="auto"/>
              <w:right w:val="single" w:sz="4" w:space="0" w:color="auto"/>
            </w:tcBorders>
          </w:tcPr>
          <w:p w14:paraId="52663960" w14:textId="77777777" w:rsidR="00822413" w:rsidRDefault="00822413" w:rsidP="00012700"/>
          <w:p w14:paraId="36B3F59C" w14:textId="77777777" w:rsidR="00822413" w:rsidRDefault="00822413" w:rsidP="00012700">
            <w:r>
              <w:t>Spĺňa požadované podmienky účasti:</w:t>
            </w:r>
          </w:p>
        </w:tc>
        <w:tc>
          <w:tcPr>
            <w:tcW w:w="4870" w:type="dxa"/>
            <w:tcBorders>
              <w:top w:val="single" w:sz="4" w:space="0" w:color="auto"/>
              <w:left w:val="single" w:sz="4" w:space="0" w:color="auto"/>
              <w:bottom w:val="single" w:sz="4" w:space="0" w:color="auto"/>
              <w:right w:val="single" w:sz="4" w:space="0" w:color="auto"/>
            </w:tcBorders>
          </w:tcPr>
          <w:p w14:paraId="30E2446E" w14:textId="77777777" w:rsidR="00822413" w:rsidRDefault="00822413" w:rsidP="00012700">
            <w:pPr>
              <w:jc w:val="both"/>
            </w:pPr>
          </w:p>
          <w:p w14:paraId="7367F2DE" w14:textId="068007D5" w:rsidR="00822413" w:rsidRDefault="00822413" w:rsidP="00012700">
            <w:pPr>
              <w:jc w:val="both"/>
            </w:pPr>
            <w:r>
              <w:object w:dxaOrig="225" w:dyaOrig="225" w14:anchorId="1B0659E3">
                <v:shape id="_x0000_i1251" type="#_x0000_t75" style="width:42pt;height:20.25pt" o:ole="">
                  <v:imagedata r:id="rId9" o:title=""/>
                </v:shape>
                <w:control r:id="rId79" w:name="CheckBox1513121" w:shapeid="_x0000_i1251"/>
              </w:object>
            </w:r>
            <w:r>
              <w:t xml:space="preserve">   </w:t>
            </w:r>
            <w:r>
              <w:object w:dxaOrig="225" w:dyaOrig="225" w14:anchorId="5DB3272A">
                <v:shape id="_x0000_i1253" type="#_x0000_t75" style="width:45pt;height:20.25pt" o:ole="">
                  <v:imagedata r:id="rId15" o:title=""/>
                </v:shape>
                <w:control r:id="rId80" w:name="CheckBox2513121" w:shapeid="_x0000_i1253"/>
              </w:object>
            </w:r>
            <w:r>
              <w:t xml:space="preserve">  </w:t>
            </w:r>
          </w:p>
        </w:tc>
      </w:tr>
    </w:tbl>
    <w:p w14:paraId="4289054A" w14:textId="77777777" w:rsidR="00822413" w:rsidRDefault="00822413" w:rsidP="00822413">
      <w:pPr>
        <w:rPr>
          <w:lang w:eastAsia="en-US"/>
        </w:rPr>
      </w:pPr>
    </w:p>
    <w:p w14:paraId="1D9CB6A3" w14:textId="77777777" w:rsidR="00822413" w:rsidRDefault="00822413" w:rsidP="00822413">
      <w:pPr>
        <w:jc w:val="center"/>
      </w:pPr>
      <w:r>
        <w:t>A: VHODNOSŤ</w:t>
      </w:r>
    </w:p>
    <w:p w14:paraId="20173B05" w14:textId="77777777" w:rsidR="00822413" w:rsidRDefault="00822413" w:rsidP="00822413">
      <w:pPr>
        <w:jc w:val="center"/>
      </w:pPr>
    </w:p>
    <w:tbl>
      <w:tblPr>
        <w:tblStyle w:val="Mriekatabuky"/>
        <w:tblW w:w="9751" w:type="dxa"/>
        <w:tblInd w:w="0" w:type="dxa"/>
        <w:tblLook w:val="04A0" w:firstRow="1" w:lastRow="0" w:firstColumn="1" w:lastColumn="0" w:noHBand="0" w:noVBand="1"/>
      </w:tblPr>
      <w:tblGrid>
        <w:gridCol w:w="9751"/>
      </w:tblGrid>
      <w:tr w:rsidR="00822413" w14:paraId="50F22E34" w14:textId="77777777" w:rsidTr="00012700">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640044F" w14:textId="77777777" w:rsidR="00822413" w:rsidRDefault="00822413" w:rsidP="00012700">
            <w:pPr>
              <w:jc w:val="both"/>
              <w:rPr>
                <w:b/>
              </w:rPr>
            </w:pPr>
            <w:r>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75E3631E" w14:textId="77777777" w:rsidR="00822413" w:rsidRDefault="00822413" w:rsidP="00822413">
      <w:pPr>
        <w:rPr>
          <w:lang w:eastAsia="en-US"/>
        </w:rPr>
      </w:pPr>
    </w:p>
    <w:tbl>
      <w:tblPr>
        <w:tblStyle w:val="Mriekatabuky"/>
        <w:tblW w:w="9740" w:type="dxa"/>
        <w:tblInd w:w="0" w:type="dxa"/>
        <w:tblLook w:val="04A0" w:firstRow="1" w:lastRow="0" w:firstColumn="1" w:lastColumn="0" w:noHBand="0" w:noVBand="1"/>
      </w:tblPr>
      <w:tblGrid>
        <w:gridCol w:w="4870"/>
        <w:gridCol w:w="4870"/>
      </w:tblGrid>
      <w:tr w:rsidR="00822413" w14:paraId="4009EFB4" w14:textId="77777777" w:rsidTr="00012700">
        <w:tc>
          <w:tcPr>
            <w:tcW w:w="4870" w:type="dxa"/>
            <w:tcBorders>
              <w:top w:val="single" w:sz="4" w:space="0" w:color="auto"/>
              <w:left w:val="single" w:sz="4" w:space="0" w:color="auto"/>
              <w:bottom w:val="single" w:sz="4" w:space="0" w:color="auto"/>
              <w:right w:val="single" w:sz="4" w:space="0" w:color="auto"/>
            </w:tcBorders>
            <w:hideMark/>
          </w:tcPr>
          <w:p w14:paraId="2F5E7B1F" w14:textId="77777777" w:rsidR="00822413" w:rsidRDefault="00822413" w:rsidP="00012700">
            <w:pPr>
              <w:rPr>
                <w:b/>
              </w:rPr>
            </w:pPr>
            <w:r>
              <w:rPr>
                <w:b/>
              </w:rPr>
              <w:t xml:space="preserve">Vhodnosť </w:t>
            </w:r>
          </w:p>
        </w:tc>
        <w:tc>
          <w:tcPr>
            <w:tcW w:w="4870" w:type="dxa"/>
            <w:tcBorders>
              <w:top w:val="single" w:sz="4" w:space="0" w:color="auto"/>
              <w:left w:val="single" w:sz="4" w:space="0" w:color="auto"/>
              <w:bottom w:val="single" w:sz="4" w:space="0" w:color="auto"/>
              <w:right w:val="single" w:sz="4" w:space="0" w:color="auto"/>
            </w:tcBorders>
            <w:hideMark/>
          </w:tcPr>
          <w:p w14:paraId="56A62C9A" w14:textId="77777777" w:rsidR="00822413" w:rsidRDefault="00822413" w:rsidP="00012700">
            <w:pPr>
              <w:rPr>
                <w:b/>
              </w:rPr>
            </w:pPr>
            <w:r>
              <w:rPr>
                <w:b/>
              </w:rPr>
              <w:t>Odpoveď</w:t>
            </w:r>
          </w:p>
        </w:tc>
      </w:tr>
      <w:tr w:rsidR="00822413" w14:paraId="319AF694" w14:textId="77777777" w:rsidTr="00012700">
        <w:tc>
          <w:tcPr>
            <w:tcW w:w="4870" w:type="dxa"/>
            <w:tcBorders>
              <w:top w:val="single" w:sz="4" w:space="0" w:color="auto"/>
              <w:left w:val="single" w:sz="4" w:space="0" w:color="auto"/>
              <w:bottom w:val="single" w:sz="4" w:space="0" w:color="auto"/>
              <w:right w:val="single" w:sz="4" w:space="0" w:color="auto"/>
            </w:tcBorders>
          </w:tcPr>
          <w:p w14:paraId="583DAB79" w14:textId="77777777" w:rsidR="00822413" w:rsidRDefault="00822413" w:rsidP="00822413">
            <w:pPr>
              <w:pStyle w:val="Odsekzoznamu"/>
              <w:numPr>
                <w:ilvl w:val="0"/>
                <w:numId w:val="35"/>
              </w:numPr>
              <w:suppressAutoHyphens w:val="0"/>
              <w:spacing w:after="0" w:line="240" w:lineRule="auto"/>
              <w:contextualSpacing/>
            </w:pPr>
            <w:r>
              <w:rPr>
                <w:b/>
              </w:rPr>
              <w:t xml:space="preserve">Je zapísaný v príslušných profesijných alebo obchodných registroch </w:t>
            </w:r>
            <w:r>
              <w:t>vedených v členskom štáte, v ktorom má hospodársky subjekt sídlo</w:t>
            </w:r>
            <w:r>
              <w:rPr>
                <w:rStyle w:val="Odkaznapoznmkupodiarou"/>
              </w:rPr>
              <w:footnoteReference w:id="33"/>
            </w:r>
            <w:r>
              <w:t>:</w:t>
            </w:r>
          </w:p>
          <w:p w14:paraId="50E82E0D" w14:textId="77777777" w:rsidR="00822413" w:rsidRDefault="00822413" w:rsidP="00012700">
            <w:pPr>
              <w:ind w:left="360"/>
            </w:pPr>
          </w:p>
          <w:p w14:paraId="763B948B" w14:textId="77777777" w:rsidR="00822413" w:rsidRDefault="00822413" w:rsidP="00012700">
            <w:pPr>
              <w:jc w:val="both"/>
            </w:pPr>
            <w: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tcPr>
          <w:p w14:paraId="66BE80F2" w14:textId="77777777" w:rsidR="00822413" w:rsidRDefault="00822413" w:rsidP="00012700">
            <w:r>
              <w:t>[...........]</w:t>
            </w:r>
          </w:p>
          <w:p w14:paraId="3565A5D9" w14:textId="77777777" w:rsidR="00822413" w:rsidRDefault="00822413" w:rsidP="00012700"/>
          <w:p w14:paraId="179838D2" w14:textId="77777777" w:rsidR="00822413" w:rsidRDefault="00822413" w:rsidP="00012700"/>
          <w:p w14:paraId="45C8929A" w14:textId="77777777" w:rsidR="00822413" w:rsidRDefault="00822413" w:rsidP="00012700"/>
          <w:p w14:paraId="3AACEE45" w14:textId="77777777" w:rsidR="00822413" w:rsidRDefault="00822413" w:rsidP="00012700">
            <w:r>
              <w:t>(webová adresa, vydávajúci orgán alebo subjekt, presný odkaz na dokumentáciu):</w:t>
            </w:r>
          </w:p>
          <w:p w14:paraId="173D9C1E" w14:textId="77777777" w:rsidR="00822413" w:rsidRDefault="00822413" w:rsidP="00012700">
            <w:r>
              <w:t>[...........][...........][...........]</w:t>
            </w:r>
          </w:p>
        </w:tc>
      </w:tr>
      <w:tr w:rsidR="00822413" w14:paraId="1DBD8FDA" w14:textId="77777777" w:rsidTr="00012700">
        <w:tc>
          <w:tcPr>
            <w:tcW w:w="4870" w:type="dxa"/>
            <w:tcBorders>
              <w:top w:val="single" w:sz="4" w:space="0" w:color="auto"/>
              <w:left w:val="single" w:sz="4" w:space="0" w:color="auto"/>
              <w:bottom w:val="single" w:sz="4" w:space="0" w:color="auto"/>
              <w:right w:val="single" w:sz="4" w:space="0" w:color="auto"/>
            </w:tcBorders>
          </w:tcPr>
          <w:p w14:paraId="20F250C7" w14:textId="77777777" w:rsidR="00822413" w:rsidRDefault="00822413" w:rsidP="00822413">
            <w:pPr>
              <w:pStyle w:val="Odsekzoznamu"/>
              <w:numPr>
                <w:ilvl w:val="0"/>
                <w:numId w:val="35"/>
              </w:numPr>
              <w:suppressAutoHyphens w:val="0"/>
              <w:spacing w:after="0" w:line="240" w:lineRule="auto"/>
              <w:contextualSpacing/>
            </w:pPr>
            <w:r>
              <w:rPr>
                <w:b/>
              </w:rPr>
              <w:t>V prípade zákaziek na poskytnutie služieb:</w:t>
            </w:r>
          </w:p>
          <w:p w14:paraId="0B11A0F0" w14:textId="77777777" w:rsidR="00822413" w:rsidRDefault="00822413" w:rsidP="00012700">
            <w:pPr>
              <w:pStyle w:val="Odsekzoznamu"/>
            </w:pPr>
            <w:r>
              <w:t>je osobitné povolenie alebo členstvo v konkrétnej organizácii potrebné na to, aby bolo možné poskytovať príslušné služby v krajine usadenia hospodárskeho subjektu?</w:t>
            </w:r>
          </w:p>
          <w:p w14:paraId="3E57C4F8" w14:textId="77777777" w:rsidR="00822413" w:rsidRDefault="00822413" w:rsidP="00012700">
            <w:pPr>
              <w:pStyle w:val="Odsekzoznamu"/>
            </w:pPr>
          </w:p>
          <w:p w14:paraId="482C3742" w14:textId="77777777" w:rsidR="00822413" w:rsidRDefault="00822413" w:rsidP="00012700">
            <w: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tcPr>
          <w:p w14:paraId="6350BEA8" w14:textId="77777777" w:rsidR="00822413" w:rsidRDefault="00822413" w:rsidP="00012700">
            <w:pPr>
              <w:rPr>
                <w:rFonts w:eastAsia="MS Gothic"/>
              </w:rPr>
            </w:pPr>
          </w:p>
          <w:p w14:paraId="2BAF3183" w14:textId="2E811EB2" w:rsidR="00822413" w:rsidRDefault="00822413" w:rsidP="00012700">
            <w:pPr>
              <w:jc w:val="both"/>
            </w:pPr>
            <w:r>
              <w:object w:dxaOrig="225" w:dyaOrig="225" w14:anchorId="3CF25DF6">
                <v:shape id="_x0000_i1255" type="#_x0000_t75" style="width:42pt;height:20.25pt" o:ole="">
                  <v:imagedata r:id="rId81" o:title=""/>
                </v:shape>
                <w:control r:id="rId82" w:name="CheckBox1513122" w:shapeid="_x0000_i1255"/>
              </w:object>
            </w:r>
            <w:r>
              <w:t xml:space="preserve">   </w:t>
            </w:r>
            <w:r>
              <w:object w:dxaOrig="225" w:dyaOrig="225" w14:anchorId="390B68D4">
                <v:shape id="_x0000_i1257" type="#_x0000_t75" style="width:45pt;height:20.25pt" o:ole="">
                  <v:imagedata r:id="rId15" o:title=""/>
                </v:shape>
                <w:control r:id="rId83" w:name="CheckBox2513122" w:shapeid="_x0000_i1257"/>
              </w:object>
            </w:r>
            <w:r>
              <w:t xml:space="preserve">  </w:t>
            </w:r>
          </w:p>
          <w:p w14:paraId="7B0B3971" w14:textId="77777777" w:rsidR="00822413" w:rsidRDefault="00822413" w:rsidP="00012700">
            <w:r>
              <w:rPr>
                <w:rFonts w:eastAsia="MS Gothic"/>
              </w:rPr>
              <w:t xml:space="preserve">Ak áno, spresnite, o ktoré povolenie alebo členstvo ide a uveďte, či ich hospodársky subjekt má: </w:t>
            </w:r>
            <w:r>
              <w:t>[...........]</w:t>
            </w:r>
          </w:p>
          <w:p w14:paraId="78A78F7F" w14:textId="77777777" w:rsidR="00822413" w:rsidRDefault="00822413" w:rsidP="00012700">
            <w:pPr>
              <w:tabs>
                <w:tab w:val="center" w:pos="2327"/>
              </w:tabs>
              <w:rPr>
                <w:rFonts w:ascii="Segoe UI Symbol" w:eastAsia="MS Gothic" w:hAnsi="Segoe UI Symbol" w:cs="Segoe UI Symbol"/>
                <w:color w:val="404040" w:themeColor="text1" w:themeTint="BF"/>
              </w:rPr>
            </w:pPr>
          </w:p>
          <w:p w14:paraId="4F38E742" w14:textId="16B8F21B" w:rsidR="00822413" w:rsidRDefault="00822413" w:rsidP="00012700">
            <w:pPr>
              <w:jc w:val="both"/>
            </w:pPr>
            <w:r>
              <w:object w:dxaOrig="225" w:dyaOrig="225" w14:anchorId="05C16B47">
                <v:shape id="_x0000_i1259" type="#_x0000_t75" style="width:42pt;height:20.25pt" o:ole="">
                  <v:imagedata r:id="rId9" o:title=""/>
                </v:shape>
                <w:control r:id="rId84" w:name="CheckBox1513123" w:shapeid="_x0000_i1259"/>
              </w:object>
            </w:r>
            <w:r>
              <w:t xml:space="preserve">   </w:t>
            </w:r>
            <w:r>
              <w:object w:dxaOrig="225" w:dyaOrig="225" w14:anchorId="683D4999">
                <v:shape id="_x0000_i1261" type="#_x0000_t75" style="width:45pt;height:20.25pt" o:ole="">
                  <v:imagedata r:id="rId15" o:title=""/>
                </v:shape>
                <w:control r:id="rId85" w:name="CheckBox2513123" w:shapeid="_x0000_i1261"/>
              </w:object>
            </w:r>
            <w:r>
              <w:t xml:space="preserve">  </w:t>
            </w:r>
          </w:p>
          <w:p w14:paraId="550CAD03" w14:textId="77777777" w:rsidR="00822413" w:rsidRDefault="00822413" w:rsidP="00012700">
            <w:r>
              <w:t>(webová adresa, vydávajúci orgán alebo subjekt, presný odkaz na dokumentáciu):</w:t>
            </w:r>
          </w:p>
          <w:p w14:paraId="6256245B" w14:textId="77777777" w:rsidR="00822413" w:rsidRDefault="00822413" w:rsidP="00012700">
            <w:r>
              <w:t>[...........][...........][...........]</w:t>
            </w:r>
          </w:p>
        </w:tc>
      </w:tr>
    </w:tbl>
    <w:p w14:paraId="0C445B0A" w14:textId="77777777" w:rsidR="00822413" w:rsidRDefault="00822413" w:rsidP="00822413">
      <w:pPr>
        <w:rPr>
          <w:szCs w:val="22"/>
          <w:lang w:eastAsia="en-US"/>
        </w:rPr>
      </w:pPr>
    </w:p>
    <w:p w14:paraId="356554FE" w14:textId="77777777" w:rsidR="00822413" w:rsidRDefault="00822413" w:rsidP="00822413"/>
    <w:p w14:paraId="0B7A5D42" w14:textId="77777777" w:rsidR="00822413" w:rsidRDefault="00822413" w:rsidP="00822413"/>
    <w:p w14:paraId="70585D4D" w14:textId="77777777" w:rsidR="00822413" w:rsidRDefault="00822413" w:rsidP="00822413">
      <w:pPr>
        <w:spacing w:after="160" w:line="256" w:lineRule="auto"/>
      </w:pPr>
      <w:r>
        <w:br w:type="page"/>
      </w:r>
    </w:p>
    <w:p w14:paraId="0900593F" w14:textId="77777777" w:rsidR="00822413" w:rsidRDefault="00822413" w:rsidP="00822413">
      <w:pPr>
        <w:jc w:val="center"/>
      </w:pPr>
      <w:r>
        <w:lastRenderedPageBreak/>
        <w:t>B: EKONOMICKÉ A FINANČNÉ POSTAVENIE</w:t>
      </w:r>
    </w:p>
    <w:p w14:paraId="6D6C8C8B" w14:textId="77777777" w:rsidR="00822413" w:rsidRDefault="00822413" w:rsidP="00822413">
      <w:pPr>
        <w:jc w:val="center"/>
      </w:pPr>
    </w:p>
    <w:tbl>
      <w:tblPr>
        <w:tblStyle w:val="Mriekatabuky"/>
        <w:tblW w:w="9751" w:type="dxa"/>
        <w:tblInd w:w="0" w:type="dxa"/>
        <w:tblLook w:val="04A0" w:firstRow="1" w:lastRow="0" w:firstColumn="1" w:lastColumn="0" w:noHBand="0" w:noVBand="1"/>
      </w:tblPr>
      <w:tblGrid>
        <w:gridCol w:w="9751"/>
      </w:tblGrid>
      <w:tr w:rsidR="00822413" w14:paraId="7966640D" w14:textId="77777777" w:rsidTr="00012700">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8589559" w14:textId="77777777" w:rsidR="00822413" w:rsidRDefault="00822413" w:rsidP="00012700">
            <w:pPr>
              <w:jc w:val="both"/>
              <w:rPr>
                <w:b/>
              </w:rPr>
            </w:pPr>
            <w:r>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68193624" w14:textId="77777777" w:rsidR="00822413" w:rsidRDefault="00822413" w:rsidP="00822413">
      <w:pPr>
        <w:rPr>
          <w:szCs w:val="22"/>
          <w:lang w:eastAsia="en-US"/>
        </w:rPr>
      </w:pPr>
    </w:p>
    <w:tbl>
      <w:tblPr>
        <w:tblStyle w:val="Mriekatabuky"/>
        <w:tblW w:w="9740" w:type="dxa"/>
        <w:tblInd w:w="0" w:type="dxa"/>
        <w:tblLook w:val="04A0" w:firstRow="1" w:lastRow="0" w:firstColumn="1" w:lastColumn="0" w:noHBand="0" w:noVBand="1"/>
      </w:tblPr>
      <w:tblGrid>
        <w:gridCol w:w="4870"/>
        <w:gridCol w:w="4870"/>
      </w:tblGrid>
      <w:tr w:rsidR="00822413" w14:paraId="3AEC02B3" w14:textId="77777777" w:rsidTr="00012700">
        <w:tc>
          <w:tcPr>
            <w:tcW w:w="4870" w:type="dxa"/>
            <w:tcBorders>
              <w:top w:val="single" w:sz="4" w:space="0" w:color="auto"/>
              <w:left w:val="single" w:sz="4" w:space="0" w:color="auto"/>
              <w:bottom w:val="single" w:sz="4" w:space="0" w:color="auto"/>
              <w:right w:val="single" w:sz="4" w:space="0" w:color="auto"/>
            </w:tcBorders>
            <w:hideMark/>
          </w:tcPr>
          <w:p w14:paraId="2A3EE0D1" w14:textId="77777777" w:rsidR="00822413" w:rsidRDefault="00822413" w:rsidP="00012700">
            <w:pPr>
              <w:rPr>
                <w:b/>
              </w:rPr>
            </w:pPr>
            <w:r>
              <w:rPr>
                <w:b/>
              </w:rPr>
              <w:t>Ekonomické a finančné postavenie</w:t>
            </w:r>
          </w:p>
        </w:tc>
        <w:tc>
          <w:tcPr>
            <w:tcW w:w="4870" w:type="dxa"/>
            <w:tcBorders>
              <w:top w:val="single" w:sz="4" w:space="0" w:color="auto"/>
              <w:left w:val="single" w:sz="4" w:space="0" w:color="auto"/>
              <w:bottom w:val="single" w:sz="4" w:space="0" w:color="auto"/>
              <w:right w:val="single" w:sz="4" w:space="0" w:color="auto"/>
            </w:tcBorders>
            <w:hideMark/>
          </w:tcPr>
          <w:p w14:paraId="49436E51" w14:textId="77777777" w:rsidR="00822413" w:rsidRDefault="00822413" w:rsidP="00012700">
            <w:pPr>
              <w:rPr>
                <w:b/>
              </w:rPr>
            </w:pPr>
            <w:r>
              <w:rPr>
                <w:b/>
              </w:rPr>
              <w:t>Odpoveď:</w:t>
            </w:r>
          </w:p>
        </w:tc>
      </w:tr>
      <w:tr w:rsidR="00822413" w14:paraId="74098EDC" w14:textId="77777777" w:rsidTr="00012700">
        <w:tc>
          <w:tcPr>
            <w:tcW w:w="4870" w:type="dxa"/>
            <w:tcBorders>
              <w:top w:val="single" w:sz="4" w:space="0" w:color="auto"/>
              <w:left w:val="single" w:sz="4" w:space="0" w:color="auto"/>
              <w:bottom w:val="single" w:sz="4" w:space="0" w:color="auto"/>
              <w:right w:val="single" w:sz="4" w:space="0" w:color="auto"/>
            </w:tcBorders>
          </w:tcPr>
          <w:p w14:paraId="0B306EBD" w14:textId="77777777" w:rsidR="00822413" w:rsidRDefault="00822413" w:rsidP="00012700">
            <w:r>
              <w:t xml:space="preserve">1.a) </w:t>
            </w:r>
            <w:r>
              <w:rPr>
                <w:b/>
              </w:rPr>
              <w:t xml:space="preserve">Ročný obrat </w:t>
            </w:r>
            <w:r>
              <w:t>(„všeobecný“) hospodárskeho subjektu za niekoľko finančných rokov vyžadovaný v príslušnom oznámení alebo v súťažných podkladoch je takýto:</w:t>
            </w:r>
          </w:p>
          <w:p w14:paraId="5C14F6BD" w14:textId="77777777" w:rsidR="00822413" w:rsidRDefault="00822413" w:rsidP="00012700"/>
          <w:p w14:paraId="2B4AA5B3" w14:textId="77777777" w:rsidR="00822413" w:rsidRDefault="00822413" w:rsidP="00012700">
            <w:pPr>
              <w:rPr>
                <w:b/>
              </w:rPr>
            </w:pPr>
            <w:r>
              <w:rPr>
                <w:b/>
              </w:rPr>
              <w:t>A/alebo</w:t>
            </w:r>
          </w:p>
          <w:p w14:paraId="69C39339" w14:textId="77777777" w:rsidR="00822413" w:rsidRDefault="00822413" w:rsidP="00012700">
            <w:pPr>
              <w:rPr>
                <w:b/>
              </w:rPr>
            </w:pPr>
          </w:p>
          <w:p w14:paraId="0EF3F1B0" w14:textId="77777777" w:rsidR="00822413" w:rsidRDefault="00822413" w:rsidP="00012700">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4"/>
            </w:r>
            <w:r>
              <w:rPr>
                <w:b/>
              </w:rPr>
              <w:t>:</w:t>
            </w:r>
          </w:p>
          <w:p w14:paraId="3F8BA9B4" w14:textId="77777777" w:rsidR="00822413" w:rsidRDefault="00822413" w:rsidP="00012700">
            <w:pPr>
              <w:rPr>
                <w:b/>
              </w:rPr>
            </w:pPr>
          </w:p>
          <w:p w14:paraId="6BFA4424" w14:textId="77777777" w:rsidR="00822413" w:rsidRDefault="00822413" w:rsidP="00012700">
            <w: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tcPr>
          <w:p w14:paraId="7B150C8A" w14:textId="77777777" w:rsidR="00822413" w:rsidRDefault="00822413" w:rsidP="00012700">
            <w:r>
              <w:t>rok: [...........] obrat: [...........] [...] mena</w:t>
            </w:r>
          </w:p>
          <w:p w14:paraId="718F06E3" w14:textId="77777777" w:rsidR="00822413" w:rsidRDefault="00822413" w:rsidP="00012700">
            <w:r>
              <w:t>rok: [...........] obrat: [...........] [...] mena</w:t>
            </w:r>
          </w:p>
          <w:p w14:paraId="17081CF1" w14:textId="77777777" w:rsidR="00822413" w:rsidRDefault="00822413" w:rsidP="00012700">
            <w:r>
              <w:t>rok: [...........] obrat: [...........] [...] mena</w:t>
            </w:r>
          </w:p>
          <w:p w14:paraId="2D4B0160" w14:textId="77777777" w:rsidR="00822413" w:rsidRDefault="00822413" w:rsidP="00012700"/>
          <w:p w14:paraId="31807FB7" w14:textId="77777777" w:rsidR="00822413" w:rsidRDefault="00822413" w:rsidP="00012700"/>
          <w:p w14:paraId="29B06008" w14:textId="77777777" w:rsidR="00822413" w:rsidRDefault="00822413" w:rsidP="00012700"/>
          <w:p w14:paraId="6E60D07F" w14:textId="77777777" w:rsidR="00822413" w:rsidRDefault="00822413" w:rsidP="00012700">
            <w:r>
              <w:t>(počet rokov, priemerný obrat):</w:t>
            </w:r>
          </w:p>
          <w:p w14:paraId="132B7DD1" w14:textId="77777777" w:rsidR="00822413" w:rsidRDefault="00822413" w:rsidP="00012700">
            <w:r>
              <w:t>[...........] obrat: [...........] [...] mena</w:t>
            </w:r>
          </w:p>
          <w:p w14:paraId="06868123" w14:textId="77777777" w:rsidR="00822413" w:rsidRDefault="00822413" w:rsidP="00012700"/>
          <w:p w14:paraId="7114D6C1" w14:textId="77777777" w:rsidR="00822413" w:rsidRDefault="00822413" w:rsidP="00012700"/>
          <w:p w14:paraId="477FAF69" w14:textId="77777777" w:rsidR="00822413" w:rsidRDefault="00822413" w:rsidP="00012700"/>
          <w:p w14:paraId="08792E62" w14:textId="77777777" w:rsidR="00822413" w:rsidRDefault="00822413" w:rsidP="00012700">
            <w:r>
              <w:t>(webová adresa, vydávajúci orgán alebo subjekt, presný odkaz na dokumentáciu):</w:t>
            </w:r>
          </w:p>
          <w:p w14:paraId="2BF513E9" w14:textId="77777777" w:rsidR="00822413" w:rsidRDefault="00822413" w:rsidP="00012700">
            <w:r>
              <w:t>[...........][...........][...........]</w:t>
            </w:r>
          </w:p>
        </w:tc>
      </w:tr>
      <w:tr w:rsidR="00822413" w14:paraId="71F2958E" w14:textId="77777777" w:rsidTr="00012700">
        <w:tc>
          <w:tcPr>
            <w:tcW w:w="4870" w:type="dxa"/>
            <w:tcBorders>
              <w:top w:val="single" w:sz="4" w:space="0" w:color="auto"/>
              <w:left w:val="single" w:sz="4" w:space="0" w:color="auto"/>
              <w:bottom w:val="single" w:sz="4" w:space="0" w:color="auto"/>
              <w:right w:val="single" w:sz="4" w:space="0" w:color="auto"/>
            </w:tcBorders>
          </w:tcPr>
          <w:p w14:paraId="2DBA771F" w14:textId="77777777" w:rsidR="00822413" w:rsidRDefault="00822413" w:rsidP="00012700">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14:paraId="6578BAFF" w14:textId="77777777" w:rsidR="00822413" w:rsidRDefault="00822413" w:rsidP="00012700"/>
          <w:p w14:paraId="63AAC790" w14:textId="77777777" w:rsidR="00822413" w:rsidRDefault="00822413" w:rsidP="00012700">
            <w:pPr>
              <w:rPr>
                <w:b/>
              </w:rPr>
            </w:pPr>
            <w:r>
              <w:rPr>
                <w:b/>
              </w:rPr>
              <w:t>A/alebo</w:t>
            </w:r>
          </w:p>
          <w:p w14:paraId="29B6D3FA" w14:textId="77777777" w:rsidR="00822413" w:rsidRDefault="00822413" w:rsidP="00012700">
            <w:pPr>
              <w:rPr>
                <w:b/>
              </w:rPr>
            </w:pPr>
          </w:p>
          <w:p w14:paraId="65EEF08A" w14:textId="77777777" w:rsidR="00822413" w:rsidRDefault="00822413" w:rsidP="00012700">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5"/>
            </w:r>
            <w:r>
              <w:rPr>
                <w:b/>
              </w:rPr>
              <w:t>:</w:t>
            </w:r>
          </w:p>
          <w:p w14:paraId="1A8ECC5B" w14:textId="77777777" w:rsidR="00822413" w:rsidRDefault="00822413" w:rsidP="00012700">
            <w:pPr>
              <w:rPr>
                <w:b/>
              </w:rPr>
            </w:pPr>
          </w:p>
          <w:p w14:paraId="734279F3" w14:textId="77777777" w:rsidR="00822413" w:rsidRDefault="00822413" w:rsidP="00012700">
            <w:pPr>
              <w:rPr>
                <w:b/>
              </w:rPr>
            </w:pPr>
            <w: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tcPr>
          <w:p w14:paraId="584D56A3" w14:textId="77777777" w:rsidR="00822413" w:rsidRDefault="00822413" w:rsidP="00012700">
            <w:r>
              <w:t>rok: [...........] obrat: [...........] [...] mena</w:t>
            </w:r>
          </w:p>
          <w:p w14:paraId="2A0192B1" w14:textId="77777777" w:rsidR="00822413" w:rsidRDefault="00822413" w:rsidP="00012700">
            <w:r>
              <w:t>rok: [...........] obrat: [...........] [...] mena</w:t>
            </w:r>
          </w:p>
          <w:p w14:paraId="19656439" w14:textId="77777777" w:rsidR="00822413" w:rsidRDefault="00822413" w:rsidP="00012700">
            <w:r>
              <w:t>rok: [...........] obrat: [...........] [...] mena</w:t>
            </w:r>
          </w:p>
          <w:p w14:paraId="61C2A2F7" w14:textId="77777777" w:rsidR="00822413" w:rsidRDefault="00822413" w:rsidP="00012700"/>
          <w:p w14:paraId="02F2C9C8" w14:textId="77777777" w:rsidR="00822413" w:rsidRDefault="00822413" w:rsidP="00012700"/>
          <w:p w14:paraId="3733AE49" w14:textId="77777777" w:rsidR="00822413" w:rsidRDefault="00822413" w:rsidP="00012700"/>
          <w:p w14:paraId="54B1FBF0" w14:textId="77777777" w:rsidR="00822413" w:rsidRDefault="00822413" w:rsidP="00012700"/>
          <w:p w14:paraId="4B1B19BA" w14:textId="77777777" w:rsidR="00822413" w:rsidRDefault="00822413" w:rsidP="00012700"/>
          <w:p w14:paraId="69B6D1DB" w14:textId="77777777" w:rsidR="00822413" w:rsidRDefault="00822413" w:rsidP="00012700">
            <w:r>
              <w:t>(počet rokov, priemerný obrat):</w:t>
            </w:r>
          </w:p>
          <w:p w14:paraId="259D9DDF" w14:textId="77777777" w:rsidR="00822413" w:rsidRDefault="00822413" w:rsidP="00012700">
            <w:r>
              <w:t>[...........] obrat: [...........] [...] mena</w:t>
            </w:r>
          </w:p>
          <w:p w14:paraId="2ABE294A" w14:textId="77777777" w:rsidR="00822413" w:rsidRDefault="00822413" w:rsidP="00012700"/>
          <w:p w14:paraId="5C42B4FA" w14:textId="77777777" w:rsidR="00822413" w:rsidRDefault="00822413" w:rsidP="00012700"/>
          <w:p w14:paraId="0625C466" w14:textId="77777777" w:rsidR="00822413" w:rsidRDefault="00822413" w:rsidP="00012700"/>
          <w:p w14:paraId="71EC2DE8" w14:textId="77777777" w:rsidR="00822413" w:rsidRDefault="00822413" w:rsidP="00012700">
            <w:r>
              <w:t>(webová adresa, vydávajúci orgán alebo subjekt, presný odkaz na dokumentáciu):</w:t>
            </w:r>
          </w:p>
          <w:p w14:paraId="0CAA079C" w14:textId="77777777" w:rsidR="00822413" w:rsidRDefault="00822413" w:rsidP="00012700">
            <w:r>
              <w:t>[...........][...........][...........]</w:t>
            </w:r>
          </w:p>
        </w:tc>
      </w:tr>
      <w:tr w:rsidR="00822413" w14:paraId="5951C246" w14:textId="77777777" w:rsidTr="00012700">
        <w:tc>
          <w:tcPr>
            <w:tcW w:w="4870" w:type="dxa"/>
            <w:tcBorders>
              <w:top w:val="single" w:sz="4" w:space="0" w:color="auto"/>
              <w:left w:val="single" w:sz="4" w:space="0" w:color="auto"/>
              <w:bottom w:val="single" w:sz="4" w:space="0" w:color="auto"/>
              <w:right w:val="single" w:sz="4" w:space="0" w:color="auto"/>
            </w:tcBorders>
            <w:hideMark/>
          </w:tcPr>
          <w:p w14:paraId="02605709" w14:textId="77777777" w:rsidR="00822413" w:rsidRDefault="00822413" w:rsidP="00822413">
            <w:pPr>
              <w:pStyle w:val="Odsekzoznamu"/>
              <w:numPr>
                <w:ilvl w:val="0"/>
                <w:numId w:val="35"/>
              </w:numPr>
              <w:suppressAutoHyphens w:val="0"/>
              <w:spacing w:after="0" w:line="240" w:lineRule="auto"/>
              <w:contextualSpacing/>
            </w:pPr>
            <w: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Borders>
              <w:top w:val="single" w:sz="4" w:space="0" w:color="auto"/>
              <w:left w:val="single" w:sz="4" w:space="0" w:color="auto"/>
              <w:bottom w:val="single" w:sz="4" w:space="0" w:color="auto"/>
              <w:right w:val="single" w:sz="4" w:space="0" w:color="auto"/>
            </w:tcBorders>
          </w:tcPr>
          <w:p w14:paraId="44F79DDB" w14:textId="77777777" w:rsidR="00822413" w:rsidRDefault="00822413" w:rsidP="00012700">
            <w:r>
              <w:t>[...........]</w:t>
            </w:r>
          </w:p>
          <w:p w14:paraId="6A6FAD21" w14:textId="77777777" w:rsidR="00822413" w:rsidRDefault="00822413" w:rsidP="00012700">
            <w:pPr>
              <w:pStyle w:val="Odsekzoznamu"/>
              <w:ind w:left="360"/>
            </w:pPr>
          </w:p>
        </w:tc>
      </w:tr>
    </w:tbl>
    <w:p w14:paraId="3096D7DD" w14:textId="77777777" w:rsidR="00822413" w:rsidRDefault="00822413" w:rsidP="00822413">
      <w:pPr>
        <w:rPr>
          <w:szCs w:val="22"/>
          <w:lang w:eastAsia="en-US"/>
        </w:rPr>
      </w:pPr>
    </w:p>
    <w:p w14:paraId="25E40A5C" w14:textId="77777777" w:rsidR="00822413" w:rsidRDefault="00822413" w:rsidP="00822413"/>
    <w:p w14:paraId="386E336E" w14:textId="77777777" w:rsidR="00822413" w:rsidRDefault="00822413" w:rsidP="00822413"/>
    <w:p w14:paraId="76B7CBCA" w14:textId="77777777" w:rsidR="00822413" w:rsidRDefault="00822413" w:rsidP="00822413">
      <w:pPr>
        <w:spacing w:after="160" w:line="256" w:lineRule="auto"/>
      </w:pPr>
      <w:r>
        <w:br w:type="page"/>
      </w:r>
    </w:p>
    <w:tbl>
      <w:tblPr>
        <w:tblStyle w:val="Mriekatabuky"/>
        <w:tblW w:w="9740" w:type="dxa"/>
        <w:tblInd w:w="0" w:type="dxa"/>
        <w:tblLook w:val="04A0" w:firstRow="1" w:lastRow="0" w:firstColumn="1" w:lastColumn="0" w:noHBand="0" w:noVBand="1"/>
      </w:tblPr>
      <w:tblGrid>
        <w:gridCol w:w="4870"/>
        <w:gridCol w:w="4870"/>
      </w:tblGrid>
      <w:tr w:rsidR="00822413" w14:paraId="4AA6D597" w14:textId="77777777" w:rsidTr="00012700">
        <w:tc>
          <w:tcPr>
            <w:tcW w:w="4870" w:type="dxa"/>
            <w:tcBorders>
              <w:top w:val="single" w:sz="4" w:space="0" w:color="auto"/>
              <w:left w:val="single" w:sz="4" w:space="0" w:color="auto"/>
              <w:bottom w:val="single" w:sz="4" w:space="0" w:color="auto"/>
              <w:right w:val="single" w:sz="4" w:space="0" w:color="auto"/>
            </w:tcBorders>
          </w:tcPr>
          <w:p w14:paraId="0411F381" w14:textId="77777777" w:rsidR="00822413" w:rsidRDefault="00822413" w:rsidP="00822413">
            <w:pPr>
              <w:pStyle w:val="Odsekzoznamu"/>
              <w:numPr>
                <w:ilvl w:val="0"/>
                <w:numId w:val="35"/>
              </w:numPr>
              <w:suppressAutoHyphens w:val="0"/>
              <w:spacing w:after="0" w:line="240" w:lineRule="auto"/>
              <w:contextualSpacing/>
            </w:pPr>
            <w:r>
              <w:lastRenderedPageBreak/>
              <w:t>Pokiaľ ide o </w:t>
            </w:r>
            <w:r>
              <w:rPr>
                <w:b/>
              </w:rPr>
              <w:t>finančné ukazovatele</w:t>
            </w:r>
            <w:r>
              <w:rPr>
                <w:rStyle w:val="Odkaznapoznmkupodiarou"/>
                <w:b/>
              </w:rPr>
              <w:footnoteReference w:id="36"/>
            </w:r>
            <w:r>
              <w:rPr>
                <w:b/>
              </w:rPr>
              <w:t xml:space="preserve"> </w:t>
            </w:r>
            <w:r>
              <w:t>uvedené v príslušnom oznámení alebo v súťažných podkladoch, hospodársky subjekt vyhlasuje, že skutočná hodnota pre požadovaný ukazovateľ je takáto:</w:t>
            </w:r>
          </w:p>
          <w:p w14:paraId="3FB75DBA" w14:textId="77777777" w:rsidR="00822413" w:rsidRDefault="00822413" w:rsidP="00012700"/>
          <w:p w14:paraId="78937572" w14:textId="77777777" w:rsidR="00822413" w:rsidRDefault="00822413" w:rsidP="00012700">
            <w: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tcPr>
          <w:p w14:paraId="4C0D7E30" w14:textId="77777777" w:rsidR="00822413" w:rsidRDefault="00822413" w:rsidP="00012700">
            <w:r>
              <w:t>(určenie požadovaného pomeru – pomer medzi x a y</w:t>
            </w:r>
            <w:r>
              <w:rPr>
                <w:rStyle w:val="Odkaznapoznmkupodiarou"/>
              </w:rPr>
              <w:footnoteReference w:id="37"/>
            </w:r>
            <w:r>
              <w:t xml:space="preserve"> – a hodnota):</w:t>
            </w:r>
          </w:p>
          <w:p w14:paraId="3CAEE74E" w14:textId="77777777" w:rsidR="00822413" w:rsidRDefault="00822413" w:rsidP="00012700">
            <w:r>
              <w:t>[...........],[...........]</w:t>
            </w:r>
            <w:r>
              <w:rPr>
                <w:rStyle w:val="Odkaznapoznmkupodiarou"/>
              </w:rPr>
              <w:footnoteReference w:id="38"/>
            </w:r>
          </w:p>
          <w:p w14:paraId="1CEC7C72" w14:textId="77777777" w:rsidR="00822413" w:rsidRDefault="00822413" w:rsidP="00012700"/>
          <w:p w14:paraId="376EE47A" w14:textId="77777777" w:rsidR="00822413" w:rsidRDefault="00822413" w:rsidP="00012700"/>
          <w:p w14:paraId="343FE59A" w14:textId="77777777" w:rsidR="00822413" w:rsidRDefault="00822413" w:rsidP="00012700"/>
          <w:p w14:paraId="12581127" w14:textId="77777777" w:rsidR="00822413" w:rsidRDefault="00822413" w:rsidP="00012700">
            <w:r>
              <w:t>(webová adresa, vydávajúci orgán alebo subjekt, presný odkaz na dokumentáciu):</w:t>
            </w:r>
          </w:p>
          <w:p w14:paraId="5796AE3A" w14:textId="77777777" w:rsidR="00822413" w:rsidRDefault="00822413" w:rsidP="00012700">
            <w:r>
              <w:t>[...........][...........][...........]</w:t>
            </w:r>
          </w:p>
        </w:tc>
      </w:tr>
      <w:tr w:rsidR="00822413" w14:paraId="438ACC1B" w14:textId="77777777" w:rsidTr="00012700">
        <w:tc>
          <w:tcPr>
            <w:tcW w:w="4870" w:type="dxa"/>
            <w:tcBorders>
              <w:top w:val="single" w:sz="4" w:space="0" w:color="auto"/>
              <w:left w:val="single" w:sz="4" w:space="0" w:color="auto"/>
              <w:bottom w:val="single" w:sz="4" w:space="0" w:color="auto"/>
              <w:right w:val="single" w:sz="4" w:space="0" w:color="auto"/>
            </w:tcBorders>
            <w:hideMark/>
          </w:tcPr>
          <w:p w14:paraId="7D5CD89E" w14:textId="77777777" w:rsidR="00822413" w:rsidRDefault="00822413" w:rsidP="00822413">
            <w:pPr>
              <w:pStyle w:val="Odsekzoznamu"/>
              <w:numPr>
                <w:ilvl w:val="0"/>
                <w:numId w:val="35"/>
              </w:numPr>
              <w:suppressAutoHyphens w:val="0"/>
              <w:spacing w:after="0" w:line="240" w:lineRule="auto"/>
              <w:contextualSpacing/>
            </w:pPr>
            <w:r>
              <w:t xml:space="preserve">Poistená suma </w:t>
            </w:r>
            <w:r>
              <w:rPr>
                <w:b/>
              </w:rPr>
              <w:t xml:space="preserve">poistenia náhrady škôd vyplývajúcich z podnikateľského rizika </w:t>
            </w:r>
            <w:r>
              <w:t>hospodárskeho subjektu je takáto:</w:t>
            </w:r>
          </w:p>
          <w:p w14:paraId="6DEF32A3" w14:textId="77777777" w:rsidR="00822413" w:rsidRDefault="00822413" w:rsidP="00012700">
            <w:pPr>
              <w:rPr>
                <w:b/>
              </w:rPr>
            </w:pPr>
            <w:r>
              <w:rPr>
                <w:b/>
              </w:rPr>
              <w:t xml:space="preserve"> </w:t>
            </w:r>
          </w:p>
          <w:p w14:paraId="0C768031" w14:textId="77777777" w:rsidR="00822413" w:rsidRDefault="00822413" w:rsidP="00012700">
            <w: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tcPr>
          <w:p w14:paraId="39209DB6" w14:textId="77777777" w:rsidR="00822413" w:rsidRDefault="00822413" w:rsidP="00012700">
            <w:r>
              <w:t>[...........],[...........] mena</w:t>
            </w:r>
          </w:p>
          <w:p w14:paraId="334F14A7" w14:textId="77777777" w:rsidR="00822413" w:rsidRDefault="00822413" w:rsidP="00012700"/>
          <w:p w14:paraId="7BD813B8" w14:textId="77777777" w:rsidR="00822413" w:rsidRDefault="00822413" w:rsidP="00012700"/>
          <w:p w14:paraId="2B797DDE" w14:textId="77777777" w:rsidR="00822413" w:rsidRDefault="00822413" w:rsidP="00012700"/>
          <w:p w14:paraId="6EDE8995" w14:textId="77777777" w:rsidR="00822413" w:rsidRDefault="00822413" w:rsidP="00012700">
            <w:r>
              <w:t>(webová adresa, vydávajúci orgán alebo subjekt, presný odkaz na dokumentáciu):</w:t>
            </w:r>
          </w:p>
          <w:p w14:paraId="6A511475" w14:textId="77777777" w:rsidR="00822413" w:rsidRDefault="00822413" w:rsidP="00012700">
            <w:r>
              <w:t>[...........][...........][...........]</w:t>
            </w:r>
          </w:p>
        </w:tc>
      </w:tr>
      <w:tr w:rsidR="00822413" w14:paraId="32651399" w14:textId="77777777" w:rsidTr="00012700">
        <w:tc>
          <w:tcPr>
            <w:tcW w:w="4870" w:type="dxa"/>
            <w:tcBorders>
              <w:top w:val="single" w:sz="4" w:space="0" w:color="auto"/>
              <w:left w:val="single" w:sz="4" w:space="0" w:color="auto"/>
              <w:bottom w:val="single" w:sz="4" w:space="0" w:color="auto"/>
              <w:right w:val="single" w:sz="4" w:space="0" w:color="auto"/>
            </w:tcBorders>
          </w:tcPr>
          <w:p w14:paraId="3EC50E76" w14:textId="77777777" w:rsidR="00822413" w:rsidRDefault="00822413" w:rsidP="00822413">
            <w:pPr>
              <w:pStyle w:val="Odsekzoznamu"/>
              <w:numPr>
                <w:ilvl w:val="0"/>
                <w:numId w:val="35"/>
              </w:numPr>
              <w:suppressAutoHyphens w:val="0"/>
              <w:spacing w:after="0" w:line="240" w:lineRule="auto"/>
              <w:contextualSpacing/>
            </w:pPr>
            <w:r>
              <w:t>Pokiaľ ide o </w:t>
            </w:r>
            <w:r>
              <w:rPr>
                <w:b/>
              </w:rPr>
              <w:t xml:space="preserve">prípadné iné hospodárske alebo finančné požiadavky, </w:t>
            </w:r>
            <w:r>
              <w:t>ktoré by mohli byť stanovené v príslušnom oznámení alebo súťažných podkladoch, hospodársky subjekt vyhlasuje, že:</w:t>
            </w:r>
          </w:p>
          <w:p w14:paraId="28C898DD" w14:textId="77777777" w:rsidR="00822413" w:rsidRDefault="00822413" w:rsidP="00012700"/>
          <w:p w14:paraId="329D2184" w14:textId="77777777" w:rsidR="00822413" w:rsidRDefault="00822413" w:rsidP="00012700">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Borders>
              <w:top w:val="single" w:sz="4" w:space="0" w:color="auto"/>
              <w:left w:val="single" w:sz="4" w:space="0" w:color="auto"/>
              <w:bottom w:val="single" w:sz="4" w:space="0" w:color="auto"/>
              <w:right w:val="single" w:sz="4" w:space="0" w:color="auto"/>
            </w:tcBorders>
          </w:tcPr>
          <w:p w14:paraId="511B8684" w14:textId="77777777" w:rsidR="00822413" w:rsidRDefault="00822413" w:rsidP="00012700">
            <w:r>
              <w:t>[...........]</w:t>
            </w:r>
          </w:p>
          <w:p w14:paraId="28044D52" w14:textId="77777777" w:rsidR="00822413" w:rsidRDefault="00822413" w:rsidP="00012700"/>
          <w:p w14:paraId="481714AF" w14:textId="77777777" w:rsidR="00822413" w:rsidRDefault="00822413" w:rsidP="00012700"/>
          <w:p w14:paraId="38816BDF" w14:textId="77777777" w:rsidR="00822413" w:rsidRDefault="00822413" w:rsidP="00012700"/>
          <w:p w14:paraId="58140BDF" w14:textId="77777777" w:rsidR="00822413" w:rsidRDefault="00822413" w:rsidP="00012700"/>
          <w:p w14:paraId="14185D41" w14:textId="77777777" w:rsidR="00822413" w:rsidRDefault="00822413" w:rsidP="00012700"/>
          <w:p w14:paraId="05BE4808" w14:textId="77777777" w:rsidR="00822413" w:rsidRDefault="00822413" w:rsidP="00012700">
            <w:r>
              <w:t>(webová adresa, vydávajúci orgán alebo subjekt, presný odkaz na dokumentáciu):</w:t>
            </w:r>
          </w:p>
          <w:p w14:paraId="6FDDFDF8" w14:textId="77777777" w:rsidR="00822413" w:rsidRDefault="00822413" w:rsidP="00012700">
            <w:r>
              <w:t>[...........][...........][...........]</w:t>
            </w:r>
          </w:p>
        </w:tc>
      </w:tr>
    </w:tbl>
    <w:p w14:paraId="6AAD9BD6" w14:textId="77777777" w:rsidR="00822413" w:rsidRDefault="00822413" w:rsidP="00822413">
      <w:pPr>
        <w:rPr>
          <w:szCs w:val="22"/>
          <w:lang w:eastAsia="en-US"/>
        </w:rPr>
      </w:pPr>
    </w:p>
    <w:p w14:paraId="214056FB" w14:textId="77777777" w:rsidR="00822413" w:rsidRDefault="00822413" w:rsidP="00822413">
      <w:pPr>
        <w:jc w:val="center"/>
      </w:pPr>
      <w:r>
        <w:t>C: TECHNICKÁ A ODBORNÁ SPÔSOBILOSŤ</w:t>
      </w:r>
    </w:p>
    <w:p w14:paraId="3C55A6C9" w14:textId="77777777" w:rsidR="00822413" w:rsidRDefault="00822413" w:rsidP="00822413">
      <w:pPr>
        <w:jc w:val="center"/>
      </w:pPr>
    </w:p>
    <w:tbl>
      <w:tblPr>
        <w:tblStyle w:val="Mriekatabuky"/>
        <w:tblW w:w="9751" w:type="dxa"/>
        <w:tblInd w:w="0" w:type="dxa"/>
        <w:tblLook w:val="04A0" w:firstRow="1" w:lastRow="0" w:firstColumn="1" w:lastColumn="0" w:noHBand="0" w:noVBand="1"/>
      </w:tblPr>
      <w:tblGrid>
        <w:gridCol w:w="9751"/>
      </w:tblGrid>
      <w:tr w:rsidR="00822413" w14:paraId="50FC855C" w14:textId="77777777" w:rsidTr="00012700">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EC516D" w14:textId="77777777" w:rsidR="00822413" w:rsidRDefault="00822413" w:rsidP="00012700">
            <w:pPr>
              <w:rPr>
                <w:b/>
              </w:rPr>
            </w:pPr>
            <w:r>
              <w:rPr>
                <w:b/>
              </w:rPr>
              <w:t>Hospodársky subjekt by mal poskytnúť informácie len vtedy, keď verejný obstarávateľ alebo obstarávateľ v príslušnom oznámení alebo súťažných podkladoch uvedených v oznámení vyžadoval tieto podmienky účasti.</w:t>
            </w:r>
          </w:p>
        </w:tc>
      </w:tr>
    </w:tbl>
    <w:p w14:paraId="0294EE32" w14:textId="77777777" w:rsidR="00822413" w:rsidRDefault="00822413" w:rsidP="00822413">
      <w:pPr>
        <w:rPr>
          <w:szCs w:val="22"/>
          <w:lang w:eastAsia="en-US"/>
        </w:rPr>
      </w:pPr>
    </w:p>
    <w:tbl>
      <w:tblPr>
        <w:tblStyle w:val="Mriekatabuky"/>
        <w:tblW w:w="9740" w:type="dxa"/>
        <w:tblInd w:w="0" w:type="dxa"/>
        <w:tblLook w:val="04A0" w:firstRow="1" w:lastRow="0" w:firstColumn="1" w:lastColumn="0" w:noHBand="0" w:noVBand="1"/>
      </w:tblPr>
      <w:tblGrid>
        <w:gridCol w:w="4870"/>
        <w:gridCol w:w="4870"/>
      </w:tblGrid>
      <w:tr w:rsidR="00822413" w14:paraId="2DFE0F7D" w14:textId="77777777" w:rsidTr="00012700">
        <w:tc>
          <w:tcPr>
            <w:tcW w:w="4870" w:type="dxa"/>
            <w:tcBorders>
              <w:top w:val="single" w:sz="4" w:space="0" w:color="auto"/>
              <w:left w:val="single" w:sz="4" w:space="0" w:color="auto"/>
              <w:bottom w:val="single" w:sz="4" w:space="0" w:color="auto"/>
              <w:right w:val="single" w:sz="4" w:space="0" w:color="auto"/>
            </w:tcBorders>
            <w:hideMark/>
          </w:tcPr>
          <w:p w14:paraId="2682AA7D" w14:textId="77777777" w:rsidR="00822413" w:rsidRDefault="00822413" w:rsidP="00012700">
            <w:pPr>
              <w:rPr>
                <w:b/>
              </w:rPr>
            </w:pPr>
            <w:r>
              <w:rPr>
                <w:b/>
              </w:rPr>
              <w:t>Technická a odborná spôsobilosť</w:t>
            </w:r>
          </w:p>
        </w:tc>
        <w:tc>
          <w:tcPr>
            <w:tcW w:w="4870" w:type="dxa"/>
            <w:tcBorders>
              <w:top w:val="single" w:sz="4" w:space="0" w:color="auto"/>
              <w:left w:val="single" w:sz="4" w:space="0" w:color="auto"/>
              <w:bottom w:val="single" w:sz="4" w:space="0" w:color="auto"/>
              <w:right w:val="single" w:sz="4" w:space="0" w:color="auto"/>
            </w:tcBorders>
            <w:hideMark/>
          </w:tcPr>
          <w:p w14:paraId="7DD34B56" w14:textId="77777777" w:rsidR="00822413" w:rsidRDefault="00822413" w:rsidP="00012700">
            <w:pPr>
              <w:rPr>
                <w:b/>
              </w:rPr>
            </w:pPr>
            <w:r>
              <w:rPr>
                <w:b/>
              </w:rPr>
              <w:t>Odpoveď:</w:t>
            </w:r>
          </w:p>
        </w:tc>
      </w:tr>
      <w:tr w:rsidR="00822413" w14:paraId="09E54233" w14:textId="77777777" w:rsidTr="00012700">
        <w:tc>
          <w:tcPr>
            <w:tcW w:w="4870" w:type="dxa"/>
            <w:tcBorders>
              <w:top w:val="single" w:sz="4" w:space="0" w:color="auto"/>
              <w:left w:val="single" w:sz="4" w:space="0" w:color="auto"/>
              <w:bottom w:val="single" w:sz="4" w:space="0" w:color="auto"/>
              <w:right w:val="single" w:sz="4" w:space="0" w:color="auto"/>
            </w:tcBorders>
          </w:tcPr>
          <w:p w14:paraId="06A501F6" w14:textId="77777777" w:rsidR="00822413" w:rsidRDefault="00822413" w:rsidP="00012700">
            <w:pPr>
              <w:jc w:val="both"/>
              <w:rPr>
                <w:i/>
                <w:szCs w:val="22"/>
              </w:rPr>
            </w:pPr>
            <w:r>
              <w:t xml:space="preserve">1.a) </w:t>
            </w:r>
            <w:r>
              <w:rPr>
                <w:i/>
              </w:rPr>
              <w:t>Len v prípade verejných zákaziek na   uskutočnenie stavebných prác:</w:t>
            </w:r>
          </w:p>
          <w:p w14:paraId="0348DBCA" w14:textId="77777777" w:rsidR="00822413" w:rsidRDefault="00822413" w:rsidP="00012700"/>
          <w:p w14:paraId="1D248850" w14:textId="77777777" w:rsidR="00822413" w:rsidRDefault="00822413" w:rsidP="00012700">
            <w:pPr>
              <w:rPr>
                <w:b/>
              </w:rPr>
            </w:pPr>
            <w:r>
              <w:t>Počas referenčného obdobia</w:t>
            </w:r>
            <w:r>
              <w:rPr>
                <w:rStyle w:val="Odkaznapoznmkupodiarou"/>
              </w:rPr>
              <w:footnoteReference w:id="39"/>
            </w:r>
            <w:r>
              <w:t xml:space="preserve"> hospodársky subjekt </w:t>
            </w:r>
            <w:r>
              <w:rPr>
                <w:b/>
              </w:rPr>
              <w:t>vykonal tieto stavebné práce konkrétneho typu:</w:t>
            </w:r>
          </w:p>
          <w:p w14:paraId="1D8E13D3" w14:textId="77777777" w:rsidR="00822413" w:rsidRDefault="00822413" w:rsidP="00012700">
            <w:pPr>
              <w:rPr>
                <w:b/>
              </w:rPr>
            </w:pPr>
          </w:p>
          <w:p w14:paraId="6E9B36F4" w14:textId="77777777" w:rsidR="00822413" w:rsidRDefault="00822413" w:rsidP="00012700">
            <w:r>
              <w:t>Ak je príslušná dokumentácia týkajúca sa uspokojivého vykonania a výsledkov najdôležitejších stavebných prác dostupná elektronicky, uveďte:</w:t>
            </w:r>
          </w:p>
        </w:tc>
        <w:tc>
          <w:tcPr>
            <w:tcW w:w="4870" w:type="dxa"/>
            <w:tcBorders>
              <w:top w:val="single" w:sz="4" w:space="0" w:color="auto"/>
              <w:left w:val="single" w:sz="4" w:space="0" w:color="auto"/>
              <w:bottom w:val="single" w:sz="4" w:space="0" w:color="auto"/>
              <w:right w:val="single" w:sz="4" w:space="0" w:color="auto"/>
            </w:tcBorders>
          </w:tcPr>
          <w:p w14:paraId="53981C69" w14:textId="77777777" w:rsidR="00822413" w:rsidRDefault="00822413" w:rsidP="00012700">
            <w:r>
              <w:t>Počet rokov (toto obdobie je stanovené v príslušnom oznámení alebo súťažných podkladoch):</w:t>
            </w:r>
          </w:p>
          <w:p w14:paraId="0D86C608" w14:textId="77777777" w:rsidR="00822413" w:rsidRDefault="00822413" w:rsidP="00012700">
            <w:r>
              <w:t>[...........]</w:t>
            </w:r>
          </w:p>
          <w:p w14:paraId="0667EB3D" w14:textId="77777777" w:rsidR="00822413" w:rsidRDefault="00822413" w:rsidP="00012700">
            <w:r>
              <w:t>Stavebné práce : [...........]</w:t>
            </w:r>
          </w:p>
          <w:p w14:paraId="5BB83DD4" w14:textId="77777777" w:rsidR="00822413" w:rsidRDefault="00822413" w:rsidP="00012700"/>
          <w:p w14:paraId="4628D079" w14:textId="77777777" w:rsidR="00822413" w:rsidRDefault="00822413" w:rsidP="00012700"/>
          <w:p w14:paraId="26D27F5C" w14:textId="77777777" w:rsidR="00822413" w:rsidRDefault="00822413" w:rsidP="00012700">
            <w:r>
              <w:t>webová adresa, vydávajúci orgán alebo subjekt, presný odkaz na dokumentáciu):</w:t>
            </w:r>
          </w:p>
          <w:p w14:paraId="746CB83F" w14:textId="77777777" w:rsidR="00822413" w:rsidRDefault="00822413" w:rsidP="00012700">
            <w:r>
              <w:t>[...........][...........][...........]</w:t>
            </w:r>
          </w:p>
        </w:tc>
      </w:tr>
    </w:tbl>
    <w:p w14:paraId="3B295500" w14:textId="77777777" w:rsidR="00822413" w:rsidRDefault="00822413" w:rsidP="00822413">
      <w:pPr>
        <w:rPr>
          <w:szCs w:val="22"/>
          <w:lang w:eastAsia="en-US"/>
        </w:rPr>
      </w:pPr>
    </w:p>
    <w:p w14:paraId="3BAEBCDD" w14:textId="77777777" w:rsidR="00822413" w:rsidRDefault="00822413" w:rsidP="00822413"/>
    <w:p w14:paraId="39903849" w14:textId="77777777" w:rsidR="00822413" w:rsidRDefault="00822413" w:rsidP="00822413"/>
    <w:p w14:paraId="6CCC25BA" w14:textId="77777777" w:rsidR="00822413" w:rsidRDefault="00822413" w:rsidP="00822413"/>
    <w:p w14:paraId="6ED04F46" w14:textId="77777777" w:rsidR="00822413" w:rsidRDefault="00822413" w:rsidP="00822413"/>
    <w:tbl>
      <w:tblPr>
        <w:tblStyle w:val="Mriekatabuky"/>
        <w:tblW w:w="9796" w:type="dxa"/>
        <w:tblInd w:w="0" w:type="dxa"/>
        <w:tblLook w:val="04A0" w:firstRow="1" w:lastRow="0" w:firstColumn="1" w:lastColumn="0" w:noHBand="0" w:noVBand="1"/>
      </w:tblPr>
      <w:tblGrid>
        <w:gridCol w:w="4794"/>
        <w:gridCol w:w="76"/>
        <w:gridCol w:w="1129"/>
        <w:gridCol w:w="1210"/>
        <w:gridCol w:w="1216"/>
        <w:gridCol w:w="1315"/>
        <w:gridCol w:w="56"/>
      </w:tblGrid>
      <w:tr w:rsidR="00822413" w14:paraId="3011E2C5" w14:textId="77777777" w:rsidTr="00012700">
        <w:trPr>
          <w:trHeight w:val="140"/>
        </w:trPr>
        <w:tc>
          <w:tcPr>
            <w:tcW w:w="4794" w:type="dxa"/>
            <w:vMerge w:val="restart"/>
            <w:tcBorders>
              <w:top w:val="single" w:sz="4" w:space="0" w:color="auto"/>
              <w:left w:val="single" w:sz="4" w:space="0" w:color="auto"/>
              <w:bottom w:val="single" w:sz="4" w:space="0" w:color="auto"/>
              <w:right w:val="single" w:sz="4" w:space="0" w:color="auto"/>
            </w:tcBorders>
          </w:tcPr>
          <w:p w14:paraId="487E1043" w14:textId="77777777" w:rsidR="00822413" w:rsidRDefault="00822413" w:rsidP="00012700">
            <w:pPr>
              <w:tabs>
                <w:tab w:val="left" w:pos="1065"/>
              </w:tabs>
              <w:rPr>
                <w:b/>
                <w:i/>
              </w:rPr>
            </w:pPr>
            <w:r>
              <w:t xml:space="preserve">1.b) </w:t>
            </w:r>
            <w:r>
              <w:rPr>
                <w:i/>
              </w:rPr>
              <w:t xml:space="preserve">Len v prípade </w:t>
            </w:r>
            <w:r>
              <w:rPr>
                <w:b/>
                <w:i/>
              </w:rPr>
              <w:t>verejných zákaziek na dodanie tovaru a verejných zákaziek na poskytnutie služieb:</w:t>
            </w:r>
          </w:p>
          <w:p w14:paraId="2742C078" w14:textId="77777777" w:rsidR="00822413" w:rsidRDefault="00822413" w:rsidP="00012700">
            <w:pPr>
              <w:tabs>
                <w:tab w:val="left" w:pos="1065"/>
              </w:tabs>
              <w:rPr>
                <w:b/>
                <w:i/>
              </w:rPr>
            </w:pPr>
          </w:p>
          <w:p w14:paraId="46DE852C" w14:textId="77777777" w:rsidR="00822413" w:rsidRDefault="00822413" w:rsidP="00012700">
            <w:pPr>
              <w:tabs>
                <w:tab w:val="left" w:pos="1065"/>
              </w:tabs>
            </w:pPr>
            <w:r>
              <w:t>Počas referenčného obdobia</w:t>
            </w:r>
            <w:r>
              <w:rPr>
                <w:rStyle w:val="Odkaznapoznmkupodiarou"/>
              </w:rPr>
              <w:footnoteReference w:id="40"/>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1"/>
            </w:r>
            <w:r>
              <w:t>:</w:t>
            </w:r>
          </w:p>
        </w:tc>
        <w:tc>
          <w:tcPr>
            <w:tcW w:w="5002" w:type="dxa"/>
            <w:gridSpan w:val="6"/>
            <w:tcBorders>
              <w:top w:val="single" w:sz="4" w:space="0" w:color="auto"/>
              <w:left w:val="single" w:sz="4" w:space="0" w:color="auto"/>
              <w:bottom w:val="single" w:sz="4" w:space="0" w:color="auto"/>
              <w:right w:val="single" w:sz="4" w:space="0" w:color="auto"/>
            </w:tcBorders>
            <w:hideMark/>
          </w:tcPr>
          <w:p w14:paraId="61A7D10F" w14:textId="77777777" w:rsidR="00822413" w:rsidRDefault="00822413" w:rsidP="00012700">
            <w:pPr>
              <w:tabs>
                <w:tab w:val="left" w:pos="1065"/>
              </w:tabs>
            </w:pPr>
            <w:r>
              <w:t>Počet rokov (toto obdobie je stanovené v príslušnom oznámení alebo súťažných podkladoch):</w:t>
            </w:r>
          </w:p>
          <w:p w14:paraId="7E0C11C0" w14:textId="77777777" w:rsidR="00822413" w:rsidRDefault="00822413" w:rsidP="00012700">
            <w:pPr>
              <w:tabs>
                <w:tab w:val="left" w:pos="1065"/>
              </w:tabs>
            </w:pPr>
            <w:r>
              <w:t>[...........]</w:t>
            </w:r>
          </w:p>
        </w:tc>
      </w:tr>
      <w:tr w:rsidR="00822413" w14:paraId="0AA2239F" w14:textId="77777777" w:rsidTr="00012700">
        <w:trPr>
          <w:trHeight w:val="1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356853" w14:textId="77777777" w:rsidR="00822413" w:rsidRDefault="00822413" w:rsidP="00012700">
            <w:pPr>
              <w:rPr>
                <w:szCs w:val="22"/>
                <w:lang w:eastAsia="en-US"/>
              </w:rPr>
            </w:pPr>
          </w:p>
        </w:tc>
        <w:tc>
          <w:tcPr>
            <w:tcW w:w="1205" w:type="dxa"/>
            <w:gridSpan w:val="2"/>
            <w:tcBorders>
              <w:top w:val="single" w:sz="4" w:space="0" w:color="auto"/>
              <w:left w:val="single" w:sz="4" w:space="0" w:color="auto"/>
              <w:bottom w:val="single" w:sz="4" w:space="0" w:color="auto"/>
              <w:right w:val="single" w:sz="4" w:space="0" w:color="auto"/>
            </w:tcBorders>
            <w:hideMark/>
          </w:tcPr>
          <w:p w14:paraId="50EFF9F0" w14:textId="77777777" w:rsidR="00822413" w:rsidRDefault="00822413" w:rsidP="00012700">
            <w:pPr>
              <w:tabs>
                <w:tab w:val="left" w:pos="1065"/>
              </w:tabs>
            </w:pPr>
            <w:r>
              <w:t>opis</w:t>
            </w:r>
          </w:p>
        </w:tc>
        <w:tc>
          <w:tcPr>
            <w:tcW w:w="1210" w:type="dxa"/>
            <w:tcBorders>
              <w:top w:val="single" w:sz="4" w:space="0" w:color="auto"/>
              <w:left w:val="single" w:sz="4" w:space="0" w:color="auto"/>
              <w:bottom w:val="single" w:sz="4" w:space="0" w:color="auto"/>
              <w:right w:val="single" w:sz="4" w:space="0" w:color="auto"/>
            </w:tcBorders>
            <w:hideMark/>
          </w:tcPr>
          <w:p w14:paraId="21545876" w14:textId="77777777" w:rsidR="00822413" w:rsidRDefault="00822413" w:rsidP="00012700">
            <w:pPr>
              <w:tabs>
                <w:tab w:val="left" w:pos="1065"/>
              </w:tabs>
            </w:pPr>
            <w:r>
              <w:t>sumy</w:t>
            </w:r>
          </w:p>
        </w:tc>
        <w:tc>
          <w:tcPr>
            <w:tcW w:w="1216" w:type="dxa"/>
            <w:tcBorders>
              <w:top w:val="single" w:sz="4" w:space="0" w:color="auto"/>
              <w:left w:val="single" w:sz="4" w:space="0" w:color="auto"/>
              <w:bottom w:val="single" w:sz="4" w:space="0" w:color="auto"/>
              <w:right w:val="single" w:sz="4" w:space="0" w:color="auto"/>
            </w:tcBorders>
            <w:hideMark/>
          </w:tcPr>
          <w:p w14:paraId="3BD26C67" w14:textId="77777777" w:rsidR="00822413" w:rsidRDefault="00822413" w:rsidP="00012700">
            <w:pPr>
              <w:tabs>
                <w:tab w:val="left" w:pos="1065"/>
              </w:tabs>
            </w:pPr>
            <w:r>
              <w:t>dátumy</w:t>
            </w:r>
          </w:p>
        </w:tc>
        <w:tc>
          <w:tcPr>
            <w:tcW w:w="1371" w:type="dxa"/>
            <w:gridSpan w:val="2"/>
            <w:tcBorders>
              <w:top w:val="single" w:sz="4" w:space="0" w:color="auto"/>
              <w:left w:val="single" w:sz="4" w:space="0" w:color="auto"/>
              <w:bottom w:val="single" w:sz="4" w:space="0" w:color="auto"/>
              <w:right w:val="single" w:sz="4" w:space="0" w:color="auto"/>
            </w:tcBorders>
            <w:hideMark/>
          </w:tcPr>
          <w:p w14:paraId="1295747A" w14:textId="77777777" w:rsidR="00822413" w:rsidRDefault="00822413" w:rsidP="00012700">
            <w:pPr>
              <w:tabs>
                <w:tab w:val="left" w:pos="1065"/>
              </w:tabs>
            </w:pPr>
            <w:r>
              <w:t>príjemcovia</w:t>
            </w:r>
          </w:p>
        </w:tc>
      </w:tr>
      <w:tr w:rsidR="00822413" w14:paraId="099C2B0C" w14:textId="77777777" w:rsidTr="00012700">
        <w:trPr>
          <w:trHeight w:val="1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3D4030" w14:textId="77777777" w:rsidR="00822413" w:rsidRDefault="00822413" w:rsidP="00012700">
            <w:pPr>
              <w:rPr>
                <w:szCs w:val="22"/>
                <w:lang w:eastAsia="en-US"/>
              </w:rPr>
            </w:pPr>
          </w:p>
        </w:tc>
        <w:tc>
          <w:tcPr>
            <w:tcW w:w="1205" w:type="dxa"/>
            <w:gridSpan w:val="2"/>
            <w:tcBorders>
              <w:top w:val="single" w:sz="4" w:space="0" w:color="auto"/>
              <w:left w:val="single" w:sz="4" w:space="0" w:color="auto"/>
              <w:bottom w:val="single" w:sz="4" w:space="0" w:color="auto"/>
              <w:right w:val="single" w:sz="4" w:space="0" w:color="auto"/>
            </w:tcBorders>
          </w:tcPr>
          <w:p w14:paraId="0DD43879" w14:textId="77777777" w:rsidR="00822413" w:rsidRDefault="00822413" w:rsidP="00012700">
            <w:pPr>
              <w:tabs>
                <w:tab w:val="left" w:pos="1065"/>
              </w:tabs>
            </w:pPr>
          </w:p>
        </w:tc>
        <w:tc>
          <w:tcPr>
            <w:tcW w:w="1210" w:type="dxa"/>
            <w:tcBorders>
              <w:top w:val="single" w:sz="4" w:space="0" w:color="auto"/>
              <w:left w:val="single" w:sz="4" w:space="0" w:color="auto"/>
              <w:bottom w:val="single" w:sz="4" w:space="0" w:color="auto"/>
              <w:right w:val="single" w:sz="4" w:space="0" w:color="auto"/>
            </w:tcBorders>
          </w:tcPr>
          <w:p w14:paraId="218734EE" w14:textId="77777777" w:rsidR="00822413" w:rsidRDefault="00822413" w:rsidP="00012700">
            <w:pPr>
              <w:tabs>
                <w:tab w:val="left" w:pos="1065"/>
              </w:tabs>
            </w:pPr>
          </w:p>
        </w:tc>
        <w:tc>
          <w:tcPr>
            <w:tcW w:w="1216" w:type="dxa"/>
            <w:tcBorders>
              <w:top w:val="single" w:sz="4" w:space="0" w:color="auto"/>
              <w:left w:val="single" w:sz="4" w:space="0" w:color="auto"/>
              <w:bottom w:val="single" w:sz="4" w:space="0" w:color="auto"/>
              <w:right w:val="single" w:sz="4" w:space="0" w:color="auto"/>
            </w:tcBorders>
          </w:tcPr>
          <w:p w14:paraId="5B064010" w14:textId="77777777" w:rsidR="00822413" w:rsidRDefault="00822413" w:rsidP="00012700">
            <w:pPr>
              <w:tabs>
                <w:tab w:val="left" w:pos="1065"/>
              </w:tabs>
            </w:pPr>
          </w:p>
        </w:tc>
        <w:tc>
          <w:tcPr>
            <w:tcW w:w="1371" w:type="dxa"/>
            <w:gridSpan w:val="2"/>
            <w:tcBorders>
              <w:top w:val="single" w:sz="4" w:space="0" w:color="auto"/>
              <w:left w:val="single" w:sz="4" w:space="0" w:color="auto"/>
              <w:bottom w:val="single" w:sz="4" w:space="0" w:color="auto"/>
              <w:right w:val="single" w:sz="4" w:space="0" w:color="auto"/>
            </w:tcBorders>
          </w:tcPr>
          <w:p w14:paraId="19D48918" w14:textId="77777777" w:rsidR="00822413" w:rsidRDefault="00822413" w:rsidP="00012700">
            <w:pPr>
              <w:tabs>
                <w:tab w:val="left" w:pos="1065"/>
              </w:tabs>
            </w:pPr>
          </w:p>
        </w:tc>
      </w:tr>
      <w:tr w:rsidR="00822413" w14:paraId="39DBC177" w14:textId="77777777" w:rsidTr="00012700">
        <w:trPr>
          <w:trHeight w:val="140"/>
        </w:trPr>
        <w:tc>
          <w:tcPr>
            <w:tcW w:w="4794" w:type="dxa"/>
            <w:tcBorders>
              <w:top w:val="single" w:sz="4" w:space="0" w:color="auto"/>
              <w:left w:val="single" w:sz="4" w:space="0" w:color="auto"/>
              <w:bottom w:val="single" w:sz="4" w:space="0" w:color="auto"/>
              <w:right w:val="single" w:sz="4" w:space="0" w:color="auto"/>
            </w:tcBorders>
          </w:tcPr>
          <w:p w14:paraId="472C3038" w14:textId="77777777" w:rsidR="00822413" w:rsidRDefault="00822413" w:rsidP="00822413">
            <w:pPr>
              <w:pStyle w:val="Odsekzoznamu"/>
              <w:numPr>
                <w:ilvl w:val="0"/>
                <w:numId w:val="36"/>
              </w:numPr>
              <w:suppressAutoHyphens w:val="0"/>
              <w:spacing w:after="0" w:line="240" w:lineRule="auto"/>
              <w:contextualSpacing/>
            </w:pPr>
            <w:r>
              <w:t>Hospodársky subjekt môže požiadať týchto technikov alebo technické orgány</w:t>
            </w:r>
            <w:r>
              <w:rPr>
                <w:rStyle w:val="Odkaznapoznmkupodiarou"/>
              </w:rPr>
              <w:footnoteReference w:id="42"/>
            </w:r>
            <w:r>
              <w:t>, najmä tých, ktorí sú zodpovední za kontrolu kvality:</w:t>
            </w:r>
          </w:p>
          <w:p w14:paraId="0542AB6A" w14:textId="77777777" w:rsidR="00822413" w:rsidRDefault="00822413" w:rsidP="00012700">
            <w:pPr>
              <w:pStyle w:val="Odsekzoznamu"/>
              <w:ind w:left="360"/>
            </w:pPr>
          </w:p>
          <w:p w14:paraId="69B6B787" w14:textId="77777777" w:rsidR="00822413" w:rsidRDefault="00822413" w:rsidP="00012700">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Borders>
              <w:top w:val="single" w:sz="4" w:space="0" w:color="auto"/>
              <w:left w:val="single" w:sz="4" w:space="0" w:color="auto"/>
              <w:bottom w:val="single" w:sz="4" w:space="0" w:color="auto"/>
              <w:right w:val="single" w:sz="4" w:space="0" w:color="auto"/>
            </w:tcBorders>
          </w:tcPr>
          <w:p w14:paraId="21ABB4D3" w14:textId="77777777" w:rsidR="00822413" w:rsidRDefault="00822413" w:rsidP="00012700">
            <w:r>
              <w:t>[...........]</w:t>
            </w:r>
          </w:p>
          <w:p w14:paraId="5344C304" w14:textId="77777777" w:rsidR="00822413" w:rsidRDefault="00822413" w:rsidP="00012700"/>
          <w:p w14:paraId="0FFA4B6B" w14:textId="77777777" w:rsidR="00822413" w:rsidRDefault="00822413" w:rsidP="00012700"/>
          <w:p w14:paraId="102C0EFB" w14:textId="77777777" w:rsidR="00822413" w:rsidRDefault="00822413" w:rsidP="00012700"/>
          <w:p w14:paraId="05477520" w14:textId="77777777" w:rsidR="00822413" w:rsidRDefault="00822413" w:rsidP="00012700"/>
          <w:p w14:paraId="2164FA1C" w14:textId="77777777" w:rsidR="00822413" w:rsidRDefault="00822413" w:rsidP="00012700">
            <w:r>
              <w:t>[...........]</w:t>
            </w:r>
          </w:p>
        </w:tc>
      </w:tr>
      <w:tr w:rsidR="00822413" w14:paraId="74D08C67" w14:textId="77777777" w:rsidTr="00012700">
        <w:trPr>
          <w:trHeight w:val="140"/>
        </w:trPr>
        <w:tc>
          <w:tcPr>
            <w:tcW w:w="4794" w:type="dxa"/>
            <w:tcBorders>
              <w:top w:val="single" w:sz="4" w:space="0" w:color="auto"/>
              <w:left w:val="single" w:sz="4" w:space="0" w:color="auto"/>
              <w:bottom w:val="single" w:sz="4" w:space="0" w:color="auto"/>
              <w:right w:val="single" w:sz="4" w:space="0" w:color="auto"/>
            </w:tcBorders>
            <w:hideMark/>
          </w:tcPr>
          <w:p w14:paraId="3E99BC09" w14:textId="77777777" w:rsidR="00822413" w:rsidRDefault="00822413" w:rsidP="00822413">
            <w:pPr>
              <w:pStyle w:val="Odsekzoznamu"/>
              <w:numPr>
                <w:ilvl w:val="0"/>
                <w:numId w:val="36"/>
              </w:numPr>
              <w:suppressAutoHyphens w:val="0"/>
              <w:spacing w:after="0" w:line="240" w:lineRule="auto"/>
              <w:contextualSpacing/>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Borders>
              <w:top w:val="single" w:sz="4" w:space="0" w:color="auto"/>
              <w:left w:val="single" w:sz="4" w:space="0" w:color="auto"/>
              <w:bottom w:val="single" w:sz="4" w:space="0" w:color="auto"/>
              <w:right w:val="single" w:sz="4" w:space="0" w:color="auto"/>
            </w:tcBorders>
            <w:hideMark/>
          </w:tcPr>
          <w:p w14:paraId="2ACF7BE3" w14:textId="77777777" w:rsidR="00822413" w:rsidRDefault="00822413" w:rsidP="00012700">
            <w:r>
              <w:t>[...........]</w:t>
            </w:r>
          </w:p>
        </w:tc>
      </w:tr>
      <w:tr w:rsidR="00822413" w14:paraId="1537A89B" w14:textId="77777777" w:rsidTr="00012700">
        <w:trPr>
          <w:trHeight w:val="140"/>
        </w:trPr>
        <w:tc>
          <w:tcPr>
            <w:tcW w:w="4794" w:type="dxa"/>
            <w:tcBorders>
              <w:top w:val="single" w:sz="4" w:space="0" w:color="auto"/>
              <w:left w:val="single" w:sz="4" w:space="0" w:color="auto"/>
              <w:bottom w:val="single" w:sz="4" w:space="0" w:color="auto"/>
              <w:right w:val="single" w:sz="4" w:space="0" w:color="auto"/>
            </w:tcBorders>
            <w:hideMark/>
          </w:tcPr>
          <w:p w14:paraId="7FA73C8E" w14:textId="77777777" w:rsidR="00822413" w:rsidRDefault="00822413" w:rsidP="00822413">
            <w:pPr>
              <w:pStyle w:val="Odsekzoznamu"/>
              <w:numPr>
                <w:ilvl w:val="0"/>
                <w:numId w:val="36"/>
              </w:numPr>
              <w:suppressAutoHyphens w:val="0"/>
              <w:spacing w:after="0" w:line="240" w:lineRule="auto"/>
              <w:contextualSpacing/>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Borders>
              <w:top w:val="single" w:sz="4" w:space="0" w:color="auto"/>
              <w:left w:val="single" w:sz="4" w:space="0" w:color="auto"/>
              <w:bottom w:val="single" w:sz="4" w:space="0" w:color="auto"/>
              <w:right w:val="single" w:sz="4" w:space="0" w:color="auto"/>
            </w:tcBorders>
          </w:tcPr>
          <w:p w14:paraId="4DCB1E94" w14:textId="77777777" w:rsidR="00822413" w:rsidRDefault="00822413" w:rsidP="00012700">
            <w:r>
              <w:t>[...........]</w:t>
            </w:r>
          </w:p>
          <w:p w14:paraId="0460EB83" w14:textId="77777777" w:rsidR="00822413" w:rsidRDefault="00822413" w:rsidP="00012700"/>
        </w:tc>
      </w:tr>
      <w:tr w:rsidR="00822413" w14:paraId="3C1960C1" w14:textId="77777777" w:rsidTr="00012700">
        <w:trPr>
          <w:trHeight w:val="140"/>
        </w:trPr>
        <w:tc>
          <w:tcPr>
            <w:tcW w:w="4794" w:type="dxa"/>
            <w:tcBorders>
              <w:top w:val="single" w:sz="4" w:space="0" w:color="auto"/>
              <w:left w:val="single" w:sz="4" w:space="0" w:color="auto"/>
              <w:bottom w:val="single" w:sz="4" w:space="0" w:color="auto"/>
              <w:right w:val="single" w:sz="4" w:space="0" w:color="auto"/>
            </w:tcBorders>
          </w:tcPr>
          <w:p w14:paraId="134BF5A3" w14:textId="77777777" w:rsidR="00822413" w:rsidRDefault="00822413" w:rsidP="00822413">
            <w:pPr>
              <w:pStyle w:val="Odsekzoznamu"/>
              <w:numPr>
                <w:ilvl w:val="0"/>
                <w:numId w:val="36"/>
              </w:numPr>
              <w:suppressAutoHyphens w:val="0"/>
              <w:spacing w:after="0" w:line="240" w:lineRule="auto"/>
              <w:contextualSpacing/>
            </w:pPr>
            <w:r>
              <w:rPr>
                <w:b/>
              </w:rPr>
              <w:t>V prípade zložitých výrobkov alebo služieb, ktoré majú byť dodané alebo poskytnuté, alebo výnimočne v prípade výrobkov alebo služieb, ktoré sú požadované na osobitný účel:</w:t>
            </w:r>
          </w:p>
          <w:p w14:paraId="641B31F3" w14:textId="77777777" w:rsidR="00822413" w:rsidRDefault="00822413" w:rsidP="00012700">
            <w:pPr>
              <w:pStyle w:val="Odsekzoznamu"/>
              <w:ind w:left="360"/>
              <w:rPr>
                <w:b/>
              </w:rPr>
            </w:pPr>
          </w:p>
          <w:p w14:paraId="025818EA" w14:textId="77777777" w:rsidR="00822413" w:rsidRDefault="00822413" w:rsidP="00012700">
            <w:pPr>
              <w:pStyle w:val="Odsekzoznamu"/>
              <w:ind w:left="360"/>
            </w:pPr>
            <w:r>
              <w:t xml:space="preserve">Hospodársky subjekt </w:t>
            </w:r>
            <w:r>
              <w:rPr>
                <w:b/>
              </w:rPr>
              <w:t xml:space="preserve">umožní </w:t>
            </w:r>
            <w:r>
              <w:t xml:space="preserve">vykonanie </w:t>
            </w:r>
            <w:r>
              <w:rPr>
                <w:b/>
              </w:rPr>
              <w:t>kontrol</w:t>
            </w:r>
            <w:r>
              <w:rPr>
                <w:rStyle w:val="Odkaznapoznmkupodiarou"/>
                <w:b/>
              </w:rPr>
              <w:footnoteReference w:id="43"/>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t xml:space="preserve">.    </w:t>
            </w:r>
          </w:p>
        </w:tc>
        <w:tc>
          <w:tcPr>
            <w:tcW w:w="5002" w:type="dxa"/>
            <w:gridSpan w:val="6"/>
            <w:tcBorders>
              <w:top w:val="single" w:sz="4" w:space="0" w:color="auto"/>
              <w:left w:val="single" w:sz="4" w:space="0" w:color="auto"/>
              <w:bottom w:val="single" w:sz="4" w:space="0" w:color="auto"/>
              <w:right w:val="single" w:sz="4" w:space="0" w:color="auto"/>
            </w:tcBorders>
          </w:tcPr>
          <w:p w14:paraId="08C07020" w14:textId="77777777" w:rsidR="00822413" w:rsidRDefault="00822413" w:rsidP="00012700"/>
          <w:p w14:paraId="599A280F" w14:textId="77777777" w:rsidR="00822413" w:rsidRDefault="00822413" w:rsidP="00012700"/>
          <w:p w14:paraId="09FFAD45" w14:textId="77777777" w:rsidR="00822413" w:rsidRDefault="00822413" w:rsidP="00012700"/>
          <w:p w14:paraId="30A6F4DA" w14:textId="3C640290" w:rsidR="00822413" w:rsidRDefault="00822413" w:rsidP="00012700">
            <w:pPr>
              <w:jc w:val="both"/>
            </w:pPr>
            <w:r>
              <w:object w:dxaOrig="225" w:dyaOrig="225" w14:anchorId="123D6560">
                <v:shape id="_x0000_i1263" type="#_x0000_t75" style="width:42pt;height:20.25pt" o:ole="">
                  <v:imagedata r:id="rId17" o:title=""/>
                </v:shape>
                <w:control r:id="rId86" w:name="CheckBox1531" w:shapeid="_x0000_i1263"/>
              </w:object>
            </w:r>
            <w:r>
              <w:t xml:space="preserve">   </w:t>
            </w:r>
            <w:r>
              <w:object w:dxaOrig="225" w:dyaOrig="225" w14:anchorId="5866D1D7">
                <v:shape id="_x0000_i1265" type="#_x0000_t75" style="width:45pt;height:20.25pt" o:ole="">
                  <v:imagedata r:id="rId15" o:title=""/>
                </v:shape>
                <w:control r:id="rId87" w:name="CheckBox2531" w:shapeid="_x0000_i1265"/>
              </w:object>
            </w:r>
            <w:r>
              <w:t xml:space="preserve">  </w:t>
            </w:r>
          </w:p>
          <w:p w14:paraId="100C1F4C" w14:textId="77777777" w:rsidR="00822413" w:rsidRDefault="00822413" w:rsidP="00012700"/>
        </w:tc>
      </w:tr>
      <w:tr w:rsidR="00822413" w14:paraId="715827FD" w14:textId="77777777" w:rsidTr="00012700">
        <w:trPr>
          <w:trHeight w:val="140"/>
        </w:trPr>
        <w:tc>
          <w:tcPr>
            <w:tcW w:w="4794" w:type="dxa"/>
            <w:tcBorders>
              <w:top w:val="single" w:sz="4" w:space="0" w:color="auto"/>
              <w:left w:val="single" w:sz="4" w:space="0" w:color="auto"/>
              <w:bottom w:val="single" w:sz="4" w:space="0" w:color="auto"/>
              <w:right w:val="single" w:sz="4" w:space="0" w:color="auto"/>
            </w:tcBorders>
          </w:tcPr>
          <w:p w14:paraId="34A1A428" w14:textId="77777777" w:rsidR="00822413" w:rsidRDefault="00822413" w:rsidP="00822413">
            <w:pPr>
              <w:pStyle w:val="Odsekzoznamu"/>
              <w:numPr>
                <w:ilvl w:val="0"/>
                <w:numId w:val="36"/>
              </w:numPr>
              <w:suppressAutoHyphens w:val="0"/>
              <w:spacing w:after="0" w:line="240" w:lineRule="auto"/>
              <w:contextualSpacing/>
            </w:pPr>
            <w:r>
              <w:lastRenderedPageBreak/>
              <w:t xml:space="preserve">Tieto subjekty musia mať takéto </w:t>
            </w:r>
            <w:r>
              <w:rPr>
                <w:b/>
              </w:rPr>
              <w:t>vzdelanie a odbornú kvalifikáciu:</w:t>
            </w:r>
          </w:p>
          <w:p w14:paraId="3823566B" w14:textId="77777777" w:rsidR="00822413" w:rsidRDefault="00822413" w:rsidP="00012700"/>
          <w:p w14:paraId="3EB71014" w14:textId="77777777" w:rsidR="00822413" w:rsidRDefault="00822413" w:rsidP="00822413">
            <w:pPr>
              <w:pStyle w:val="Odsekzoznamu"/>
              <w:numPr>
                <w:ilvl w:val="0"/>
                <w:numId w:val="37"/>
              </w:numPr>
              <w:suppressAutoHyphens w:val="0"/>
              <w:spacing w:after="0" w:line="240" w:lineRule="auto"/>
              <w:contextualSpacing/>
            </w:pPr>
            <w:r>
              <w:t xml:space="preserve">Samotný poskytovateľ služieb alebo zhotoviteľ, </w:t>
            </w:r>
            <w:r>
              <w:rPr>
                <w:b/>
              </w:rPr>
              <w:t xml:space="preserve">a/alebo </w:t>
            </w:r>
            <w:r>
              <w:t>(v závislosti od požiadaviek uvedených v príslušnom oznámení alebo súťažných podkladoch)</w:t>
            </w:r>
          </w:p>
          <w:p w14:paraId="0FF09481" w14:textId="77777777" w:rsidR="00822413" w:rsidRDefault="00822413" w:rsidP="00822413">
            <w:pPr>
              <w:pStyle w:val="Odsekzoznamu"/>
              <w:numPr>
                <w:ilvl w:val="0"/>
                <w:numId w:val="37"/>
              </w:numPr>
              <w:suppressAutoHyphens w:val="0"/>
              <w:spacing w:after="0" w:line="240" w:lineRule="auto"/>
              <w:contextualSpacing/>
            </w:pPr>
            <w:r>
              <w:t>jeho riadiaci pracovníci:</w:t>
            </w:r>
          </w:p>
        </w:tc>
        <w:tc>
          <w:tcPr>
            <w:tcW w:w="5002" w:type="dxa"/>
            <w:gridSpan w:val="6"/>
            <w:tcBorders>
              <w:top w:val="single" w:sz="4" w:space="0" w:color="auto"/>
              <w:left w:val="single" w:sz="4" w:space="0" w:color="auto"/>
              <w:bottom w:val="single" w:sz="4" w:space="0" w:color="auto"/>
              <w:right w:val="single" w:sz="4" w:space="0" w:color="auto"/>
            </w:tcBorders>
          </w:tcPr>
          <w:p w14:paraId="1B7DC60C" w14:textId="77777777" w:rsidR="00822413" w:rsidRDefault="00822413" w:rsidP="00012700"/>
          <w:p w14:paraId="43238224" w14:textId="77777777" w:rsidR="00822413" w:rsidRDefault="00822413" w:rsidP="00012700"/>
          <w:p w14:paraId="4444795E" w14:textId="77777777" w:rsidR="00822413" w:rsidRDefault="00822413" w:rsidP="00012700"/>
          <w:p w14:paraId="11F0E045" w14:textId="77777777" w:rsidR="00822413" w:rsidRDefault="00822413" w:rsidP="00822413">
            <w:pPr>
              <w:pStyle w:val="Odsekzoznamu"/>
              <w:numPr>
                <w:ilvl w:val="0"/>
                <w:numId w:val="38"/>
              </w:numPr>
              <w:suppressAutoHyphens w:val="0"/>
              <w:spacing w:after="0" w:line="240" w:lineRule="auto"/>
              <w:contextualSpacing/>
            </w:pPr>
            <w:r>
              <w:t>[...........]</w:t>
            </w:r>
          </w:p>
          <w:p w14:paraId="60D877BA" w14:textId="77777777" w:rsidR="00822413" w:rsidRDefault="00822413" w:rsidP="00012700">
            <w:pPr>
              <w:pStyle w:val="Odsekzoznamu"/>
              <w:ind w:left="360"/>
            </w:pPr>
          </w:p>
          <w:p w14:paraId="6B761167" w14:textId="77777777" w:rsidR="00822413" w:rsidRDefault="00822413" w:rsidP="00012700"/>
          <w:p w14:paraId="2B869FC5" w14:textId="77777777" w:rsidR="00822413" w:rsidRDefault="00822413" w:rsidP="00012700">
            <w:pPr>
              <w:pStyle w:val="Odsekzoznamu"/>
              <w:ind w:left="360"/>
            </w:pPr>
          </w:p>
          <w:p w14:paraId="66AC0C13" w14:textId="77777777" w:rsidR="00822413" w:rsidRDefault="00822413" w:rsidP="00822413">
            <w:pPr>
              <w:pStyle w:val="Odsekzoznamu"/>
              <w:numPr>
                <w:ilvl w:val="0"/>
                <w:numId w:val="38"/>
              </w:numPr>
              <w:suppressAutoHyphens w:val="0"/>
              <w:spacing w:after="0" w:line="240" w:lineRule="auto"/>
              <w:contextualSpacing/>
            </w:pPr>
            <w:r>
              <w:t>[...........]</w:t>
            </w:r>
          </w:p>
        </w:tc>
      </w:tr>
      <w:tr w:rsidR="00822413" w14:paraId="3E7C6984" w14:textId="77777777" w:rsidTr="00012700">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hideMark/>
          </w:tcPr>
          <w:p w14:paraId="5E03151C" w14:textId="77777777" w:rsidR="00822413" w:rsidRDefault="00822413" w:rsidP="00822413">
            <w:pPr>
              <w:pStyle w:val="Odsekzoznamu"/>
              <w:numPr>
                <w:ilvl w:val="0"/>
                <w:numId w:val="35"/>
              </w:numPr>
              <w:suppressAutoHyphens w:val="0"/>
              <w:spacing w:after="0" w:line="240" w:lineRule="auto"/>
              <w:contextualSpacing/>
            </w:pPr>
            <w:r>
              <w:t xml:space="preserve">Hospodársky subjekt bude pri plnení zákazky schopný uplatňovať tieto </w:t>
            </w:r>
            <w:r>
              <w:rPr>
                <w:b/>
              </w:rPr>
              <w:t>opatrenia environmentálneho riadenia:</w:t>
            </w:r>
          </w:p>
        </w:tc>
        <w:tc>
          <w:tcPr>
            <w:tcW w:w="4870" w:type="dxa"/>
            <w:gridSpan w:val="4"/>
            <w:tcBorders>
              <w:top w:val="single" w:sz="4" w:space="0" w:color="auto"/>
              <w:left w:val="single" w:sz="4" w:space="0" w:color="auto"/>
              <w:bottom w:val="single" w:sz="4" w:space="0" w:color="auto"/>
              <w:right w:val="single" w:sz="4" w:space="0" w:color="auto"/>
            </w:tcBorders>
            <w:hideMark/>
          </w:tcPr>
          <w:p w14:paraId="374DCB48" w14:textId="77777777" w:rsidR="00822413" w:rsidRDefault="00822413" w:rsidP="00012700">
            <w:r>
              <w:t>[...........]</w:t>
            </w:r>
          </w:p>
        </w:tc>
      </w:tr>
      <w:tr w:rsidR="00822413" w14:paraId="7B3881CF" w14:textId="77777777" w:rsidTr="00012700">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hideMark/>
          </w:tcPr>
          <w:p w14:paraId="45E8B70F" w14:textId="77777777" w:rsidR="00822413" w:rsidRDefault="00822413" w:rsidP="00822413">
            <w:pPr>
              <w:pStyle w:val="Odsekzoznamu"/>
              <w:numPr>
                <w:ilvl w:val="0"/>
                <w:numId w:val="35"/>
              </w:numPr>
              <w:suppressAutoHyphens w:val="0"/>
              <w:spacing w:after="0" w:line="240" w:lineRule="auto"/>
              <w:contextualSpacing/>
            </w:pPr>
            <w:r>
              <w:rPr>
                <w:b/>
              </w:rPr>
              <w:t xml:space="preserve">Ročný priemerný počet zamestnancov </w:t>
            </w:r>
            <w:r>
              <w:t>hospodárskeho subjektu a počet riadiacich pracovníkov za posledné tri roky sú takéto:</w:t>
            </w:r>
          </w:p>
        </w:tc>
        <w:tc>
          <w:tcPr>
            <w:tcW w:w="4870" w:type="dxa"/>
            <w:gridSpan w:val="4"/>
            <w:tcBorders>
              <w:top w:val="single" w:sz="4" w:space="0" w:color="auto"/>
              <w:left w:val="single" w:sz="4" w:space="0" w:color="auto"/>
              <w:bottom w:val="single" w:sz="4" w:space="0" w:color="auto"/>
              <w:right w:val="single" w:sz="4" w:space="0" w:color="auto"/>
            </w:tcBorders>
          </w:tcPr>
          <w:p w14:paraId="0BC38694" w14:textId="77777777" w:rsidR="00822413" w:rsidRDefault="00822413" w:rsidP="00012700">
            <w:r>
              <w:t>Rok, ročný priemerný počet zamestnancov:</w:t>
            </w:r>
          </w:p>
          <w:p w14:paraId="670EA438" w14:textId="77777777" w:rsidR="00822413" w:rsidRDefault="00822413" w:rsidP="00012700">
            <w:r>
              <w:t>[...........],[...........],</w:t>
            </w:r>
          </w:p>
          <w:p w14:paraId="37BEEAFC" w14:textId="77777777" w:rsidR="00822413" w:rsidRDefault="00822413" w:rsidP="00012700">
            <w:r>
              <w:t>[...........],[...........],</w:t>
            </w:r>
          </w:p>
          <w:p w14:paraId="32499BF1" w14:textId="77777777" w:rsidR="00822413" w:rsidRDefault="00822413" w:rsidP="00012700">
            <w:r>
              <w:t>[...........],[...........],</w:t>
            </w:r>
          </w:p>
          <w:p w14:paraId="4CF03096" w14:textId="77777777" w:rsidR="00822413" w:rsidRDefault="00822413" w:rsidP="00012700"/>
          <w:p w14:paraId="3584C1A2" w14:textId="77777777" w:rsidR="00822413" w:rsidRDefault="00822413" w:rsidP="00012700">
            <w:r>
              <w:t>Rok, počet riadiacich pracovníkov:</w:t>
            </w:r>
          </w:p>
          <w:p w14:paraId="41054735" w14:textId="77777777" w:rsidR="00822413" w:rsidRDefault="00822413" w:rsidP="00012700">
            <w:r>
              <w:t>[...........],[...........],</w:t>
            </w:r>
          </w:p>
          <w:p w14:paraId="0289908D" w14:textId="77777777" w:rsidR="00822413" w:rsidRDefault="00822413" w:rsidP="00012700">
            <w:r>
              <w:t>[...........],[...........],</w:t>
            </w:r>
          </w:p>
          <w:p w14:paraId="727B31F5" w14:textId="77777777" w:rsidR="00822413" w:rsidRDefault="00822413" w:rsidP="00012700">
            <w:r>
              <w:t>[...........],[...........],</w:t>
            </w:r>
          </w:p>
        </w:tc>
      </w:tr>
      <w:tr w:rsidR="00822413" w14:paraId="2E2A0E74" w14:textId="77777777" w:rsidTr="00012700">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hideMark/>
          </w:tcPr>
          <w:p w14:paraId="41D8D211" w14:textId="77777777" w:rsidR="00822413" w:rsidRDefault="00822413" w:rsidP="00822413">
            <w:pPr>
              <w:pStyle w:val="Odsekzoznamu"/>
              <w:numPr>
                <w:ilvl w:val="0"/>
                <w:numId w:val="35"/>
              </w:numPr>
              <w:suppressAutoHyphens w:val="0"/>
              <w:spacing w:after="0" w:line="240" w:lineRule="auto"/>
              <w:contextualSpacing/>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Borders>
              <w:top w:val="single" w:sz="4" w:space="0" w:color="auto"/>
              <w:left w:val="single" w:sz="4" w:space="0" w:color="auto"/>
              <w:bottom w:val="single" w:sz="4" w:space="0" w:color="auto"/>
              <w:right w:val="single" w:sz="4" w:space="0" w:color="auto"/>
            </w:tcBorders>
            <w:hideMark/>
          </w:tcPr>
          <w:p w14:paraId="35FFB75C" w14:textId="77777777" w:rsidR="00822413" w:rsidRDefault="00822413" w:rsidP="00012700">
            <w:r>
              <w:t>[...........]</w:t>
            </w:r>
          </w:p>
        </w:tc>
      </w:tr>
      <w:tr w:rsidR="00822413" w14:paraId="01F71021" w14:textId="77777777" w:rsidTr="00012700">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hideMark/>
          </w:tcPr>
          <w:p w14:paraId="1E793D4D" w14:textId="77777777" w:rsidR="00822413" w:rsidRDefault="00822413" w:rsidP="00822413">
            <w:pPr>
              <w:pStyle w:val="Odsekzoznamu"/>
              <w:numPr>
                <w:ilvl w:val="0"/>
                <w:numId w:val="35"/>
              </w:numPr>
              <w:suppressAutoHyphens w:val="0"/>
              <w:spacing w:after="0" w:line="240" w:lineRule="auto"/>
              <w:contextualSpacing/>
            </w:pPr>
            <w:r>
              <w:t xml:space="preserve">Hospodársky subjekt </w:t>
            </w:r>
            <w:r>
              <w:rPr>
                <w:b/>
              </w:rPr>
              <w:t>má v úmysle prípadne zadať subdodávateľom</w:t>
            </w:r>
            <w:r>
              <w:rPr>
                <w:rStyle w:val="Odkaznapoznmkupodiarou"/>
                <w:b/>
              </w:rPr>
              <w:footnoteReference w:id="44"/>
            </w:r>
            <w:r>
              <w:rPr>
                <w:b/>
              </w:rPr>
              <w:t xml:space="preserve"> </w:t>
            </w:r>
            <w:r>
              <w:t xml:space="preserve">túto </w:t>
            </w:r>
            <w:r>
              <w:rPr>
                <w:b/>
              </w:rPr>
              <w:t>časť (t. j. percento) zákazky:</w:t>
            </w:r>
          </w:p>
        </w:tc>
        <w:tc>
          <w:tcPr>
            <w:tcW w:w="4870" w:type="dxa"/>
            <w:gridSpan w:val="4"/>
            <w:tcBorders>
              <w:top w:val="single" w:sz="4" w:space="0" w:color="auto"/>
              <w:left w:val="single" w:sz="4" w:space="0" w:color="auto"/>
              <w:bottom w:val="single" w:sz="4" w:space="0" w:color="auto"/>
              <w:right w:val="single" w:sz="4" w:space="0" w:color="auto"/>
            </w:tcBorders>
            <w:hideMark/>
          </w:tcPr>
          <w:p w14:paraId="2C317F8D" w14:textId="77777777" w:rsidR="00822413" w:rsidRDefault="00822413" w:rsidP="00012700">
            <w:r>
              <w:t>[...........]</w:t>
            </w:r>
          </w:p>
        </w:tc>
      </w:tr>
      <w:tr w:rsidR="00822413" w14:paraId="048ADF64" w14:textId="77777777" w:rsidTr="00012700">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tcPr>
          <w:p w14:paraId="7E327589" w14:textId="77777777" w:rsidR="00822413" w:rsidRDefault="00822413" w:rsidP="00822413">
            <w:pPr>
              <w:pStyle w:val="Odsekzoznamu"/>
              <w:numPr>
                <w:ilvl w:val="0"/>
                <w:numId w:val="35"/>
              </w:numPr>
              <w:suppressAutoHyphens w:val="0"/>
              <w:spacing w:after="0" w:line="240" w:lineRule="auto"/>
              <w:contextualSpacing/>
            </w:pPr>
            <w:r>
              <w:t xml:space="preserve">V prípade </w:t>
            </w:r>
            <w:r>
              <w:rPr>
                <w:b/>
              </w:rPr>
              <w:t>verejných zákaziek na dodanie tovaru:</w:t>
            </w:r>
          </w:p>
          <w:p w14:paraId="70D407C6" w14:textId="77777777" w:rsidR="00822413" w:rsidRDefault="00822413" w:rsidP="00012700">
            <w:pPr>
              <w:pStyle w:val="Odsekzoznamu"/>
              <w:ind w:left="360"/>
            </w:pPr>
          </w:p>
          <w:p w14:paraId="113B2334" w14:textId="77777777" w:rsidR="00822413" w:rsidRDefault="00822413" w:rsidP="00012700">
            <w:pPr>
              <w:pStyle w:val="Odsekzoznamu"/>
              <w:ind w:left="360"/>
            </w:pPr>
            <w:r>
              <w:t>Hospodársky subjekt poskytne požadované vzorky, opisy alebo fotografie tovaru, ktorý sa má dodať, ku ktorým nemusia byť priložené osvedčenia o pravosti.</w:t>
            </w:r>
          </w:p>
          <w:p w14:paraId="24C24780" w14:textId="77777777" w:rsidR="00822413" w:rsidRDefault="00822413" w:rsidP="00012700">
            <w:pPr>
              <w:pStyle w:val="Odsekzoznamu"/>
              <w:ind w:left="360"/>
            </w:pPr>
          </w:p>
          <w:p w14:paraId="4C3DC986" w14:textId="77777777" w:rsidR="00822413" w:rsidRDefault="00822413" w:rsidP="00012700">
            <w:pPr>
              <w:pStyle w:val="Odsekzoznamu"/>
              <w:ind w:left="360"/>
            </w:pPr>
            <w:r>
              <w:t>V náležitosti prípadných hospodárskych subjektov okrem toho vyhlasuje, že bude poskytovať požadované osvedčenie o pravosti.</w:t>
            </w:r>
          </w:p>
          <w:p w14:paraId="7968F337" w14:textId="77777777" w:rsidR="00822413" w:rsidRDefault="00822413" w:rsidP="00012700">
            <w:pPr>
              <w:pStyle w:val="Odsekzoznamu"/>
              <w:ind w:left="360"/>
            </w:pPr>
          </w:p>
          <w:p w14:paraId="4A478781" w14:textId="77777777" w:rsidR="00822413" w:rsidRDefault="00822413" w:rsidP="00012700">
            <w:r>
              <w:t>Ak je príslušná dokumentácia dostupná v elektronickom formáte, uveďte:</w:t>
            </w:r>
          </w:p>
          <w:p w14:paraId="352649E3" w14:textId="77777777" w:rsidR="00822413" w:rsidRDefault="00822413" w:rsidP="00012700"/>
        </w:tc>
        <w:tc>
          <w:tcPr>
            <w:tcW w:w="4870" w:type="dxa"/>
            <w:gridSpan w:val="4"/>
            <w:tcBorders>
              <w:top w:val="single" w:sz="4" w:space="0" w:color="auto"/>
              <w:left w:val="single" w:sz="4" w:space="0" w:color="auto"/>
              <w:bottom w:val="single" w:sz="4" w:space="0" w:color="auto"/>
              <w:right w:val="single" w:sz="4" w:space="0" w:color="auto"/>
            </w:tcBorders>
          </w:tcPr>
          <w:p w14:paraId="18ED6421" w14:textId="77777777" w:rsidR="00822413" w:rsidRDefault="00822413" w:rsidP="00012700"/>
          <w:p w14:paraId="66271795" w14:textId="77777777" w:rsidR="00822413" w:rsidRDefault="00822413" w:rsidP="00012700"/>
          <w:p w14:paraId="04C0A7EB" w14:textId="77777777" w:rsidR="00822413" w:rsidRDefault="00822413" w:rsidP="00012700"/>
          <w:p w14:paraId="6DF68E5A" w14:textId="43FC787E" w:rsidR="00822413" w:rsidRDefault="00822413" w:rsidP="00012700">
            <w:pPr>
              <w:jc w:val="both"/>
            </w:pPr>
            <w:r>
              <w:object w:dxaOrig="225" w:dyaOrig="225" w14:anchorId="7B8D0742">
                <v:shape id="_x0000_i1267" type="#_x0000_t75" style="width:42pt;height:20.25pt" o:ole="">
                  <v:imagedata r:id="rId88" o:title=""/>
                </v:shape>
                <w:control r:id="rId89" w:name="CheckBox1532" w:shapeid="_x0000_i1267"/>
              </w:object>
            </w:r>
            <w:r>
              <w:t xml:space="preserve">   </w:t>
            </w:r>
            <w:r>
              <w:object w:dxaOrig="225" w:dyaOrig="225" w14:anchorId="6C5C6D3A">
                <v:shape id="_x0000_i1269" type="#_x0000_t75" style="width:45pt;height:20.25pt" o:ole="">
                  <v:imagedata r:id="rId15" o:title=""/>
                </v:shape>
                <w:control r:id="rId90" w:name="CheckBox2532" w:shapeid="_x0000_i1269"/>
              </w:object>
            </w:r>
            <w:r>
              <w:t xml:space="preserve">  </w:t>
            </w:r>
          </w:p>
          <w:p w14:paraId="26C00470" w14:textId="77777777" w:rsidR="00822413" w:rsidRDefault="00822413" w:rsidP="00012700"/>
          <w:p w14:paraId="2F770C56" w14:textId="77777777" w:rsidR="00822413" w:rsidRDefault="00822413" w:rsidP="00012700"/>
          <w:p w14:paraId="05211C4F" w14:textId="77777777" w:rsidR="00822413" w:rsidRDefault="00822413" w:rsidP="00012700"/>
          <w:p w14:paraId="6247A6BD" w14:textId="2062ED61" w:rsidR="00822413" w:rsidRDefault="00822413" w:rsidP="00012700">
            <w:pPr>
              <w:jc w:val="both"/>
            </w:pPr>
            <w:r>
              <w:object w:dxaOrig="225" w:dyaOrig="225" w14:anchorId="30D74CD2">
                <v:shape id="_x0000_i1271" type="#_x0000_t75" style="width:42pt;height:20.25pt" o:ole="">
                  <v:imagedata r:id="rId9" o:title=""/>
                </v:shape>
                <w:control r:id="rId91" w:name="CheckBox1533" w:shapeid="_x0000_i1271"/>
              </w:object>
            </w:r>
            <w:r>
              <w:t xml:space="preserve">   </w:t>
            </w:r>
            <w:r>
              <w:object w:dxaOrig="225" w:dyaOrig="225" w14:anchorId="4EAAECC7">
                <v:shape id="_x0000_i1273" type="#_x0000_t75" style="width:45pt;height:20.25pt" o:ole="">
                  <v:imagedata r:id="rId15" o:title=""/>
                </v:shape>
                <w:control r:id="rId92" w:name="CheckBox2533" w:shapeid="_x0000_i1273"/>
              </w:object>
            </w:r>
            <w:r>
              <w:t xml:space="preserve">  </w:t>
            </w:r>
          </w:p>
          <w:p w14:paraId="71D488A8" w14:textId="77777777" w:rsidR="00822413" w:rsidRDefault="00822413" w:rsidP="00012700"/>
          <w:p w14:paraId="018B99BC" w14:textId="77777777" w:rsidR="00822413" w:rsidRDefault="00822413" w:rsidP="00012700"/>
          <w:p w14:paraId="639568C8" w14:textId="77777777" w:rsidR="00822413" w:rsidRDefault="00822413" w:rsidP="00012700"/>
          <w:p w14:paraId="75E1B64B" w14:textId="77777777" w:rsidR="00822413" w:rsidRDefault="00822413" w:rsidP="00012700">
            <w:r>
              <w:t>webová adresa, vydávajúci orgán alebo subjekt, presný odkaz na dokumentáciu):</w:t>
            </w:r>
          </w:p>
          <w:p w14:paraId="6F1B474A" w14:textId="77777777" w:rsidR="00822413" w:rsidRDefault="00822413" w:rsidP="00012700">
            <w:r>
              <w:t>[...........][...........][...........]</w:t>
            </w:r>
          </w:p>
        </w:tc>
      </w:tr>
      <w:tr w:rsidR="00822413" w14:paraId="29EE70E7" w14:textId="77777777" w:rsidTr="00012700">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tcPr>
          <w:p w14:paraId="5EA8BC65" w14:textId="77777777" w:rsidR="00822413" w:rsidRDefault="00822413" w:rsidP="00822413">
            <w:pPr>
              <w:pStyle w:val="Odsekzoznamu"/>
              <w:numPr>
                <w:ilvl w:val="0"/>
                <w:numId w:val="35"/>
              </w:numPr>
              <w:suppressAutoHyphens w:val="0"/>
              <w:spacing w:after="0" w:line="240" w:lineRule="auto"/>
              <w:contextualSpacing/>
            </w:pPr>
            <w:r>
              <w:lastRenderedPageBreak/>
              <w:t xml:space="preserve">V prípade </w:t>
            </w:r>
            <w:r>
              <w:rPr>
                <w:b/>
              </w:rPr>
              <w:t>verejných zákaziek na dodanie tovaru:</w:t>
            </w:r>
          </w:p>
          <w:p w14:paraId="0A5049F5" w14:textId="77777777" w:rsidR="00822413" w:rsidRDefault="00822413" w:rsidP="00012700">
            <w:pPr>
              <w:pStyle w:val="Odsekzoznamu"/>
              <w:ind w:left="360"/>
            </w:pPr>
          </w:p>
          <w:p w14:paraId="4531F89F" w14:textId="77777777" w:rsidR="00822413" w:rsidRDefault="00822413" w:rsidP="00012700">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291BC394" w14:textId="77777777" w:rsidR="00822413" w:rsidRDefault="00822413" w:rsidP="00012700">
            <w:pPr>
              <w:pStyle w:val="Odsekzoznamu"/>
              <w:ind w:left="360"/>
            </w:pPr>
          </w:p>
          <w:p w14:paraId="292ADA1C" w14:textId="77777777" w:rsidR="00822413" w:rsidRDefault="00822413" w:rsidP="00012700">
            <w:pPr>
              <w:pStyle w:val="Odsekzoznamu"/>
              <w:ind w:left="360"/>
            </w:pPr>
            <w:r>
              <w:rPr>
                <w:b/>
              </w:rPr>
              <w:t xml:space="preserve">Ak nie, </w:t>
            </w:r>
            <w:r>
              <w:t>vysvetlite prečo a uveďte, ktoré iné dôkazné prostriedky možno poskytnúť.</w:t>
            </w:r>
          </w:p>
          <w:p w14:paraId="6BFE39BD" w14:textId="77777777" w:rsidR="00822413" w:rsidRDefault="00822413" w:rsidP="00012700">
            <w:pPr>
              <w:pStyle w:val="Odsekzoznamu"/>
              <w:ind w:left="360"/>
            </w:pPr>
          </w:p>
          <w:p w14:paraId="12F9F223" w14:textId="77777777" w:rsidR="00822413" w:rsidRDefault="00822413" w:rsidP="00012700">
            <w:r>
              <w:t>Ak je príslušná dokumentácia dostupná v elektronickom formáte, uveďte:</w:t>
            </w:r>
          </w:p>
        </w:tc>
        <w:tc>
          <w:tcPr>
            <w:tcW w:w="4870" w:type="dxa"/>
            <w:gridSpan w:val="4"/>
            <w:tcBorders>
              <w:top w:val="single" w:sz="4" w:space="0" w:color="auto"/>
              <w:left w:val="single" w:sz="4" w:space="0" w:color="auto"/>
              <w:bottom w:val="single" w:sz="4" w:space="0" w:color="auto"/>
              <w:right w:val="single" w:sz="4" w:space="0" w:color="auto"/>
            </w:tcBorders>
          </w:tcPr>
          <w:p w14:paraId="19CAE08A" w14:textId="77777777" w:rsidR="00822413" w:rsidRDefault="00822413" w:rsidP="00012700"/>
          <w:p w14:paraId="1714CDF9" w14:textId="77777777" w:rsidR="00822413" w:rsidRDefault="00822413" w:rsidP="00012700"/>
          <w:p w14:paraId="142E9A02" w14:textId="77777777" w:rsidR="00822413" w:rsidRDefault="00822413" w:rsidP="00012700"/>
          <w:p w14:paraId="5AD6FC51" w14:textId="79F58F9F" w:rsidR="00822413" w:rsidRDefault="00822413" w:rsidP="00012700">
            <w:pPr>
              <w:jc w:val="both"/>
            </w:pPr>
            <w:r>
              <w:object w:dxaOrig="225" w:dyaOrig="225" w14:anchorId="0E4A7BFE">
                <v:shape id="_x0000_i1275" type="#_x0000_t75" style="width:42pt;height:20.25pt" o:ole="">
                  <v:imagedata r:id="rId93" o:title=""/>
                </v:shape>
                <w:control r:id="rId94" w:name="CheckBox1534" w:shapeid="_x0000_i1275"/>
              </w:object>
            </w:r>
            <w:r>
              <w:t xml:space="preserve">   </w:t>
            </w:r>
            <w:r>
              <w:object w:dxaOrig="225" w:dyaOrig="225" w14:anchorId="5A836FC0">
                <v:shape id="_x0000_i1277" type="#_x0000_t75" style="width:45pt;height:20.25pt" o:ole="">
                  <v:imagedata r:id="rId15" o:title=""/>
                </v:shape>
                <w:control r:id="rId95" w:name="CheckBox2534" w:shapeid="_x0000_i1277"/>
              </w:object>
            </w:r>
            <w:r>
              <w:t xml:space="preserve">  </w:t>
            </w:r>
          </w:p>
          <w:p w14:paraId="049A951C" w14:textId="77777777" w:rsidR="00822413" w:rsidRDefault="00822413" w:rsidP="00012700"/>
          <w:p w14:paraId="3956F2F1" w14:textId="77777777" w:rsidR="00822413" w:rsidRDefault="00822413" w:rsidP="00012700"/>
          <w:p w14:paraId="57B2E1FD" w14:textId="77777777" w:rsidR="00822413" w:rsidRDefault="00822413" w:rsidP="00012700"/>
          <w:p w14:paraId="049489F8" w14:textId="77777777" w:rsidR="00822413" w:rsidRDefault="00822413" w:rsidP="00012700"/>
          <w:p w14:paraId="517DA784" w14:textId="77777777" w:rsidR="00822413" w:rsidRDefault="00822413" w:rsidP="00012700"/>
          <w:p w14:paraId="5C90442D" w14:textId="77777777" w:rsidR="00822413" w:rsidRDefault="00822413" w:rsidP="00012700"/>
          <w:p w14:paraId="2594484B" w14:textId="77777777" w:rsidR="00822413" w:rsidRDefault="00822413" w:rsidP="00012700"/>
          <w:p w14:paraId="44A625D6" w14:textId="77777777" w:rsidR="00822413" w:rsidRDefault="00822413" w:rsidP="00012700"/>
          <w:p w14:paraId="35064C3F" w14:textId="77777777" w:rsidR="00822413" w:rsidRDefault="00822413" w:rsidP="00012700">
            <w:r>
              <w:t>[...........]</w:t>
            </w:r>
          </w:p>
          <w:p w14:paraId="4DA7EDFE" w14:textId="77777777" w:rsidR="00822413" w:rsidRDefault="00822413" w:rsidP="00012700"/>
          <w:p w14:paraId="3E6212B3" w14:textId="77777777" w:rsidR="00822413" w:rsidRDefault="00822413" w:rsidP="00012700">
            <w:r>
              <w:t>webová adresa, vydávajúci orgán alebo subjekt, presný odkaz na dokumentáciu):</w:t>
            </w:r>
          </w:p>
          <w:p w14:paraId="5374264E" w14:textId="77777777" w:rsidR="00822413" w:rsidRDefault="00822413" w:rsidP="00012700">
            <w:r>
              <w:t>[...........][...........][...........]</w:t>
            </w:r>
          </w:p>
        </w:tc>
      </w:tr>
    </w:tbl>
    <w:p w14:paraId="3B6E1D58" w14:textId="77777777" w:rsidR="00822413" w:rsidRDefault="00822413" w:rsidP="00822413">
      <w:pPr>
        <w:jc w:val="center"/>
        <w:rPr>
          <w:lang w:eastAsia="en-US"/>
        </w:rPr>
      </w:pPr>
      <w:r>
        <w:t>D: SYSTÉMY ZABEZPEČENIA KVALITY A NORMY ENVIRONMENTÁLNEHO MANAŽÉRSTVA</w:t>
      </w:r>
    </w:p>
    <w:p w14:paraId="0A688121" w14:textId="77777777" w:rsidR="00822413" w:rsidRDefault="00822413" w:rsidP="00822413"/>
    <w:tbl>
      <w:tblPr>
        <w:tblStyle w:val="Mriekatabuky"/>
        <w:tblW w:w="9751" w:type="dxa"/>
        <w:tblInd w:w="0" w:type="dxa"/>
        <w:tblLook w:val="04A0" w:firstRow="1" w:lastRow="0" w:firstColumn="1" w:lastColumn="0" w:noHBand="0" w:noVBand="1"/>
      </w:tblPr>
      <w:tblGrid>
        <w:gridCol w:w="9751"/>
      </w:tblGrid>
      <w:tr w:rsidR="00822413" w14:paraId="20DA0635" w14:textId="77777777" w:rsidTr="00012700">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62E7F64" w14:textId="77777777" w:rsidR="00822413" w:rsidRDefault="00822413" w:rsidP="00012700">
            <w:pPr>
              <w:jc w:val="both"/>
              <w:rPr>
                <w:b/>
              </w:rPr>
            </w:pPr>
            <w:r>
              <w:rPr>
                <w:b/>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672CE1CA" w14:textId="77777777" w:rsidR="00822413" w:rsidRDefault="00822413" w:rsidP="00822413">
      <w:pPr>
        <w:rPr>
          <w:lang w:eastAsia="en-US"/>
        </w:rPr>
      </w:pPr>
    </w:p>
    <w:tbl>
      <w:tblPr>
        <w:tblStyle w:val="Mriekatabuky"/>
        <w:tblW w:w="9740" w:type="dxa"/>
        <w:tblInd w:w="0" w:type="dxa"/>
        <w:tblLook w:val="04A0" w:firstRow="1" w:lastRow="0" w:firstColumn="1" w:lastColumn="0" w:noHBand="0" w:noVBand="1"/>
      </w:tblPr>
      <w:tblGrid>
        <w:gridCol w:w="4870"/>
        <w:gridCol w:w="4870"/>
      </w:tblGrid>
      <w:tr w:rsidR="00822413" w14:paraId="69BB6A02" w14:textId="77777777" w:rsidTr="00012700">
        <w:tc>
          <w:tcPr>
            <w:tcW w:w="4870" w:type="dxa"/>
            <w:tcBorders>
              <w:top w:val="single" w:sz="4" w:space="0" w:color="auto"/>
              <w:left w:val="single" w:sz="4" w:space="0" w:color="auto"/>
              <w:bottom w:val="single" w:sz="4" w:space="0" w:color="auto"/>
              <w:right w:val="single" w:sz="4" w:space="0" w:color="auto"/>
            </w:tcBorders>
            <w:hideMark/>
          </w:tcPr>
          <w:p w14:paraId="3FDEE79C" w14:textId="77777777" w:rsidR="00822413" w:rsidRDefault="00822413" w:rsidP="00012700">
            <w:pPr>
              <w:rPr>
                <w:b/>
              </w:rPr>
            </w:pPr>
            <w:r>
              <w:rPr>
                <w:b/>
              </w:rPr>
              <w:t>Systém zabezpečenia kvality a normy environmentálneho manažérstva</w:t>
            </w:r>
          </w:p>
        </w:tc>
        <w:tc>
          <w:tcPr>
            <w:tcW w:w="4870" w:type="dxa"/>
            <w:tcBorders>
              <w:top w:val="single" w:sz="4" w:space="0" w:color="auto"/>
              <w:left w:val="single" w:sz="4" w:space="0" w:color="auto"/>
              <w:bottom w:val="single" w:sz="4" w:space="0" w:color="auto"/>
              <w:right w:val="single" w:sz="4" w:space="0" w:color="auto"/>
            </w:tcBorders>
            <w:hideMark/>
          </w:tcPr>
          <w:p w14:paraId="656834B8" w14:textId="77777777" w:rsidR="00822413" w:rsidRDefault="00822413" w:rsidP="00012700">
            <w:pPr>
              <w:rPr>
                <w:b/>
              </w:rPr>
            </w:pPr>
            <w:r>
              <w:rPr>
                <w:b/>
              </w:rPr>
              <w:t>Odpoveď:</w:t>
            </w:r>
          </w:p>
        </w:tc>
      </w:tr>
      <w:tr w:rsidR="00822413" w14:paraId="45FEB1D4" w14:textId="77777777" w:rsidTr="00012700">
        <w:tc>
          <w:tcPr>
            <w:tcW w:w="4870" w:type="dxa"/>
            <w:tcBorders>
              <w:top w:val="single" w:sz="4" w:space="0" w:color="auto"/>
              <w:left w:val="single" w:sz="4" w:space="0" w:color="auto"/>
              <w:bottom w:val="single" w:sz="4" w:space="0" w:color="auto"/>
              <w:right w:val="single" w:sz="4" w:space="0" w:color="auto"/>
            </w:tcBorders>
          </w:tcPr>
          <w:p w14:paraId="55DEAF88" w14:textId="77777777" w:rsidR="00822413" w:rsidRDefault="00822413" w:rsidP="00012700">
            <w:pPr>
              <w:rPr>
                <w:szCs w:val="22"/>
              </w:rPr>
            </w:pPr>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14:paraId="5B00E852" w14:textId="77777777" w:rsidR="00822413" w:rsidRDefault="00822413" w:rsidP="00012700"/>
          <w:p w14:paraId="4CDD6B8D" w14:textId="77777777" w:rsidR="00822413" w:rsidRDefault="00822413" w:rsidP="00012700">
            <w:r>
              <w:rPr>
                <w:b/>
              </w:rPr>
              <w:t xml:space="preserve">Ak nie, </w:t>
            </w:r>
            <w:r>
              <w:t>vysvetlite prečo a uveďte, ktoré iné dôkazné prostriedky týkajúce sa systému zabezpečenia kvality možno poskytnúť:</w:t>
            </w:r>
          </w:p>
          <w:p w14:paraId="6573F14A" w14:textId="77777777" w:rsidR="00822413" w:rsidRDefault="00822413" w:rsidP="00012700"/>
          <w:p w14:paraId="2BFC8165" w14:textId="77777777" w:rsidR="00822413" w:rsidRDefault="00822413" w:rsidP="00012700">
            <w:pPr>
              <w:rPr>
                <w:b/>
              </w:rPr>
            </w:pPr>
            <w:r>
              <w:t>Ak je príslušná dokumentácia dostupná v elektronickom formáte, uveďte:</w:t>
            </w:r>
            <w:r>
              <w:rPr>
                <w:b/>
              </w:rPr>
              <w:t xml:space="preserve"> </w:t>
            </w:r>
          </w:p>
        </w:tc>
        <w:tc>
          <w:tcPr>
            <w:tcW w:w="4870" w:type="dxa"/>
            <w:tcBorders>
              <w:top w:val="single" w:sz="4" w:space="0" w:color="auto"/>
              <w:left w:val="single" w:sz="4" w:space="0" w:color="auto"/>
              <w:bottom w:val="single" w:sz="4" w:space="0" w:color="auto"/>
              <w:right w:val="single" w:sz="4" w:space="0" w:color="auto"/>
            </w:tcBorders>
          </w:tcPr>
          <w:p w14:paraId="10FCCD8C" w14:textId="77777777" w:rsidR="00822413" w:rsidRDefault="00822413" w:rsidP="00012700"/>
          <w:p w14:paraId="4D661CC5" w14:textId="60A364B0" w:rsidR="00822413" w:rsidRDefault="00822413" w:rsidP="00012700">
            <w:pPr>
              <w:jc w:val="both"/>
            </w:pPr>
            <w:r>
              <w:object w:dxaOrig="225" w:dyaOrig="225" w14:anchorId="7F630697">
                <v:shape id="_x0000_i1279" type="#_x0000_t75" style="width:42pt;height:20.25pt" o:ole="">
                  <v:imagedata r:id="rId9" o:title=""/>
                </v:shape>
                <w:control r:id="rId96" w:name="CheckBox1535" w:shapeid="_x0000_i1279"/>
              </w:object>
            </w:r>
            <w:r>
              <w:t xml:space="preserve">   </w:t>
            </w:r>
            <w:r>
              <w:object w:dxaOrig="225" w:dyaOrig="225" w14:anchorId="1500DA00">
                <v:shape id="_x0000_i1281" type="#_x0000_t75" style="width:45pt;height:20.25pt" o:ole="">
                  <v:imagedata r:id="rId15" o:title=""/>
                </v:shape>
                <w:control r:id="rId97" w:name="CheckBox2535" w:shapeid="_x0000_i1281"/>
              </w:object>
            </w:r>
            <w:r>
              <w:t xml:space="preserve">  </w:t>
            </w:r>
          </w:p>
          <w:p w14:paraId="616A9226" w14:textId="77777777" w:rsidR="00822413" w:rsidRDefault="00822413" w:rsidP="00012700"/>
          <w:p w14:paraId="50759AD0" w14:textId="77777777" w:rsidR="00822413" w:rsidRDefault="00822413" w:rsidP="00012700"/>
          <w:p w14:paraId="4AC103B0" w14:textId="77777777" w:rsidR="00822413" w:rsidRDefault="00822413" w:rsidP="00012700"/>
          <w:p w14:paraId="69B766E1" w14:textId="77777777" w:rsidR="00822413" w:rsidRDefault="00822413" w:rsidP="00012700"/>
          <w:p w14:paraId="3BF2ADD0" w14:textId="77777777" w:rsidR="00822413" w:rsidRDefault="00822413" w:rsidP="00012700"/>
          <w:p w14:paraId="6802E9DD" w14:textId="77777777" w:rsidR="00822413" w:rsidRDefault="00822413" w:rsidP="00012700">
            <w:r>
              <w:t>[...........][...........]</w:t>
            </w:r>
          </w:p>
          <w:p w14:paraId="52D2B34D" w14:textId="77777777" w:rsidR="00822413" w:rsidRDefault="00822413" w:rsidP="00012700"/>
          <w:p w14:paraId="78358003" w14:textId="77777777" w:rsidR="00822413" w:rsidRDefault="00822413" w:rsidP="00012700"/>
          <w:p w14:paraId="377CFAA3" w14:textId="77777777" w:rsidR="00822413" w:rsidRDefault="00822413" w:rsidP="00012700"/>
          <w:p w14:paraId="50A80951" w14:textId="77777777" w:rsidR="00822413" w:rsidRDefault="00822413" w:rsidP="00012700">
            <w:r>
              <w:t>webová adresa, vydávajúci orgán alebo subjekt, presný odkaz na dokumentáciu):</w:t>
            </w:r>
          </w:p>
          <w:p w14:paraId="597A5AEA" w14:textId="77777777" w:rsidR="00822413" w:rsidRDefault="00822413" w:rsidP="00012700">
            <w:r>
              <w:t>[...........][...........][...........]</w:t>
            </w:r>
          </w:p>
        </w:tc>
      </w:tr>
      <w:tr w:rsidR="00822413" w14:paraId="3404B559" w14:textId="77777777" w:rsidTr="00012700">
        <w:tc>
          <w:tcPr>
            <w:tcW w:w="4870" w:type="dxa"/>
            <w:tcBorders>
              <w:top w:val="single" w:sz="4" w:space="0" w:color="auto"/>
              <w:left w:val="single" w:sz="4" w:space="0" w:color="auto"/>
              <w:bottom w:val="single" w:sz="4" w:space="0" w:color="auto"/>
              <w:right w:val="single" w:sz="4" w:space="0" w:color="auto"/>
            </w:tcBorders>
          </w:tcPr>
          <w:p w14:paraId="56F8DE4B" w14:textId="77777777" w:rsidR="00822413" w:rsidRDefault="00822413" w:rsidP="00012700">
            <w:pPr>
              <w:rPr>
                <w:b/>
              </w:rPr>
            </w:pPr>
            <w:r>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14:paraId="2474B9A4" w14:textId="77777777" w:rsidR="00822413" w:rsidRDefault="00822413" w:rsidP="00012700">
            <w:pPr>
              <w:rPr>
                <w:b/>
              </w:rPr>
            </w:pPr>
          </w:p>
          <w:p w14:paraId="2D028C9D" w14:textId="77777777" w:rsidR="00822413" w:rsidRDefault="00822413" w:rsidP="00012700">
            <w:r>
              <w:rPr>
                <w:b/>
              </w:rPr>
              <w:lastRenderedPageBreak/>
              <w:t xml:space="preserve">Ak nie, </w:t>
            </w:r>
            <w:r>
              <w:t xml:space="preserve">vysvetlite prečo a uveďte, ktoré iné dôkazné prostriedky týkajúce sa </w:t>
            </w:r>
            <w:r>
              <w:rPr>
                <w:b/>
              </w:rPr>
              <w:t xml:space="preserve">systémov alebo noriem environmentálneho manažérstva </w:t>
            </w:r>
            <w:r>
              <w:t>možno poskytnúť:</w:t>
            </w:r>
          </w:p>
          <w:p w14:paraId="55D93A2D" w14:textId="77777777" w:rsidR="00822413" w:rsidRDefault="00822413" w:rsidP="00012700"/>
          <w:p w14:paraId="0999B3B5" w14:textId="77777777" w:rsidR="00822413" w:rsidRDefault="00822413" w:rsidP="00012700">
            <w: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tcPr>
          <w:p w14:paraId="688FD4AF" w14:textId="77777777" w:rsidR="00822413" w:rsidRDefault="00822413" w:rsidP="00012700"/>
          <w:p w14:paraId="70DF24AC" w14:textId="1ADF4298" w:rsidR="00822413" w:rsidRDefault="00822413" w:rsidP="00012700">
            <w:pPr>
              <w:jc w:val="both"/>
            </w:pPr>
            <w:r>
              <w:object w:dxaOrig="225" w:dyaOrig="225" w14:anchorId="5CB7F150">
                <v:shape id="_x0000_i1283" type="#_x0000_t75" style="width:42pt;height:20.25pt" o:ole="">
                  <v:imagedata r:id="rId9" o:title=""/>
                </v:shape>
                <w:control r:id="rId98" w:name="CheckBox1536" w:shapeid="_x0000_i1283"/>
              </w:object>
            </w:r>
            <w:r>
              <w:t xml:space="preserve">   </w:t>
            </w:r>
            <w:r>
              <w:object w:dxaOrig="225" w:dyaOrig="225" w14:anchorId="17B17690">
                <v:shape id="_x0000_i1285" type="#_x0000_t75" style="width:45pt;height:20.25pt" o:ole="">
                  <v:imagedata r:id="rId15" o:title=""/>
                </v:shape>
                <w:control r:id="rId99" w:name="CheckBox2536" w:shapeid="_x0000_i1285"/>
              </w:object>
            </w:r>
            <w:r>
              <w:t xml:space="preserve">  </w:t>
            </w:r>
          </w:p>
          <w:p w14:paraId="3B8ED84A" w14:textId="77777777" w:rsidR="00822413" w:rsidRDefault="00822413" w:rsidP="00012700"/>
          <w:p w14:paraId="720C67D2" w14:textId="77777777" w:rsidR="00822413" w:rsidRDefault="00822413" w:rsidP="00012700"/>
          <w:p w14:paraId="60F7D46E" w14:textId="77777777" w:rsidR="00822413" w:rsidRDefault="00822413" w:rsidP="00012700"/>
          <w:p w14:paraId="1E9D6498" w14:textId="77777777" w:rsidR="00822413" w:rsidRDefault="00822413" w:rsidP="00012700"/>
          <w:p w14:paraId="1728CC86" w14:textId="77777777" w:rsidR="00822413" w:rsidRDefault="00822413" w:rsidP="00012700">
            <w:r>
              <w:lastRenderedPageBreak/>
              <w:t>[...........][...........]</w:t>
            </w:r>
          </w:p>
          <w:p w14:paraId="133AF817" w14:textId="77777777" w:rsidR="00822413" w:rsidRDefault="00822413" w:rsidP="00012700"/>
          <w:p w14:paraId="584C41CD" w14:textId="77777777" w:rsidR="00822413" w:rsidRDefault="00822413" w:rsidP="00012700"/>
          <w:p w14:paraId="00853F33" w14:textId="77777777" w:rsidR="00822413" w:rsidRDefault="00822413" w:rsidP="00012700"/>
          <w:p w14:paraId="12D64652" w14:textId="77777777" w:rsidR="00822413" w:rsidRDefault="00822413" w:rsidP="00012700"/>
          <w:p w14:paraId="41547382" w14:textId="77777777" w:rsidR="00822413" w:rsidRDefault="00822413" w:rsidP="00012700">
            <w:r>
              <w:t>webová adresa, vydávajúci orgán alebo subjekt, presný odkaz na dokumentáciu):</w:t>
            </w:r>
          </w:p>
          <w:p w14:paraId="5FE01EA6" w14:textId="77777777" w:rsidR="00822413" w:rsidRDefault="00822413" w:rsidP="00012700">
            <w:r>
              <w:t>[...........][...........][...........]</w:t>
            </w:r>
          </w:p>
        </w:tc>
      </w:tr>
    </w:tbl>
    <w:p w14:paraId="33ADF884" w14:textId="77777777" w:rsidR="00822413" w:rsidRDefault="00822413" w:rsidP="00822413">
      <w:pPr>
        <w:rPr>
          <w:szCs w:val="22"/>
          <w:lang w:eastAsia="en-US"/>
        </w:rPr>
      </w:pPr>
    </w:p>
    <w:p w14:paraId="3423A9FC" w14:textId="77777777" w:rsidR="00822413" w:rsidRDefault="00822413" w:rsidP="00822413">
      <w:pPr>
        <w:jc w:val="center"/>
        <w:rPr>
          <w:b/>
        </w:rPr>
      </w:pPr>
      <w:r>
        <w:rPr>
          <w:b/>
        </w:rPr>
        <w:t>Časť V: Zníženie počtu kvalifikovaných záujemcov</w:t>
      </w:r>
    </w:p>
    <w:p w14:paraId="573CEDB4" w14:textId="77777777" w:rsidR="00822413" w:rsidRDefault="00822413" w:rsidP="00822413">
      <w:pPr>
        <w:jc w:val="center"/>
        <w:rPr>
          <w:b/>
        </w:rPr>
      </w:pPr>
    </w:p>
    <w:p w14:paraId="57780554" w14:textId="77777777" w:rsidR="00822413" w:rsidRDefault="00822413" w:rsidP="00822413"/>
    <w:tbl>
      <w:tblPr>
        <w:tblStyle w:val="Mriekatabuky"/>
        <w:tblW w:w="9751" w:type="dxa"/>
        <w:tblInd w:w="0" w:type="dxa"/>
        <w:tblLook w:val="04A0" w:firstRow="1" w:lastRow="0" w:firstColumn="1" w:lastColumn="0" w:noHBand="0" w:noVBand="1"/>
      </w:tblPr>
      <w:tblGrid>
        <w:gridCol w:w="9751"/>
      </w:tblGrid>
      <w:tr w:rsidR="00822413" w14:paraId="0590E4AF" w14:textId="77777777" w:rsidTr="00012700">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27159C8" w14:textId="77777777" w:rsidR="00822413" w:rsidRDefault="00822413" w:rsidP="00012700">
            <w:pPr>
              <w:jc w:val="both"/>
              <w:rPr>
                <w:b/>
              </w:rPr>
            </w:pPr>
            <w:r>
              <w:rPr>
                <w:b/>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418E2792" w14:textId="77777777" w:rsidR="00822413" w:rsidRDefault="00822413" w:rsidP="00012700">
            <w:pPr>
              <w:jc w:val="both"/>
            </w:pPr>
            <w:r>
              <w:rPr>
                <w:b/>
              </w:rPr>
              <w:t>Len v prípade užších súťaží, súťažných konaní s rokovaním, súťažných dialógov a inovatívnych partnerstiev:</w:t>
            </w:r>
          </w:p>
        </w:tc>
      </w:tr>
    </w:tbl>
    <w:p w14:paraId="22A1BC7B" w14:textId="77777777" w:rsidR="00822413" w:rsidRDefault="00822413" w:rsidP="00822413">
      <w:pPr>
        <w:rPr>
          <w:lang w:eastAsia="en-US"/>
        </w:rPr>
      </w:pPr>
    </w:p>
    <w:p w14:paraId="31C88949" w14:textId="77777777" w:rsidR="00822413" w:rsidRDefault="00822413" w:rsidP="00822413"/>
    <w:p w14:paraId="75477DBF" w14:textId="77777777" w:rsidR="00822413" w:rsidRDefault="00822413" w:rsidP="00822413"/>
    <w:p w14:paraId="52B00C7C" w14:textId="77777777" w:rsidR="00822413" w:rsidRDefault="00822413" w:rsidP="00822413">
      <w:pPr>
        <w:rPr>
          <w:b/>
        </w:rPr>
      </w:pPr>
      <w:r>
        <w:rPr>
          <w:b/>
        </w:rPr>
        <w:t>Hospodársky subjekt vyhlasuje, že:</w:t>
      </w:r>
    </w:p>
    <w:p w14:paraId="46DBD3E1" w14:textId="77777777" w:rsidR="00822413" w:rsidRDefault="00822413" w:rsidP="00822413"/>
    <w:tbl>
      <w:tblPr>
        <w:tblStyle w:val="Mriekatabuky"/>
        <w:tblW w:w="9740" w:type="dxa"/>
        <w:tblInd w:w="0" w:type="dxa"/>
        <w:tblLook w:val="04A0" w:firstRow="1" w:lastRow="0" w:firstColumn="1" w:lastColumn="0" w:noHBand="0" w:noVBand="1"/>
      </w:tblPr>
      <w:tblGrid>
        <w:gridCol w:w="4870"/>
        <w:gridCol w:w="4870"/>
      </w:tblGrid>
      <w:tr w:rsidR="00822413" w14:paraId="57D82271" w14:textId="77777777" w:rsidTr="00012700">
        <w:tc>
          <w:tcPr>
            <w:tcW w:w="4870" w:type="dxa"/>
            <w:tcBorders>
              <w:top w:val="single" w:sz="4" w:space="0" w:color="auto"/>
              <w:left w:val="single" w:sz="4" w:space="0" w:color="auto"/>
              <w:bottom w:val="single" w:sz="4" w:space="0" w:color="auto"/>
              <w:right w:val="single" w:sz="4" w:space="0" w:color="auto"/>
            </w:tcBorders>
            <w:hideMark/>
          </w:tcPr>
          <w:p w14:paraId="7A5C289D" w14:textId="77777777" w:rsidR="00822413" w:rsidRDefault="00822413" w:rsidP="00012700">
            <w:pPr>
              <w:rPr>
                <w:b/>
              </w:rPr>
            </w:pPr>
            <w:r>
              <w:rPr>
                <w:b/>
              </w:rPr>
              <w:t>Zníženie počtov</w:t>
            </w:r>
          </w:p>
        </w:tc>
        <w:tc>
          <w:tcPr>
            <w:tcW w:w="4870" w:type="dxa"/>
            <w:tcBorders>
              <w:top w:val="single" w:sz="4" w:space="0" w:color="auto"/>
              <w:left w:val="single" w:sz="4" w:space="0" w:color="auto"/>
              <w:bottom w:val="single" w:sz="4" w:space="0" w:color="auto"/>
              <w:right w:val="single" w:sz="4" w:space="0" w:color="auto"/>
            </w:tcBorders>
            <w:hideMark/>
          </w:tcPr>
          <w:p w14:paraId="3C8F12FC" w14:textId="77777777" w:rsidR="00822413" w:rsidRDefault="00822413" w:rsidP="00012700">
            <w:pPr>
              <w:rPr>
                <w:b/>
              </w:rPr>
            </w:pPr>
            <w:r>
              <w:rPr>
                <w:b/>
              </w:rPr>
              <w:t>Odpoveď:</w:t>
            </w:r>
          </w:p>
        </w:tc>
      </w:tr>
      <w:tr w:rsidR="00822413" w14:paraId="5C0A9F4E" w14:textId="77777777" w:rsidTr="00012700">
        <w:tc>
          <w:tcPr>
            <w:tcW w:w="4870" w:type="dxa"/>
            <w:tcBorders>
              <w:top w:val="single" w:sz="4" w:space="0" w:color="auto"/>
              <w:left w:val="single" w:sz="4" w:space="0" w:color="auto"/>
              <w:bottom w:val="single" w:sz="4" w:space="0" w:color="auto"/>
              <w:right w:val="single" w:sz="4" w:space="0" w:color="auto"/>
            </w:tcBorders>
          </w:tcPr>
          <w:p w14:paraId="19AE1B2D" w14:textId="77777777" w:rsidR="00822413" w:rsidRDefault="00822413" w:rsidP="00012700">
            <w:pPr>
              <w:rPr>
                <w:szCs w:val="22"/>
              </w:rPr>
            </w:pPr>
            <w:r>
              <w:rPr>
                <w:b/>
              </w:rPr>
              <w:t xml:space="preserve">Spĺňa </w:t>
            </w:r>
            <w:r>
              <w:t>objektívne a nediskriminačné kritéria alebo pravidlá, ktoré sa budú uplatňovať s cieľom obmedziť počet záujemcov, a to týmto spôsobom:</w:t>
            </w:r>
          </w:p>
          <w:p w14:paraId="475543D2" w14:textId="77777777" w:rsidR="00822413" w:rsidRDefault="00822413" w:rsidP="00012700"/>
          <w:p w14:paraId="2D17AB27" w14:textId="77777777" w:rsidR="00822413" w:rsidRDefault="00822413" w:rsidP="00012700">
            <w:r>
              <w:t xml:space="preserve">V prípade, ak sa vyžadujú určité osvedčenia alebo ostatné formy listinných dôkazov, pri </w:t>
            </w:r>
            <w:r>
              <w:rPr>
                <w:b/>
              </w:rPr>
              <w:t xml:space="preserve">každom </w:t>
            </w:r>
            <w:r>
              <w:t>uveďte, či má hospodársky subjekt požadované dokumenty:</w:t>
            </w:r>
          </w:p>
          <w:p w14:paraId="000DC52C" w14:textId="77777777" w:rsidR="00822413" w:rsidRDefault="00822413" w:rsidP="00012700"/>
          <w:p w14:paraId="2B51DFD5" w14:textId="77777777" w:rsidR="00822413" w:rsidRDefault="00822413" w:rsidP="00012700">
            <w:r>
              <w:t>Ak sú niektoré z týchto osvedčení alebo foriem listinných dôkazov k dispozícii v elektronickom formáte</w:t>
            </w:r>
            <w:r>
              <w:rPr>
                <w:rStyle w:val="Odkaznapoznmkupodiarou"/>
              </w:rPr>
              <w:footnoteReference w:id="45"/>
            </w:r>
            <w:r>
              <w:t>, uveďte pre každý z nich:</w:t>
            </w:r>
          </w:p>
        </w:tc>
        <w:tc>
          <w:tcPr>
            <w:tcW w:w="4870" w:type="dxa"/>
            <w:tcBorders>
              <w:top w:val="single" w:sz="4" w:space="0" w:color="auto"/>
              <w:left w:val="single" w:sz="4" w:space="0" w:color="auto"/>
              <w:bottom w:val="single" w:sz="4" w:space="0" w:color="auto"/>
              <w:right w:val="single" w:sz="4" w:space="0" w:color="auto"/>
            </w:tcBorders>
          </w:tcPr>
          <w:p w14:paraId="7F04C6B8" w14:textId="77777777" w:rsidR="00822413" w:rsidRDefault="00822413" w:rsidP="00012700">
            <w:r>
              <w:t>[...........]</w:t>
            </w:r>
          </w:p>
          <w:p w14:paraId="75486E3C" w14:textId="77777777" w:rsidR="00822413" w:rsidRDefault="00822413" w:rsidP="00012700"/>
          <w:p w14:paraId="76B9FB7D" w14:textId="77777777" w:rsidR="00822413" w:rsidRDefault="00822413" w:rsidP="00012700"/>
          <w:p w14:paraId="57F1E8D0" w14:textId="77777777" w:rsidR="00822413" w:rsidRDefault="00822413" w:rsidP="00012700"/>
          <w:p w14:paraId="767D5DE2" w14:textId="77777777" w:rsidR="00822413" w:rsidRDefault="00822413" w:rsidP="00012700"/>
          <w:p w14:paraId="42879DA3" w14:textId="26BCBD4E" w:rsidR="00822413" w:rsidRDefault="00822413" w:rsidP="00012700">
            <w:pPr>
              <w:jc w:val="both"/>
              <w:rPr>
                <w:rFonts w:eastAsia="MS Gothic"/>
                <w:color w:val="404040" w:themeColor="text1" w:themeTint="BF"/>
              </w:rPr>
            </w:pPr>
            <w:r>
              <w:object w:dxaOrig="225" w:dyaOrig="225" w14:anchorId="0E1E2664">
                <v:shape id="_x0000_i1287" type="#_x0000_t75" style="width:42pt;height:20.25pt" o:ole="">
                  <v:imagedata r:id="rId9" o:title=""/>
                </v:shape>
                <w:control r:id="rId100" w:name="CheckBox1537" w:shapeid="_x0000_i1287"/>
              </w:object>
            </w:r>
            <w:r>
              <w:t xml:space="preserve">   </w:t>
            </w:r>
            <w:r>
              <w:object w:dxaOrig="225" w:dyaOrig="225" w14:anchorId="35B38705">
                <v:shape id="_x0000_i1289" type="#_x0000_t75" style="width:45pt;height:20.25pt" o:ole="">
                  <v:imagedata r:id="rId15" o:title=""/>
                </v:shape>
                <w:control r:id="rId101" w:name="CheckBox2537" w:shapeid="_x0000_i1289"/>
              </w:object>
            </w:r>
            <w:r>
              <w:t xml:space="preserve">  </w:t>
            </w:r>
            <w:r>
              <w:rPr>
                <w:rStyle w:val="Odkaznapoznmkupodiarou"/>
                <w:rFonts w:eastAsia="MS Gothic"/>
                <w:color w:val="404040" w:themeColor="text1" w:themeTint="BF"/>
              </w:rPr>
              <w:footnoteReference w:id="46"/>
            </w:r>
          </w:p>
          <w:p w14:paraId="67B75DD7" w14:textId="77777777" w:rsidR="00822413" w:rsidRDefault="00822413" w:rsidP="00012700"/>
          <w:p w14:paraId="0097E2F7" w14:textId="77777777" w:rsidR="00822413" w:rsidRDefault="00822413" w:rsidP="00012700"/>
          <w:p w14:paraId="5DEAD9BF" w14:textId="77777777" w:rsidR="00822413" w:rsidRDefault="00822413" w:rsidP="00012700"/>
          <w:p w14:paraId="15B06130" w14:textId="77777777" w:rsidR="00822413" w:rsidRDefault="00822413" w:rsidP="00012700"/>
          <w:p w14:paraId="2A8D237D" w14:textId="77777777" w:rsidR="00822413" w:rsidRDefault="00822413" w:rsidP="00012700">
            <w:r>
              <w:t>webová adresa, vydávajúci orgán alebo subjekt, presný odkaz na dokumentáciu):</w:t>
            </w:r>
          </w:p>
          <w:p w14:paraId="03973CF8" w14:textId="77777777" w:rsidR="00822413" w:rsidRDefault="00822413" w:rsidP="00012700">
            <w:r>
              <w:t>[...........][...........][...........]</w:t>
            </w:r>
            <w:r>
              <w:rPr>
                <w:rStyle w:val="Odkaznapoznmkupodiarou"/>
              </w:rPr>
              <w:footnoteReference w:id="47"/>
            </w:r>
          </w:p>
        </w:tc>
      </w:tr>
    </w:tbl>
    <w:p w14:paraId="1E8E496E" w14:textId="77777777" w:rsidR="00822413" w:rsidRDefault="00822413" w:rsidP="00822413">
      <w:pPr>
        <w:rPr>
          <w:szCs w:val="22"/>
          <w:lang w:eastAsia="en-US"/>
        </w:rPr>
      </w:pPr>
    </w:p>
    <w:p w14:paraId="53A3CF7C" w14:textId="77777777" w:rsidR="00822413" w:rsidRDefault="00822413" w:rsidP="00822413">
      <w:pPr>
        <w:jc w:val="center"/>
        <w:rPr>
          <w:b/>
        </w:rPr>
      </w:pPr>
      <w:r>
        <w:rPr>
          <w:b/>
        </w:rPr>
        <w:t>Časť VI: Záverečné vyhlásenia</w:t>
      </w:r>
    </w:p>
    <w:p w14:paraId="4E5BAFAC" w14:textId="77777777" w:rsidR="00822413" w:rsidRDefault="00822413" w:rsidP="00822413">
      <w:pPr>
        <w:jc w:val="center"/>
        <w:rPr>
          <w:b/>
        </w:rPr>
      </w:pPr>
    </w:p>
    <w:p w14:paraId="2E6F3B58" w14:textId="77777777" w:rsidR="00822413" w:rsidRDefault="00822413" w:rsidP="00822413">
      <w:pPr>
        <w:jc w:val="center"/>
        <w:rPr>
          <w:b/>
        </w:rPr>
      </w:pPr>
    </w:p>
    <w:p w14:paraId="7C445AFC" w14:textId="77777777" w:rsidR="00822413" w:rsidRDefault="00822413" w:rsidP="00822413">
      <w:pPr>
        <w:jc w:val="both"/>
        <w:rPr>
          <w:i/>
        </w:rPr>
      </w:pPr>
      <w:r>
        <w:rPr>
          <w:i/>
        </w:rPr>
        <w:t>Podpísaný/podpísaní vyhlasuje/ú, že informácie uvedené v častiach II – V sú pravdivé a správne a, že boli uvedené pri plnom vedomí následkov závažného skresľovania skutočností.</w:t>
      </w:r>
    </w:p>
    <w:p w14:paraId="65636257" w14:textId="77777777" w:rsidR="00822413" w:rsidRDefault="00822413" w:rsidP="00822413">
      <w:pPr>
        <w:jc w:val="both"/>
        <w:rPr>
          <w:i/>
        </w:rPr>
      </w:pPr>
    </w:p>
    <w:p w14:paraId="30C099EB" w14:textId="77777777" w:rsidR="00822413" w:rsidRDefault="00822413" w:rsidP="00822413">
      <w:pPr>
        <w:jc w:val="both"/>
        <w:rPr>
          <w:i/>
        </w:rPr>
      </w:pPr>
      <w:r>
        <w:rPr>
          <w:i/>
        </w:rPr>
        <w:t>Podpísaný/podpísaní vyhlasuje/ú, že na požiadanie okamžite predloží/</w:t>
      </w:r>
      <w:proofErr w:type="spellStart"/>
      <w:r>
        <w:rPr>
          <w:i/>
        </w:rPr>
        <w:t>ia</w:t>
      </w:r>
      <w:proofErr w:type="spellEnd"/>
      <w:r>
        <w:rPr>
          <w:i/>
        </w:rPr>
        <w:t xml:space="preserve"> uvedené osvedčenia a ostatné formy listinných dôkazov, okrem prípadov, keď:</w:t>
      </w:r>
    </w:p>
    <w:p w14:paraId="67DD9EF1" w14:textId="77777777" w:rsidR="00822413" w:rsidRDefault="00822413" w:rsidP="00822413">
      <w:pPr>
        <w:jc w:val="both"/>
        <w:rPr>
          <w:i/>
        </w:rPr>
      </w:pPr>
    </w:p>
    <w:p w14:paraId="3C2763D6" w14:textId="77777777" w:rsidR="00822413" w:rsidRDefault="00822413" w:rsidP="00822413">
      <w:pPr>
        <w:pStyle w:val="Odsekzoznamu"/>
        <w:numPr>
          <w:ilvl w:val="0"/>
          <w:numId w:val="39"/>
        </w:numPr>
        <w:suppressAutoHyphens w:val="0"/>
        <w:spacing w:after="0" w:line="240" w:lineRule="auto"/>
        <w:contextualSpacing/>
        <w:jc w:val="both"/>
        <w:rPr>
          <w:i/>
          <w:szCs w:val="24"/>
        </w:rPr>
      </w:pPr>
      <w:r>
        <w:rPr>
          <w:i/>
          <w:szCs w:val="24"/>
        </w:rPr>
        <w:t>verejný obstarávateľ alebo obstarávateľ má možnosť získať sprievodnú dokumentáciu priamo na základe prístupu do vnútroštátnej databázy v ktoromkoľvek členskom štáte, ktorá je dostupná bezplatne</w:t>
      </w:r>
      <w:r>
        <w:rPr>
          <w:rStyle w:val="Odkaznapoznmkupodiarou"/>
          <w:i/>
          <w:szCs w:val="24"/>
        </w:rPr>
        <w:footnoteReference w:id="48"/>
      </w:r>
      <w:r>
        <w:rPr>
          <w:i/>
          <w:szCs w:val="24"/>
        </w:rPr>
        <w:t>, alebo</w:t>
      </w:r>
    </w:p>
    <w:p w14:paraId="4E2DCBE1" w14:textId="77777777" w:rsidR="00822413" w:rsidRDefault="00822413" w:rsidP="00822413">
      <w:pPr>
        <w:pStyle w:val="Odsekzoznamu"/>
        <w:numPr>
          <w:ilvl w:val="0"/>
          <w:numId w:val="39"/>
        </w:numPr>
        <w:suppressAutoHyphens w:val="0"/>
        <w:spacing w:after="0" w:line="240" w:lineRule="auto"/>
        <w:contextualSpacing/>
        <w:jc w:val="both"/>
        <w:rPr>
          <w:i/>
          <w:szCs w:val="24"/>
        </w:rPr>
      </w:pPr>
      <w:r>
        <w:rPr>
          <w:i/>
          <w:szCs w:val="24"/>
        </w:rPr>
        <w:t>najneskôr do 18. októbra 2018</w:t>
      </w:r>
      <w:r>
        <w:rPr>
          <w:rStyle w:val="Odkaznapoznmkupodiarou"/>
          <w:i/>
          <w:szCs w:val="24"/>
        </w:rPr>
        <w:footnoteReference w:id="49"/>
      </w:r>
      <w:r>
        <w:rPr>
          <w:i/>
          <w:szCs w:val="24"/>
        </w:rPr>
        <w:t xml:space="preserve"> bude mať verejný obstarávateľ alebo obstarávateľ príslušnú dokumentáciu k dispozícii.</w:t>
      </w:r>
    </w:p>
    <w:p w14:paraId="4DF346FC" w14:textId="77777777" w:rsidR="00822413" w:rsidRDefault="00822413" w:rsidP="00822413">
      <w:pPr>
        <w:pStyle w:val="Odsekzoznamu"/>
        <w:jc w:val="both"/>
        <w:rPr>
          <w:i/>
          <w:szCs w:val="24"/>
        </w:rPr>
      </w:pPr>
      <w:r>
        <w:rPr>
          <w:i/>
          <w:szCs w:val="24"/>
        </w:rPr>
        <w:t xml:space="preserve">Ja/my, </w:t>
      </w:r>
      <w:proofErr w:type="spellStart"/>
      <w:r>
        <w:rPr>
          <w:i/>
          <w:szCs w:val="24"/>
        </w:rPr>
        <w:t>dolupodpísaný</w:t>
      </w:r>
      <w:proofErr w:type="spellEnd"/>
      <w:r>
        <w:rPr>
          <w:i/>
          <w:szCs w:val="24"/>
        </w:rPr>
        <w:t>/</w:t>
      </w:r>
      <w:proofErr w:type="spellStart"/>
      <w:r>
        <w:rPr>
          <w:i/>
          <w:szCs w:val="24"/>
        </w:rPr>
        <w:t>dolupodpísaní</w:t>
      </w:r>
      <w:proofErr w:type="spellEnd"/>
      <w:r>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Pr>
          <w:szCs w:val="24"/>
        </w:rPr>
        <w:t>[identifikujte postup obstarávania: (opis zhrnutia, odkaz na uverejnenie</w:t>
      </w:r>
      <w:r>
        <w:rPr>
          <w:i/>
          <w:szCs w:val="24"/>
        </w:rPr>
        <w:t xml:space="preserve"> v Úradnom vestníku Európskej únie, </w:t>
      </w:r>
      <w:r>
        <w:rPr>
          <w:szCs w:val="24"/>
        </w:rPr>
        <w:t>referenčné číslo</w:t>
      </w:r>
      <w:r>
        <w:rPr>
          <w:i/>
          <w:szCs w:val="24"/>
        </w:rPr>
        <w:t>)].</w:t>
      </w:r>
    </w:p>
    <w:p w14:paraId="08F71FFF" w14:textId="77777777" w:rsidR="00822413" w:rsidRDefault="00822413" w:rsidP="00822413">
      <w:pPr>
        <w:pStyle w:val="Odsekzoznamu"/>
        <w:jc w:val="both"/>
        <w:rPr>
          <w:i/>
          <w:szCs w:val="24"/>
        </w:rPr>
      </w:pPr>
    </w:p>
    <w:p w14:paraId="0B932313" w14:textId="77777777" w:rsidR="00822413" w:rsidRDefault="00822413" w:rsidP="00822413">
      <w:pPr>
        <w:pStyle w:val="Odsekzoznamu"/>
        <w:jc w:val="both"/>
        <w:rPr>
          <w:i/>
          <w:szCs w:val="24"/>
        </w:rPr>
      </w:pPr>
      <w:r>
        <w:rPr>
          <w:szCs w:val="24"/>
        </w:rPr>
        <w:t xml:space="preserve">Dátum, miesto a, ak sa to vyžaduje alebo je to potrebné, podpis/podpisy: </w:t>
      </w:r>
      <w:r>
        <w:t>[...........]</w:t>
      </w:r>
    </w:p>
    <w:p w14:paraId="26B5548A" w14:textId="77777777" w:rsidR="00822413" w:rsidRDefault="00822413" w:rsidP="00822413">
      <w:pPr>
        <w:rPr>
          <w:szCs w:val="22"/>
        </w:rPr>
      </w:pPr>
    </w:p>
    <w:p w14:paraId="1578F44C" w14:textId="77777777" w:rsidR="00822413" w:rsidRDefault="00822413" w:rsidP="00822413"/>
    <w:p w14:paraId="2C20C573" w14:textId="77777777" w:rsidR="00822413" w:rsidRDefault="00822413"/>
    <w:p w14:paraId="00438EF1" w14:textId="77777777" w:rsidR="00822413" w:rsidRDefault="00822413"/>
    <w:p w14:paraId="3ACF75F0" w14:textId="77777777" w:rsidR="00822413" w:rsidRDefault="00822413"/>
    <w:p w14:paraId="43EC4F7B" w14:textId="77777777" w:rsidR="00822413" w:rsidRDefault="00822413"/>
    <w:p w14:paraId="5BB1FAFF" w14:textId="77777777" w:rsidR="00822413" w:rsidRDefault="00822413"/>
    <w:p w14:paraId="55F6F641" w14:textId="77777777" w:rsidR="00822413" w:rsidRDefault="00822413"/>
    <w:p w14:paraId="7E5211D9" w14:textId="77777777" w:rsidR="00822413" w:rsidRDefault="00822413"/>
    <w:p w14:paraId="2D83A3CD" w14:textId="77777777" w:rsidR="00822413" w:rsidRDefault="00822413"/>
    <w:p w14:paraId="2E2FAD97" w14:textId="77777777" w:rsidR="00822413" w:rsidRDefault="00822413"/>
    <w:p w14:paraId="76234395" w14:textId="77777777" w:rsidR="00822413" w:rsidRDefault="00822413"/>
    <w:p w14:paraId="41E4A124" w14:textId="77777777" w:rsidR="00822413" w:rsidRDefault="00822413"/>
    <w:p w14:paraId="7B06BF36" w14:textId="77777777" w:rsidR="00822413" w:rsidRDefault="00822413"/>
    <w:p w14:paraId="4CE2725A" w14:textId="77777777" w:rsidR="00822413" w:rsidRDefault="00822413"/>
    <w:p w14:paraId="2649CABA" w14:textId="77777777" w:rsidR="00822413" w:rsidRDefault="00822413"/>
    <w:p w14:paraId="77F307DA" w14:textId="77777777" w:rsidR="00822413" w:rsidRDefault="00822413"/>
    <w:p w14:paraId="41811E92" w14:textId="77777777" w:rsidR="00822413" w:rsidRDefault="00822413"/>
    <w:p w14:paraId="117EA1EE" w14:textId="77777777" w:rsidR="00822413" w:rsidRDefault="00822413"/>
    <w:p w14:paraId="4216E79A" w14:textId="77777777" w:rsidR="00822413" w:rsidRDefault="00822413"/>
    <w:p w14:paraId="03BFC502" w14:textId="77777777" w:rsidR="00822413" w:rsidRDefault="00822413"/>
    <w:p w14:paraId="6EF58AD5" w14:textId="77777777" w:rsidR="00822413" w:rsidRDefault="00822413"/>
    <w:p w14:paraId="5CDBF48E" w14:textId="77777777" w:rsidR="00822413" w:rsidRDefault="00822413"/>
    <w:sectPr w:rsidR="00822413" w:rsidSect="00012700">
      <w:type w:val="continuous"/>
      <w:pgSz w:w="11906" w:h="16838"/>
      <w:pgMar w:top="851" w:right="1133"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68D15" w14:textId="77777777" w:rsidR="00012700" w:rsidRDefault="00012700" w:rsidP="00830043">
      <w:r>
        <w:separator/>
      </w:r>
    </w:p>
  </w:endnote>
  <w:endnote w:type="continuationSeparator" w:id="0">
    <w:p w14:paraId="5F8A2F8E" w14:textId="77777777" w:rsidR="00012700" w:rsidRDefault="00012700" w:rsidP="00830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Helvetica Neue">
    <w:altName w:val="Malgun Gothic"/>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5255F" w14:textId="77777777" w:rsidR="00012700" w:rsidRDefault="00012700" w:rsidP="00830043">
      <w:r>
        <w:separator/>
      </w:r>
    </w:p>
  </w:footnote>
  <w:footnote w:type="continuationSeparator" w:id="0">
    <w:p w14:paraId="0D81E99D" w14:textId="77777777" w:rsidR="00012700" w:rsidRDefault="00012700" w:rsidP="00830043">
      <w:r>
        <w:continuationSeparator/>
      </w:r>
    </w:p>
  </w:footnote>
  <w:footnote w:id="1">
    <w:p w14:paraId="4F8D00E5" w14:textId="77777777" w:rsidR="00012700" w:rsidRDefault="00012700" w:rsidP="00830043">
      <w:pPr>
        <w:pStyle w:val="Textpoznmkypodiarou"/>
        <w:rPr>
          <w:rFonts w:ascii="Calibri Light" w:hAnsi="Calibri Light" w:cs="Calibri Light"/>
          <w:sz w:val="16"/>
          <w:szCs w:val="16"/>
        </w:rPr>
      </w:pPr>
      <w:r>
        <w:rPr>
          <w:rStyle w:val="Odkaznapoznmkupodiarou"/>
          <w:rFonts w:ascii="Calibri Light" w:hAnsi="Calibri Light" w:cs="Calibri Light"/>
        </w:rPr>
        <w:footnoteRef/>
      </w:r>
      <w:r>
        <w:rPr>
          <w:rFonts w:ascii="Calibri Light" w:hAnsi="Calibri Light" w:cs="Calibri Light"/>
        </w:rPr>
        <w:t xml:space="preserve"> </w:t>
      </w:r>
      <w:r>
        <w:rPr>
          <w:rFonts w:ascii="Calibri Light" w:hAnsi="Calibri Light" w:cs="Calibri Light"/>
          <w:sz w:val="16"/>
          <w:szCs w:val="16"/>
        </w:rPr>
        <w:t>Nehodiace sa škrtnúť</w:t>
      </w:r>
    </w:p>
    <w:p w14:paraId="6F6835E4" w14:textId="77777777" w:rsidR="00012700" w:rsidRDefault="00012700" w:rsidP="00830043">
      <w:pPr>
        <w:pStyle w:val="Textpoznmkypodiarou"/>
        <w:rPr>
          <w:rFonts w:ascii="Calibri Light" w:hAnsi="Calibri Light"/>
          <w:sz w:val="16"/>
          <w:szCs w:val="16"/>
        </w:rPr>
      </w:pPr>
      <w:r>
        <w:rPr>
          <w:rFonts w:ascii="Calibri Light" w:hAnsi="Calibri Light" w:cs="Calibri Light"/>
          <w:sz w:val="16"/>
          <w:szCs w:val="16"/>
          <w:vertAlign w:val="superscript"/>
        </w:rPr>
        <w:t xml:space="preserve">2  </w:t>
      </w:r>
      <w:r>
        <w:rPr>
          <w:rFonts w:ascii="Calibri Light" w:hAnsi="Calibri Light" w:cs="Calibri Light"/>
          <w:sz w:val="16"/>
          <w:szCs w:val="16"/>
        </w:rPr>
        <w:t xml:space="preserve">Identifikácia uchádzača v prípade skupiny dodávateľov vyplní každý člen skupiny dodávateľov </w:t>
      </w:r>
    </w:p>
    <w:p w14:paraId="0BE870D4" w14:textId="77777777" w:rsidR="00012700" w:rsidRDefault="00012700" w:rsidP="00830043">
      <w:pPr>
        <w:pStyle w:val="Textpoznmkypodiarou"/>
        <w:rPr>
          <w:rFonts w:ascii="Calibri Light" w:hAnsi="Calibri Light"/>
          <w:sz w:val="16"/>
          <w:szCs w:val="16"/>
          <w:vertAlign w:val="superscript"/>
        </w:rPr>
      </w:pPr>
      <w:r>
        <w:rPr>
          <w:rFonts w:ascii="Calibri Light" w:hAnsi="Calibri Light"/>
          <w:sz w:val="16"/>
          <w:szCs w:val="16"/>
          <w:vertAlign w:val="superscript"/>
        </w:rPr>
        <w:t>3</w:t>
      </w:r>
      <w:r>
        <w:rPr>
          <w:rFonts w:ascii="Calibri Light" w:hAnsi="Calibri Light" w:cs="Calibri Light"/>
          <w:sz w:val="16"/>
          <w:szCs w:val="16"/>
        </w:rPr>
        <w:t xml:space="preserve"> Nehodiace sa škrtnúť</w:t>
      </w:r>
    </w:p>
  </w:footnote>
  <w:footnote w:id="2">
    <w:p w14:paraId="5C40C9FF" w14:textId="77777777" w:rsidR="00012700" w:rsidRDefault="00012700" w:rsidP="00822413">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3">
    <w:p w14:paraId="3C9212EE" w14:textId="77777777" w:rsidR="00012700" w:rsidRDefault="00012700" w:rsidP="00822413">
      <w:pPr>
        <w:pStyle w:val="Textpoznmkypodiarou"/>
      </w:pPr>
      <w:r>
        <w:rPr>
          <w:rStyle w:val="Odkaznapoznmkupodiarou"/>
        </w:rPr>
        <w:footnoteRef/>
      </w:r>
      <w:r>
        <w:t xml:space="preserve"> V prípade </w:t>
      </w:r>
      <w:r>
        <w:rPr>
          <w:b/>
        </w:rPr>
        <w:t>verejných obstarávateľov</w:t>
      </w:r>
      <w:r>
        <w:t xml:space="preserve">: buď </w:t>
      </w:r>
      <w:r>
        <w:rPr>
          <w:b/>
        </w:rPr>
        <w:t>predbežné oznámenie</w:t>
      </w:r>
      <w:r>
        <w:t xml:space="preserve"> používané ako prostriedok vyzvania na súťaž, </w:t>
      </w:r>
      <w:r>
        <w:rPr>
          <w:b/>
        </w:rPr>
        <w:t>alebo oznámenie o vyhlásení verejného obstarávania</w:t>
      </w:r>
      <w:r>
        <w:t xml:space="preserve">. V prípade </w:t>
      </w:r>
      <w:r>
        <w:rPr>
          <w:b/>
        </w:rPr>
        <w:t>obstarávateľov</w:t>
      </w:r>
      <w:r>
        <w:t xml:space="preserve"> : </w:t>
      </w:r>
      <w:r>
        <w:rPr>
          <w:b/>
        </w:rPr>
        <w:t>pravidelné informatívne oznámenie</w:t>
      </w:r>
      <w:r>
        <w:t xml:space="preserve"> používané ako prostriedok výzvy na súťaž, </w:t>
      </w:r>
      <w:r>
        <w:rPr>
          <w:b/>
        </w:rPr>
        <w:t>oznámenie o vyhlásení verejného obstarávania alebo oznámenia o existencii kvalifikačného systému.</w:t>
      </w:r>
    </w:p>
  </w:footnote>
  <w:footnote w:id="4">
    <w:p w14:paraId="4AECFF64" w14:textId="77777777" w:rsidR="00012700" w:rsidRDefault="00012700" w:rsidP="00822413">
      <w:pPr>
        <w:pStyle w:val="Textpoznmkypodiarou"/>
      </w:pPr>
      <w:r>
        <w:rPr>
          <w:rStyle w:val="Odkaznapoznmkupodiarou"/>
        </w:rPr>
        <w:footnoteRef/>
      </w:r>
      <w:r>
        <w:t xml:space="preserve"> </w:t>
      </w:r>
      <w:r>
        <w:rPr>
          <w:i/>
        </w:rPr>
        <w:t>Informácie, ktoré majú byť prevzaté z oddielu I bod I.1 príslušného oznámenia</w:t>
      </w:r>
      <w:r>
        <w:t>, v prípade spoločného obstarávania uveďte mená všetkých zúčastnených obstarávateľov.</w:t>
      </w:r>
    </w:p>
  </w:footnote>
  <w:footnote w:id="5">
    <w:p w14:paraId="010E6B62" w14:textId="77777777" w:rsidR="00012700" w:rsidRDefault="00012700" w:rsidP="00822413">
      <w:pPr>
        <w:pStyle w:val="Textpoznmkypodiarou"/>
      </w:pPr>
      <w:r>
        <w:rPr>
          <w:rStyle w:val="Odkaznapoznmkupodiarou"/>
        </w:rPr>
        <w:footnoteRef/>
      </w:r>
      <w:r>
        <w:t xml:space="preserve"> Pozri body II.1.1 a II.1.3 príslušného oznámenia.</w:t>
      </w:r>
    </w:p>
  </w:footnote>
  <w:footnote w:id="6">
    <w:p w14:paraId="213A5017" w14:textId="77777777" w:rsidR="00012700" w:rsidRDefault="00012700" w:rsidP="00822413">
      <w:pPr>
        <w:pStyle w:val="Textpoznmkypodiarou"/>
      </w:pPr>
      <w:r>
        <w:rPr>
          <w:rStyle w:val="Odkaznapoznmkupodiarou"/>
        </w:rPr>
        <w:footnoteRef/>
      </w:r>
      <w:r>
        <w:t xml:space="preserve"> Pozri bod II.1.1 príslušného oznámenia.</w:t>
      </w:r>
    </w:p>
  </w:footnote>
  <w:footnote w:id="7">
    <w:p w14:paraId="551F52C1" w14:textId="77777777" w:rsidR="00012700" w:rsidRDefault="00012700" w:rsidP="00822413">
      <w:pPr>
        <w:pStyle w:val="Textpoznmkypodiarou"/>
      </w:pPr>
      <w:r>
        <w:rPr>
          <w:rStyle w:val="Odkaznapoznmkupodiarou"/>
        </w:rPr>
        <w:footnoteRef/>
      </w:r>
      <w:r>
        <w:t xml:space="preserve"> Poskytnutie informácie o kontaktných osobách toľkokrát, koľkokrát je to potrebné.</w:t>
      </w:r>
    </w:p>
  </w:footnote>
  <w:footnote w:id="8">
    <w:p w14:paraId="2DB697A2" w14:textId="77777777" w:rsidR="00012700" w:rsidRDefault="00012700" w:rsidP="00822413">
      <w:pPr>
        <w:jc w:val="both"/>
        <w:rPr>
          <w:sz w:val="20"/>
          <w:szCs w:val="20"/>
        </w:rPr>
      </w:pPr>
      <w:r>
        <w:rPr>
          <w:rStyle w:val="Odkaznapoznmkupodiarou"/>
          <w:sz w:val="20"/>
          <w:szCs w:val="20"/>
        </w:rPr>
        <w:footnoteRef/>
      </w:r>
      <w:r>
        <w:rPr>
          <w:sz w:val="20"/>
          <w:szCs w:val="20"/>
        </w:rPr>
        <w:t xml:space="preserve"> Porovnaj odporúčanie Komisie zo 6. mája 2003 týkajúce sa definície </w:t>
      </w:r>
      <w:r>
        <w:rPr>
          <w:sz w:val="20"/>
          <w:szCs w:val="20"/>
        </w:rPr>
        <w:t>mikropodnikov, malých a stredných podnikov (Ú. v. EÚ L 124, 20.5.2003, s. 36). Táto informácia sa vyžaduje len na štatistické účely.</w:t>
      </w:r>
      <w:r>
        <w:rPr>
          <w:b/>
          <w:sz w:val="20"/>
          <w:szCs w:val="20"/>
        </w:rPr>
        <w:t xml:space="preserve"> Mikropodniky: </w:t>
      </w:r>
      <w:r>
        <w:rPr>
          <w:sz w:val="20"/>
          <w:szCs w:val="20"/>
        </w:rPr>
        <w:t xml:space="preserve">podniky, ktoré </w:t>
      </w:r>
      <w:r>
        <w:rPr>
          <w:b/>
          <w:sz w:val="20"/>
          <w:szCs w:val="20"/>
        </w:rPr>
        <w:t xml:space="preserve">zamestnávajú menej než 10 osôb </w:t>
      </w:r>
      <w:r>
        <w:rPr>
          <w:sz w:val="20"/>
          <w:szCs w:val="20"/>
        </w:rPr>
        <w:t xml:space="preserve">a ktorých ročný obrat a/alebo celková ročná súvaha </w:t>
      </w:r>
      <w:r>
        <w:rPr>
          <w:b/>
          <w:sz w:val="20"/>
          <w:szCs w:val="20"/>
        </w:rPr>
        <w:t>neprekračuje 2 milióny EUR.</w:t>
      </w:r>
    </w:p>
    <w:p w14:paraId="50E3F805" w14:textId="77777777" w:rsidR="00012700" w:rsidRDefault="00012700" w:rsidP="00822413">
      <w:pPr>
        <w:jc w:val="both"/>
        <w:rPr>
          <w:b/>
          <w:sz w:val="20"/>
          <w:szCs w:val="20"/>
        </w:rPr>
      </w:pPr>
      <w:r>
        <w:rPr>
          <w:b/>
          <w:sz w:val="20"/>
          <w:szCs w:val="20"/>
        </w:rPr>
        <w:t>Malé podniky:</w:t>
      </w:r>
      <w:r>
        <w:rPr>
          <w:sz w:val="20"/>
          <w:szCs w:val="20"/>
        </w:rPr>
        <w:t xml:space="preserve"> podniky, ktoré </w:t>
      </w:r>
      <w:r>
        <w:rPr>
          <w:b/>
          <w:sz w:val="20"/>
          <w:szCs w:val="20"/>
        </w:rPr>
        <w:t xml:space="preserve">zamestnávajú menej ako 50 osôb </w:t>
      </w:r>
      <w:r>
        <w:rPr>
          <w:sz w:val="20"/>
          <w:szCs w:val="20"/>
        </w:rPr>
        <w:t xml:space="preserve">a ktorých ročný obrat a/alebo celková ročná súvaha </w:t>
      </w:r>
      <w:r>
        <w:rPr>
          <w:b/>
          <w:sz w:val="20"/>
          <w:szCs w:val="20"/>
        </w:rPr>
        <w:t>neprekračuje 10 miliónov EUR.</w:t>
      </w:r>
    </w:p>
    <w:p w14:paraId="54AEAD4F" w14:textId="77777777" w:rsidR="00012700" w:rsidRDefault="00012700" w:rsidP="00822413">
      <w:pPr>
        <w:jc w:val="both"/>
        <w:rPr>
          <w:szCs w:val="22"/>
        </w:rPr>
      </w:pPr>
      <w:r>
        <w:rPr>
          <w:b/>
          <w:sz w:val="20"/>
          <w:szCs w:val="20"/>
        </w:rPr>
        <w:t xml:space="preserve">Stredné podniky: podniky, ktoré nie sú mikropodnikmi ani malými podnikmi </w:t>
      </w:r>
      <w:r>
        <w:rPr>
          <w:sz w:val="20"/>
          <w:szCs w:val="20"/>
        </w:rPr>
        <w:t>a ktoré</w:t>
      </w:r>
      <w:r>
        <w:rPr>
          <w:b/>
          <w:sz w:val="20"/>
          <w:szCs w:val="20"/>
        </w:rPr>
        <w:t xml:space="preserve"> zamestnávajú menej ako 250 osôb</w:t>
      </w:r>
      <w:r>
        <w:rPr>
          <w:sz w:val="20"/>
          <w:szCs w:val="20"/>
        </w:rPr>
        <w:t xml:space="preserve"> a ktorých </w:t>
      </w:r>
      <w:r>
        <w:rPr>
          <w:b/>
          <w:sz w:val="20"/>
          <w:szCs w:val="20"/>
        </w:rPr>
        <w:t>ročný obrat nepresahuje 50 miliónov EUR a/alebo celková ročná súvaha nepresahuje 43 miliónov EUR.</w:t>
      </w:r>
    </w:p>
  </w:footnote>
  <w:footnote w:id="9">
    <w:p w14:paraId="4C3B9334" w14:textId="77777777" w:rsidR="00012700" w:rsidRDefault="00012700" w:rsidP="00822413">
      <w:pPr>
        <w:pStyle w:val="Textpoznmkypodiarou"/>
      </w:pPr>
      <w:r>
        <w:rPr>
          <w:rStyle w:val="Odkaznapoznmkupodiarou"/>
        </w:rPr>
        <w:footnoteRef/>
      </w:r>
      <w:r>
        <w:t xml:space="preserve"> Pozri oznámenie o ponuke, bod III. 1.5.</w:t>
      </w:r>
    </w:p>
  </w:footnote>
  <w:footnote w:id="10">
    <w:p w14:paraId="248B1420" w14:textId="77777777" w:rsidR="00012700" w:rsidRDefault="00012700" w:rsidP="00822413">
      <w:pPr>
        <w:jc w:val="both"/>
      </w:pPr>
      <w:r>
        <w:rPr>
          <w:rStyle w:val="Odkaznapoznmkupodiarou"/>
          <w:sz w:val="20"/>
          <w:szCs w:val="20"/>
        </w:rPr>
        <w:footnoteRef/>
      </w:r>
      <w:r>
        <w:rPr>
          <w:sz w:val="20"/>
          <w:szCs w:val="20"/>
        </w:rPr>
        <w:t xml:space="preserve"> To znamená, že jeho hlavným cieľom je sociálna a profesionálna integrácia zdravotne postihnutých alebo znevýhodnených osôb.</w:t>
      </w:r>
    </w:p>
  </w:footnote>
  <w:footnote w:id="11">
    <w:p w14:paraId="068FC820" w14:textId="77777777" w:rsidR="00012700" w:rsidRDefault="00012700" w:rsidP="00822413">
      <w:pPr>
        <w:pStyle w:val="Textpoznmkypodiarou"/>
      </w:pPr>
      <w:r>
        <w:rPr>
          <w:rStyle w:val="Odkaznapoznmkupodiarou"/>
        </w:rPr>
        <w:footnoteRef/>
      </w:r>
      <w:r>
        <w:t xml:space="preserve"> Ak existujú odkazy a klasifikácie, tak sú uvedené v osvedčení.</w:t>
      </w:r>
    </w:p>
  </w:footnote>
  <w:footnote w:id="12">
    <w:p w14:paraId="54FD2574" w14:textId="77777777" w:rsidR="00012700" w:rsidRDefault="00012700" w:rsidP="00822413">
      <w:pPr>
        <w:pStyle w:val="Textpoznmkypodiarou"/>
      </w:pPr>
      <w:r>
        <w:rPr>
          <w:rStyle w:val="Odkaznapoznmkupodiarou"/>
        </w:rPr>
        <w:footnoteRef/>
      </w:r>
      <w:r>
        <w:t xml:space="preserve"> Najmä ako súčasť skupiny, konzorcia, spoločného podniku alebo podobne.</w:t>
      </w:r>
    </w:p>
  </w:footnote>
  <w:footnote w:id="13">
    <w:p w14:paraId="0E92A4F7" w14:textId="77777777" w:rsidR="00012700" w:rsidRDefault="00012700" w:rsidP="00822413">
      <w:pPr>
        <w:pStyle w:val="Textpoznmkypodiarou"/>
      </w:pPr>
      <w:r>
        <w:rPr>
          <w:rStyle w:val="Odkaznapoznmkupodiarou"/>
        </w:rPr>
        <w:footnoteRef/>
      </w:r>
      <w:r>
        <w:t xml:space="preserve"> Napríklad technické orgány zapojené do kontroly kvality: Časť IV oddiel C bod 3.</w:t>
      </w:r>
    </w:p>
  </w:footnote>
  <w:footnote w:id="14">
    <w:p w14:paraId="2ACF58B2" w14:textId="77777777" w:rsidR="00012700" w:rsidRDefault="00012700" w:rsidP="00822413">
      <w:pPr>
        <w:pStyle w:val="Textpoznmkypodiarou"/>
      </w:pPr>
      <w:r>
        <w:rPr>
          <w:rStyle w:val="Odkaznapoznmkupodiarou"/>
        </w:rPr>
        <w:footnoteRef/>
      </w:r>
      <w:r>
        <w:t xml:space="preserve"> Ako sa vymedzuje v článku 2 rámcového rozhodnutia Rady 2008/841/SVV z 24. októbra 2008 o boji proti organizovanému zločinu (Ú. v. EÚ L 300, 11.11.2008, s. 42).</w:t>
      </w:r>
    </w:p>
  </w:footnote>
  <w:footnote w:id="15">
    <w:p w14:paraId="6F8A6AA5" w14:textId="77777777" w:rsidR="00012700" w:rsidRDefault="00012700" w:rsidP="00822413">
      <w:pPr>
        <w:pStyle w:val="Textpoznmkypodiarou"/>
      </w:pPr>
      <w:r>
        <w:rPr>
          <w:rStyle w:val="Odkaznapoznmkupodiarou"/>
        </w:rPr>
        <w:footnoteRef/>
      </w:r>
      <w:r>
        <w:t xml:space="preserve"> 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6">
    <w:p w14:paraId="2C2A2ECF" w14:textId="77777777" w:rsidR="00012700" w:rsidRDefault="00012700" w:rsidP="00822413">
      <w:pPr>
        <w:jc w:val="both"/>
      </w:pPr>
      <w:r>
        <w:rPr>
          <w:rStyle w:val="Odkaznapoznmkupodiarou"/>
        </w:rPr>
        <w:footnoteRef/>
      </w:r>
      <w:r>
        <w:t xml:space="preserve"> </w:t>
      </w:r>
      <w:r>
        <w:rPr>
          <w:sz w:val="20"/>
          <w:szCs w:val="20"/>
        </w:rPr>
        <w:t>V zmysle článku 1 Dohovoru o ochrane finančných záujmov Európskych spoločenstiev (Ú. v. ES C 316, 27.11.1995, s. 48).</w:t>
      </w:r>
    </w:p>
  </w:footnote>
  <w:footnote w:id="17">
    <w:p w14:paraId="69528035" w14:textId="77777777" w:rsidR="00012700" w:rsidRDefault="00012700" w:rsidP="00822413">
      <w:pPr>
        <w:pStyle w:val="Textpoznmkypodiarou"/>
      </w:pPr>
      <w:r>
        <w:rPr>
          <w:rStyle w:val="Odkaznapoznmkupodiarou"/>
        </w:rPr>
        <w:footnoteRef/>
      </w:r>
      <w:r>
        <w:t xml:space="preserve"> Ako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8">
    <w:p w14:paraId="1D0D5642" w14:textId="77777777" w:rsidR="00012700" w:rsidRDefault="00012700" w:rsidP="00822413">
      <w:pPr>
        <w:pStyle w:val="Textpoznmkypodiarou"/>
      </w:pPr>
      <w:r>
        <w:rPr>
          <w:rStyle w:val="Odkaznapoznmkupodiarou"/>
        </w:rPr>
        <w:footnoteRef/>
      </w:r>
      <w:r>
        <w:t xml:space="preserve"> Ako sa vymedzuje v článku 1 smernice Európskeho parlamentu a Rady 2005/60/ES z 26. októbra 2005 o predchádzaní využívania finančného systému na účely prania špinavých peňazí a financovania terorizmu (Ú. v. EÚ L 309, 25.11.2005, s. 15).</w:t>
      </w:r>
    </w:p>
  </w:footnote>
  <w:footnote w:id="19">
    <w:p w14:paraId="23B2F620" w14:textId="77777777" w:rsidR="00012700" w:rsidRDefault="00012700" w:rsidP="00822413">
      <w:pPr>
        <w:jc w:val="both"/>
      </w:pPr>
      <w:r>
        <w:rPr>
          <w:rStyle w:val="Odkaznapoznmkupodiarou"/>
        </w:rPr>
        <w:footnoteRef/>
      </w:r>
      <w:r>
        <w:t xml:space="preserve"> </w:t>
      </w:r>
      <w:r>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20">
    <w:p w14:paraId="2398DC6E" w14:textId="77777777" w:rsidR="00012700" w:rsidRDefault="00012700" w:rsidP="00822413">
      <w:pPr>
        <w:pStyle w:val="Textpoznmkypodiarou"/>
      </w:pPr>
      <w:r>
        <w:rPr>
          <w:rStyle w:val="Odkaznapoznmkupodiarou"/>
        </w:rPr>
        <w:footnoteRef/>
      </w:r>
      <w:r>
        <w:t xml:space="preserve"> Zopakujte toľkokrát, koľkokrát je potrebné.</w:t>
      </w:r>
    </w:p>
  </w:footnote>
  <w:footnote w:id="21">
    <w:p w14:paraId="3A4D2148" w14:textId="77777777" w:rsidR="00012700" w:rsidRDefault="00012700" w:rsidP="00822413">
      <w:pPr>
        <w:pStyle w:val="Textpoznmkypodiarou"/>
      </w:pPr>
      <w:r>
        <w:rPr>
          <w:rStyle w:val="Odkaznapoznmkupodiarou"/>
        </w:rPr>
        <w:footnoteRef/>
      </w:r>
      <w:r>
        <w:t xml:space="preserve"> Zopakujte toľkokrát, koľkokrát je potrebné.</w:t>
      </w:r>
    </w:p>
  </w:footnote>
  <w:footnote w:id="22">
    <w:p w14:paraId="3C029F46" w14:textId="77777777" w:rsidR="00012700" w:rsidRDefault="00012700" w:rsidP="00822413">
      <w:pPr>
        <w:pStyle w:val="Textpoznmkypodiarou"/>
      </w:pPr>
      <w:r>
        <w:rPr>
          <w:rStyle w:val="Odkaznapoznmkupodiarou"/>
        </w:rPr>
        <w:footnoteRef/>
      </w:r>
      <w:r>
        <w:t xml:space="preserve"> Zopakujte toľkokrát, koľkokrát je potrebné.</w:t>
      </w:r>
    </w:p>
  </w:footnote>
  <w:footnote w:id="23">
    <w:p w14:paraId="4BA50B48" w14:textId="77777777" w:rsidR="00012700" w:rsidRDefault="00012700" w:rsidP="00822413">
      <w:pPr>
        <w:pStyle w:val="Textpoznmkypodiarou"/>
      </w:pPr>
      <w:r>
        <w:rPr>
          <w:rStyle w:val="Odkaznapoznmkupodiarou"/>
        </w:rPr>
        <w:footnoteRef/>
      </w:r>
      <w:r>
        <w:t xml:space="preserve"> V súlade s vnútroštátnymi ustanoveniami, ktorými sa vykonáva článok 57 ods. 6 smernice 2014/24/EÚ.</w:t>
      </w:r>
    </w:p>
  </w:footnote>
  <w:footnote w:id="24">
    <w:p w14:paraId="15AEB49B" w14:textId="77777777" w:rsidR="00012700" w:rsidRDefault="00012700" w:rsidP="00822413">
      <w:pPr>
        <w:jc w:val="both"/>
        <w:rPr>
          <w:sz w:val="20"/>
          <w:szCs w:val="20"/>
        </w:rPr>
      </w:pPr>
      <w:r>
        <w:rPr>
          <w:rStyle w:val="Odkaznapoznmkupodiarou"/>
          <w:sz w:val="20"/>
          <w:szCs w:val="20"/>
        </w:rPr>
        <w:footnoteRef/>
      </w:r>
      <w:r>
        <w:rPr>
          <w:sz w:val="20"/>
          <w:szCs w:val="20"/>
        </w:rPr>
        <w:t xml:space="preserve"> Vysvetlenie by so zreteľom na povahu spáchaných trestných činov (presné, opakované a systematické...) malo ukazovať primeranosť prijatých opatrení. </w:t>
      </w:r>
    </w:p>
    <w:p w14:paraId="6A5363EA" w14:textId="77777777" w:rsidR="00012700" w:rsidRDefault="00012700" w:rsidP="00822413">
      <w:pPr>
        <w:jc w:val="both"/>
        <w:rPr>
          <w:szCs w:val="22"/>
        </w:rPr>
      </w:pPr>
    </w:p>
  </w:footnote>
  <w:footnote w:id="25">
    <w:p w14:paraId="1C2CFE66" w14:textId="77777777" w:rsidR="00012700" w:rsidRDefault="00012700" w:rsidP="00822413">
      <w:pPr>
        <w:pStyle w:val="Textpoznmkypodiarou"/>
      </w:pPr>
      <w:r>
        <w:rPr>
          <w:rStyle w:val="Odkaznapoznmkupodiarou"/>
        </w:rPr>
        <w:footnoteRef/>
      </w:r>
      <w:r>
        <w:t xml:space="preserve"> Zopakujte toľkokrát, koľkokrát je potrebné.</w:t>
      </w:r>
    </w:p>
  </w:footnote>
  <w:footnote w:id="26">
    <w:p w14:paraId="0528423C" w14:textId="77777777" w:rsidR="00012700" w:rsidRDefault="00012700" w:rsidP="00822413">
      <w:pPr>
        <w:pStyle w:val="Textpoznmkypodiarou"/>
      </w:pPr>
      <w:r>
        <w:rPr>
          <w:rStyle w:val="Odkaznapoznmkupodiarou"/>
        </w:rPr>
        <w:footnoteRef/>
      </w:r>
      <w:r>
        <w:t xml:space="preserve"> Pozri článok 57 ods. 4 smernice 2014/24/EÚ.</w:t>
      </w:r>
    </w:p>
  </w:footnote>
  <w:footnote w:id="27">
    <w:p w14:paraId="7481AD98" w14:textId="77777777" w:rsidR="00012700" w:rsidRDefault="00012700" w:rsidP="00822413">
      <w:pPr>
        <w:pStyle w:val="Textpoznmkypodiarou"/>
      </w:pPr>
      <w:r>
        <w:rPr>
          <w:rStyle w:val="Odkaznapoznmkupodiarou"/>
        </w:rPr>
        <w:footnoteRef/>
      </w:r>
      <w:r>
        <w:t xml:space="preserve"> Ako je uvedené na účely tohto obstarávania vo vnútroštátnom práve, v príslušnom oznámení alebo v súťažných podkladoch alebo v článku 18 ods. 2 smernice 2014/24/EÚ.</w:t>
      </w:r>
    </w:p>
  </w:footnote>
  <w:footnote w:id="28">
    <w:p w14:paraId="2DED8A18" w14:textId="77777777" w:rsidR="00012700" w:rsidRDefault="00012700" w:rsidP="00822413">
      <w:pPr>
        <w:pStyle w:val="Textpoznmkypodiarou"/>
      </w:pPr>
      <w:r>
        <w:rPr>
          <w:rStyle w:val="Odkaznapoznmkupodiarou"/>
        </w:rPr>
        <w:footnoteRef/>
      </w:r>
      <w:r>
        <w:t xml:space="preserve"> Pozri vnútroštátne právo, príslušné oznámenie alebo súťažné podklady.</w:t>
      </w:r>
    </w:p>
  </w:footnote>
  <w:footnote w:id="29">
    <w:p w14:paraId="0CD78786" w14:textId="77777777" w:rsidR="00012700" w:rsidRDefault="00012700" w:rsidP="00822413">
      <w:pPr>
        <w:jc w:val="both"/>
      </w:pPr>
      <w:r>
        <w:rPr>
          <w:rStyle w:val="Odkaznapoznmkupodiarou"/>
          <w:sz w:val="20"/>
          <w:szCs w:val="20"/>
        </w:rPr>
        <w:footnoteRef/>
      </w:r>
      <w:r>
        <w:rPr>
          <w:sz w:val="20"/>
          <w:szCs w:val="20"/>
        </w:rPr>
        <w:t xml:space="preserve"> Tieto informácie sa nemusia uviesť, ak vylúčenie hospodárskych subjektov v jednom z prípadov uvedených pod písmenami a) až f) je </w:t>
      </w:r>
      <w:r>
        <w:rPr>
          <w:b/>
          <w:sz w:val="20"/>
          <w:szCs w:val="20"/>
        </w:rPr>
        <w:t>povinné</w:t>
      </w:r>
      <w:r>
        <w:rPr>
          <w:sz w:val="20"/>
          <w:szCs w:val="20"/>
        </w:rPr>
        <w:t xml:space="preserve"> podľa platného vnútroštátneho práva </w:t>
      </w:r>
      <w:r>
        <w:rPr>
          <w:b/>
          <w:sz w:val="20"/>
          <w:szCs w:val="20"/>
        </w:rPr>
        <w:t>bez možnosti výnimky</w:t>
      </w:r>
      <w:r>
        <w:rPr>
          <w:sz w:val="20"/>
          <w:szCs w:val="20"/>
        </w:rPr>
        <w:t xml:space="preserve">, keď  je však hospodársky subjekt schopný realizovať zákazku. </w:t>
      </w:r>
    </w:p>
  </w:footnote>
  <w:footnote w:id="30">
    <w:p w14:paraId="4376DA20" w14:textId="77777777" w:rsidR="00012700" w:rsidRDefault="00012700" w:rsidP="00822413">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1">
    <w:p w14:paraId="419ACB2D" w14:textId="77777777" w:rsidR="00012700" w:rsidRDefault="00012700" w:rsidP="00822413">
      <w:pPr>
        <w:pStyle w:val="Textpoznmkypodiarou"/>
      </w:pPr>
      <w:r>
        <w:rPr>
          <w:rStyle w:val="Odkaznapoznmkupodiarou"/>
        </w:rPr>
        <w:footnoteRef/>
      </w:r>
      <w:r>
        <w:t xml:space="preserve"> Ako sa uvádza vo vnútroštátnom práve, príslušnom oznámení alebo v súťažných podkladoch.</w:t>
      </w:r>
    </w:p>
  </w:footnote>
  <w:footnote w:id="32">
    <w:p w14:paraId="6A71571C" w14:textId="77777777" w:rsidR="00012700" w:rsidRDefault="00012700" w:rsidP="00822413">
      <w:pPr>
        <w:pStyle w:val="Textpoznmkypodiarou"/>
      </w:pPr>
      <w:r>
        <w:rPr>
          <w:rStyle w:val="Odkaznapoznmkupodiarou"/>
        </w:rPr>
        <w:footnoteRef/>
      </w:r>
      <w:r>
        <w:t xml:space="preserve"> Zopakujte toľkokrát, koľkokrát je to potrebné.</w:t>
      </w:r>
    </w:p>
    <w:p w14:paraId="1927BE3E" w14:textId="77777777" w:rsidR="00012700" w:rsidRDefault="00012700" w:rsidP="00822413">
      <w:pPr>
        <w:pStyle w:val="Textpoznmkypodiarou"/>
      </w:pPr>
    </w:p>
  </w:footnote>
  <w:footnote w:id="33">
    <w:p w14:paraId="24BA07AC" w14:textId="77777777" w:rsidR="00012700" w:rsidRDefault="00012700" w:rsidP="00822413">
      <w:pPr>
        <w:pStyle w:val="Textpoznmkypodiarou"/>
      </w:pPr>
      <w:r>
        <w:rPr>
          <w:rStyle w:val="Odkaznapoznmkupodiarou"/>
        </w:rPr>
        <w:footnoteRef/>
      </w:r>
      <w:r>
        <w:t xml:space="preserve"> Ako sa uvádza v prílohe XI k smernici 2014/24/EÚ</w:t>
      </w:r>
      <w:r>
        <w:rPr>
          <w:lang w:val="en-US"/>
        </w:rPr>
        <w:t xml:space="preserve">; </w:t>
      </w:r>
      <w:r>
        <w:rPr>
          <w:b/>
          <w:i/>
        </w:rPr>
        <w:t>na hospodárske subjekty z určitých členských štátov sa môže vzťahovať povinnosť dodržiavať iné požiadavky stanovené v uvedenej prílohe</w:t>
      </w:r>
      <w:r>
        <w:t>.</w:t>
      </w:r>
    </w:p>
    <w:p w14:paraId="0FC51F57" w14:textId="77777777" w:rsidR="00012700" w:rsidRDefault="00012700" w:rsidP="00822413">
      <w:pPr>
        <w:pStyle w:val="Textpoznmkypodiarou"/>
      </w:pPr>
    </w:p>
  </w:footnote>
  <w:footnote w:id="34">
    <w:p w14:paraId="184FF585" w14:textId="77777777" w:rsidR="00012700" w:rsidRDefault="00012700" w:rsidP="00822413">
      <w:pPr>
        <w:pStyle w:val="Textpoznmkypodiarou"/>
      </w:pPr>
      <w:r>
        <w:rPr>
          <w:rStyle w:val="Odkaznapoznmkupodiarou"/>
        </w:rPr>
        <w:footnoteRef/>
      </w:r>
      <w:r>
        <w:t xml:space="preserve"> Len v prípade, ak je to povolené v príslušnom oznámení alebo v súťažných podkladoch.</w:t>
      </w:r>
    </w:p>
  </w:footnote>
  <w:footnote w:id="35">
    <w:p w14:paraId="4E8AA989" w14:textId="77777777" w:rsidR="00012700" w:rsidRDefault="00012700" w:rsidP="00822413">
      <w:pPr>
        <w:pStyle w:val="Textpoznmkypodiarou"/>
      </w:pPr>
      <w:r>
        <w:rPr>
          <w:rStyle w:val="Odkaznapoznmkupodiarou"/>
        </w:rPr>
        <w:footnoteRef/>
      </w:r>
      <w:r>
        <w:t xml:space="preserve"> Len v prípade, ak je to povolené v príslušnom oznámení alebo v súťažných podkladoch.</w:t>
      </w:r>
    </w:p>
  </w:footnote>
  <w:footnote w:id="36">
    <w:p w14:paraId="3896CBC8" w14:textId="77777777" w:rsidR="00012700" w:rsidRDefault="00012700" w:rsidP="00822413">
      <w:pPr>
        <w:pStyle w:val="Textpoznmkypodiarou"/>
      </w:pPr>
      <w:r>
        <w:rPr>
          <w:rStyle w:val="Odkaznapoznmkupodiarou"/>
        </w:rPr>
        <w:footnoteRef/>
      </w:r>
      <w:r>
        <w:t xml:space="preserve"> Napr. pomer medzi aktívami a pasívami.</w:t>
      </w:r>
    </w:p>
  </w:footnote>
  <w:footnote w:id="37">
    <w:p w14:paraId="0C14776C" w14:textId="77777777" w:rsidR="00012700" w:rsidRDefault="00012700" w:rsidP="00822413">
      <w:pPr>
        <w:pStyle w:val="Textpoznmkypodiarou"/>
      </w:pPr>
      <w:r>
        <w:rPr>
          <w:rStyle w:val="Odkaznapoznmkupodiarou"/>
        </w:rPr>
        <w:footnoteRef/>
      </w:r>
      <w:r>
        <w:t xml:space="preserve"> Napr. pomer medzi aktívami a pasívami.</w:t>
      </w:r>
    </w:p>
  </w:footnote>
  <w:footnote w:id="38">
    <w:p w14:paraId="083633D1" w14:textId="77777777" w:rsidR="00012700" w:rsidRDefault="00012700" w:rsidP="00822413">
      <w:pPr>
        <w:pStyle w:val="Textpoznmkypodiarou"/>
      </w:pPr>
      <w:r>
        <w:rPr>
          <w:rStyle w:val="Odkaznapoznmkupodiarou"/>
        </w:rPr>
        <w:footnoteRef/>
      </w:r>
      <w:r>
        <w:t xml:space="preserve"> Zopakujte toľkokrát, koľkokrát je to potrebné.</w:t>
      </w:r>
    </w:p>
  </w:footnote>
  <w:footnote w:id="39">
    <w:p w14:paraId="226E9AA4" w14:textId="77777777" w:rsidR="00012700" w:rsidRDefault="00012700" w:rsidP="00822413">
      <w:pPr>
        <w:pStyle w:val="Textpoznmkypodiarou"/>
      </w:pPr>
      <w:r>
        <w:rPr>
          <w:rStyle w:val="Odkaznapoznmkupodiarou"/>
        </w:rPr>
        <w:footnoteRef/>
      </w:r>
      <w:r>
        <w:t xml:space="preserve"> Verejní obstarávatelia môžu </w:t>
      </w:r>
      <w:r>
        <w:rPr>
          <w:b/>
        </w:rPr>
        <w:t>vyžadovať</w:t>
      </w:r>
      <w:r>
        <w:t xml:space="preserve"> až päť rokov a </w:t>
      </w:r>
      <w:r>
        <w:rPr>
          <w:b/>
        </w:rPr>
        <w:t>umožniť</w:t>
      </w:r>
      <w:r>
        <w:t xml:space="preserve"> skúsenosti z obdobia </w:t>
      </w:r>
      <w:r>
        <w:rPr>
          <w:b/>
        </w:rPr>
        <w:t>viac</w:t>
      </w:r>
      <w:r>
        <w:t xml:space="preserve"> ako päť rokov.</w:t>
      </w:r>
    </w:p>
  </w:footnote>
  <w:footnote w:id="40">
    <w:p w14:paraId="082F4486" w14:textId="77777777" w:rsidR="00012700" w:rsidRDefault="00012700" w:rsidP="00822413">
      <w:pPr>
        <w:pStyle w:val="Textpoznmkypodiarou"/>
      </w:pPr>
      <w:r>
        <w:rPr>
          <w:rStyle w:val="Odkaznapoznmkupodiarou"/>
        </w:rPr>
        <w:footnoteRef/>
      </w:r>
      <w:r>
        <w:t xml:space="preserve"> Verejní obstarávatelia môžu </w:t>
      </w:r>
      <w:r>
        <w:rPr>
          <w:b/>
        </w:rPr>
        <w:t>požadovať</w:t>
      </w:r>
      <w:r>
        <w:t xml:space="preserve"> až tri rokov a </w:t>
      </w:r>
      <w:r>
        <w:rPr>
          <w:b/>
        </w:rPr>
        <w:t>umožniť</w:t>
      </w:r>
      <w:r>
        <w:t xml:space="preserve"> skúsenosti z obdobia </w:t>
      </w:r>
      <w:r>
        <w:rPr>
          <w:b/>
        </w:rPr>
        <w:t>viac</w:t>
      </w:r>
      <w:r>
        <w:t xml:space="preserve"> ako tri rokov.</w:t>
      </w:r>
    </w:p>
  </w:footnote>
  <w:footnote w:id="41">
    <w:p w14:paraId="18646BF9" w14:textId="77777777" w:rsidR="00012700" w:rsidRDefault="00012700" w:rsidP="00822413">
      <w:pPr>
        <w:pStyle w:val="Textpoznmkypodiarou"/>
        <w:ind w:left="142" w:hanging="142"/>
      </w:pPr>
      <w:r>
        <w:rPr>
          <w:rStyle w:val="Odkaznapoznmkupodiarou"/>
        </w:rPr>
        <w:footnoteRef/>
      </w:r>
      <w:r>
        <w:t xml:space="preserve"> Inými slovami, </w:t>
      </w:r>
      <w:r>
        <w:rPr>
          <w:b/>
        </w:rPr>
        <w:t>všetci</w:t>
      </w:r>
      <w:r>
        <w:t xml:space="preserve"> príjemcovia by mali byť uvedení v zozname a tento zoznam by mal obsahovať verejných aj súkromných klientov pre príslušné dodávky tovaru alebo príslušné služby.</w:t>
      </w:r>
    </w:p>
  </w:footnote>
  <w:footnote w:id="42">
    <w:p w14:paraId="5F8EF823" w14:textId="77777777" w:rsidR="00012700" w:rsidRDefault="00012700" w:rsidP="00822413">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3">
    <w:p w14:paraId="0AD237E7" w14:textId="77777777" w:rsidR="00012700" w:rsidRDefault="00012700" w:rsidP="00822413">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3DB73C96" w14:textId="77777777" w:rsidR="00012700" w:rsidRDefault="00012700" w:rsidP="00822413">
      <w:pPr>
        <w:pStyle w:val="Textpoznmkypodiarou"/>
      </w:pPr>
    </w:p>
  </w:footnote>
  <w:footnote w:id="44">
    <w:p w14:paraId="399C0BA7" w14:textId="77777777" w:rsidR="00012700" w:rsidRDefault="00012700" w:rsidP="00822413">
      <w:pPr>
        <w:pStyle w:val="Textpoznmkypodiarou"/>
      </w:pPr>
      <w:r>
        <w:rPr>
          <w:rStyle w:val="Odkaznapoznmkupodiarou"/>
        </w:rPr>
        <w:footnoteRef/>
      </w:r>
      <w:r>
        <w:t xml:space="preserve"> Upozorňujeme, že ak hospodársky subjekt </w:t>
      </w:r>
      <w:r>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5">
    <w:p w14:paraId="3277D23F" w14:textId="77777777" w:rsidR="00012700" w:rsidRDefault="00012700" w:rsidP="00822413">
      <w:pPr>
        <w:pStyle w:val="Textpoznmkypodiarou"/>
      </w:pPr>
      <w:r>
        <w:rPr>
          <w:rStyle w:val="Odkaznapoznmkupodiarou"/>
        </w:rPr>
        <w:footnoteRef/>
      </w:r>
      <w:r>
        <w:t xml:space="preserve"> Jasne uveďte, ktorej položky sa odpoveď týka.</w:t>
      </w:r>
    </w:p>
  </w:footnote>
  <w:footnote w:id="46">
    <w:p w14:paraId="39C986CA" w14:textId="77777777" w:rsidR="00012700" w:rsidRDefault="00012700" w:rsidP="00822413">
      <w:pPr>
        <w:pStyle w:val="Textpoznmkypodiarou"/>
      </w:pPr>
      <w:r>
        <w:rPr>
          <w:rStyle w:val="Odkaznapoznmkupodiarou"/>
        </w:rPr>
        <w:footnoteRef/>
      </w:r>
      <w:r>
        <w:t xml:space="preserve"> Zopakujte toľkokrát, koľkokrát je to potrebné.</w:t>
      </w:r>
    </w:p>
  </w:footnote>
  <w:footnote w:id="47">
    <w:p w14:paraId="0344CD4D" w14:textId="77777777" w:rsidR="00012700" w:rsidRDefault="00012700" w:rsidP="00822413">
      <w:pPr>
        <w:pStyle w:val="Textpoznmkypodiarou"/>
      </w:pPr>
      <w:r>
        <w:rPr>
          <w:rStyle w:val="Odkaznapoznmkupodiarou"/>
        </w:rPr>
        <w:footnoteRef/>
      </w:r>
      <w:r>
        <w:t xml:space="preserve"> Zopakujte toľkokrát, koľkokrát je to potrebné.</w:t>
      </w:r>
    </w:p>
  </w:footnote>
  <w:footnote w:id="48">
    <w:p w14:paraId="0184B541" w14:textId="77777777" w:rsidR="00012700" w:rsidRDefault="00012700" w:rsidP="00822413">
      <w:pPr>
        <w:pStyle w:val="Textpoznmkypodiarou"/>
      </w:pPr>
      <w:r>
        <w:rPr>
          <w:rStyle w:val="Odkaznapoznmkupodiarou"/>
        </w:rPr>
        <w:footnoteRef/>
      </w:r>
      <w:r>
        <w:t xml:space="preserve"> Pod podmienkou, že hospodársky subjekt poskytol potrebné informácie </w:t>
      </w:r>
      <w:r>
        <w:rPr>
          <w:i/>
        </w:rPr>
        <w:t>(webová adresa, vydávajúci orgán alebo subjekt, presný odkaz na dokumentáciu), ktoré umožňujú verejnému obstarávateľovi alebo obstarávateľovi, aby tak urobili</w:t>
      </w:r>
      <w:r>
        <w:t xml:space="preserve">. </w:t>
      </w:r>
      <w:r>
        <w:rPr>
          <w:i/>
        </w:rPr>
        <w:t>V prípade potreby to musí byť sprevádzané príslušným súhlasom s takýmto prístupom.</w:t>
      </w:r>
    </w:p>
  </w:footnote>
  <w:footnote w:id="49">
    <w:p w14:paraId="5B2A2D85" w14:textId="77777777" w:rsidR="00012700" w:rsidRDefault="00012700" w:rsidP="00822413">
      <w:pPr>
        <w:pStyle w:val="Textpoznmkypodiarou"/>
      </w:pPr>
      <w:r>
        <w:rPr>
          <w:rStyle w:val="Odkaznapoznmkupodiarou"/>
        </w:rPr>
        <w:footnoteRef/>
      </w:r>
      <w:r>
        <w:t xml:space="preserve"> V závislosti od vnútroštátneho vykonávania článku 59 ods. 5 druhého </w:t>
      </w:r>
      <w:r>
        <w:t>pododseku smernice 2014/24/EÚ.</w:t>
      </w:r>
    </w:p>
    <w:p w14:paraId="7C212CE9" w14:textId="77777777" w:rsidR="00012700" w:rsidRDefault="00012700" w:rsidP="00822413">
      <w:pPr>
        <w:pStyle w:val="Textpoznmkypodi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68C3640"/>
    <w:lvl w:ilvl="0">
      <w:numFmt w:val="bullet"/>
      <w:pStyle w:val="Cislovanie2"/>
      <w:lvlText w:val="*"/>
      <w:lvlJc w:val="left"/>
      <w:pPr>
        <w:ind w:left="0" w:firstLine="0"/>
      </w:p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pStyle w:val="Nadpis3"/>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pStyle w:val="Nadpis5"/>
      <w:suff w:val="nothing"/>
      <w:lvlText w:val=""/>
      <w:lvlJc w:val="left"/>
      <w:pPr>
        <w:tabs>
          <w:tab w:val="num" w:pos="0"/>
        </w:tabs>
        <w:ind w:left="1008" w:hanging="1008"/>
      </w:pPr>
      <w:rPr>
        <w:rFonts w:cs="Times New Roman"/>
      </w:rPr>
    </w:lvl>
    <w:lvl w:ilvl="5">
      <w:start w:val="1"/>
      <w:numFmt w:val="none"/>
      <w:pStyle w:val="Nadpis6"/>
      <w:suff w:val="nothing"/>
      <w:lvlText w:val=""/>
      <w:lvlJc w:val="left"/>
      <w:pPr>
        <w:tabs>
          <w:tab w:val="num" w:pos="0"/>
        </w:tabs>
        <w:ind w:left="1152" w:hanging="1152"/>
      </w:pPr>
      <w:rPr>
        <w:rFonts w:cs="Times New Roman"/>
      </w:rPr>
    </w:lvl>
    <w:lvl w:ilvl="6">
      <w:start w:val="1"/>
      <w:numFmt w:val="none"/>
      <w:pStyle w:val="Nadpis7"/>
      <w:suff w:val="nothing"/>
      <w:lvlText w:val=""/>
      <w:lvlJc w:val="left"/>
      <w:pPr>
        <w:tabs>
          <w:tab w:val="num" w:pos="0"/>
        </w:tabs>
        <w:ind w:left="1296" w:hanging="1296"/>
      </w:pPr>
      <w:rPr>
        <w:rFonts w:cs="Times New Roman"/>
      </w:rPr>
    </w:lvl>
    <w:lvl w:ilvl="7">
      <w:start w:val="1"/>
      <w:numFmt w:val="none"/>
      <w:pStyle w:val="Nadpis8"/>
      <w:suff w:val="nothing"/>
      <w:lvlText w:val=""/>
      <w:lvlJc w:val="left"/>
      <w:pPr>
        <w:tabs>
          <w:tab w:val="num" w:pos="0"/>
        </w:tabs>
        <w:ind w:left="1440" w:hanging="1440"/>
      </w:pPr>
      <w:rPr>
        <w:rFonts w:cs="Times New Roman"/>
      </w:rPr>
    </w:lvl>
    <w:lvl w:ilvl="8">
      <w:start w:val="1"/>
      <w:numFmt w:val="none"/>
      <w:pStyle w:val="Nadpis9"/>
      <w:suff w:val="nothing"/>
      <w:lvlText w:val=""/>
      <w:lvlJc w:val="left"/>
      <w:pPr>
        <w:tabs>
          <w:tab w:val="num" w:pos="0"/>
        </w:tabs>
        <w:ind w:left="1584" w:hanging="1584"/>
      </w:pPr>
      <w:rPr>
        <w:rFonts w:cs="Times New Roman"/>
      </w:rPr>
    </w:lvl>
  </w:abstractNum>
  <w:abstractNum w:abstractNumId="2" w15:restartNumberingAfterBreak="0">
    <w:nsid w:val="045B40D8"/>
    <w:multiLevelType w:val="multilevel"/>
    <w:tmpl w:val="CE46FB26"/>
    <w:lvl w:ilvl="0">
      <w:start w:val="1"/>
      <w:numFmt w:val="decimal"/>
      <w:lvlText w:val="%1"/>
      <w:lvlJc w:val="left"/>
      <w:pPr>
        <w:ind w:left="375" w:hanging="375"/>
      </w:pPr>
      <w:rPr>
        <w:rFonts w:hint="default"/>
      </w:rPr>
    </w:lvl>
    <w:lvl w:ilvl="1">
      <w:start w:val="1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4DA5C70"/>
    <w:multiLevelType w:val="multilevel"/>
    <w:tmpl w:val="E4343916"/>
    <w:lvl w:ilvl="0">
      <w:start w:val="4"/>
      <w:numFmt w:val="decimal"/>
      <w:lvlText w:val="%1"/>
      <w:lvlJc w:val="left"/>
      <w:pPr>
        <w:ind w:left="360" w:hanging="360"/>
      </w:pPr>
    </w:lvl>
    <w:lvl w:ilvl="1">
      <w:start w:val="2"/>
      <w:numFmt w:val="decimal"/>
      <w:lvlText w:val="%1.%2"/>
      <w:lvlJc w:val="left"/>
      <w:pPr>
        <w:ind w:left="643" w:hanging="360"/>
      </w:p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4"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6"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8" w15:restartNumberingAfterBreak="0">
    <w:nsid w:val="0EC12644"/>
    <w:multiLevelType w:val="hybridMultilevel"/>
    <w:tmpl w:val="E9947C44"/>
    <w:lvl w:ilvl="0" w:tplc="19182098">
      <w:numFmt w:val="bullet"/>
      <w:lvlText w:val="-"/>
      <w:lvlJc w:val="left"/>
      <w:pPr>
        <w:tabs>
          <w:tab w:val="num" w:pos="720"/>
        </w:tabs>
        <w:ind w:left="720" w:hanging="360"/>
      </w:pPr>
      <w:rPr>
        <w:rFonts w:ascii="Arial Narrow" w:eastAsia="Times New Roman" w:hAnsi="Arial Narrow"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B7805E70">
      <w:start w:val="43"/>
      <w:numFmt w:val="bullet"/>
      <w:lvlText w:val="-"/>
      <w:lvlJc w:val="left"/>
      <w:pPr>
        <w:tabs>
          <w:tab w:val="num" w:pos="3600"/>
        </w:tabs>
        <w:ind w:left="3600" w:hanging="360"/>
      </w:pPr>
      <w:rPr>
        <w:rFonts w:ascii="Times New Roman" w:eastAsia="Times New Roman" w:hAnsi="Times New Roman"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6C48F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1"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2"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3"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23C151AA"/>
    <w:multiLevelType w:val="multilevel"/>
    <w:tmpl w:val="6396E3D6"/>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2512653C"/>
    <w:multiLevelType w:val="multilevel"/>
    <w:tmpl w:val="DB4A30C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25C93AB5"/>
    <w:multiLevelType w:val="hybridMultilevel"/>
    <w:tmpl w:val="DE666AAA"/>
    <w:lvl w:ilvl="0" w:tplc="B464E0E4">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2B604C6F"/>
    <w:multiLevelType w:val="hybridMultilevel"/>
    <w:tmpl w:val="E16C6D7C"/>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1" w15:restartNumberingAfterBreak="0">
    <w:nsid w:val="371A3098"/>
    <w:multiLevelType w:val="multilevel"/>
    <w:tmpl w:val="08A643F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firstLine="0"/>
      </w:pPr>
    </w:lvl>
    <w:lvl w:ilvl="3">
      <w:start w:val="1"/>
      <w:numFmt w:val="decimal"/>
      <w:pStyle w:val="Odsaden1"/>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15:restartNumberingAfterBreak="0">
    <w:nsid w:val="3CA55812"/>
    <w:multiLevelType w:val="multilevel"/>
    <w:tmpl w:val="ECBEB34E"/>
    <w:lvl w:ilvl="0">
      <w:start w:val="4"/>
      <w:numFmt w:val="decimal"/>
      <w:lvlText w:val="%1"/>
      <w:lvlJc w:val="left"/>
      <w:pPr>
        <w:ind w:left="360" w:hanging="360"/>
      </w:pPr>
    </w:lvl>
    <w:lvl w:ilvl="1">
      <w:start w:val="4"/>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5" w15:restartNumberingAfterBreak="0">
    <w:nsid w:val="3D593838"/>
    <w:multiLevelType w:val="hybridMultilevel"/>
    <w:tmpl w:val="BB60ED78"/>
    <w:lvl w:ilvl="0" w:tplc="193A49A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7"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8" w15:restartNumberingAfterBreak="0">
    <w:nsid w:val="50BF7BAD"/>
    <w:multiLevelType w:val="hybridMultilevel"/>
    <w:tmpl w:val="DF2C3B3E"/>
    <w:lvl w:ilvl="0" w:tplc="0CAEF2C6">
      <w:start w:val="1"/>
      <w:numFmt w:val="lowerLetter"/>
      <w:lvlText w:val="2%1."/>
      <w:lvlJc w:val="left"/>
      <w:pPr>
        <w:ind w:left="1080" w:hanging="360"/>
      </w:pPr>
      <w:rPr>
        <w:rFonts w:cs="Times New Roman" w:hint="default"/>
        <w:color w:val="auto"/>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9" w15:restartNumberingAfterBreak="0">
    <w:nsid w:val="51B677C2"/>
    <w:multiLevelType w:val="multilevel"/>
    <w:tmpl w:val="5088E6A4"/>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0" w15:restartNumberingAfterBreak="0">
    <w:nsid w:val="53744501"/>
    <w:multiLevelType w:val="multilevel"/>
    <w:tmpl w:val="179E71E4"/>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1" w15:restartNumberingAfterBreak="0">
    <w:nsid w:val="547F608A"/>
    <w:multiLevelType w:val="multilevel"/>
    <w:tmpl w:val="CD7A7756"/>
    <w:lvl w:ilvl="0">
      <w:start w:val="1"/>
      <w:numFmt w:val="decimal"/>
      <w:lvlText w:val="%1"/>
      <w:lvlJc w:val="left"/>
      <w:pPr>
        <w:tabs>
          <w:tab w:val="num" w:pos="780"/>
        </w:tabs>
        <w:ind w:left="780" w:hanging="42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2" w15:restartNumberingAfterBreak="0">
    <w:nsid w:val="55380F83"/>
    <w:multiLevelType w:val="hybridMultilevel"/>
    <w:tmpl w:val="2D465246"/>
    <w:lvl w:ilvl="0" w:tplc="0478D154">
      <w:start w:val="1"/>
      <w:numFmt w:val="lowerLetter"/>
      <w:lvlText w:val="%1)"/>
      <w:lvlJc w:val="left"/>
      <w:pPr>
        <w:tabs>
          <w:tab w:val="num" w:pos="1080"/>
        </w:tabs>
        <w:ind w:left="1080" w:hanging="360"/>
      </w:p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33"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4"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35" w15:restartNumberingAfterBreak="0">
    <w:nsid w:val="5B3B3224"/>
    <w:multiLevelType w:val="multilevel"/>
    <w:tmpl w:val="BC72DC4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6"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7" w15:restartNumberingAfterBreak="0">
    <w:nsid w:val="5E7C10EB"/>
    <w:multiLevelType w:val="multilevel"/>
    <w:tmpl w:val="8BE8B122"/>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8" w15:restartNumberingAfterBreak="0">
    <w:nsid w:val="5EB225B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17C1881"/>
    <w:multiLevelType w:val="multilevel"/>
    <w:tmpl w:val="9DE4DAD6"/>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0" w15:restartNumberingAfterBreak="0">
    <w:nsid w:val="68D61C3D"/>
    <w:multiLevelType w:val="multilevel"/>
    <w:tmpl w:val="2522151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BB71754"/>
    <w:multiLevelType w:val="hybridMultilevel"/>
    <w:tmpl w:val="34A60ECC"/>
    <w:lvl w:ilvl="0" w:tplc="3A7AEB78">
      <w:start w:val="2"/>
      <w:numFmt w:val="decimal"/>
      <w:lvlText w:val="%1."/>
      <w:lvlJc w:val="left"/>
      <w:pPr>
        <w:ind w:left="36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2" w15:restartNumberingAfterBreak="0">
    <w:nsid w:val="6D785513"/>
    <w:multiLevelType w:val="multilevel"/>
    <w:tmpl w:val="2E061370"/>
    <w:lvl w:ilvl="0">
      <w:start w:val="5"/>
      <w:numFmt w:val="decimal"/>
      <w:lvlText w:val="%1"/>
      <w:lvlJc w:val="left"/>
      <w:pPr>
        <w:ind w:left="360" w:hanging="360"/>
      </w:pPr>
      <w:rPr>
        <w:rFonts w:cs="Calibri Light" w:hint="default"/>
      </w:rPr>
    </w:lvl>
    <w:lvl w:ilvl="1">
      <w:start w:val="2"/>
      <w:numFmt w:val="decimal"/>
      <w:lvlText w:val="%1.%2"/>
      <w:lvlJc w:val="left"/>
      <w:pPr>
        <w:ind w:left="3338" w:hanging="360"/>
      </w:pPr>
      <w:rPr>
        <w:rFonts w:cs="Calibri Light" w:hint="default"/>
        <w:sz w:val="20"/>
        <w:szCs w:val="20"/>
      </w:rPr>
    </w:lvl>
    <w:lvl w:ilvl="2">
      <w:start w:val="1"/>
      <w:numFmt w:val="decimal"/>
      <w:lvlText w:val="%1.%2.%3"/>
      <w:lvlJc w:val="left"/>
      <w:pPr>
        <w:ind w:left="720" w:hanging="720"/>
      </w:pPr>
      <w:rPr>
        <w:rFonts w:cs="Calibri Light" w:hint="default"/>
      </w:rPr>
    </w:lvl>
    <w:lvl w:ilvl="3">
      <w:start w:val="1"/>
      <w:numFmt w:val="decimal"/>
      <w:lvlText w:val="%1.%2.%3.%4"/>
      <w:lvlJc w:val="left"/>
      <w:pPr>
        <w:ind w:left="720" w:hanging="720"/>
      </w:pPr>
      <w:rPr>
        <w:rFonts w:cs="Calibri Light" w:hint="default"/>
      </w:rPr>
    </w:lvl>
    <w:lvl w:ilvl="4">
      <w:start w:val="1"/>
      <w:numFmt w:val="decimal"/>
      <w:lvlText w:val="%1.%2.%3.%4.%5"/>
      <w:lvlJc w:val="left"/>
      <w:pPr>
        <w:ind w:left="720" w:hanging="720"/>
      </w:pPr>
      <w:rPr>
        <w:rFonts w:cs="Calibri Light" w:hint="default"/>
      </w:rPr>
    </w:lvl>
    <w:lvl w:ilvl="5">
      <w:start w:val="1"/>
      <w:numFmt w:val="decimal"/>
      <w:lvlText w:val="%1.%2.%3.%4.%5.%6"/>
      <w:lvlJc w:val="left"/>
      <w:pPr>
        <w:ind w:left="1080" w:hanging="1080"/>
      </w:pPr>
      <w:rPr>
        <w:rFonts w:cs="Calibri Light" w:hint="default"/>
      </w:rPr>
    </w:lvl>
    <w:lvl w:ilvl="6">
      <w:start w:val="1"/>
      <w:numFmt w:val="decimal"/>
      <w:lvlText w:val="%1.%2.%3.%4.%5.%6.%7"/>
      <w:lvlJc w:val="left"/>
      <w:pPr>
        <w:ind w:left="1080" w:hanging="1080"/>
      </w:pPr>
      <w:rPr>
        <w:rFonts w:cs="Calibri Light" w:hint="default"/>
      </w:rPr>
    </w:lvl>
    <w:lvl w:ilvl="7">
      <w:start w:val="1"/>
      <w:numFmt w:val="decimal"/>
      <w:lvlText w:val="%1.%2.%3.%4.%5.%6.%7.%8"/>
      <w:lvlJc w:val="left"/>
      <w:pPr>
        <w:ind w:left="1440" w:hanging="1440"/>
      </w:pPr>
      <w:rPr>
        <w:rFonts w:cs="Calibri Light" w:hint="default"/>
      </w:rPr>
    </w:lvl>
    <w:lvl w:ilvl="8">
      <w:start w:val="1"/>
      <w:numFmt w:val="decimal"/>
      <w:lvlText w:val="%1.%2.%3.%4.%5.%6.%7.%8.%9"/>
      <w:lvlJc w:val="left"/>
      <w:pPr>
        <w:ind w:left="1440" w:hanging="1440"/>
      </w:pPr>
      <w:rPr>
        <w:rFonts w:cs="Calibri Light" w:hint="default"/>
      </w:rPr>
    </w:lvl>
  </w:abstractNum>
  <w:abstractNum w:abstractNumId="43" w15:restartNumberingAfterBreak="0">
    <w:nsid w:val="6DD374FC"/>
    <w:multiLevelType w:val="hybridMultilevel"/>
    <w:tmpl w:val="FD0EACBC"/>
    <w:lvl w:ilvl="0" w:tplc="E88CC744">
      <w:start w:val="4"/>
      <w:numFmt w:val="decimal"/>
      <w:lvlText w:val="%1."/>
      <w:lvlJc w:val="left"/>
      <w:pPr>
        <w:ind w:left="927" w:hanging="360"/>
      </w:pPr>
      <w:rPr>
        <w:rFonts w:ascii="Calibri Light" w:hAnsi="Calibri Light" w:cs="Times New Roman"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4" w15:restartNumberingAfterBreak="0">
    <w:nsid w:val="76C0704D"/>
    <w:multiLevelType w:val="multilevel"/>
    <w:tmpl w:val="F71C91DC"/>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5"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pStyle w:val="Cislovanie2"/>
        <w:lvlText w:val="■"/>
        <w:legacy w:legacy="1" w:legacySpace="0" w:legacyIndent="350"/>
        <w:lvlJc w:val="left"/>
        <w:pPr>
          <w:ind w:left="0" w:firstLine="0"/>
        </w:pPr>
        <w:rPr>
          <w:rFonts w:ascii="Arial" w:hAnsi="Arial" w:cs="Arial" w:hint="default"/>
        </w:rPr>
      </w:lvl>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
  </w:num>
  <w:num w:numId="7">
    <w:abstractNumId w:val="18"/>
  </w:num>
  <w:num w:numId="8">
    <w:abstractNumId w:val="43"/>
  </w:num>
  <w:num w:numId="9">
    <w:abstractNumId w:val="1"/>
  </w:num>
  <w:num w:numId="10">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9"/>
  </w:num>
  <w:num w:numId="20">
    <w:abstractNumId w:val="42"/>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num>
  <w:num w:numId="44">
    <w:abstractNumId w:val="40"/>
  </w:num>
  <w:num w:numId="45">
    <w:abstractNumId w:val="35"/>
  </w:num>
  <w:num w:numId="46">
    <w:abstractNumId w:val="37"/>
  </w:num>
  <w:num w:numId="47">
    <w:abstractNumId w:val="30"/>
  </w:num>
  <w:num w:numId="48">
    <w:abstractNumId w:val="4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4F5"/>
    <w:rsid w:val="00012700"/>
    <w:rsid w:val="00065825"/>
    <w:rsid w:val="00071C96"/>
    <w:rsid w:val="000B3895"/>
    <w:rsid w:val="000D2FCF"/>
    <w:rsid w:val="000F632E"/>
    <w:rsid w:val="001463DB"/>
    <w:rsid w:val="0015176A"/>
    <w:rsid w:val="00165B35"/>
    <w:rsid w:val="001B6893"/>
    <w:rsid w:val="001C606D"/>
    <w:rsid w:val="00252B9E"/>
    <w:rsid w:val="002A3664"/>
    <w:rsid w:val="003015B3"/>
    <w:rsid w:val="003B0824"/>
    <w:rsid w:val="003B7690"/>
    <w:rsid w:val="003C2D01"/>
    <w:rsid w:val="003D7E6D"/>
    <w:rsid w:val="004154BA"/>
    <w:rsid w:val="00420DEE"/>
    <w:rsid w:val="00437DF1"/>
    <w:rsid w:val="00450862"/>
    <w:rsid w:val="004D0392"/>
    <w:rsid w:val="004D3ADC"/>
    <w:rsid w:val="005256DF"/>
    <w:rsid w:val="005C529C"/>
    <w:rsid w:val="00620E68"/>
    <w:rsid w:val="007927D7"/>
    <w:rsid w:val="007971C2"/>
    <w:rsid w:val="007C1322"/>
    <w:rsid w:val="007F7881"/>
    <w:rsid w:val="00822413"/>
    <w:rsid w:val="00830043"/>
    <w:rsid w:val="008C04F5"/>
    <w:rsid w:val="008C3564"/>
    <w:rsid w:val="008E20A4"/>
    <w:rsid w:val="009E22E4"/>
    <w:rsid w:val="00A37E3C"/>
    <w:rsid w:val="00A61D35"/>
    <w:rsid w:val="00A905B4"/>
    <w:rsid w:val="00AC0F58"/>
    <w:rsid w:val="00AD6585"/>
    <w:rsid w:val="00AF527F"/>
    <w:rsid w:val="00B01B9A"/>
    <w:rsid w:val="00C5405F"/>
    <w:rsid w:val="00C91712"/>
    <w:rsid w:val="00CD2BD6"/>
    <w:rsid w:val="00D87CAA"/>
    <w:rsid w:val="00EB1CD0"/>
    <w:rsid w:val="00EC18C4"/>
    <w:rsid w:val="00F573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05"/>
    <o:shapelayout v:ext="edit">
      <o:idmap v:ext="edit" data="1"/>
    </o:shapelayout>
  </w:shapeDefaults>
  <w:decimalSymbol w:val=","/>
  <w:listSeparator w:val=";"/>
  <w14:docId w14:val="4D13A0CA"/>
  <w15:chartTrackingRefBased/>
  <w15:docId w15:val="{04D700E6-AF19-4B7F-905C-2686FFCC6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830043"/>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2A3664"/>
    <w:pPr>
      <w:keepNext/>
      <w:numPr>
        <w:numId w:val="9"/>
      </w:numPr>
      <w:spacing w:before="240" w:after="60"/>
      <w:outlineLvl w:val="0"/>
    </w:pPr>
    <w:rPr>
      <w:rFonts w:ascii="Arial" w:hAnsi="Arial" w:cs="Arial"/>
      <w:b/>
      <w:bCs/>
      <w:kern w:val="1"/>
      <w:sz w:val="32"/>
      <w:szCs w:val="32"/>
    </w:rPr>
  </w:style>
  <w:style w:type="paragraph" w:styleId="Nadpis2">
    <w:name w:val="heading 2"/>
    <w:basedOn w:val="Normlny"/>
    <w:next w:val="Normlny"/>
    <w:link w:val="Nadpis2Char"/>
    <w:uiPriority w:val="99"/>
    <w:qFormat/>
    <w:rsid w:val="002A3664"/>
    <w:pPr>
      <w:keepNext/>
      <w:keepLines/>
      <w:spacing w:before="200"/>
      <w:outlineLvl w:val="1"/>
    </w:pPr>
    <w:rPr>
      <w:rFonts w:ascii="Cambria" w:hAnsi="Cambria"/>
      <w:b/>
      <w:bCs/>
      <w:color w:val="4F81BD"/>
      <w:sz w:val="26"/>
      <w:szCs w:val="26"/>
    </w:rPr>
  </w:style>
  <w:style w:type="paragraph" w:styleId="Nadpis3">
    <w:name w:val="heading 3"/>
    <w:basedOn w:val="Normlny"/>
    <w:next w:val="Normlny"/>
    <w:link w:val="Nadpis3Char"/>
    <w:qFormat/>
    <w:rsid w:val="002A3664"/>
    <w:pPr>
      <w:keepNext/>
      <w:numPr>
        <w:ilvl w:val="2"/>
        <w:numId w:val="9"/>
      </w:numPr>
      <w:spacing w:before="240" w:after="60"/>
      <w:outlineLvl w:val="2"/>
    </w:pPr>
    <w:rPr>
      <w:rFonts w:ascii="Arial" w:hAnsi="Arial" w:cs="Arial"/>
      <w:b/>
      <w:bCs/>
      <w:sz w:val="26"/>
      <w:szCs w:val="26"/>
    </w:rPr>
  </w:style>
  <w:style w:type="paragraph" w:styleId="Nadpis5">
    <w:name w:val="heading 5"/>
    <w:basedOn w:val="Normlny"/>
    <w:next w:val="Normlny"/>
    <w:link w:val="Nadpis5Char"/>
    <w:uiPriority w:val="99"/>
    <w:qFormat/>
    <w:rsid w:val="002A3664"/>
    <w:pPr>
      <w:numPr>
        <w:ilvl w:val="4"/>
        <w:numId w:val="9"/>
      </w:numPr>
      <w:jc w:val="center"/>
      <w:outlineLvl w:val="4"/>
    </w:pPr>
    <w:rPr>
      <w:b/>
      <w:bCs/>
      <w:sz w:val="28"/>
      <w:szCs w:val="28"/>
    </w:rPr>
  </w:style>
  <w:style w:type="paragraph" w:styleId="Nadpis6">
    <w:name w:val="heading 6"/>
    <w:basedOn w:val="Normlny"/>
    <w:next w:val="Normlny"/>
    <w:link w:val="Nadpis6Char"/>
    <w:uiPriority w:val="99"/>
    <w:qFormat/>
    <w:rsid w:val="002A3664"/>
    <w:pPr>
      <w:numPr>
        <w:ilvl w:val="5"/>
        <w:numId w:val="9"/>
      </w:numPr>
      <w:spacing w:before="240" w:after="60"/>
      <w:outlineLvl w:val="5"/>
    </w:pPr>
    <w:rPr>
      <w:b/>
      <w:bCs/>
      <w:sz w:val="22"/>
      <w:szCs w:val="22"/>
    </w:rPr>
  </w:style>
  <w:style w:type="paragraph" w:styleId="Nadpis7">
    <w:name w:val="heading 7"/>
    <w:basedOn w:val="Normlny"/>
    <w:next w:val="Normlny"/>
    <w:link w:val="Nadpis7Char"/>
    <w:uiPriority w:val="99"/>
    <w:qFormat/>
    <w:rsid w:val="002A3664"/>
    <w:pPr>
      <w:numPr>
        <w:ilvl w:val="6"/>
        <w:numId w:val="9"/>
      </w:numPr>
      <w:spacing w:line="360" w:lineRule="auto"/>
      <w:jc w:val="both"/>
      <w:outlineLvl w:val="6"/>
    </w:pPr>
    <w:rPr>
      <w:b/>
      <w:bCs/>
      <w:u w:val="single"/>
    </w:rPr>
  </w:style>
  <w:style w:type="paragraph" w:styleId="Nadpis8">
    <w:name w:val="heading 8"/>
    <w:basedOn w:val="Normlny"/>
    <w:next w:val="Normlny"/>
    <w:link w:val="Nadpis8Char"/>
    <w:uiPriority w:val="99"/>
    <w:qFormat/>
    <w:rsid w:val="002A3664"/>
    <w:pPr>
      <w:numPr>
        <w:ilvl w:val="7"/>
        <w:numId w:val="9"/>
      </w:numPr>
      <w:ind w:firstLine="708"/>
      <w:jc w:val="both"/>
      <w:outlineLvl w:val="7"/>
    </w:pPr>
    <w:rPr>
      <w:u w:val="single"/>
    </w:rPr>
  </w:style>
  <w:style w:type="paragraph" w:styleId="Nadpis9">
    <w:name w:val="heading 9"/>
    <w:basedOn w:val="Normlny"/>
    <w:next w:val="Normlny"/>
    <w:link w:val="Nadpis9Char"/>
    <w:uiPriority w:val="99"/>
    <w:qFormat/>
    <w:rsid w:val="002A3664"/>
    <w:pPr>
      <w:numPr>
        <w:ilvl w:val="8"/>
        <w:numId w:val="9"/>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nhideWhenUsed/>
    <w:rsid w:val="00830043"/>
    <w:rPr>
      <w:color w:val="0000FF"/>
      <w:u w:val="single"/>
    </w:rPr>
  </w:style>
  <w:style w:type="paragraph" w:styleId="Textpoznmkypodiarou">
    <w:name w:val="footnote text"/>
    <w:basedOn w:val="Normlny"/>
    <w:link w:val="TextpoznmkypodiarouChar1"/>
    <w:uiPriority w:val="99"/>
    <w:semiHidden/>
    <w:unhideWhenUsed/>
    <w:rsid w:val="00830043"/>
    <w:pPr>
      <w:widowControl/>
      <w:jc w:val="both"/>
    </w:pPr>
    <w:rPr>
      <w:sz w:val="20"/>
      <w:szCs w:val="20"/>
    </w:rPr>
  </w:style>
  <w:style w:type="character" w:customStyle="1" w:styleId="TextpoznmkypodiarouChar">
    <w:name w:val="Text poznámky pod čiarou Char"/>
    <w:basedOn w:val="Predvolenpsmoodseku"/>
    <w:uiPriority w:val="99"/>
    <w:semiHidden/>
    <w:rsid w:val="00830043"/>
    <w:rPr>
      <w:rFonts w:ascii="Times New Roman" w:eastAsia="Times New Roman" w:hAnsi="Times New Roman" w:cs="Times New Roman"/>
      <w:sz w:val="20"/>
      <w:szCs w:val="20"/>
      <w:lang w:eastAsia="zh-CN"/>
    </w:rPr>
  </w:style>
  <w:style w:type="paragraph" w:styleId="Hlavika">
    <w:name w:val="header"/>
    <w:basedOn w:val="Normlny"/>
    <w:link w:val="HlavikaChar1"/>
    <w:uiPriority w:val="99"/>
    <w:unhideWhenUsed/>
    <w:rsid w:val="00830043"/>
    <w:pPr>
      <w:tabs>
        <w:tab w:val="center" w:pos="4536"/>
        <w:tab w:val="right" w:pos="9072"/>
      </w:tabs>
    </w:pPr>
  </w:style>
  <w:style w:type="character" w:customStyle="1" w:styleId="HlavikaChar">
    <w:name w:val="Hlavička Char"/>
    <w:basedOn w:val="Predvolenpsmoodseku"/>
    <w:uiPriority w:val="99"/>
    <w:semiHidden/>
    <w:rsid w:val="00830043"/>
    <w:rPr>
      <w:rFonts w:ascii="Times New Roman" w:eastAsia="Times New Roman" w:hAnsi="Times New Roman" w:cs="Times New Roman"/>
      <w:sz w:val="24"/>
      <w:szCs w:val="24"/>
      <w:lang w:eastAsia="zh-CN"/>
    </w:rPr>
  </w:style>
  <w:style w:type="paragraph" w:styleId="Bezriadkovania">
    <w:name w:val="No Spacing"/>
    <w:qFormat/>
    <w:rsid w:val="00830043"/>
    <w:pPr>
      <w:spacing w:after="0" w:line="240" w:lineRule="auto"/>
    </w:pPr>
    <w:rPr>
      <w:rFonts w:ascii="Calibri" w:eastAsia="Calibri" w:hAnsi="Calibri" w:cs="Times New Roman"/>
    </w:rPr>
  </w:style>
  <w:style w:type="character" w:customStyle="1" w:styleId="OdsekzoznamuChar">
    <w:name w:val="Odsek zoznamu Char"/>
    <w:aliases w:val="body Char"/>
    <w:link w:val="Odsekzoznamu"/>
    <w:uiPriority w:val="34"/>
    <w:locked/>
    <w:rsid w:val="00830043"/>
    <w:rPr>
      <w:rFonts w:ascii="Calibri" w:hAnsi="Calibri" w:cs="Calibri"/>
      <w:lang w:eastAsia="zh-CN"/>
    </w:rPr>
  </w:style>
  <w:style w:type="paragraph" w:styleId="Odsekzoznamu">
    <w:name w:val="List Paragraph"/>
    <w:aliases w:val="body"/>
    <w:basedOn w:val="Normlny"/>
    <w:link w:val="OdsekzoznamuChar"/>
    <w:uiPriority w:val="34"/>
    <w:qFormat/>
    <w:rsid w:val="00830043"/>
    <w:pPr>
      <w:widowControl/>
      <w:spacing w:after="200" w:line="276" w:lineRule="auto"/>
      <w:ind w:left="720"/>
    </w:pPr>
    <w:rPr>
      <w:rFonts w:ascii="Calibri" w:eastAsiaTheme="minorHAnsi" w:hAnsi="Calibri" w:cs="Calibri"/>
      <w:sz w:val="22"/>
      <w:szCs w:val="22"/>
    </w:rPr>
  </w:style>
  <w:style w:type="paragraph" w:customStyle="1" w:styleId="Zkladntext31">
    <w:name w:val="Základný text 31"/>
    <w:basedOn w:val="Normlny"/>
    <w:uiPriority w:val="99"/>
    <w:rsid w:val="00830043"/>
    <w:pPr>
      <w:jc w:val="center"/>
    </w:pPr>
    <w:rPr>
      <w:color w:val="FF0000"/>
      <w:sz w:val="20"/>
      <w:szCs w:val="20"/>
    </w:rPr>
  </w:style>
  <w:style w:type="paragraph" w:customStyle="1" w:styleId="Odrazka15">
    <w:name w:val="Odrazka 15"/>
    <w:basedOn w:val="Normlny"/>
    <w:uiPriority w:val="99"/>
    <w:rsid w:val="00830043"/>
    <w:pPr>
      <w:widowControl/>
      <w:numPr>
        <w:numId w:val="1"/>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830043"/>
    <w:pPr>
      <w:widowControl/>
      <w:numPr>
        <w:ilvl w:val="1"/>
        <w:numId w:val="1"/>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830043"/>
    <w:pPr>
      <w:widowControl/>
      <w:numPr>
        <w:ilvl w:val="2"/>
        <w:numId w:val="1"/>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830043"/>
    <w:pPr>
      <w:widowControl/>
      <w:numPr>
        <w:ilvl w:val="3"/>
        <w:numId w:val="1"/>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Default">
    <w:name w:val="Default"/>
    <w:rsid w:val="00830043"/>
    <w:pPr>
      <w:autoSpaceDE w:val="0"/>
      <w:autoSpaceDN w:val="0"/>
      <w:adjustRightInd w:val="0"/>
      <w:spacing w:after="0" w:line="240" w:lineRule="auto"/>
    </w:pPr>
    <w:rPr>
      <w:rFonts w:ascii="Arial" w:eastAsia="SimSun" w:hAnsi="Arial" w:cs="Arial"/>
      <w:color w:val="000000"/>
      <w:sz w:val="24"/>
      <w:szCs w:val="24"/>
      <w:lang w:eastAsia="zh-CN"/>
    </w:rPr>
  </w:style>
  <w:style w:type="paragraph" w:customStyle="1" w:styleId="Cislovanie2">
    <w:name w:val="Cislovanie2"/>
    <w:basedOn w:val="Normlny"/>
    <w:rsid w:val="00830043"/>
    <w:pPr>
      <w:widowControl/>
      <w:numPr>
        <w:numId w:val="2"/>
      </w:numPr>
      <w:suppressAutoHyphens w:val="0"/>
      <w:spacing w:after="240"/>
      <w:jc w:val="both"/>
    </w:pPr>
    <w:rPr>
      <w:lang w:eastAsia="cs-CZ"/>
    </w:rPr>
  </w:style>
  <w:style w:type="paragraph" w:customStyle="1" w:styleId="Odrazkovy3">
    <w:name w:val="Odrazkovy3"/>
    <w:basedOn w:val="Normlny"/>
    <w:rsid w:val="00830043"/>
    <w:pPr>
      <w:widowControl/>
      <w:numPr>
        <w:ilvl w:val="2"/>
        <w:numId w:val="3"/>
      </w:numPr>
      <w:suppressAutoHyphens w:val="0"/>
      <w:jc w:val="both"/>
    </w:pPr>
    <w:rPr>
      <w:szCs w:val="20"/>
      <w:lang w:val="cs-CZ" w:eastAsia="cs-CZ"/>
    </w:rPr>
  </w:style>
  <w:style w:type="paragraph" w:customStyle="1" w:styleId="Odsekzoznamu3">
    <w:name w:val="Odsek zoznamu3"/>
    <w:basedOn w:val="Normlny"/>
    <w:rsid w:val="00830043"/>
    <w:pPr>
      <w:widowControl/>
      <w:spacing w:after="200" w:line="276" w:lineRule="auto"/>
      <w:ind w:left="720"/>
    </w:pPr>
    <w:rPr>
      <w:rFonts w:ascii="Calibri" w:eastAsia="SimSun" w:hAnsi="Calibri"/>
      <w:sz w:val="22"/>
      <w:szCs w:val="22"/>
      <w:lang w:eastAsia="ar-SA"/>
    </w:rPr>
  </w:style>
  <w:style w:type="character" w:styleId="Odkaznapoznmkupodiarou">
    <w:name w:val="footnote reference"/>
    <w:uiPriority w:val="99"/>
    <w:semiHidden/>
    <w:unhideWhenUsed/>
    <w:rsid w:val="00830043"/>
    <w:rPr>
      <w:vertAlign w:val="superscript"/>
    </w:rPr>
  </w:style>
  <w:style w:type="character" w:customStyle="1" w:styleId="ra">
    <w:name w:val="ra"/>
    <w:basedOn w:val="Predvolenpsmoodseku"/>
    <w:rsid w:val="00830043"/>
  </w:style>
  <w:style w:type="character" w:customStyle="1" w:styleId="HlavikaChar1">
    <w:name w:val="Hlavička Char1"/>
    <w:basedOn w:val="Predvolenpsmoodseku"/>
    <w:link w:val="Hlavika"/>
    <w:uiPriority w:val="99"/>
    <w:locked/>
    <w:rsid w:val="00830043"/>
    <w:rPr>
      <w:rFonts w:ascii="Times New Roman" w:eastAsia="Times New Roman" w:hAnsi="Times New Roman" w:cs="Times New Roman"/>
      <w:sz w:val="24"/>
      <w:szCs w:val="24"/>
      <w:lang w:eastAsia="zh-CN"/>
    </w:rPr>
  </w:style>
  <w:style w:type="character" w:customStyle="1" w:styleId="TextpoznmkypodiarouChar1">
    <w:name w:val="Text poznámky pod čiarou Char1"/>
    <w:basedOn w:val="Predvolenpsmoodseku"/>
    <w:link w:val="Textpoznmkypodiarou"/>
    <w:uiPriority w:val="99"/>
    <w:semiHidden/>
    <w:locked/>
    <w:rsid w:val="00830043"/>
    <w:rPr>
      <w:rFonts w:ascii="Times New Roman" w:eastAsia="Times New Roman" w:hAnsi="Times New Roman" w:cs="Times New Roman"/>
      <w:sz w:val="20"/>
      <w:szCs w:val="20"/>
      <w:lang w:eastAsia="zh-CN"/>
    </w:rPr>
  </w:style>
  <w:style w:type="character" w:customStyle="1" w:styleId="FontStyle22">
    <w:name w:val="Font Style22"/>
    <w:rsid w:val="00830043"/>
    <w:rPr>
      <w:rFonts w:ascii="Arial" w:hAnsi="Arial" w:cs="Arial" w:hint="default"/>
      <w:sz w:val="18"/>
      <w:szCs w:val="18"/>
    </w:rPr>
  </w:style>
  <w:style w:type="table" w:styleId="Mriekatabuky">
    <w:name w:val="Table Grid"/>
    <w:basedOn w:val="Normlnatabuka"/>
    <w:uiPriority w:val="39"/>
    <w:rsid w:val="00830043"/>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7927D7"/>
    <w:rPr>
      <w:rFonts w:ascii="Segoe UI" w:hAnsi="Segoe UI" w:cs="Segoe UI"/>
      <w:sz w:val="18"/>
      <w:szCs w:val="18"/>
    </w:rPr>
  </w:style>
  <w:style w:type="character" w:customStyle="1" w:styleId="TextbublinyChar">
    <w:name w:val="Text bubliny Char"/>
    <w:basedOn w:val="Predvolenpsmoodseku"/>
    <w:link w:val="Textbubliny"/>
    <w:uiPriority w:val="99"/>
    <w:semiHidden/>
    <w:rsid w:val="007927D7"/>
    <w:rPr>
      <w:rFonts w:ascii="Segoe UI" w:eastAsia="Times New Roman" w:hAnsi="Segoe UI" w:cs="Segoe UI"/>
      <w:sz w:val="18"/>
      <w:szCs w:val="18"/>
      <w:lang w:eastAsia="zh-CN"/>
    </w:rPr>
  </w:style>
  <w:style w:type="paragraph" w:customStyle="1" w:styleId="Telo">
    <w:name w:val="Telo"/>
    <w:rsid w:val="00252B9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styleId="Odkaznakomentr">
    <w:name w:val="annotation reference"/>
    <w:basedOn w:val="Predvolenpsmoodseku"/>
    <w:uiPriority w:val="99"/>
    <w:semiHidden/>
    <w:unhideWhenUsed/>
    <w:rsid w:val="009E22E4"/>
    <w:rPr>
      <w:sz w:val="16"/>
      <w:szCs w:val="16"/>
    </w:rPr>
  </w:style>
  <w:style w:type="paragraph" w:styleId="Textkomentra">
    <w:name w:val="annotation text"/>
    <w:basedOn w:val="Normlny"/>
    <w:link w:val="TextkomentraChar"/>
    <w:uiPriority w:val="99"/>
    <w:semiHidden/>
    <w:unhideWhenUsed/>
    <w:rsid w:val="009E22E4"/>
    <w:rPr>
      <w:sz w:val="20"/>
      <w:szCs w:val="20"/>
    </w:rPr>
  </w:style>
  <w:style w:type="character" w:customStyle="1" w:styleId="TextkomentraChar">
    <w:name w:val="Text komentára Char"/>
    <w:basedOn w:val="Predvolenpsmoodseku"/>
    <w:link w:val="Textkomentra"/>
    <w:uiPriority w:val="99"/>
    <w:semiHidden/>
    <w:rsid w:val="009E22E4"/>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iPriority w:val="99"/>
    <w:semiHidden/>
    <w:unhideWhenUsed/>
    <w:rsid w:val="009E22E4"/>
    <w:rPr>
      <w:b/>
      <w:bCs/>
    </w:rPr>
  </w:style>
  <w:style w:type="character" w:customStyle="1" w:styleId="PredmetkomentraChar">
    <w:name w:val="Predmet komentára Char"/>
    <w:basedOn w:val="TextkomentraChar"/>
    <w:link w:val="Predmetkomentra"/>
    <w:uiPriority w:val="99"/>
    <w:semiHidden/>
    <w:rsid w:val="009E22E4"/>
    <w:rPr>
      <w:rFonts w:ascii="Times New Roman" w:eastAsia="Times New Roman" w:hAnsi="Times New Roman" w:cs="Times New Roman"/>
      <w:b/>
      <w:bCs/>
      <w:sz w:val="20"/>
      <w:szCs w:val="20"/>
      <w:lang w:eastAsia="zh-CN"/>
    </w:rPr>
  </w:style>
  <w:style w:type="character" w:customStyle="1" w:styleId="Nadpis1Char">
    <w:name w:val="Nadpis 1 Char"/>
    <w:basedOn w:val="Predvolenpsmoodseku"/>
    <w:link w:val="Nadpis1"/>
    <w:uiPriority w:val="99"/>
    <w:rsid w:val="002A3664"/>
    <w:rPr>
      <w:rFonts w:ascii="Arial" w:eastAsia="Times New Roman" w:hAnsi="Arial" w:cs="Arial"/>
      <w:b/>
      <w:bCs/>
      <w:kern w:val="1"/>
      <w:sz w:val="32"/>
      <w:szCs w:val="32"/>
      <w:lang w:eastAsia="zh-CN"/>
    </w:rPr>
  </w:style>
  <w:style w:type="character" w:customStyle="1" w:styleId="Nadpis2Char">
    <w:name w:val="Nadpis 2 Char"/>
    <w:basedOn w:val="Predvolenpsmoodseku"/>
    <w:link w:val="Nadpis2"/>
    <w:uiPriority w:val="99"/>
    <w:rsid w:val="002A3664"/>
    <w:rPr>
      <w:rFonts w:ascii="Cambria" w:eastAsia="Times New Roman" w:hAnsi="Cambria" w:cs="Times New Roman"/>
      <w:b/>
      <w:bCs/>
      <w:color w:val="4F81BD"/>
      <w:sz w:val="26"/>
      <w:szCs w:val="26"/>
      <w:lang w:eastAsia="zh-CN"/>
    </w:rPr>
  </w:style>
  <w:style w:type="character" w:customStyle="1" w:styleId="Nadpis3Char">
    <w:name w:val="Nadpis 3 Char"/>
    <w:basedOn w:val="Predvolenpsmoodseku"/>
    <w:link w:val="Nadpis3"/>
    <w:rsid w:val="002A3664"/>
    <w:rPr>
      <w:rFonts w:ascii="Arial" w:eastAsia="Times New Roman" w:hAnsi="Arial" w:cs="Arial"/>
      <w:b/>
      <w:bCs/>
      <w:sz w:val="26"/>
      <w:szCs w:val="26"/>
      <w:lang w:eastAsia="zh-CN"/>
    </w:rPr>
  </w:style>
  <w:style w:type="character" w:customStyle="1" w:styleId="Nadpis5Char">
    <w:name w:val="Nadpis 5 Char"/>
    <w:basedOn w:val="Predvolenpsmoodseku"/>
    <w:link w:val="Nadpis5"/>
    <w:uiPriority w:val="99"/>
    <w:rsid w:val="002A3664"/>
    <w:rPr>
      <w:rFonts w:ascii="Times New Roman" w:eastAsia="Times New Roman" w:hAnsi="Times New Roman" w:cs="Times New Roman"/>
      <w:b/>
      <w:bCs/>
      <w:sz w:val="28"/>
      <w:szCs w:val="28"/>
      <w:lang w:eastAsia="zh-CN"/>
    </w:rPr>
  </w:style>
  <w:style w:type="character" w:customStyle="1" w:styleId="Nadpis6Char">
    <w:name w:val="Nadpis 6 Char"/>
    <w:basedOn w:val="Predvolenpsmoodseku"/>
    <w:link w:val="Nadpis6"/>
    <w:uiPriority w:val="99"/>
    <w:rsid w:val="002A3664"/>
    <w:rPr>
      <w:rFonts w:ascii="Times New Roman" w:eastAsia="Times New Roman" w:hAnsi="Times New Roman" w:cs="Times New Roman"/>
      <w:b/>
      <w:bCs/>
      <w:lang w:eastAsia="zh-CN"/>
    </w:rPr>
  </w:style>
  <w:style w:type="character" w:customStyle="1" w:styleId="Nadpis7Char">
    <w:name w:val="Nadpis 7 Char"/>
    <w:basedOn w:val="Predvolenpsmoodseku"/>
    <w:link w:val="Nadpis7"/>
    <w:uiPriority w:val="99"/>
    <w:rsid w:val="002A3664"/>
    <w:rPr>
      <w:rFonts w:ascii="Times New Roman" w:eastAsia="Times New Roman" w:hAnsi="Times New Roman" w:cs="Times New Roman"/>
      <w:b/>
      <w:bCs/>
      <w:sz w:val="24"/>
      <w:szCs w:val="24"/>
      <w:u w:val="single"/>
      <w:lang w:eastAsia="zh-CN"/>
    </w:rPr>
  </w:style>
  <w:style w:type="character" w:customStyle="1" w:styleId="Nadpis8Char">
    <w:name w:val="Nadpis 8 Char"/>
    <w:basedOn w:val="Predvolenpsmoodseku"/>
    <w:link w:val="Nadpis8"/>
    <w:uiPriority w:val="99"/>
    <w:rsid w:val="002A3664"/>
    <w:rPr>
      <w:rFonts w:ascii="Times New Roman" w:eastAsia="Times New Roman" w:hAnsi="Times New Roman" w:cs="Times New Roman"/>
      <w:sz w:val="24"/>
      <w:szCs w:val="24"/>
      <w:u w:val="single"/>
      <w:lang w:eastAsia="zh-CN"/>
    </w:rPr>
  </w:style>
  <w:style w:type="character" w:customStyle="1" w:styleId="Nadpis9Char">
    <w:name w:val="Nadpis 9 Char"/>
    <w:basedOn w:val="Predvolenpsmoodseku"/>
    <w:link w:val="Nadpis9"/>
    <w:uiPriority w:val="99"/>
    <w:rsid w:val="002A3664"/>
    <w:rPr>
      <w:rFonts w:ascii="Times New Roman" w:eastAsia="Times New Roman" w:hAnsi="Times New Roman" w:cs="Times New Roman"/>
      <w:b/>
      <w:bCs/>
      <w:sz w:val="24"/>
      <w:szCs w:val="24"/>
      <w:u w:val="single"/>
      <w:lang w:eastAsia="zh-CN"/>
    </w:rPr>
  </w:style>
  <w:style w:type="paragraph" w:styleId="Zarkazkladnhotextu">
    <w:name w:val="Body Text Indent"/>
    <w:basedOn w:val="Normlny"/>
    <w:link w:val="ZarkazkladnhotextuChar"/>
    <w:rsid w:val="002A3664"/>
    <w:rPr>
      <w:rFonts w:ascii="Arial" w:hAnsi="Arial" w:cs="Arial"/>
      <w:sz w:val="20"/>
      <w:szCs w:val="20"/>
    </w:rPr>
  </w:style>
  <w:style w:type="character" w:customStyle="1" w:styleId="ZarkazkladnhotextuChar">
    <w:name w:val="Zarážka základného textu Char"/>
    <w:basedOn w:val="Predvolenpsmoodseku"/>
    <w:link w:val="Zarkazkladnhotextu"/>
    <w:rsid w:val="002A3664"/>
    <w:rPr>
      <w:rFonts w:ascii="Arial" w:eastAsia="Times New Roman" w:hAnsi="Arial" w:cs="Arial"/>
      <w:sz w:val="20"/>
      <w:szCs w:val="20"/>
      <w:lang w:eastAsia="zh-CN"/>
    </w:rPr>
  </w:style>
  <w:style w:type="paragraph" w:styleId="Pta">
    <w:name w:val="footer"/>
    <w:basedOn w:val="Normlny"/>
    <w:link w:val="PtaChar"/>
    <w:uiPriority w:val="99"/>
    <w:semiHidden/>
    <w:unhideWhenUsed/>
    <w:rsid w:val="00822413"/>
    <w:pPr>
      <w:widowControl/>
      <w:tabs>
        <w:tab w:val="center" w:pos="4536"/>
        <w:tab w:val="right" w:pos="9072"/>
      </w:tabs>
      <w:suppressAutoHyphens w:val="0"/>
    </w:pPr>
    <w:rPr>
      <w:szCs w:val="22"/>
      <w:lang w:eastAsia="en-US"/>
    </w:rPr>
  </w:style>
  <w:style w:type="character" w:customStyle="1" w:styleId="PtaChar">
    <w:name w:val="Päta Char"/>
    <w:basedOn w:val="Predvolenpsmoodseku"/>
    <w:link w:val="Pta"/>
    <w:uiPriority w:val="99"/>
    <w:semiHidden/>
    <w:rsid w:val="00822413"/>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827757">
      <w:bodyDiv w:val="1"/>
      <w:marLeft w:val="0"/>
      <w:marRight w:val="0"/>
      <w:marTop w:val="0"/>
      <w:marBottom w:val="0"/>
      <w:divBdr>
        <w:top w:val="none" w:sz="0" w:space="0" w:color="auto"/>
        <w:left w:val="none" w:sz="0" w:space="0" w:color="auto"/>
        <w:bottom w:val="none" w:sz="0" w:space="0" w:color="auto"/>
        <w:right w:val="none" w:sz="0" w:space="0" w:color="auto"/>
      </w:divBdr>
    </w:div>
    <w:div w:id="125982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1.xml"/><Relationship Id="rId21" Type="http://schemas.openxmlformats.org/officeDocument/2006/relationships/control" Target="activeX/activeX7.xml"/><Relationship Id="rId42" Type="http://schemas.openxmlformats.org/officeDocument/2006/relationships/control" Target="activeX/activeX26.xml"/><Relationship Id="rId47" Type="http://schemas.openxmlformats.org/officeDocument/2006/relationships/control" Target="activeX/activeX30.xml"/><Relationship Id="rId63" Type="http://schemas.openxmlformats.org/officeDocument/2006/relationships/control" Target="activeX/activeX46.xml"/><Relationship Id="rId68" Type="http://schemas.openxmlformats.org/officeDocument/2006/relationships/image" Target="media/image11.wmf"/><Relationship Id="rId84" Type="http://schemas.openxmlformats.org/officeDocument/2006/relationships/control" Target="activeX/activeX64.xml"/><Relationship Id="rId89" Type="http://schemas.openxmlformats.org/officeDocument/2006/relationships/control" Target="activeX/activeX68.xml"/><Relationship Id="rId7" Type="http://schemas.openxmlformats.org/officeDocument/2006/relationships/hyperlink" Target="http://www.uvo.gov.sk/legislativametodika-dohlad/jednotny-europsky-dokument-pre-verejne-obstaravanie-553.html" TargetMode="External"/><Relationship Id="rId71" Type="http://schemas.openxmlformats.org/officeDocument/2006/relationships/control" Target="activeX/activeX52.xml"/><Relationship Id="rId92" Type="http://schemas.openxmlformats.org/officeDocument/2006/relationships/control" Target="activeX/activeX71.xml"/><Relationship Id="rId2" Type="http://schemas.openxmlformats.org/officeDocument/2006/relationships/styles" Target="styles.xml"/><Relationship Id="rId16" Type="http://schemas.openxmlformats.org/officeDocument/2006/relationships/control" Target="activeX/activeX4.xml"/><Relationship Id="rId29" Type="http://schemas.openxmlformats.org/officeDocument/2006/relationships/control" Target="activeX/activeX14.xml"/><Relationship Id="rId11" Type="http://schemas.openxmlformats.org/officeDocument/2006/relationships/image" Target="media/image2.wmf"/><Relationship Id="rId24" Type="http://schemas.openxmlformats.org/officeDocument/2006/relationships/control" Target="activeX/activeX9.xml"/><Relationship Id="rId32" Type="http://schemas.openxmlformats.org/officeDocument/2006/relationships/control" Target="activeX/activeX17.xml"/><Relationship Id="rId37" Type="http://schemas.openxmlformats.org/officeDocument/2006/relationships/image" Target="media/image8.wmf"/><Relationship Id="rId40" Type="http://schemas.openxmlformats.org/officeDocument/2006/relationships/control" Target="activeX/activeX24.xml"/><Relationship Id="rId45" Type="http://schemas.openxmlformats.org/officeDocument/2006/relationships/control" Target="activeX/activeX28.xml"/><Relationship Id="rId53" Type="http://schemas.openxmlformats.org/officeDocument/2006/relationships/control" Target="activeX/activeX36.xml"/><Relationship Id="rId58" Type="http://schemas.openxmlformats.org/officeDocument/2006/relationships/control" Target="activeX/activeX41.xml"/><Relationship Id="rId66" Type="http://schemas.openxmlformats.org/officeDocument/2006/relationships/control" Target="activeX/activeX48.xml"/><Relationship Id="rId74" Type="http://schemas.openxmlformats.org/officeDocument/2006/relationships/control" Target="activeX/activeX55.xml"/><Relationship Id="rId79" Type="http://schemas.openxmlformats.org/officeDocument/2006/relationships/control" Target="activeX/activeX60.xml"/><Relationship Id="rId87" Type="http://schemas.openxmlformats.org/officeDocument/2006/relationships/control" Target="activeX/activeX67.xml"/><Relationship Id="rId102"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control" Target="activeX/activeX44.xml"/><Relationship Id="rId82" Type="http://schemas.openxmlformats.org/officeDocument/2006/relationships/control" Target="activeX/activeX62.xml"/><Relationship Id="rId90" Type="http://schemas.openxmlformats.org/officeDocument/2006/relationships/control" Target="activeX/activeX69.xml"/><Relationship Id="rId95" Type="http://schemas.openxmlformats.org/officeDocument/2006/relationships/control" Target="activeX/activeX73.xml"/><Relationship Id="rId19" Type="http://schemas.openxmlformats.org/officeDocument/2006/relationships/control" Target="activeX/activeX6.xml"/><Relationship Id="rId14" Type="http://schemas.openxmlformats.org/officeDocument/2006/relationships/control" Target="activeX/activeX3.xml"/><Relationship Id="rId22" Type="http://schemas.openxmlformats.org/officeDocument/2006/relationships/control" Target="activeX/activeX8.xml"/><Relationship Id="rId27" Type="http://schemas.openxmlformats.org/officeDocument/2006/relationships/control" Target="activeX/activeX12.xml"/><Relationship Id="rId30" Type="http://schemas.openxmlformats.org/officeDocument/2006/relationships/control" Target="activeX/activeX15.xml"/><Relationship Id="rId35" Type="http://schemas.openxmlformats.org/officeDocument/2006/relationships/control" Target="activeX/activeX20.xml"/><Relationship Id="rId43" Type="http://schemas.openxmlformats.org/officeDocument/2006/relationships/control" Target="activeX/activeX27.xml"/><Relationship Id="rId48" Type="http://schemas.openxmlformats.org/officeDocument/2006/relationships/control" Target="activeX/activeX31.xml"/><Relationship Id="rId56" Type="http://schemas.openxmlformats.org/officeDocument/2006/relationships/control" Target="activeX/activeX39.xml"/><Relationship Id="rId64" Type="http://schemas.openxmlformats.org/officeDocument/2006/relationships/image" Target="media/image10.wmf"/><Relationship Id="rId69" Type="http://schemas.openxmlformats.org/officeDocument/2006/relationships/control" Target="activeX/activeX50.xml"/><Relationship Id="rId77" Type="http://schemas.openxmlformats.org/officeDocument/2006/relationships/control" Target="activeX/activeX58.xml"/><Relationship Id="rId100" Type="http://schemas.openxmlformats.org/officeDocument/2006/relationships/control" Target="activeX/activeX78.xml"/><Relationship Id="rId8" Type="http://schemas.openxmlformats.org/officeDocument/2006/relationships/hyperlink" Target="https://josephine.proebiz.com/sk/tender/2491/summary" TargetMode="External"/><Relationship Id="rId51" Type="http://schemas.openxmlformats.org/officeDocument/2006/relationships/control" Target="activeX/activeX34.xml"/><Relationship Id="rId72" Type="http://schemas.openxmlformats.org/officeDocument/2006/relationships/control" Target="activeX/activeX53.xml"/><Relationship Id="rId80" Type="http://schemas.openxmlformats.org/officeDocument/2006/relationships/control" Target="activeX/activeX61.xml"/><Relationship Id="rId85" Type="http://schemas.openxmlformats.org/officeDocument/2006/relationships/control" Target="activeX/activeX65.xml"/><Relationship Id="rId93" Type="http://schemas.openxmlformats.org/officeDocument/2006/relationships/image" Target="media/image14.wmf"/><Relationship Id="rId98" Type="http://schemas.openxmlformats.org/officeDocument/2006/relationships/control" Target="activeX/activeX76.xml"/><Relationship Id="rId3" Type="http://schemas.openxmlformats.org/officeDocument/2006/relationships/settings" Target="setting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control" Target="activeX/activeX10.xml"/><Relationship Id="rId33" Type="http://schemas.openxmlformats.org/officeDocument/2006/relationships/control" Target="activeX/activeX18.xml"/><Relationship Id="rId38" Type="http://schemas.openxmlformats.org/officeDocument/2006/relationships/control" Target="activeX/activeX22.xml"/><Relationship Id="rId46" Type="http://schemas.openxmlformats.org/officeDocument/2006/relationships/control" Target="activeX/activeX29.xml"/><Relationship Id="rId59" Type="http://schemas.openxmlformats.org/officeDocument/2006/relationships/control" Target="activeX/activeX42.xml"/><Relationship Id="rId67" Type="http://schemas.openxmlformats.org/officeDocument/2006/relationships/control" Target="activeX/activeX49.xml"/><Relationship Id="rId103" Type="http://schemas.openxmlformats.org/officeDocument/2006/relationships/theme" Target="theme/theme1.xml"/><Relationship Id="rId20" Type="http://schemas.openxmlformats.org/officeDocument/2006/relationships/image" Target="media/image6.wmf"/><Relationship Id="rId41" Type="http://schemas.openxmlformats.org/officeDocument/2006/relationships/control" Target="activeX/activeX25.xml"/><Relationship Id="rId54" Type="http://schemas.openxmlformats.org/officeDocument/2006/relationships/control" Target="activeX/activeX37.xml"/><Relationship Id="rId62" Type="http://schemas.openxmlformats.org/officeDocument/2006/relationships/control" Target="activeX/activeX45.xml"/><Relationship Id="rId70" Type="http://schemas.openxmlformats.org/officeDocument/2006/relationships/control" Target="activeX/activeX51.xml"/><Relationship Id="rId75" Type="http://schemas.openxmlformats.org/officeDocument/2006/relationships/control" Target="activeX/activeX56.xml"/><Relationship Id="rId83" Type="http://schemas.openxmlformats.org/officeDocument/2006/relationships/control" Target="activeX/activeX63.xml"/><Relationship Id="rId88" Type="http://schemas.openxmlformats.org/officeDocument/2006/relationships/image" Target="media/image13.wmf"/><Relationship Id="rId91" Type="http://schemas.openxmlformats.org/officeDocument/2006/relationships/control" Target="activeX/activeX70.xml"/><Relationship Id="rId96" Type="http://schemas.openxmlformats.org/officeDocument/2006/relationships/control" Target="activeX/activeX7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image" Target="media/image7.wmf"/><Relationship Id="rId28" Type="http://schemas.openxmlformats.org/officeDocument/2006/relationships/control" Target="activeX/activeX13.xml"/><Relationship Id="rId36" Type="http://schemas.openxmlformats.org/officeDocument/2006/relationships/control" Target="activeX/activeX21.xml"/><Relationship Id="rId49" Type="http://schemas.openxmlformats.org/officeDocument/2006/relationships/control" Target="activeX/activeX32.xml"/><Relationship Id="rId57" Type="http://schemas.openxmlformats.org/officeDocument/2006/relationships/control" Target="activeX/activeX40.xml"/><Relationship Id="rId10" Type="http://schemas.openxmlformats.org/officeDocument/2006/relationships/control" Target="activeX/activeX1.xml"/><Relationship Id="rId31" Type="http://schemas.openxmlformats.org/officeDocument/2006/relationships/control" Target="activeX/activeX16.xml"/><Relationship Id="rId44" Type="http://schemas.openxmlformats.org/officeDocument/2006/relationships/image" Target="media/image9.wmf"/><Relationship Id="rId52" Type="http://schemas.openxmlformats.org/officeDocument/2006/relationships/control" Target="activeX/activeX35.xml"/><Relationship Id="rId60" Type="http://schemas.openxmlformats.org/officeDocument/2006/relationships/control" Target="activeX/activeX43.xml"/><Relationship Id="rId65" Type="http://schemas.openxmlformats.org/officeDocument/2006/relationships/control" Target="activeX/activeX47.xml"/><Relationship Id="rId73" Type="http://schemas.openxmlformats.org/officeDocument/2006/relationships/control" Target="activeX/activeX54.xml"/><Relationship Id="rId78" Type="http://schemas.openxmlformats.org/officeDocument/2006/relationships/control" Target="activeX/activeX59.xml"/><Relationship Id="rId81" Type="http://schemas.openxmlformats.org/officeDocument/2006/relationships/image" Target="media/image12.wmf"/><Relationship Id="rId86" Type="http://schemas.openxmlformats.org/officeDocument/2006/relationships/control" Target="activeX/activeX66.xml"/><Relationship Id="rId94" Type="http://schemas.openxmlformats.org/officeDocument/2006/relationships/control" Target="activeX/activeX72.xml"/><Relationship Id="rId99" Type="http://schemas.openxmlformats.org/officeDocument/2006/relationships/control" Target="activeX/activeX77.xml"/><Relationship Id="rId101" Type="http://schemas.openxmlformats.org/officeDocument/2006/relationships/control" Target="activeX/activeX79.xml"/><Relationship Id="rId4" Type="http://schemas.openxmlformats.org/officeDocument/2006/relationships/webSettings" Target="web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control" Target="activeX/activeX5.xml"/><Relationship Id="rId39" Type="http://schemas.openxmlformats.org/officeDocument/2006/relationships/control" Target="activeX/activeX23.xml"/><Relationship Id="rId34" Type="http://schemas.openxmlformats.org/officeDocument/2006/relationships/control" Target="activeX/activeX19.xml"/><Relationship Id="rId50" Type="http://schemas.openxmlformats.org/officeDocument/2006/relationships/control" Target="activeX/activeX33.xml"/><Relationship Id="rId55" Type="http://schemas.openxmlformats.org/officeDocument/2006/relationships/control" Target="activeX/activeX38.xml"/><Relationship Id="rId76" Type="http://schemas.openxmlformats.org/officeDocument/2006/relationships/control" Target="activeX/activeX57.xml"/><Relationship Id="rId97" Type="http://schemas.openxmlformats.org/officeDocument/2006/relationships/control" Target="activeX/activeX7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7185</Words>
  <Characters>40959</Characters>
  <Application>Microsoft Office Word</Application>
  <DocSecurity>0</DocSecurity>
  <Lines>341</Lines>
  <Paragraphs>96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VB</cp:lastModifiedBy>
  <cp:revision>2</cp:revision>
  <dcterms:created xsi:type="dcterms:W3CDTF">2019-02-01T14:18:00Z</dcterms:created>
  <dcterms:modified xsi:type="dcterms:W3CDTF">2019-02-01T14:18:00Z</dcterms:modified>
</cp:coreProperties>
</file>