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0B4" w:rsidRPr="006C382F" w:rsidRDefault="00D63C1B">
      <w:pPr>
        <w:rPr>
          <w:rFonts w:ascii="Arial" w:hAnsi="Arial" w:cs="Arial"/>
          <w:b/>
        </w:rPr>
      </w:pPr>
      <w:bookmarkStart w:id="0" w:name="_GoBack"/>
      <w:r w:rsidRPr="006C382F">
        <w:rPr>
          <w:rFonts w:ascii="Arial" w:hAnsi="Arial" w:cs="Arial"/>
          <w:b/>
        </w:rPr>
        <w:t>Vysvetlenie súťažných podkladov č. 1</w:t>
      </w:r>
    </w:p>
    <w:bookmarkEnd w:id="0"/>
    <w:p w:rsidR="00D63C1B" w:rsidRDefault="00D63C1B">
      <w:pPr>
        <w:rPr>
          <w:rFonts w:ascii="Arial" w:hAnsi="Arial" w:cs="Arial"/>
        </w:rPr>
      </w:pPr>
      <w:r>
        <w:rPr>
          <w:rFonts w:ascii="Arial" w:hAnsi="Arial" w:cs="Arial"/>
        </w:rPr>
        <w:t>Vážený záujemca / uchádzač</w:t>
      </w:r>
    </w:p>
    <w:p w:rsidR="006C382F" w:rsidRDefault="006C382F" w:rsidP="006C382F">
      <w:pPr>
        <w:rPr>
          <w:rFonts w:ascii="Arial" w:hAnsi="Arial" w:cs="Arial"/>
        </w:rPr>
      </w:pPr>
      <w:r w:rsidRPr="006C382F">
        <w:rPr>
          <w:rFonts w:ascii="Arial" w:hAnsi="Arial" w:cs="Arial"/>
        </w:rPr>
        <w:t>V časti dokumenty bola priložené</w:t>
      </w:r>
      <w:r w:rsidR="00D63C1B" w:rsidRPr="006C382F">
        <w:rPr>
          <w:rFonts w:ascii="Arial" w:hAnsi="Arial" w:cs="Arial"/>
        </w:rPr>
        <w:t xml:space="preserve"> Rámcov</w:t>
      </w:r>
      <w:r w:rsidRPr="006C382F">
        <w:rPr>
          <w:rFonts w:ascii="Arial" w:hAnsi="Arial" w:cs="Arial"/>
        </w:rPr>
        <w:t>é dohody</w:t>
      </w:r>
      <w:r w:rsidR="00D63C1B" w:rsidRPr="006C382F">
        <w:rPr>
          <w:rFonts w:ascii="Arial" w:hAnsi="Arial" w:cs="Arial"/>
        </w:rPr>
        <w:t xml:space="preserve"> </w:t>
      </w:r>
      <w:r w:rsidRPr="006C382F">
        <w:rPr>
          <w:rFonts w:ascii="Arial" w:hAnsi="Arial" w:cs="Arial"/>
        </w:rPr>
        <w:t>L01FA01 na jednotlivé časti zmena 14.6., s</w:t>
      </w:r>
      <w:r>
        <w:rPr>
          <w:rFonts w:ascii="Arial" w:hAnsi="Arial" w:cs="Arial"/>
        </w:rPr>
        <w:t> rozšírením bodu 8 v čl. V a doplnením článku XI Ochrana osobných údajov.</w:t>
      </w:r>
    </w:p>
    <w:p w:rsidR="00D63C1B" w:rsidRPr="00D63C1B" w:rsidRDefault="00D63C1B">
      <w:pPr>
        <w:rPr>
          <w:rFonts w:ascii="Arial" w:hAnsi="Arial" w:cs="Arial"/>
        </w:rPr>
      </w:pPr>
    </w:p>
    <w:sectPr w:rsidR="00D63C1B" w:rsidRPr="00D63C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BB0E72"/>
    <w:multiLevelType w:val="hybridMultilevel"/>
    <w:tmpl w:val="9BB4C568"/>
    <w:lvl w:ilvl="0" w:tplc="550891D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C1B"/>
    <w:rsid w:val="006C382F"/>
    <w:rsid w:val="008440B4"/>
    <w:rsid w:val="00D63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451A99-E650-46A1-93C3-C277CB67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C382F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</Words>
  <Characters>195</Characters>
  <Application>Microsoft Office Word</Application>
  <DocSecurity>0</DocSecurity>
  <Lines>1</Lines>
  <Paragraphs>1</Paragraphs>
  <ScaleCrop>false</ScaleCrop>
  <Company>VšZP a.s.</Company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Hosová Jana, Ing.</dc:creator>
  <cp:keywords/>
  <dc:description/>
  <cp:lastModifiedBy>Hosová Jana, Ing.</cp:lastModifiedBy>
  <cp:revision>4</cp:revision>
  <dcterms:created xsi:type="dcterms:W3CDTF">2022-03-09T12:19:00Z</dcterms:created>
  <dcterms:modified xsi:type="dcterms:W3CDTF">2022-06-14T10:39:00Z</dcterms:modified>
</cp:coreProperties>
</file>