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B5" w:rsidRPr="005D69A9" w:rsidRDefault="00D627B5" w:rsidP="00D627B5">
      <w:pPr>
        <w:pStyle w:val="Nzov"/>
      </w:pPr>
      <w:bookmarkStart w:id="0" w:name="_Toc535564446"/>
      <w:bookmarkStart w:id="1" w:name="_Hlk525805197"/>
      <w:r w:rsidRPr="005D69A9">
        <w:t>Príloha č. 1 - NÁVRH U</w:t>
      </w:r>
      <w:bookmarkStart w:id="2" w:name="_GoBack"/>
      <w:bookmarkEnd w:id="2"/>
      <w:r w:rsidRPr="005D69A9">
        <w:t>CHÁDZAČA NA PLNENIE JEDNOTLIVÝCH KRITÉRIÍ</w:t>
      </w:r>
      <w:bookmarkEnd w:id="0"/>
    </w:p>
    <w:p w:rsidR="00D627B5" w:rsidRDefault="00D627B5" w:rsidP="00D627B5">
      <w:pPr>
        <w:autoSpaceDE w:val="0"/>
        <w:autoSpaceDN w:val="0"/>
        <w:adjustRightInd w:val="0"/>
        <w:spacing w:before="120"/>
        <w:ind w:firstLine="708"/>
        <w:jc w:val="center"/>
        <w:rPr>
          <w:sz w:val="24"/>
          <w:szCs w:val="24"/>
        </w:rPr>
      </w:pPr>
    </w:p>
    <w:p w:rsidR="00D627B5" w:rsidRPr="005D69A9" w:rsidRDefault="00D627B5" w:rsidP="00D627B5">
      <w:pPr>
        <w:autoSpaceDE w:val="0"/>
        <w:autoSpaceDN w:val="0"/>
        <w:adjustRightInd w:val="0"/>
        <w:spacing w:before="120"/>
        <w:ind w:firstLine="708"/>
        <w:jc w:val="center"/>
        <w:rPr>
          <w:sz w:val="24"/>
          <w:szCs w:val="24"/>
        </w:rPr>
      </w:pPr>
      <w:r w:rsidRPr="005D69A9">
        <w:rPr>
          <w:sz w:val="24"/>
          <w:szCs w:val="24"/>
        </w:rPr>
        <w:t xml:space="preserve">Názov zákazky:  </w:t>
      </w:r>
      <w:r w:rsidRPr="00B9193F">
        <w:rPr>
          <w:rFonts w:eastAsia="Times New Roman" w:cs="Tahoma"/>
          <w:b/>
          <w:color w:val="000000"/>
          <w:sz w:val="24"/>
          <w:szCs w:val="24"/>
          <w:lang w:eastAsia="sk-SK"/>
        </w:rPr>
        <w:t>„Zabezpečenie zneškodňovania zmesového komunálneho odpadu uložením na skládku komunálneho odpadu na rok</w:t>
      </w:r>
      <w:r>
        <w:rPr>
          <w:rFonts w:eastAsia="Times New Roman" w:cs="Tahoma"/>
          <w:b/>
          <w:color w:val="000000"/>
          <w:sz w:val="24"/>
          <w:szCs w:val="24"/>
          <w:lang w:eastAsia="sk-SK"/>
        </w:rPr>
        <w:t>y</w:t>
      </w:r>
      <w:r w:rsidRPr="00B9193F">
        <w:rPr>
          <w:rFonts w:eastAsia="Times New Roman" w:cs="Tahoma"/>
          <w:b/>
          <w:color w:val="000000"/>
          <w:sz w:val="24"/>
          <w:szCs w:val="24"/>
          <w:lang w:eastAsia="sk-SK"/>
        </w:rPr>
        <w:t xml:space="preserve"> 2019 a 2020“</w:t>
      </w:r>
    </w:p>
    <w:p w:rsidR="00D627B5" w:rsidRPr="005D69A9" w:rsidRDefault="00D627B5" w:rsidP="00D627B5">
      <w:pPr>
        <w:pStyle w:val="Default"/>
        <w:jc w:val="center"/>
        <w:rPr>
          <w:rFonts w:ascii="Arial Narrow" w:hAnsi="Arial Narrow"/>
          <w:b/>
          <w:color w:val="auto"/>
        </w:rPr>
      </w:pPr>
      <w:r w:rsidRPr="005D69A9">
        <w:rPr>
          <w:rFonts w:ascii="Arial Narrow" w:hAnsi="Arial Narrow"/>
          <w:color w:val="auto"/>
        </w:rPr>
        <w:t xml:space="preserve">Verejný obstarávateľ: </w:t>
      </w:r>
      <w:r w:rsidRPr="005D69A9">
        <w:rPr>
          <w:rFonts w:ascii="Arial Narrow" w:hAnsi="Arial Narrow"/>
          <w:b/>
        </w:rPr>
        <w:t>Mesto Trebišov</w:t>
      </w:r>
    </w:p>
    <w:p w:rsidR="00D627B5" w:rsidRPr="005D69A9" w:rsidRDefault="00D627B5" w:rsidP="00D627B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D69A9"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9"/>
        <w:gridCol w:w="2383"/>
      </w:tblGrid>
      <w:tr w:rsidR="00D627B5" w:rsidRPr="005D69A9" w:rsidTr="00754441">
        <w:trPr>
          <w:trHeight w:val="219"/>
        </w:trPr>
        <w:tc>
          <w:tcPr>
            <w:tcW w:w="368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D627B5" w:rsidRPr="005D69A9" w:rsidRDefault="00D627B5" w:rsidP="00754441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Obchodné meno, názov uchádzača:</w:t>
            </w:r>
          </w:p>
        </w:tc>
        <w:tc>
          <w:tcPr>
            <w:tcW w:w="131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D627B5" w:rsidRPr="005D69A9" w:rsidRDefault="00D627B5" w:rsidP="00754441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IČO:</w:t>
            </w:r>
          </w:p>
        </w:tc>
      </w:tr>
      <w:tr w:rsidR="00D627B5" w:rsidRPr="005D69A9" w:rsidTr="00754441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D627B5" w:rsidRPr="005D69A9" w:rsidRDefault="00D627B5" w:rsidP="00754441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D627B5" w:rsidRPr="005D69A9" w:rsidRDefault="00D627B5" w:rsidP="00754441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D627B5" w:rsidRPr="005D69A9" w:rsidTr="00754441">
        <w:trPr>
          <w:trHeight w:val="219"/>
        </w:trPr>
        <w:tc>
          <w:tcPr>
            <w:tcW w:w="368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D627B5" w:rsidRPr="005D69A9" w:rsidRDefault="00D627B5" w:rsidP="00754441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Adresa, sídlo uchádzača:</w:t>
            </w:r>
          </w:p>
        </w:tc>
        <w:tc>
          <w:tcPr>
            <w:tcW w:w="131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D627B5" w:rsidRPr="005D69A9" w:rsidRDefault="00D627B5" w:rsidP="00754441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DIČ:</w:t>
            </w:r>
          </w:p>
        </w:tc>
      </w:tr>
      <w:tr w:rsidR="00D627B5" w:rsidRPr="005D69A9" w:rsidTr="00754441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D627B5" w:rsidRPr="005D69A9" w:rsidRDefault="00D627B5" w:rsidP="00754441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D627B5" w:rsidRPr="005D69A9" w:rsidRDefault="00D627B5" w:rsidP="00754441">
            <w:pPr>
              <w:pStyle w:val="Default"/>
              <w:rPr>
                <w:rFonts w:ascii="Arial Narrow" w:hAnsi="Arial Narrow"/>
                <w:b/>
              </w:rPr>
            </w:pPr>
          </w:p>
        </w:tc>
      </w:tr>
    </w:tbl>
    <w:p w:rsidR="00D627B5" w:rsidRDefault="00D627B5" w:rsidP="00D627B5">
      <w:pPr>
        <w:ind w:left="705"/>
        <w:rPr>
          <w:sz w:val="24"/>
          <w:szCs w:val="24"/>
        </w:rPr>
      </w:pPr>
    </w:p>
    <w:tbl>
      <w:tblPr>
        <w:tblStyle w:val="Mriekatabuky2"/>
        <w:tblW w:w="5000" w:type="pct"/>
        <w:tblLook w:val="04A0" w:firstRow="1" w:lastRow="0" w:firstColumn="1" w:lastColumn="0" w:noHBand="0" w:noVBand="1"/>
      </w:tblPr>
      <w:tblGrid>
        <w:gridCol w:w="529"/>
        <w:gridCol w:w="3386"/>
        <w:gridCol w:w="1821"/>
        <w:gridCol w:w="1602"/>
        <w:gridCol w:w="1724"/>
      </w:tblGrid>
      <w:tr w:rsidR="00D627B5" w:rsidRPr="004D0561" w:rsidTr="00754441">
        <w:trPr>
          <w:trHeight w:val="551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ROK 2019</w:t>
            </w:r>
          </w:p>
        </w:tc>
      </w:tr>
      <w:tr w:rsidR="00D627B5" w:rsidRPr="004D0561" w:rsidTr="00754441">
        <w:trPr>
          <w:trHeight w:val="551"/>
        </w:trPr>
        <w:tc>
          <w:tcPr>
            <w:tcW w:w="2160" w:type="pct"/>
            <w:gridSpan w:val="2"/>
            <w:shd w:val="clear" w:color="auto" w:fill="F2F2F2"/>
            <w:vAlign w:val="center"/>
          </w:tcPr>
          <w:p w:rsidR="00D627B5" w:rsidRDefault="00D627B5" w:rsidP="00754441">
            <w:pPr>
              <w:spacing w:before="240" w:line="239" w:lineRule="auto"/>
              <w:ind w:right="6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Názov kritéria</w:t>
            </w:r>
          </w:p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  <w:b/>
              </w:rPr>
            </w:pPr>
          </w:p>
        </w:tc>
        <w:tc>
          <w:tcPr>
            <w:tcW w:w="1005" w:type="pct"/>
            <w:shd w:val="clear" w:color="auto" w:fill="F2F2F2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  <w:b/>
              </w:rPr>
            </w:pPr>
            <w:r w:rsidRPr="004D0561">
              <w:rPr>
                <w:rFonts w:cs="Arial"/>
                <w:b/>
              </w:rPr>
              <w:t>Cena EUR bez DPH</w:t>
            </w:r>
          </w:p>
        </w:tc>
        <w:tc>
          <w:tcPr>
            <w:tcW w:w="884" w:type="pct"/>
            <w:shd w:val="clear" w:color="auto" w:fill="F2F2F2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  <w:b/>
              </w:rPr>
            </w:pPr>
            <w:r w:rsidRPr="004D0561">
              <w:rPr>
                <w:rFonts w:cs="Arial"/>
                <w:b/>
              </w:rPr>
              <w:t>Výška DPH v EUR</w:t>
            </w:r>
          </w:p>
        </w:tc>
        <w:tc>
          <w:tcPr>
            <w:tcW w:w="951" w:type="pct"/>
            <w:shd w:val="clear" w:color="auto" w:fill="F2F2F2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  <w:b/>
              </w:rPr>
            </w:pPr>
            <w:r w:rsidRPr="004D0561">
              <w:rPr>
                <w:rFonts w:cs="Arial"/>
                <w:b/>
              </w:rPr>
              <w:t>Cena EUR s DPH</w:t>
            </w:r>
          </w:p>
        </w:tc>
      </w:tr>
      <w:tr w:rsidR="00D627B5" w:rsidRPr="004D0561" w:rsidTr="00754441">
        <w:trPr>
          <w:trHeight w:val="1214"/>
        </w:trPr>
        <w:tc>
          <w:tcPr>
            <w:tcW w:w="292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left"/>
              <w:rPr>
                <w:rFonts w:cs="Arial"/>
                <w:b/>
              </w:rPr>
            </w:pPr>
            <w:r w:rsidRPr="004D0561">
              <w:rPr>
                <w:rFonts w:cs="Arial"/>
                <w:b/>
              </w:rPr>
              <w:t>1.</w:t>
            </w:r>
          </w:p>
        </w:tc>
        <w:tc>
          <w:tcPr>
            <w:tcW w:w="1868" w:type="pct"/>
            <w:vAlign w:val="center"/>
          </w:tcPr>
          <w:p w:rsidR="00D627B5" w:rsidRPr="004D0561" w:rsidRDefault="00D627B5" w:rsidP="00754441">
            <w:pPr>
              <w:autoSpaceDE w:val="0"/>
              <w:autoSpaceDN w:val="0"/>
              <w:adjustRightInd w:val="0"/>
              <w:spacing w:before="120" w:line="24" w:lineRule="atLeast"/>
              <w:ind w:left="27"/>
              <w:jc w:val="left"/>
              <w:rPr>
                <w:rFonts w:cs="Arial"/>
                <w:b/>
                <w:bCs/>
                <w:color w:val="000000"/>
                <w:lang w:val="en-US"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 xml:space="preserve">Cena za uloženie 1 tony zmesového komunálneho odpadu </w:t>
            </w:r>
            <w:r w:rsidRPr="00C84988">
              <w:rPr>
                <w:rFonts w:cs="Arial"/>
                <w:b/>
                <w:bCs/>
                <w:lang w:eastAsia="cs-CZ"/>
              </w:rPr>
              <w:t>200301</w:t>
            </w:r>
          </w:p>
        </w:tc>
        <w:tc>
          <w:tcPr>
            <w:tcW w:w="1005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</w:rPr>
            </w:pPr>
            <w:r w:rsidRPr="004D0561">
              <w:rPr>
                <w:rFonts w:cs="Arial"/>
                <w:highlight w:val="yellow"/>
              </w:rPr>
              <w:t>uveďte</w:t>
            </w:r>
          </w:p>
        </w:tc>
        <w:tc>
          <w:tcPr>
            <w:tcW w:w="884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</w:rPr>
            </w:pPr>
            <w:r w:rsidRPr="004D0561">
              <w:rPr>
                <w:rFonts w:cs="Arial"/>
                <w:highlight w:val="yellow"/>
              </w:rPr>
              <w:t>uveďte</w:t>
            </w:r>
          </w:p>
        </w:tc>
        <w:tc>
          <w:tcPr>
            <w:tcW w:w="951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</w:rPr>
            </w:pPr>
            <w:r w:rsidRPr="004D0561">
              <w:rPr>
                <w:rFonts w:cs="Arial"/>
                <w:highlight w:val="yellow"/>
              </w:rPr>
              <w:t>uveďte</w:t>
            </w:r>
          </w:p>
        </w:tc>
      </w:tr>
      <w:tr w:rsidR="00D627B5" w:rsidRPr="004D0561" w:rsidTr="00754441">
        <w:trPr>
          <w:trHeight w:val="558"/>
        </w:trPr>
        <w:tc>
          <w:tcPr>
            <w:tcW w:w="292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4D0561">
              <w:rPr>
                <w:rFonts w:cs="Arial"/>
                <w:b/>
              </w:rPr>
              <w:t xml:space="preserve">. </w:t>
            </w:r>
          </w:p>
        </w:tc>
        <w:tc>
          <w:tcPr>
            <w:tcW w:w="1868" w:type="pct"/>
            <w:vAlign w:val="center"/>
          </w:tcPr>
          <w:p w:rsidR="00D627B5" w:rsidRPr="004D0561" w:rsidRDefault="00D627B5" w:rsidP="00754441">
            <w:pPr>
              <w:autoSpaceDE w:val="0"/>
              <w:autoSpaceDN w:val="0"/>
              <w:adjustRightInd w:val="0"/>
              <w:spacing w:before="120" w:after="240" w:line="24" w:lineRule="atLeast"/>
              <w:ind w:left="27"/>
              <w:jc w:val="left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 xml:space="preserve">Cena za uloženie 1 tony objemného komunálneho odpadu </w:t>
            </w:r>
            <w:r w:rsidRPr="00C84988">
              <w:rPr>
                <w:rFonts w:cs="Arial"/>
                <w:b/>
                <w:bCs/>
                <w:lang w:eastAsia="cs-CZ"/>
              </w:rPr>
              <w:t>200307</w:t>
            </w:r>
          </w:p>
        </w:tc>
        <w:tc>
          <w:tcPr>
            <w:tcW w:w="1005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</w:rPr>
            </w:pPr>
            <w:r w:rsidRPr="004D0561">
              <w:rPr>
                <w:rFonts w:cs="Arial"/>
                <w:highlight w:val="yellow"/>
              </w:rPr>
              <w:t>uveďte</w:t>
            </w:r>
          </w:p>
        </w:tc>
        <w:tc>
          <w:tcPr>
            <w:tcW w:w="884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</w:rPr>
            </w:pPr>
            <w:r w:rsidRPr="004D0561">
              <w:rPr>
                <w:rFonts w:cs="Arial"/>
                <w:highlight w:val="yellow"/>
              </w:rPr>
              <w:t>uveďte</w:t>
            </w:r>
          </w:p>
        </w:tc>
        <w:tc>
          <w:tcPr>
            <w:tcW w:w="951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</w:rPr>
            </w:pPr>
            <w:r w:rsidRPr="004D0561">
              <w:rPr>
                <w:rFonts w:cs="Arial"/>
                <w:highlight w:val="yellow"/>
              </w:rPr>
              <w:t>uveďte</w:t>
            </w:r>
          </w:p>
        </w:tc>
      </w:tr>
      <w:tr w:rsidR="00D627B5" w:rsidRPr="004D0561" w:rsidTr="00754441">
        <w:trPr>
          <w:trHeight w:val="551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ROK 2020</w:t>
            </w:r>
          </w:p>
        </w:tc>
      </w:tr>
      <w:tr w:rsidR="00D627B5" w:rsidRPr="004D0561" w:rsidTr="00754441">
        <w:trPr>
          <w:trHeight w:val="551"/>
        </w:trPr>
        <w:tc>
          <w:tcPr>
            <w:tcW w:w="2160" w:type="pct"/>
            <w:gridSpan w:val="2"/>
            <w:shd w:val="clear" w:color="auto" w:fill="F2F2F2"/>
            <w:vAlign w:val="center"/>
          </w:tcPr>
          <w:p w:rsidR="00D627B5" w:rsidRDefault="00D627B5" w:rsidP="00754441">
            <w:pPr>
              <w:spacing w:before="240" w:line="239" w:lineRule="auto"/>
              <w:ind w:right="6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Názov kritéria</w:t>
            </w:r>
          </w:p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  <w:b/>
              </w:rPr>
            </w:pPr>
          </w:p>
        </w:tc>
        <w:tc>
          <w:tcPr>
            <w:tcW w:w="1005" w:type="pct"/>
            <w:shd w:val="clear" w:color="auto" w:fill="F2F2F2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  <w:b/>
              </w:rPr>
            </w:pPr>
            <w:r w:rsidRPr="004D0561">
              <w:rPr>
                <w:rFonts w:cs="Arial"/>
                <w:b/>
              </w:rPr>
              <w:t>Cena EUR bez DPH</w:t>
            </w:r>
          </w:p>
        </w:tc>
        <w:tc>
          <w:tcPr>
            <w:tcW w:w="884" w:type="pct"/>
            <w:shd w:val="clear" w:color="auto" w:fill="F2F2F2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  <w:b/>
              </w:rPr>
            </w:pPr>
            <w:r w:rsidRPr="004D0561">
              <w:rPr>
                <w:rFonts w:cs="Arial"/>
                <w:b/>
              </w:rPr>
              <w:t>Výška DPH v EUR</w:t>
            </w:r>
          </w:p>
        </w:tc>
        <w:tc>
          <w:tcPr>
            <w:tcW w:w="951" w:type="pct"/>
            <w:shd w:val="clear" w:color="auto" w:fill="F2F2F2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  <w:b/>
              </w:rPr>
            </w:pPr>
            <w:r w:rsidRPr="004D0561">
              <w:rPr>
                <w:rFonts w:cs="Arial"/>
                <w:b/>
              </w:rPr>
              <w:t>Cena EUR s DPH</w:t>
            </w:r>
          </w:p>
        </w:tc>
      </w:tr>
      <w:tr w:rsidR="00D627B5" w:rsidRPr="004D0561" w:rsidTr="00754441">
        <w:trPr>
          <w:trHeight w:val="1214"/>
        </w:trPr>
        <w:tc>
          <w:tcPr>
            <w:tcW w:w="292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4D0561">
              <w:rPr>
                <w:rFonts w:cs="Arial"/>
                <w:b/>
              </w:rPr>
              <w:t>.</w:t>
            </w:r>
          </w:p>
        </w:tc>
        <w:tc>
          <w:tcPr>
            <w:tcW w:w="1868" w:type="pct"/>
            <w:vAlign w:val="center"/>
          </w:tcPr>
          <w:p w:rsidR="00D627B5" w:rsidRPr="004D0561" w:rsidRDefault="00D627B5" w:rsidP="00754441">
            <w:pPr>
              <w:autoSpaceDE w:val="0"/>
              <w:autoSpaceDN w:val="0"/>
              <w:adjustRightInd w:val="0"/>
              <w:spacing w:before="120" w:line="24" w:lineRule="atLeast"/>
              <w:ind w:left="27"/>
              <w:jc w:val="left"/>
              <w:rPr>
                <w:rFonts w:cs="Arial"/>
                <w:b/>
                <w:bCs/>
                <w:color w:val="000000"/>
                <w:lang w:val="en-US"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 xml:space="preserve">Cena za uloženie 1 tony zmesového komunálneho odpadu </w:t>
            </w:r>
            <w:r w:rsidRPr="00C84988">
              <w:rPr>
                <w:rFonts w:cs="Arial"/>
                <w:b/>
                <w:bCs/>
                <w:lang w:eastAsia="cs-CZ"/>
              </w:rPr>
              <w:t>200301</w:t>
            </w:r>
          </w:p>
        </w:tc>
        <w:tc>
          <w:tcPr>
            <w:tcW w:w="1005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</w:rPr>
            </w:pPr>
            <w:r w:rsidRPr="004D0561">
              <w:rPr>
                <w:rFonts w:cs="Arial"/>
                <w:highlight w:val="yellow"/>
              </w:rPr>
              <w:t>uveďte</w:t>
            </w:r>
          </w:p>
        </w:tc>
        <w:tc>
          <w:tcPr>
            <w:tcW w:w="884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</w:rPr>
            </w:pPr>
            <w:r w:rsidRPr="004D0561">
              <w:rPr>
                <w:rFonts w:cs="Arial"/>
                <w:highlight w:val="yellow"/>
              </w:rPr>
              <w:t>uveďte</w:t>
            </w:r>
          </w:p>
        </w:tc>
        <w:tc>
          <w:tcPr>
            <w:tcW w:w="951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</w:rPr>
            </w:pPr>
            <w:r w:rsidRPr="004D0561">
              <w:rPr>
                <w:rFonts w:cs="Arial"/>
                <w:highlight w:val="yellow"/>
              </w:rPr>
              <w:t>uveďte</w:t>
            </w:r>
          </w:p>
        </w:tc>
      </w:tr>
      <w:tr w:rsidR="00D627B5" w:rsidRPr="004D0561" w:rsidTr="00754441">
        <w:trPr>
          <w:trHeight w:val="558"/>
        </w:trPr>
        <w:tc>
          <w:tcPr>
            <w:tcW w:w="292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4D0561">
              <w:rPr>
                <w:rFonts w:cs="Arial"/>
                <w:b/>
              </w:rPr>
              <w:t xml:space="preserve">. </w:t>
            </w:r>
          </w:p>
        </w:tc>
        <w:tc>
          <w:tcPr>
            <w:tcW w:w="1868" w:type="pct"/>
            <w:vAlign w:val="center"/>
          </w:tcPr>
          <w:p w:rsidR="00D627B5" w:rsidRPr="004D0561" w:rsidRDefault="00D627B5" w:rsidP="00754441">
            <w:pPr>
              <w:autoSpaceDE w:val="0"/>
              <w:autoSpaceDN w:val="0"/>
              <w:adjustRightInd w:val="0"/>
              <w:spacing w:before="120" w:after="240" w:line="24" w:lineRule="atLeast"/>
              <w:ind w:left="27"/>
              <w:jc w:val="left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 xml:space="preserve">Cena za uloženie 1 tony objemného komunálneho odpadu </w:t>
            </w:r>
            <w:r w:rsidRPr="00C84988">
              <w:rPr>
                <w:rFonts w:cs="Arial"/>
                <w:b/>
                <w:bCs/>
                <w:lang w:eastAsia="cs-CZ"/>
              </w:rPr>
              <w:t>200307</w:t>
            </w:r>
          </w:p>
        </w:tc>
        <w:tc>
          <w:tcPr>
            <w:tcW w:w="1005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</w:rPr>
            </w:pPr>
            <w:r w:rsidRPr="004D0561">
              <w:rPr>
                <w:rFonts w:cs="Arial"/>
                <w:highlight w:val="yellow"/>
              </w:rPr>
              <w:t>uveďte</w:t>
            </w:r>
          </w:p>
        </w:tc>
        <w:tc>
          <w:tcPr>
            <w:tcW w:w="884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</w:rPr>
            </w:pPr>
            <w:r w:rsidRPr="004D0561">
              <w:rPr>
                <w:rFonts w:cs="Arial"/>
                <w:highlight w:val="yellow"/>
              </w:rPr>
              <w:t>uveďte</w:t>
            </w:r>
          </w:p>
        </w:tc>
        <w:tc>
          <w:tcPr>
            <w:tcW w:w="951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</w:rPr>
            </w:pPr>
            <w:r w:rsidRPr="004D0561">
              <w:rPr>
                <w:rFonts w:cs="Arial"/>
                <w:highlight w:val="yellow"/>
              </w:rPr>
              <w:t>uveďte</w:t>
            </w:r>
          </w:p>
        </w:tc>
      </w:tr>
      <w:tr w:rsidR="00D627B5" w:rsidRPr="004D0561" w:rsidTr="00754441">
        <w:trPr>
          <w:trHeight w:val="55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  <w:highlight w:val="yellow"/>
              </w:rPr>
            </w:pPr>
          </w:p>
        </w:tc>
      </w:tr>
      <w:tr w:rsidR="00D627B5" w:rsidRPr="004D0561" w:rsidTr="00754441">
        <w:trPr>
          <w:trHeight w:val="558"/>
        </w:trPr>
        <w:tc>
          <w:tcPr>
            <w:tcW w:w="292" w:type="pct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5.</w:t>
            </w:r>
          </w:p>
        </w:tc>
        <w:tc>
          <w:tcPr>
            <w:tcW w:w="1868" w:type="pct"/>
            <w:vAlign w:val="center"/>
          </w:tcPr>
          <w:p w:rsidR="00D627B5" w:rsidRDefault="00D627B5" w:rsidP="00754441">
            <w:pPr>
              <w:autoSpaceDE w:val="0"/>
              <w:autoSpaceDN w:val="0"/>
              <w:adjustRightInd w:val="0"/>
              <w:spacing w:before="120" w:after="240" w:line="24" w:lineRule="atLeast"/>
              <w:ind w:left="27"/>
              <w:jc w:val="left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Vzdialenosť skládky od mesta Trebišov v km (s uvedením adresy skládky)</w:t>
            </w:r>
          </w:p>
        </w:tc>
        <w:tc>
          <w:tcPr>
            <w:tcW w:w="2840" w:type="pct"/>
            <w:gridSpan w:val="3"/>
            <w:vAlign w:val="center"/>
          </w:tcPr>
          <w:p w:rsidR="00D627B5" w:rsidRPr="004D0561" w:rsidRDefault="00D627B5" w:rsidP="00754441">
            <w:pPr>
              <w:spacing w:line="239" w:lineRule="auto"/>
              <w:ind w:right="68"/>
              <w:jc w:val="center"/>
              <w:rPr>
                <w:rFonts w:cs="Arial"/>
              </w:rPr>
            </w:pPr>
            <w:r w:rsidRPr="004D0561">
              <w:rPr>
                <w:rFonts w:cs="Arial"/>
                <w:highlight w:val="yellow"/>
              </w:rPr>
              <w:t>uveďte</w:t>
            </w:r>
          </w:p>
        </w:tc>
      </w:tr>
    </w:tbl>
    <w:p w:rsidR="00D627B5" w:rsidRDefault="00D627B5" w:rsidP="00D627B5">
      <w:pPr>
        <w:ind w:left="705"/>
        <w:rPr>
          <w:sz w:val="24"/>
          <w:szCs w:val="24"/>
        </w:rPr>
      </w:pPr>
    </w:p>
    <w:p w:rsidR="00D627B5" w:rsidRPr="005D69A9" w:rsidRDefault="00D627B5" w:rsidP="00D627B5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5D69A9">
        <w:rPr>
          <w:rFonts w:ascii="Arial Narrow" w:hAnsi="Arial Narrow"/>
        </w:rPr>
        <w:t>otvrdzujem, že údaje uvedené v tomto vyhlásení sú pravdivé a sú v súlade s predloženou ponukou.</w:t>
      </w:r>
    </w:p>
    <w:p w:rsidR="00D627B5" w:rsidRPr="005D69A9" w:rsidRDefault="00D627B5" w:rsidP="00D627B5">
      <w:pPr>
        <w:pStyle w:val="Default"/>
        <w:rPr>
          <w:rFonts w:ascii="Arial Narrow" w:hAnsi="Arial Narrow"/>
        </w:rPr>
      </w:pPr>
    </w:p>
    <w:p w:rsidR="00D627B5" w:rsidRPr="005D69A9" w:rsidRDefault="00D627B5" w:rsidP="00D627B5">
      <w:pPr>
        <w:pStyle w:val="Default"/>
        <w:rPr>
          <w:rFonts w:ascii="Arial Narrow" w:hAnsi="Arial Narrow"/>
        </w:rPr>
      </w:pPr>
    </w:p>
    <w:p w:rsidR="00D627B5" w:rsidRPr="005D69A9" w:rsidRDefault="00D627B5" w:rsidP="00D627B5">
      <w:pPr>
        <w:pStyle w:val="Default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V </w:t>
      </w:r>
      <w:r w:rsidRPr="005D69A9">
        <w:rPr>
          <w:rFonts w:ascii="Arial Narrow" w:hAnsi="Arial Narrow"/>
          <w:highlight w:val="yellow"/>
        </w:rPr>
        <w:t>____________________</w:t>
      </w:r>
      <w:r w:rsidRPr="005D69A9">
        <w:rPr>
          <w:rFonts w:ascii="Arial Narrow" w:hAnsi="Arial Narrow"/>
        </w:rPr>
        <w:t xml:space="preserve"> dňa</w:t>
      </w:r>
      <w:r w:rsidRPr="005D69A9">
        <w:rPr>
          <w:rFonts w:ascii="Arial Narrow" w:hAnsi="Arial Narrow"/>
          <w:highlight w:val="yellow"/>
        </w:rPr>
        <w:t>___________</w:t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  <w:highlight w:val="yellow"/>
        </w:rPr>
        <w:t>_________________________________</w:t>
      </w:r>
    </w:p>
    <w:p w:rsidR="00D627B5" w:rsidRPr="005D69A9" w:rsidRDefault="00D627B5" w:rsidP="00D627B5">
      <w:pPr>
        <w:pStyle w:val="Default"/>
        <w:ind w:left="4248" w:firstLine="708"/>
        <w:rPr>
          <w:rFonts w:ascii="Arial Narrow" w:hAnsi="Arial Narrow"/>
        </w:rPr>
      </w:pPr>
      <w:r w:rsidRPr="005D69A9">
        <w:rPr>
          <w:rFonts w:ascii="Arial Narrow" w:hAnsi="Arial Narrow"/>
        </w:rPr>
        <w:t>podpis meno a priezvisko</w:t>
      </w:r>
    </w:p>
    <w:p w:rsidR="00D627B5" w:rsidRPr="005D69A9" w:rsidRDefault="00D627B5" w:rsidP="00D627B5">
      <w:pPr>
        <w:ind w:left="705"/>
        <w:rPr>
          <w:sz w:val="24"/>
          <w:szCs w:val="24"/>
        </w:rPr>
      </w:pPr>
    </w:p>
    <w:bookmarkEnd w:id="1"/>
    <w:p w:rsidR="00D627B5" w:rsidRDefault="00D627B5"/>
    <w:sectPr w:rsidR="00D6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1595"/>
    <w:multiLevelType w:val="multilevel"/>
    <w:tmpl w:val="94889A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B5"/>
    <w:rsid w:val="00D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FE74"/>
  <w15:chartTrackingRefBased/>
  <w15:docId w15:val="{9AD2EC09-56F4-4704-9D49-CE58854C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627B5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27B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autoRedefine/>
    <w:qFormat/>
    <w:rsid w:val="00D627B5"/>
    <w:pPr>
      <w:tabs>
        <w:tab w:val="left" w:pos="0"/>
        <w:tab w:val="left" w:pos="851"/>
        <w:tab w:val="left" w:pos="1134"/>
      </w:tabs>
      <w:spacing w:before="240" w:after="60" w:line="240" w:lineRule="auto"/>
      <w:ind w:left="851" w:hanging="993"/>
      <w:jc w:val="center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D627B5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D62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D6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Ďurkovičová</dc:creator>
  <cp:keywords/>
  <dc:description/>
  <cp:lastModifiedBy>Petra Ďurkovičová</cp:lastModifiedBy>
  <cp:revision>1</cp:revision>
  <dcterms:created xsi:type="dcterms:W3CDTF">2019-01-30T12:37:00Z</dcterms:created>
  <dcterms:modified xsi:type="dcterms:W3CDTF">2019-01-30T12:37:00Z</dcterms:modified>
</cp:coreProperties>
</file>