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05CEF" w:rsidRPr="006E0332" w:rsidRDefault="00805CEF" w:rsidP="00805CEF">
      <w:pPr>
        <w:rPr>
          <w:b/>
          <w:szCs w:val="24"/>
        </w:rPr>
      </w:pPr>
      <w:r w:rsidRPr="006E0332">
        <w:rPr>
          <w:b/>
          <w:szCs w:val="24"/>
        </w:rPr>
        <w:t xml:space="preserve">Vypracovanie projektovej dokumentácie - Rekonštrukcia objektu </w:t>
      </w:r>
      <w:r w:rsidR="006E0332" w:rsidRPr="006E0332">
        <w:rPr>
          <w:b/>
          <w:szCs w:val="24"/>
        </w:rPr>
        <w:t>- II. Psychiatrická klinika SZU</w:t>
      </w:r>
    </w:p>
    <w:p w:rsidR="00227D41" w:rsidRDefault="00227D41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805CEF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805CEF">
        <w:rPr>
          <w:i/>
          <w:iCs/>
          <w:color w:val="000000"/>
          <w:sz w:val="22"/>
        </w:rPr>
        <w:t>Zmluva o dielo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D4" w:rsidRDefault="00E808D4" w:rsidP="00877304">
      <w:r>
        <w:separator/>
      </w:r>
    </w:p>
  </w:endnote>
  <w:endnote w:type="continuationSeparator" w:id="0">
    <w:p w:rsidR="00E808D4" w:rsidRDefault="00E808D4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D4" w:rsidRDefault="00E808D4" w:rsidP="00877304">
      <w:r>
        <w:separator/>
      </w:r>
    </w:p>
  </w:footnote>
  <w:footnote w:type="continuationSeparator" w:id="0">
    <w:p w:rsidR="00E808D4" w:rsidRDefault="00E808D4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05pt;height:96.55pt" o:ole="">
          <v:imagedata r:id="rId1" o:title=""/>
        </v:shape>
        <o:OLEObject Type="Embed" ProgID="Word.Picture.8" ShapeID="_x0000_i1025" DrawAspect="Content" ObjectID="_171662246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174A84"/>
    <w:rsid w:val="001B6BB9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21</cp:revision>
  <dcterms:created xsi:type="dcterms:W3CDTF">2020-08-12T07:12:00Z</dcterms:created>
  <dcterms:modified xsi:type="dcterms:W3CDTF">2022-06-13T08:48:00Z</dcterms:modified>
</cp:coreProperties>
</file>