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34" w:rsidRPr="00D44334" w:rsidRDefault="00D44334">
      <w:pPr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D44334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od uchádzača:</w:t>
      </w:r>
    </w:p>
    <w:p w:rsidR="00D44334" w:rsidRDefault="00D44334" w:rsidP="00D44334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Chcel by som Vás poprosiť o zadefinovanie rozsahu požiadaviek na napájanie slaboprúdových a komunikačných systémov na silnoprúdové rozvody.</w:t>
      </w:r>
    </w:p>
    <w:p w:rsidR="00D44334" w:rsidRDefault="00D44334" w:rsidP="00D44334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Predpokladám že ako polícia máte sofistikované slaboprúdové systémy, ktoré môžu mať špecifické požiadavky (napr.: záložne zdroje, napájanie antén na streche,...)</w:t>
      </w:r>
    </w:p>
    <w:p w:rsidR="001A309A" w:rsidRDefault="00D44334" w:rsidP="00D44334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 základných požiadavkách investičnej akcie ni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e 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je žiadna zmienka o slaboprúdových rozvodoch. Zväčša sa pri rekonštrukcii silnoprúdových rozvodov rekonštruujú aj slaboprúdové rozvody. Chcel by som sa ubezpečiť či skutočne predmetom rekonštrukcie nebude žiadna úprava alebo doplnenie slaboprúdových rozvodov.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Ďakujem</w:t>
      </w:r>
    </w:p>
    <w:p w:rsidR="00D44334" w:rsidRDefault="00D44334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D44334" w:rsidRDefault="00D44334">
      <w:pPr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</w:pPr>
      <w:r w:rsidRPr="00D44334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Odpoveď:</w:t>
      </w:r>
    </w:p>
    <w:p w:rsidR="00D44334" w:rsidRPr="00D44334" w:rsidRDefault="00D44334" w:rsidP="00D44334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D44334">
        <w:rPr>
          <w:rFonts w:ascii="Open Sans" w:hAnsi="Open Sans"/>
          <w:color w:val="333333"/>
          <w:sz w:val="20"/>
          <w:szCs w:val="20"/>
          <w:shd w:val="clear" w:color="auto" w:fill="FFFFFF"/>
        </w:rPr>
        <w:t>V rámci projektovej dokumentácie sa neriešia žiadne slaboprúdové rozvody nakoľ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</w:t>
      </w:r>
      <w:r w:rsidRPr="00D44334">
        <w:rPr>
          <w:rFonts w:ascii="Open Sans" w:hAnsi="Open Sans"/>
          <w:color w:val="333333"/>
          <w:sz w:val="20"/>
          <w:szCs w:val="20"/>
          <w:shd w:val="clear" w:color="auto" w:fill="FFFFFF"/>
        </w:rPr>
        <w:t>o má MV SR svojho rámcového dodávateľa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na slaboprúdové rozvody</w:t>
      </w:r>
      <w:r w:rsidRPr="00D44334">
        <w:rPr>
          <w:rFonts w:ascii="Open Sans" w:hAnsi="Open Sans"/>
          <w:color w:val="333333"/>
          <w:sz w:val="20"/>
          <w:szCs w:val="20"/>
          <w:shd w:val="clear" w:color="auto" w:fill="FFFFFF"/>
        </w:rPr>
        <w:t>, keďže sa jedná o špecifické dodávky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D44334" w:rsidRPr="00D4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34"/>
    <w:rsid w:val="001A309A"/>
    <w:rsid w:val="00D4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BC1F-9293-4982-BB72-B7FC744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Slezáková</dc:creator>
  <cp:keywords/>
  <dc:description/>
  <cp:lastModifiedBy>Andrea Slezáková</cp:lastModifiedBy>
  <cp:revision>1</cp:revision>
  <dcterms:created xsi:type="dcterms:W3CDTF">2022-06-14T12:08:00Z</dcterms:created>
  <dcterms:modified xsi:type="dcterms:W3CDTF">2022-06-14T12:11:00Z</dcterms:modified>
</cp:coreProperties>
</file>