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A470" w14:textId="41EA6AE2" w:rsidR="009078E5" w:rsidRDefault="009078E5" w:rsidP="003263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ind w:left="576" w:hanging="576"/>
        <w:jc w:val="center"/>
        <w:outlineLvl w:val="2"/>
        <w:rPr>
          <w:rFonts w:ascii="Times New Roman" w:eastAsia="Proba Pro" w:hAnsi="Times New Roman" w:cs="Times New Roman"/>
          <w:b/>
          <w:bCs/>
          <w:caps/>
          <w:spacing w:val="30"/>
          <w:sz w:val="24"/>
          <w:szCs w:val="24"/>
          <w:u w:color="008998"/>
          <w:bdr w:val="nil"/>
          <w:lang w:val="en-US" w:eastAsia="sk-SK"/>
        </w:rPr>
      </w:pPr>
      <w:r w:rsidRPr="009078E5">
        <w:rPr>
          <w:rFonts w:ascii="Times New Roman" w:eastAsia="Proba Pro" w:hAnsi="Times New Roman" w:cs="Times New Roman"/>
          <w:b/>
          <w:bCs/>
          <w:caps/>
          <w:spacing w:val="30"/>
          <w:sz w:val="24"/>
          <w:szCs w:val="24"/>
          <w:u w:color="008998"/>
          <w:bdr w:val="nil"/>
          <w:lang w:val="en-US" w:eastAsia="sk-SK"/>
        </w:rPr>
        <w:t>vyhlásenie</w:t>
      </w:r>
    </w:p>
    <w:p w14:paraId="591334C6" w14:textId="77777777" w:rsidR="003263A0" w:rsidRPr="003263A0" w:rsidRDefault="003263A0" w:rsidP="003263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ind w:left="576" w:hanging="576"/>
        <w:jc w:val="center"/>
        <w:outlineLvl w:val="2"/>
        <w:rPr>
          <w:rFonts w:ascii="Times New Roman" w:eastAsia="Proba Pro" w:hAnsi="Times New Roman" w:cs="Times New Roman"/>
          <w:b/>
          <w:bCs/>
          <w:caps/>
          <w:spacing w:val="30"/>
          <w:sz w:val="24"/>
          <w:szCs w:val="24"/>
          <w:u w:color="008998"/>
          <w:bdr w:val="nil"/>
          <w:lang w:val="en-US" w:eastAsia="sk-SK"/>
        </w:rPr>
      </w:pPr>
    </w:p>
    <w:p w14:paraId="61474DE0" w14:textId="77777777" w:rsidR="00D83BEB" w:rsidRPr="00D83BEB" w:rsidRDefault="00D83BEB" w:rsidP="00D83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3B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Uchádzač:</w:t>
      </w:r>
    </w:p>
    <w:p w14:paraId="07837AB2" w14:textId="77777777" w:rsidR="00D83BEB" w:rsidRPr="00D83BEB" w:rsidRDefault="00D83BEB" w:rsidP="00D83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06BCDA" w14:textId="77777777" w:rsidR="00D83BEB" w:rsidRPr="00D83BEB" w:rsidRDefault="00D83BEB" w:rsidP="00D83BE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83BEB">
        <w:rPr>
          <w:rFonts w:ascii="Times New Roman" w:eastAsia="Times New Roman" w:hAnsi="Times New Roman" w:cs="Times New Roman"/>
          <w:sz w:val="24"/>
          <w:szCs w:val="24"/>
          <w:lang w:eastAsia="cs-CZ"/>
        </w:rPr>
        <w:t>Názov:</w:t>
      </w:r>
      <w:r w:rsidRPr="00D83B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Pr="00D83B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......................................................................................................</w:t>
      </w:r>
    </w:p>
    <w:p w14:paraId="4F87EE41" w14:textId="77777777" w:rsidR="00D83BEB" w:rsidRPr="00D83BEB" w:rsidRDefault="00D83BEB" w:rsidP="00D83BE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Sídlo/miesto podnikania:</w:t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......................................................................................................</w:t>
      </w:r>
    </w:p>
    <w:p w14:paraId="636AA474" w14:textId="2CCC2581" w:rsidR="009078E5" w:rsidRDefault="00D83BEB" w:rsidP="00D83BEB">
      <w:pPr>
        <w:widowControl w:val="0"/>
        <w:spacing w:after="0" w:line="240" w:lineRule="auto"/>
        <w:ind w:left="2124" w:hanging="2124"/>
        <w:outlineLvl w:val="0"/>
        <w:rPr>
          <w:rFonts w:ascii="Proba Pro" w:eastAsia="Times New Roman" w:hAnsi="Proba Pro" w:cs="Times New Roman"/>
          <w:b/>
          <w:color w:val="000000"/>
          <w:spacing w:val="30"/>
          <w:sz w:val="28"/>
          <w:szCs w:val="28"/>
          <w:lang w:eastAsia="sk-SK"/>
        </w:rPr>
      </w:pP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IČO:</w:t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......................................................................................................</w:t>
      </w:r>
    </w:p>
    <w:p w14:paraId="636AA475" w14:textId="77777777" w:rsidR="009078E5" w:rsidRPr="009078E5" w:rsidRDefault="009078E5" w:rsidP="009078E5">
      <w:pPr>
        <w:widowControl w:val="0"/>
        <w:spacing w:after="0" w:line="240" w:lineRule="auto"/>
        <w:ind w:left="2124" w:hanging="2124"/>
        <w:outlineLvl w:val="0"/>
        <w:rPr>
          <w:rFonts w:ascii="Proba Pro" w:eastAsia="Times New Roman" w:hAnsi="Proba Pro" w:cs="Times New Roman"/>
          <w:b/>
          <w:color w:val="000000"/>
          <w:spacing w:val="30"/>
          <w:sz w:val="28"/>
          <w:szCs w:val="28"/>
          <w:lang w:eastAsia="sk-SK"/>
        </w:rPr>
      </w:pPr>
    </w:p>
    <w:p w14:paraId="636AA476" w14:textId="77777777" w:rsidR="009078E5" w:rsidRPr="009078E5" w:rsidRDefault="009078E5" w:rsidP="009078E5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v y h l a s u j e m</w:t>
      </w:r>
      <w:r w:rsidR="00651747">
        <w:rPr>
          <w:rFonts w:ascii="Times New Roman" w:eastAsia="Times New Roman" w:hAnsi="Times New Roman" w:cs="Times New Roman"/>
          <w:sz w:val="24"/>
          <w:szCs w:val="24"/>
          <w:lang w:eastAsia="sk-SK"/>
        </w:rPr>
        <w:t>,  ž e</w:t>
      </w:r>
    </w:p>
    <w:p w14:paraId="636AA477" w14:textId="77777777" w:rsidR="009078E5" w:rsidRPr="009078E5" w:rsidRDefault="009078E5" w:rsidP="009078E5">
      <w:pPr>
        <w:spacing w:after="0" w:line="264" w:lineRule="auto"/>
        <w:jc w:val="center"/>
        <w:rPr>
          <w:rFonts w:ascii="Proba Pro" w:eastAsia="Times New Roman" w:hAnsi="Proba Pro" w:cs="Arial"/>
          <w:b/>
          <w:sz w:val="20"/>
          <w:szCs w:val="20"/>
          <w:lang w:eastAsia="sk-SK"/>
        </w:rPr>
      </w:pPr>
    </w:p>
    <w:p w14:paraId="636AA478" w14:textId="50DC6426" w:rsidR="009078E5" w:rsidRDefault="009078E5" w:rsidP="009078E5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v plnom rozsahu a bez výhrad súhlasím so všetkými podmienkami uvedenými v</w:t>
      </w:r>
      <w:r w:rsidR="002C5F70">
        <w:rPr>
          <w:rFonts w:ascii="Times New Roman" w:eastAsia="Times New Roman" w:hAnsi="Times New Roman" w:cs="Times New Roman"/>
          <w:sz w:val="24"/>
          <w:szCs w:val="24"/>
          <w:lang w:eastAsia="sk-SK"/>
        </w:rPr>
        <w:t>o výzve na predkladanie ponúk</w:t>
      </w: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, v súťažných podkladoch pre vypracovanie ponúk a ich prílohách,</w:t>
      </w:r>
      <w:r w:rsidR="002C5F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ktoré som v súvislosti s predmetom tejto zákazky</w:t>
      </w: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prevzal, vrátane obchodných podmienok (návrh zmluvy), ktoré tvoria súčasť súťažných podkladov pre vypracovanie ponuky, </w:t>
      </w:r>
    </w:p>
    <w:p w14:paraId="31FAE5F0" w14:textId="77777777" w:rsidR="003263A0" w:rsidRPr="009078E5" w:rsidRDefault="003263A0" w:rsidP="003263A0">
      <w:pPr>
        <w:spacing w:after="0" w:line="264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6AA47E" w14:textId="0AA54CAB" w:rsidR="009078E5" w:rsidRPr="003263A0" w:rsidRDefault="009078E5" w:rsidP="003263A0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mnou predložené doklady a údaje uvedené v ponuke sú pravdivé a</w:t>
      </w:r>
      <w:r w:rsidR="002C5F70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úplné</w:t>
      </w:r>
      <w:r w:rsidR="002C5F70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967C246" w14:textId="77777777" w:rsidR="00A6375E" w:rsidRPr="009078E5" w:rsidRDefault="00A6375E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</w:pPr>
    </w:p>
    <w:p w14:paraId="636AA480" w14:textId="77777777" w:rsidR="009078E5" w:rsidRPr="009078E5" w:rsidRDefault="00651747" w:rsidP="00651747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9078E5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onuku predkladám:</w:t>
      </w:r>
    </w:p>
    <w:p w14:paraId="636AA481" w14:textId="77777777" w:rsidR="009078E5" w:rsidRPr="009078E5" w:rsidRDefault="009F522D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83476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samostatne,</w:t>
      </w:r>
    </w:p>
    <w:p w14:paraId="636AA482" w14:textId="378F2BD1" w:rsidR="009078E5" w:rsidRDefault="009F522D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124009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 w:rsidRPr="009078E5">
            <w:rPr>
              <w:rFonts w:ascii="Segoe UI Symbol" w:eastAsia="PT Serif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ab/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ako skupina dodávateľov, ktorú tvoria nasledovné subjekty: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(</w:t>
      </w:r>
      <w:r w:rsidR="00651747" w:rsidRPr="00651747"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  <w:t>uviesť  všetkých členov skupiny a ich identifikačné údaje</w:t>
      </w:r>
      <w:r w:rsidR="00651747"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  <w:t>)</w:t>
      </w:r>
      <w:r w:rsidR="00A6375E"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  <w:t>........</w:t>
      </w:r>
    </w:p>
    <w:p w14:paraId="1EE61286" w14:textId="77777777" w:rsidR="00A6375E" w:rsidRPr="009078E5" w:rsidRDefault="00A6375E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</w:p>
    <w:p w14:paraId="636AA486" w14:textId="77777777" w:rsidR="009078E5" w:rsidRPr="009078E5" w:rsidRDefault="00651747" w:rsidP="00651747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9078E5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 zmysle ustanovenia § 49 ods. 5 zákona č. 343/2015 Z. z. o verejnom obstarávaní a o zmene a doplnení niektorých zákonov v znení neskorších predpisov sme ako uchádzač</w:t>
      </w:r>
      <w:r w:rsidR="00FA6DAD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9078E5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skupina dodávateľov vypracovali tú</w:t>
      </w:r>
      <w:r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to ponuku:</w:t>
      </w:r>
    </w:p>
    <w:bookmarkStart w:id="0" w:name="_Hlk105073551"/>
    <w:p w14:paraId="636AA487" w14:textId="5E98B62E" w:rsidR="009078E5" w:rsidRPr="009078E5" w:rsidRDefault="009F522D" w:rsidP="00FA6DAD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17811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B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samostatne,</w:t>
      </w:r>
    </w:p>
    <w:bookmarkEnd w:id="0"/>
    <w:p w14:paraId="636AA489" w14:textId="66ED4579" w:rsidR="009078E5" w:rsidRDefault="009F522D" w:rsidP="009943A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MS Gothic" w:hAnsi="Times New Roman" w:cs="Times New Roman"/>
            <w:color w:val="000000"/>
            <w:sz w:val="24"/>
            <w:szCs w:val="24"/>
            <w:lang w:eastAsia="sk-SK"/>
          </w:rPr>
          <w:id w:val="-170239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B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MS Gothic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A6DAD">
        <w:rPr>
          <w:rFonts w:ascii="Times New Roman" w:eastAsia="MS Gothic" w:hAnsi="Times New Roman" w:cs="Times New Roman"/>
          <w:color w:val="000000"/>
          <w:sz w:val="24"/>
          <w:szCs w:val="24"/>
          <w:lang w:eastAsia="sk-SK"/>
        </w:rPr>
        <w:tab/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s využitím služieb alebo podkladov nasledovných osôb</w:t>
      </w:r>
      <w:r w:rsidR="00A6375E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:</w:t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(</w:t>
      </w:r>
      <w:r w:rsidR="009943A5" w:rsidRPr="009943A5">
        <w:rPr>
          <w:rFonts w:ascii="Times New Roman" w:hAnsi="Times New Roman" w:cs="Times New Roman"/>
          <w:i/>
          <w:sz w:val="24"/>
          <w:szCs w:val="24"/>
        </w:rPr>
        <w:t>meno a priezvisko, obchodné meno alebo názov, adresa pobytu, sídlo alebo miesto podnikania a identifikačné číslo, ak bolo pridelené</w:t>
      </w:r>
      <w:r w:rsidR="009078E5" w:rsidRPr="009943A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.)</w:t>
      </w:r>
      <w:r w:rsidR="00A6375E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...........</w:t>
      </w:r>
    </w:p>
    <w:p w14:paraId="6256FAA5" w14:textId="77777777" w:rsidR="00A6375E" w:rsidRPr="009943A5" w:rsidRDefault="00A6375E" w:rsidP="009943A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</w:p>
    <w:p w14:paraId="0D709606" w14:textId="134EE6F0" w:rsidR="00FC3EB2" w:rsidRPr="00FC3EB2" w:rsidRDefault="00F94951" w:rsidP="00FC3EB2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ude</w:t>
      </w:r>
      <w:r w:rsidR="005B1911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ľujem </w:t>
      </w:r>
      <w:r w:rsidR="00FC3EB2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pre spracovanie osobných údajov pre účely verejného obstarávania v zmysle zákona č. 18/2018 Z. z. o ochrane osobných údajov a o zmene a doplnení niektorých zákonov v znení neskorších predpisov (ďalej aj ako „</w:t>
      </w:r>
      <w:proofErr w:type="spellStart"/>
      <w:r w:rsidR="00FC3EB2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ZoOÚ</w:t>
      </w:r>
      <w:proofErr w:type="spellEnd"/>
      <w:r w:rsidR="00FC3EB2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“) a v rozsahu, v akom to predpisuje </w:t>
      </w:r>
      <w:proofErr w:type="spellStart"/>
      <w:r w:rsidR="00FC3EB2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ZoOÚ</w:t>
      </w:r>
      <w:proofErr w:type="spellEnd"/>
      <w:r w:rsidR="00A6375E" w:rsidRPr="47F6632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01E97B6" w14:textId="2F82A66C" w:rsidR="00FC3EB2" w:rsidRPr="009078E5" w:rsidRDefault="009F522D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202817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B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FC3EB2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="00FC3EB2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za seba</w:t>
      </w:r>
      <w:r w:rsidR="00FC3EB2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,</w:t>
      </w:r>
    </w:p>
    <w:p w14:paraId="636AA48D" w14:textId="0E680CCC" w:rsidR="009078E5" w:rsidRDefault="009F522D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207311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B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FC3EB2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="00FC3EB2" w:rsidRPr="00FC3E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všetky dotknuté osoby, ktorých osobné údaje sú obsiahnuté v mojej ponuke, od ktorých som si zabezpečil všetky potrebné súhlasy so spracovaním osobných údajov za účelom podania tejto ponuky vo verejnom obstarávaní a poučil som všetky dotknuté osoby o spôsobe a rozsahu spracovania ich osobných údajov na účel podania tejto ponuky; všetky </w:t>
      </w:r>
      <w:r w:rsidR="00FC3EB2" w:rsidRPr="00FC3EB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dotknuté osoby mi udelili svoj súhlas na to, aby tieto osobné údaje boli poskytnuté, a aby ich ďalej za deklarovaným účelom spracovával verejný obstarávateľ</w:t>
      </w:r>
      <w:r w:rsidR="00A6375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8BFAB8D" w14:textId="7C2517F6" w:rsidR="00A6375E" w:rsidRDefault="00A6375E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152D1B" w14:textId="65703EA5" w:rsidR="00A6375E" w:rsidRDefault="00A6375E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2037FB" w14:textId="55104B35" w:rsidR="00A6375E" w:rsidRDefault="00A6375E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2224D7" w14:textId="77777777" w:rsidR="00A6375E" w:rsidRPr="009078E5" w:rsidRDefault="00A6375E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6AA48E" w14:textId="52813F17" w:rsidR="00651747" w:rsidRDefault="00651747" w:rsidP="00651747">
      <w:pPr>
        <w:keepNext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5174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Dátum .........................................</w:t>
      </w:r>
    </w:p>
    <w:p w14:paraId="435E296D" w14:textId="77777777" w:rsidR="00A6375E" w:rsidRPr="00651747" w:rsidRDefault="00A6375E" w:rsidP="00651747">
      <w:pPr>
        <w:keepNext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636AA490" w14:textId="77777777" w:rsidR="00651747" w:rsidRPr="00651747" w:rsidRDefault="00651747" w:rsidP="00651747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5174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</w:t>
      </w:r>
    </w:p>
    <w:p w14:paraId="636AA491" w14:textId="77777777" w:rsidR="00651747" w:rsidRPr="00651747" w:rsidRDefault="00651747" w:rsidP="0065174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1747">
        <w:rPr>
          <w:rFonts w:ascii="Times New Roman" w:hAnsi="Times New Roman"/>
          <w:bCs/>
          <w:sz w:val="24"/>
          <w:szCs w:val="24"/>
        </w:rPr>
        <w:t>meno uchádzača alebo osoby poverenej konať</w:t>
      </w:r>
    </w:p>
    <w:p w14:paraId="636AA492" w14:textId="77777777" w:rsidR="00651747" w:rsidRPr="00651747" w:rsidRDefault="00651747" w:rsidP="0065174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51747">
        <w:rPr>
          <w:rFonts w:ascii="Times New Roman" w:hAnsi="Times New Roman"/>
          <w:bCs/>
          <w:sz w:val="24"/>
          <w:szCs w:val="24"/>
        </w:rPr>
        <w:t>za uchádzača, podpis a odtlačok pečiatky</w:t>
      </w:r>
    </w:p>
    <w:p w14:paraId="636AA493" w14:textId="77777777" w:rsidR="009078E5" w:rsidRPr="009078E5" w:rsidRDefault="009078E5" w:rsidP="009078E5">
      <w:pPr>
        <w:tabs>
          <w:tab w:val="left" w:pos="5103"/>
        </w:tabs>
        <w:spacing w:after="0" w:line="264" w:lineRule="auto"/>
        <w:jc w:val="both"/>
        <w:rPr>
          <w:rFonts w:ascii="Proba Pro" w:eastAsia="Times New Roman" w:hAnsi="Proba Pro" w:cs="Arial"/>
          <w:i/>
          <w:sz w:val="24"/>
          <w:szCs w:val="24"/>
          <w:lang w:eastAsia="sk-SK"/>
        </w:rPr>
      </w:pPr>
    </w:p>
    <w:p w14:paraId="636AA494" w14:textId="77777777" w:rsidR="00023965" w:rsidRPr="00651747" w:rsidRDefault="00023965">
      <w:pPr>
        <w:rPr>
          <w:sz w:val="24"/>
          <w:szCs w:val="24"/>
        </w:rPr>
      </w:pPr>
    </w:p>
    <w:sectPr w:rsidR="00023965" w:rsidRPr="00651747" w:rsidSect="00CC10B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A497" w14:textId="77777777" w:rsidR="002D2C22" w:rsidRDefault="002D2C22" w:rsidP="009078E5">
      <w:pPr>
        <w:spacing w:after="0" w:line="240" w:lineRule="auto"/>
      </w:pPr>
      <w:r>
        <w:separator/>
      </w:r>
    </w:p>
  </w:endnote>
  <w:endnote w:type="continuationSeparator" w:id="0">
    <w:p w14:paraId="636AA498" w14:textId="77777777" w:rsidR="002D2C22" w:rsidRDefault="002D2C22" w:rsidP="0090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F66326" w14:paraId="75721295" w14:textId="77777777" w:rsidTr="47F66326">
      <w:tc>
        <w:tcPr>
          <w:tcW w:w="3020" w:type="dxa"/>
        </w:tcPr>
        <w:p w14:paraId="30D22757" w14:textId="04E3B295" w:rsidR="47F66326" w:rsidRDefault="47F66326" w:rsidP="47F66326">
          <w:pPr>
            <w:pStyle w:val="Hlavika"/>
            <w:ind w:left="-115"/>
          </w:pPr>
        </w:p>
      </w:tc>
      <w:tc>
        <w:tcPr>
          <w:tcW w:w="3020" w:type="dxa"/>
        </w:tcPr>
        <w:p w14:paraId="74BBC4D8" w14:textId="7A389B1E" w:rsidR="47F66326" w:rsidRDefault="47F66326" w:rsidP="47F66326">
          <w:pPr>
            <w:pStyle w:val="Hlavika"/>
            <w:jc w:val="center"/>
          </w:pPr>
        </w:p>
      </w:tc>
      <w:tc>
        <w:tcPr>
          <w:tcW w:w="3020" w:type="dxa"/>
        </w:tcPr>
        <w:p w14:paraId="4EF7EBD6" w14:textId="132BF92F" w:rsidR="47F66326" w:rsidRDefault="47F66326" w:rsidP="47F66326">
          <w:pPr>
            <w:pStyle w:val="Hlavika"/>
            <w:ind w:right="-115"/>
            <w:jc w:val="right"/>
          </w:pPr>
        </w:p>
      </w:tc>
    </w:tr>
  </w:tbl>
  <w:p w14:paraId="73D0B7E3" w14:textId="52C24C79" w:rsidR="47F66326" w:rsidRDefault="47F66326" w:rsidP="47F6632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F66326" w14:paraId="42DA38EC" w14:textId="77777777" w:rsidTr="47F66326">
      <w:tc>
        <w:tcPr>
          <w:tcW w:w="3020" w:type="dxa"/>
        </w:tcPr>
        <w:p w14:paraId="24CDCD98" w14:textId="5F314F7F" w:rsidR="47F66326" w:rsidRDefault="47F66326" w:rsidP="47F66326">
          <w:pPr>
            <w:pStyle w:val="Hlavika"/>
            <w:ind w:left="-115"/>
          </w:pPr>
        </w:p>
      </w:tc>
      <w:tc>
        <w:tcPr>
          <w:tcW w:w="3020" w:type="dxa"/>
        </w:tcPr>
        <w:p w14:paraId="71E0D91F" w14:textId="44EAB546" w:rsidR="47F66326" w:rsidRDefault="47F66326" w:rsidP="47F66326">
          <w:pPr>
            <w:pStyle w:val="Hlavika"/>
            <w:jc w:val="center"/>
          </w:pPr>
        </w:p>
      </w:tc>
      <w:tc>
        <w:tcPr>
          <w:tcW w:w="3020" w:type="dxa"/>
        </w:tcPr>
        <w:p w14:paraId="3D11566A" w14:textId="1F88CEB5" w:rsidR="47F66326" w:rsidRDefault="47F66326" w:rsidP="47F66326">
          <w:pPr>
            <w:pStyle w:val="Hlavika"/>
            <w:ind w:right="-115"/>
            <w:jc w:val="right"/>
          </w:pPr>
        </w:p>
      </w:tc>
    </w:tr>
  </w:tbl>
  <w:p w14:paraId="1EA86E1E" w14:textId="5634A393" w:rsidR="47F66326" w:rsidRDefault="47F66326" w:rsidP="47F663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A495" w14:textId="77777777" w:rsidR="002D2C22" w:rsidRDefault="002D2C22" w:rsidP="009078E5">
      <w:pPr>
        <w:spacing w:after="0" w:line="240" w:lineRule="auto"/>
      </w:pPr>
      <w:r>
        <w:separator/>
      </w:r>
    </w:p>
  </w:footnote>
  <w:footnote w:type="continuationSeparator" w:id="0">
    <w:p w14:paraId="636AA496" w14:textId="77777777" w:rsidR="002D2C22" w:rsidRDefault="002D2C22" w:rsidP="0090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F66326" w14:paraId="46CC57F4" w14:textId="77777777" w:rsidTr="47F66326">
      <w:tc>
        <w:tcPr>
          <w:tcW w:w="3020" w:type="dxa"/>
        </w:tcPr>
        <w:p w14:paraId="002C1CDC" w14:textId="334FBC13" w:rsidR="47F66326" w:rsidRDefault="47F66326" w:rsidP="47F66326">
          <w:pPr>
            <w:pStyle w:val="Hlavika"/>
            <w:ind w:left="-115"/>
          </w:pPr>
        </w:p>
      </w:tc>
      <w:tc>
        <w:tcPr>
          <w:tcW w:w="3020" w:type="dxa"/>
        </w:tcPr>
        <w:p w14:paraId="3BC85B4A" w14:textId="6E890AAC" w:rsidR="47F66326" w:rsidRDefault="47F66326" w:rsidP="47F66326">
          <w:pPr>
            <w:pStyle w:val="Hlavika"/>
            <w:jc w:val="center"/>
          </w:pPr>
        </w:p>
      </w:tc>
      <w:tc>
        <w:tcPr>
          <w:tcW w:w="3020" w:type="dxa"/>
        </w:tcPr>
        <w:p w14:paraId="25880287" w14:textId="7E46934A" w:rsidR="47F66326" w:rsidRDefault="47F66326" w:rsidP="47F66326">
          <w:pPr>
            <w:pStyle w:val="Hlavika"/>
            <w:ind w:right="-115"/>
            <w:jc w:val="right"/>
          </w:pPr>
        </w:p>
      </w:tc>
    </w:tr>
  </w:tbl>
  <w:p w14:paraId="484A35EF" w14:textId="3C4E092A" w:rsidR="47F66326" w:rsidRDefault="47F66326" w:rsidP="47F6632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052" w14:textId="77777777" w:rsidR="00CC10B5" w:rsidRPr="00EB23BE" w:rsidRDefault="00CC10B5" w:rsidP="00CC10B5">
    <w:pPr>
      <w:pStyle w:val="Normlnywebov"/>
      <w:spacing w:before="0" w:beforeAutospacing="0" w:after="0" w:afterAutospacing="0"/>
      <w:jc w:val="both"/>
      <w:rPr>
        <w:sz w:val="20"/>
        <w:szCs w:val="20"/>
      </w:rPr>
    </w:pPr>
    <w:r w:rsidRPr="00EB23BE">
      <w:rPr>
        <w:sz w:val="20"/>
        <w:szCs w:val="20"/>
      </w:rPr>
      <w:t>Mesto Košice</w:t>
    </w:r>
  </w:p>
  <w:p w14:paraId="6D2C5A42" w14:textId="77777777" w:rsidR="00CC10B5" w:rsidRPr="001D2A48" w:rsidRDefault="00CC10B5" w:rsidP="00CC10B5">
    <w:pPr>
      <w:pStyle w:val="Normlnywebov"/>
      <w:spacing w:before="0" w:beforeAutospacing="0"/>
      <w:jc w:val="both"/>
      <w:rPr>
        <w:sz w:val="20"/>
        <w:szCs w:val="20"/>
      </w:rPr>
    </w:pPr>
    <w:r>
      <w:rPr>
        <w:sz w:val="20"/>
        <w:szCs w:val="20"/>
      </w:rPr>
      <w:t>Rozšírenie kapacít  MŠ Oštepová 1, Košice</w:t>
    </w:r>
  </w:p>
  <w:p w14:paraId="636AA49A" w14:textId="55CC3B97" w:rsidR="009078E5" w:rsidRPr="00CC10B5" w:rsidRDefault="00CC10B5" w:rsidP="00CC10B5">
    <w:pPr>
      <w:pStyle w:val="Hlavika"/>
      <w:jc w:val="right"/>
      <w:rPr>
        <w:rFonts w:ascii="Times New Roman" w:hAnsi="Times New Roman" w:cs="Times New Roman"/>
      </w:rPr>
    </w:pPr>
    <w:r w:rsidRPr="00CC10B5">
      <w:rPr>
        <w:rFonts w:ascii="Times New Roman" w:hAnsi="Times New Roman" w:cs="Times New Roman"/>
        <w:sz w:val="20"/>
        <w:szCs w:val="20"/>
      </w:rPr>
      <w:t xml:space="preserve">Príloha č. </w:t>
    </w:r>
    <w:r w:rsidR="00AA6F95">
      <w:rPr>
        <w:rFonts w:ascii="Times New Roman" w:hAnsi="Times New Roman" w:cs="Times New Roman"/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3230D"/>
    <w:multiLevelType w:val="hybridMultilevel"/>
    <w:tmpl w:val="4A286D32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cstheme="majorBidi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053501996">
    <w:abstractNumId w:val="0"/>
  </w:num>
  <w:num w:numId="2" w16cid:durableId="58156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E5"/>
    <w:rsid w:val="00023965"/>
    <w:rsid w:val="000653A8"/>
    <w:rsid w:val="001C1412"/>
    <w:rsid w:val="002504B3"/>
    <w:rsid w:val="002C5F70"/>
    <w:rsid w:val="002D2C22"/>
    <w:rsid w:val="003263A0"/>
    <w:rsid w:val="00373720"/>
    <w:rsid w:val="0039179B"/>
    <w:rsid w:val="004711CD"/>
    <w:rsid w:val="0048237A"/>
    <w:rsid w:val="005B1911"/>
    <w:rsid w:val="00625BA8"/>
    <w:rsid w:val="00651747"/>
    <w:rsid w:val="006D448E"/>
    <w:rsid w:val="009078E5"/>
    <w:rsid w:val="009943A5"/>
    <w:rsid w:val="00A6375E"/>
    <w:rsid w:val="00AA6F95"/>
    <w:rsid w:val="00B47DF9"/>
    <w:rsid w:val="00CB54FF"/>
    <w:rsid w:val="00CC10B5"/>
    <w:rsid w:val="00D83BEB"/>
    <w:rsid w:val="00E65841"/>
    <w:rsid w:val="00F94951"/>
    <w:rsid w:val="00FA6DAD"/>
    <w:rsid w:val="00FC3EB2"/>
    <w:rsid w:val="0679B1D6"/>
    <w:rsid w:val="3602D4EF"/>
    <w:rsid w:val="47F66326"/>
    <w:rsid w:val="770B9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A463"/>
  <w15:chartTrackingRefBased/>
  <w15:docId w15:val="{87D53018-BC4D-4B5F-BA5B-C1A69094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78E5"/>
  </w:style>
  <w:style w:type="paragraph" w:styleId="Pta">
    <w:name w:val="footer"/>
    <w:basedOn w:val="Normlny"/>
    <w:link w:val="PtaChar"/>
    <w:uiPriority w:val="99"/>
    <w:unhideWhenUsed/>
    <w:rsid w:val="0090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78E5"/>
  </w:style>
  <w:style w:type="paragraph" w:styleId="Textbubliny">
    <w:name w:val="Balloon Text"/>
    <w:basedOn w:val="Normlny"/>
    <w:link w:val="TextbublinyChar"/>
    <w:uiPriority w:val="99"/>
    <w:semiHidden/>
    <w:unhideWhenUsed/>
    <w:rsid w:val="00391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79B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CC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A41C563F5824FBC486DC2DF90ADA2" ma:contentTypeVersion="14" ma:contentTypeDescription="Umožňuje vytvoriť nový dokument." ma:contentTypeScope="" ma:versionID="bdc59c29fbbb229ab42e9dcddb37d55b">
  <xsd:schema xmlns:xsd="http://www.w3.org/2001/XMLSchema" xmlns:xs="http://www.w3.org/2001/XMLSchema" xmlns:p="http://schemas.microsoft.com/office/2006/metadata/properties" xmlns:ns3="b1ee3e17-35f2-4720-9bec-d6ffb65ae2ae" xmlns:ns4="4dd571b4-f9bb-4058-928d-a45421795f8e" targetNamespace="http://schemas.microsoft.com/office/2006/metadata/properties" ma:root="true" ma:fieldsID="0212f86d1ee2103a0656ce298ab34da4" ns3:_="" ns4:_="">
    <xsd:import namespace="b1ee3e17-35f2-4720-9bec-d6ffb65ae2ae"/>
    <xsd:import namespace="4dd571b4-f9bb-4058-928d-a45421795f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e3e17-35f2-4720-9bec-d6ffb65ae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71b4-f9bb-4058-928d-a45421795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FC52A-3B5A-4BA9-8202-D2D0FB13F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e3e17-35f2-4720-9bec-d6ffb65ae2ae"/>
    <ds:schemaRef ds:uri="4dd571b4-f9bb-4058-928d-a45421795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39814-ED40-4CC8-BED1-75A683446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71014-AA17-4F1B-97DB-978EB0A6F095}">
  <ds:schemaRefs>
    <ds:schemaRef ds:uri="b1ee3e17-35f2-4720-9bec-d6ffb65ae2a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dd571b4-f9bb-4058-928d-a45421795f8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Chovanová, Katarína</dc:creator>
  <cp:keywords/>
  <dc:description/>
  <cp:lastModifiedBy>Ing. Katarína Chovanová</cp:lastModifiedBy>
  <cp:revision>2</cp:revision>
  <cp:lastPrinted>2019-07-15T11:29:00Z</cp:lastPrinted>
  <dcterms:created xsi:type="dcterms:W3CDTF">2022-07-09T19:56:00Z</dcterms:created>
  <dcterms:modified xsi:type="dcterms:W3CDTF">2022-07-09T19:56:00Z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0x0101004F2A41C563F5824FBC486DC2DF90ADA2</vt:lpwstr>
  </property>
</Properties>
</file>