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0F" w:rsidRDefault="00597F0F" w:rsidP="00597F0F">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Odpoveď na žiadosť záujemcu o vysvetlenie informácií potrebných </w:t>
      </w:r>
    </w:p>
    <w:p w:rsidR="00597F0F" w:rsidRDefault="00597F0F" w:rsidP="00597F0F">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na vypracovanie ponuky</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V súvislosti s výzvou na predloženie ponuky k zákazke s nízkou hodnotou podľa § 117 zákona č. 343/2015 </w:t>
      </w:r>
      <w:proofErr w:type="spellStart"/>
      <w:r>
        <w:rPr>
          <w:rFonts w:ascii="Times New Roman" w:hAnsi="Times New Roman" w:cs="Times New Roman"/>
          <w:sz w:val="24"/>
          <w:szCs w:val="24"/>
          <w:shd w:val="clear" w:color="auto" w:fill="FFFFFF"/>
        </w:rPr>
        <w:t>Z.z</w:t>
      </w:r>
      <w:proofErr w:type="spellEnd"/>
      <w:r>
        <w:rPr>
          <w:rFonts w:ascii="Times New Roman" w:hAnsi="Times New Roman" w:cs="Times New Roman"/>
          <w:sz w:val="24"/>
          <w:szCs w:val="24"/>
          <w:shd w:val="clear" w:color="auto" w:fill="FFFFFF"/>
        </w:rPr>
        <w:t xml:space="preserve">. o verejnom obstarávaní a o zmene a doplnení niektorých zákonov      v znení neskorších predpisov (ďalej len „zákon o verejnom obstarávaní“) na predmet zákazky </w:t>
      </w:r>
      <w:r>
        <w:rPr>
          <w:rFonts w:ascii="Times New Roman" w:hAnsi="Times New Roman" w:cs="Times New Roman"/>
          <w:b/>
          <w:sz w:val="24"/>
          <w:szCs w:val="24"/>
          <w:shd w:val="clear" w:color="auto" w:fill="FFFFFF"/>
        </w:rPr>
        <w:t>Bezpečnostné testovanie Exchange</w:t>
      </w:r>
      <w:r>
        <w:rPr>
          <w:rFonts w:ascii="Times New Roman" w:hAnsi="Times New Roman" w:cs="Times New Roman"/>
          <w:sz w:val="24"/>
          <w:szCs w:val="24"/>
          <w:shd w:val="clear" w:color="auto" w:fill="FFFFFF"/>
        </w:rPr>
        <w:t xml:space="preserve"> bola verejnému obstarávateľovi dňa </w:t>
      </w: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 xml:space="preserve">.02.2019 doručená žiadosť záujemcu o vysvetlenie informácií potrebných </w:t>
      </w:r>
    </w:p>
    <w:p w:rsidR="00597F0F" w:rsidRDefault="00597F0F" w:rsidP="00597F0F">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vypracovanie ponuky.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Verejný obstarávateľ, v súlade so zákonom  o verejnom obstarávaní a s bodom 13.5. výzvy na predloženie ponuky poskytuje nižšie uvedené vysvetlenie všetkým záujemcom.</w:t>
      </w:r>
    </w:p>
    <w:p w:rsidR="00597F0F" w:rsidRDefault="00597F0F" w:rsidP="00597F0F">
      <w:pPr>
        <w:spacing w:after="0" w:line="240" w:lineRule="auto"/>
        <w:rPr>
          <w:rFonts w:ascii="Times New Roman" w:hAnsi="Times New Roman" w:cs="Times New Roman"/>
          <w:b/>
          <w:sz w:val="24"/>
          <w:szCs w:val="24"/>
          <w:shd w:val="clear" w:color="auto" w:fill="FFFFFF"/>
        </w:rPr>
      </w:pPr>
    </w:p>
    <w:p w:rsidR="00216F6A" w:rsidRPr="004A3C0D" w:rsidRDefault="00216F6A" w:rsidP="004A3C0D">
      <w:pPr>
        <w:autoSpaceDE w:val="0"/>
        <w:autoSpaceDN w:val="0"/>
        <w:adjustRightInd w:val="0"/>
        <w:spacing w:after="0" w:line="240" w:lineRule="auto"/>
        <w:jc w:val="both"/>
        <w:rPr>
          <w:rFonts w:ascii="Times New Roman" w:hAnsi="Times New Roman" w:cs="Times New Roman"/>
          <w:b/>
          <w:bCs/>
          <w:color w:val="000000"/>
          <w:sz w:val="24"/>
          <w:szCs w:val="24"/>
        </w:rPr>
      </w:pPr>
      <w:r w:rsidRPr="004A3C0D">
        <w:rPr>
          <w:rFonts w:ascii="Times New Roman" w:hAnsi="Times New Roman" w:cs="Times New Roman"/>
          <w:b/>
          <w:bCs/>
          <w:color w:val="000000"/>
          <w:sz w:val="24"/>
          <w:szCs w:val="24"/>
        </w:rPr>
        <w:t>Všeobecne k položeným otázkam:</w:t>
      </w:r>
    </w:p>
    <w:p w:rsidR="00216F6A" w:rsidRPr="004A3C0D" w:rsidRDefault="00216F6A" w:rsidP="004A3C0D">
      <w:pPr>
        <w:autoSpaceDE w:val="0"/>
        <w:autoSpaceDN w:val="0"/>
        <w:adjustRightInd w:val="0"/>
        <w:spacing w:after="0" w:line="240" w:lineRule="auto"/>
        <w:jc w:val="both"/>
        <w:rPr>
          <w:rFonts w:ascii="Times New Roman" w:hAnsi="Times New Roman" w:cs="Times New Roman"/>
          <w:bCs/>
          <w:color w:val="000000"/>
          <w:sz w:val="24"/>
          <w:szCs w:val="24"/>
        </w:rPr>
      </w:pPr>
      <w:r w:rsidRPr="004A3C0D">
        <w:rPr>
          <w:rFonts w:ascii="Times New Roman" w:hAnsi="Times New Roman" w:cs="Times New Roman"/>
          <w:bCs/>
          <w:color w:val="000000"/>
          <w:sz w:val="24"/>
          <w:szCs w:val="24"/>
        </w:rPr>
        <w:t xml:space="preserve">Časť 2.1 poskytuje bližšie informácie o infraštruktúre, v ktorej sa bezpečnostné testovanie uskutoční. NBS nepožaduje testovanie nových zraniteľností samotných SW komponentov, ktoré sú štandardnými produktami spol. Microsoft (alebo štandardných produktov tretích strán), ako sú Outlook alebo Exchange server. Hlavným cieľom je overiť, že architektúra a realizovaná implementácia a konfigurácia Exchange (v rozsahu popísanom v časti 2.1) poskytujú účinné a adekvátne bezpečnostné mechanizmy pre ochranu dát a poskytovaných služieb. To znamená identifikáciu známych zraniteľností, zraniteľností súvisiacich s nevhodne zvolenou architektúrou, konfiguráciou jednotlivých komponentov, nastavením politík, resp. spôsobom používania týchto komponentov v NBS. V časti 2.1 sú preto uvedené základné informácie, z čoho prostredie Exchange pozostáva. </w:t>
      </w:r>
    </w:p>
    <w:p w:rsidR="00216F6A" w:rsidRPr="004A3C0D" w:rsidRDefault="00216F6A" w:rsidP="004A3C0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color w:val="000000"/>
          <w:sz w:val="24"/>
          <w:szCs w:val="24"/>
        </w:rPr>
      </w:pPr>
      <w:r w:rsidRPr="004A3C0D">
        <w:rPr>
          <w:rFonts w:ascii="Times New Roman" w:hAnsi="Times New Roman" w:cs="Times New Roman"/>
          <w:bCs/>
          <w:color w:val="000000"/>
          <w:sz w:val="24"/>
          <w:szCs w:val="24"/>
        </w:rPr>
        <w:t>Zároveň pripomíname, že návrh spôsobu vykonania a rozsahu bezpečnostného testovania je súčasťou ponuky uchádzača.</w:t>
      </w:r>
    </w:p>
    <w:p w:rsidR="00216F6A" w:rsidRDefault="00216F6A"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Otázka č. 1:</w:t>
      </w:r>
    </w:p>
    <w:p w:rsidR="00597F0F" w:rsidRPr="004A3C0D" w:rsidRDefault="00597F0F" w:rsidP="00597F0F">
      <w:pPr>
        <w:spacing w:after="0" w:line="240" w:lineRule="auto"/>
        <w:jc w:val="both"/>
        <w:rPr>
          <w:rFonts w:ascii="Times New Roman" w:hAnsi="Times New Roman" w:cs="Times New Roman"/>
          <w:sz w:val="24"/>
          <w:szCs w:val="24"/>
          <w:shd w:val="clear" w:color="auto" w:fill="FFFFFF"/>
        </w:rPr>
      </w:pPr>
      <w:r w:rsidRPr="004A3C0D">
        <w:rPr>
          <w:rFonts w:ascii="Times New Roman" w:hAnsi="Times New Roman" w:cs="Times New Roman"/>
          <w:sz w:val="24"/>
          <w:szCs w:val="24"/>
          <w:shd w:val="clear" w:color="auto" w:fill="FFFFFF"/>
        </w:rPr>
        <w:t xml:space="preserve">Otázka k bodu 2.1.4 – </w:t>
      </w:r>
      <w:proofErr w:type="spellStart"/>
      <w:r w:rsidRPr="004A3C0D">
        <w:rPr>
          <w:rFonts w:ascii="Times New Roman" w:hAnsi="Times New Roman" w:cs="Times New Roman"/>
          <w:sz w:val="24"/>
          <w:szCs w:val="24"/>
          <w:shd w:val="clear" w:color="auto" w:fill="FFFFFF"/>
        </w:rPr>
        <w:t>Můžete</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poslat</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přesnější</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definici</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scope</w:t>
      </w:r>
      <w:proofErr w:type="spellEnd"/>
      <w:r w:rsidRPr="004A3C0D">
        <w:rPr>
          <w:rFonts w:ascii="Times New Roman" w:hAnsi="Times New Roman" w:cs="Times New Roman"/>
          <w:sz w:val="24"/>
          <w:szCs w:val="24"/>
          <w:shd w:val="clear" w:color="auto" w:fill="FFFFFF"/>
        </w:rPr>
        <w:t xml:space="preserve"> testu “Použitie Hybrid </w:t>
      </w:r>
      <w:proofErr w:type="spellStart"/>
      <w:r w:rsidRPr="004A3C0D">
        <w:rPr>
          <w:rFonts w:ascii="Times New Roman" w:hAnsi="Times New Roman" w:cs="Times New Roman"/>
          <w:sz w:val="24"/>
          <w:szCs w:val="24"/>
          <w:shd w:val="clear" w:color="auto" w:fill="FFFFFF"/>
        </w:rPr>
        <w:t>Modern</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Authentication</w:t>
      </w:r>
      <w:proofErr w:type="spellEnd"/>
      <w:r w:rsidRPr="004A3C0D">
        <w:rPr>
          <w:rFonts w:ascii="Times New Roman" w:hAnsi="Times New Roman" w:cs="Times New Roman"/>
          <w:sz w:val="24"/>
          <w:szCs w:val="24"/>
          <w:shd w:val="clear" w:color="auto" w:fill="FFFFFF"/>
        </w:rPr>
        <w:t xml:space="preserve"> (HMA)”</w:t>
      </w: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Odpoveď na otázku č. 1:</w:t>
      </w:r>
    </w:p>
    <w:p w:rsidR="00597F0F" w:rsidRPr="004A3C0D" w:rsidRDefault="004A3C0D" w:rsidP="004A3C0D">
      <w:pPr>
        <w:spacing w:after="0" w:line="240" w:lineRule="auto"/>
        <w:jc w:val="both"/>
        <w:rPr>
          <w:rFonts w:ascii="Times New Roman" w:hAnsi="Times New Roman" w:cs="Times New Roman"/>
          <w:sz w:val="24"/>
          <w:szCs w:val="24"/>
          <w:shd w:val="clear" w:color="auto" w:fill="FFFFFF"/>
        </w:rPr>
      </w:pPr>
      <w:r w:rsidRPr="004A3C0D">
        <w:rPr>
          <w:rFonts w:ascii="Times New Roman" w:hAnsi="Times New Roman" w:cs="Times New Roman"/>
          <w:bCs/>
          <w:sz w:val="24"/>
          <w:szCs w:val="24"/>
        </w:rPr>
        <w:t xml:space="preserve">HMA je použitá pre dvojfaktorovú autentifikáciu používateľov. </w:t>
      </w: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konfiguráciou a spôsobom používania HMA.</w:t>
      </w:r>
    </w:p>
    <w:p w:rsidR="004A3C0D" w:rsidRPr="004A3C0D" w:rsidRDefault="004A3C0D"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Otázka č. </w:t>
      </w:r>
      <w:r>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w:t>
      </w:r>
    </w:p>
    <w:p w:rsidR="00597F0F" w:rsidRPr="004A3C0D" w:rsidRDefault="00597F0F" w:rsidP="00597F0F">
      <w:pPr>
        <w:spacing w:after="0" w:line="240" w:lineRule="auto"/>
        <w:jc w:val="both"/>
        <w:rPr>
          <w:rFonts w:ascii="Times New Roman" w:hAnsi="Times New Roman" w:cs="Times New Roman"/>
          <w:b/>
          <w:sz w:val="24"/>
          <w:szCs w:val="24"/>
          <w:shd w:val="clear" w:color="auto" w:fill="FFFFFF"/>
        </w:rPr>
      </w:pPr>
      <w:r w:rsidRPr="004A3C0D">
        <w:rPr>
          <w:rFonts w:ascii="Times New Roman" w:hAnsi="Times New Roman" w:cs="Times New Roman"/>
          <w:sz w:val="24"/>
          <w:szCs w:val="24"/>
          <w:shd w:val="clear" w:color="auto" w:fill="FFFFFF"/>
        </w:rPr>
        <w:t xml:space="preserve">Otázka k bodu 2.1.5 – </w:t>
      </w:r>
      <w:proofErr w:type="spellStart"/>
      <w:r w:rsidRPr="004A3C0D">
        <w:rPr>
          <w:rFonts w:ascii="Times New Roman" w:hAnsi="Times New Roman" w:cs="Times New Roman"/>
          <w:sz w:val="24"/>
          <w:szCs w:val="24"/>
          <w:shd w:val="clear" w:color="auto" w:fill="FFFFFF"/>
        </w:rPr>
        <w:t>Zde</w:t>
      </w:r>
      <w:proofErr w:type="spellEnd"/>
      <w:r w:rsidRPr="004A3C0D">
        <w:rPr>
          <w:rFonts w:ascii="Times New Roman" w:hAnsi="Times New Roman" w:cs="Times New Roman"/>
          <w:sz w:val="24"/>
          <w:szCs w:val="24"/>
          <w:shd w:val="clear" w:color="auto" w:fill="FFFFFF"/>
        </w:rPr>
        <w:t xml:space="preserve"> je </w:t>
      </w:r>
      <w:proofErr w:type="spellStart"/>
      <w:r w:rsidRPr="004A3C0D">
        <w:rPr>
          <w:rFonts w:ascii="Times New Roman" w:hAnsi="Times New Roman" w:cs="Times New Roman"/>
          <w:sz w:val="24"/>
          <w:szCs w:val="24"/>
          <w:shd w:val="clear" w:color="auto" w:fill="FFFFFF"/>
        </w:rPr>
        <w:t>myšlen</w:t>
      </w:r>
      <w:proofErr w:type="spellEnd"/>
      <w:r w:rsidRPr="004A3C0D">
        <w:rPr>
          <w:rFonts w:ascii="Times New Roman" w:hAnsi="Times New Roman" w:cs="Times New Roman"/>
          <w:sz w:val="24"/>
          <w:szCs w:val="24"/>
          <w:shd w:val="clear" w:color="auto" w:fill="FFFFFF"/>
        </w:rPr>
        <w:t xml:space="preserve"> test webových </w:t>
      </w:r>
      <w:proofErr w:type="spellStart"/>
      <w:r w:rsidRPr="004A3C0D">
        <w:rPr>
          <w:rFonts w:ascii="Times New Roman" w:hAnsi="Times New Roman" w:cs="Times New Roman"/>
          <w:sz w:val="24"/>
          <w:szCs w:val="24"/>
          <w:shd w:val="clear" w:color="auto" w:fill="FFFFFF"/>
        </w:rPr>
        <w:t>aplikací</w:t>
      </w:r>
      <w:proofErr w:type="spellEnd"/>
      <w:r w:rsidRPr="004A3C0D">
        <w:rPr>
          <w:rFonts w:ascii="Times New Roman" w:hAnsi="Times New Roman" w:cs="Times New Roman"/>
          <w:sz w:val="24"/>
          <w:szCs w:val="24"/>
          <w:shd w:val="clear" w:color="auto" w:fill="FFFFFF"/>
        </w:rPr>
        <w:t xml:space="preserve"> nebo samostatných API </w:t>
      </w:r>
      <w:proofErr w:type="spellStart"/>
      <w:r w:rsidRPr="004A3C0D">
        <w:rPr>
          <w:rFonts w:ascii="Times New Roman" w:hAnsi="Times New Roman" w:cs="Times New Roman"/>
          <w:sz w:val="24"/>
          <w:szCs w:val="24"/>
          <w:shd w:val="clear" w:color="auto" w:fill="FFFFFF"/>
        </w:rPr>
        <w:t>zprostředkovávacích</w:t>
      </w:r>
      <w:proofErr w:type="spellEnd"/>
      <w:r w:rsidRPr="004A3C0D">
        <w:rPr>
          <w:rFonts w:ascii="Times New Roman" w:hAnsi="Times New Roman" w:cs="Times New Roman"/>
          <w:sz w:val="24"/>
          <w:szCs w:val="24"/>
          <w:shd w:val="clear" w:color="auto" w:fill="FFFFFF"/>
        </w:rPr>
        <w:t xml:space="preserve"> dané funkcionality?</w:t>
      </w:r>
    </w:p>
    <w:p w:rsidR="00597F0F" w:rsidRPr="004A3C0D" w:rsidRDefault="00597F0F" w:rsidP="00597F0F">
      <w:pPr>
        <w:spacing w:after="0" w:line="240" w:lineRule="auto"/>
        <w:rPr>
          <w:rFonts w:ascii="Times New Roman" w:hAnsi="Times New Roman" w:cs="Times New Roman"/>
          <w:b/>
          <w:sz w:val="24"/>
          <w:szCs w:val="24"/>
          <w:shd w:val="clear" w:color="auto" w:fill="FFFFFF"/>
        </w:rPr>
      </w:pPr>
      <w:r w:rsidRPr="004A3C0D">
        <w:rPr>
          <w:rFonts w:ascii="Times New Roman" w:hAnsi="Times New Roman" w:cs="Times New Roman"/>
          <w:b/>
          <w:sz w:val="24"/>
          <w:szCs w:val="24"/>
          <w:shd w:val="clear" w:color="auto" w:fill="FFFFFF"/>
        </w:rPr>
        <w:t xml:space="preserve">Odpoveď na otázku č. </w:t>
      </w:r>
      <w:r w:rsidRPr="004A3C0D">
        <w:rPr>
          <w:rFonts w:ascii="Times New Roman" w:hAnsi="Times New Roman" w:cs="Times New Roman"/>
          <w:b/>
          <w:sz w:val="24"/>
          <w:szCs w:val="24"/>
          <w:shd w:val="clear" w:color="auto" w:fill="FFFFFF"/>
        </w:rPr>
        <w:t>2</w:t>
      </w:r>
      <w:r w:rsidRPr="004A3C0D">
        <w:rPr>
          <w:rFonts w:ascii="Times New Roman" w:hAnsi="Times New Roman" w:cs="Times New Roman"/>
          <w:b/>
          <w:sz w:val="24"/>
          <w:szCs w:val="24"/>
          <w:shd w:val="clear" w:color="auto" w:fill="FFFFFF"/>
        </w:rPr>
        <w:t>:</w:t>
      </w:r>
    </w:p>
    <w:p w:rsidR="00597F0F" w:rsidRPr="004A3C0D" w:rsidRDefault="004A3C0D" w:rsidP="004A3C0D">
      <w:pPr>
        <w:spacing w:after="0" w:line="240" w:lineRule="auto"/>
        <w:jc w:val="both"/>
        <w:rPr>
          <w:rFonts w:ascii="Times New Roman" w:hAnsi="Times New Roman" w:cs="Times New Roman"/>
          <w:sz w:val="24"/>
          <w:szCs w:val="24"/>
          <w:shd w:val="clear" w:color="auto" w:fill="FFFFFF"/>
        </w:rPr>
      </w:pPr>
      <w:r w:rsidRPr="004A3C0D">
        <w:rPr>
          <w:rFonts w:ascii="Times New Roman" w:hAnsi="Times New Roman" w:cs="Times New Roman"/>
          <w:bCs/>
          <w:sz w:val="24"/>
          <w:szCs w:val="24"/>
        </w:rPr>
        <w:t xml:space="preserve">NBS nepožaduje test API ani testovanie štandardných SW komponentov spol. Microsoft. </w:t>
      </w: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konfiguráciou a spôsobom používania týchto služieb.</w:t>
      </w:r>
    </w:p>
    <w:p w:rsidR="00597F0F" w:rsidRPr="004A3C0D"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Otázka č. </w:t>
      </w:r>
      <w:r>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w:t>
      </w:r>
    </w:p>
    <w:p w:rsidR="00597F0F" w:rsidRPr="004A3C0D" w:rsidRDefault="00597F0F" w:rsidP="004A3C0D">
      <w:pPr>
        <w:spacing w:after="0" w:line="240" w:lineRule="auto"/>
        <w:jc w:val="both"/>
        <w:rPr>
          <w:rFonts w:ascii="Times New Roman" w:hAnsi="Times New Roman" w:cs="Times New Roman"/>
          <w:b/>
          <w:sz w:val="24"/>
          <w:szCs w:val="24"/>
          <w:shd w:val="clear" w:color="auto" w:fill="FFFFFF"/>
        </w:rPr>
      </w:pPr>
      <w:r w:rsidRPr="004A3C0D">
        <w:rPr>
          <w:rFonts w:ascii="Times New Roman" w:hAnsi="Times New Roman" w:cs="Times New Roman"/>
          <w:sz w:val="24"/>
          <w:szCs w:val="24"/>
          <w:shd w:val="clear" w:color="auto" w:fill="FFFFFF"/>
        </w:rPr>
        <w:t xml:space="preserve">Otázka k bodu 2.1.6 – </w:t>
      </w:r>
      <w:proofErr w:type="spellStart"/>
      <w:r w:rsidRPr="004A3C0D">
        <w:rPr>
          <w:rFonts w:ascii="Times New Roman" w:hAnsi="Times New Roman" w:cs="Times New Roman"/>
          <w:sz w:val="24"/>
          <w:szCs w:val="24"/>
          <w:shd w:val="clear" w:color="auto" w:fill="FFFFFF"/>
        </w:rPr>
        <w:t>Zde</w:t>
      </w:r>
      <w:proofErr w:type="spellEnd"/>
      <w:r w:rsidRPr="004A3C0D">
        <w:rPr>
          <w:rFonts w:ascii="Times New Roman" w:hAnsi="Times New Roman" w:cs="Times New Roman"/>
          <w:sz w:val="24"/>
          <w:szCs w:val="24"/>
          <w:shd w:val="clear" w:color="auto" w:fill="FFFFFF"/>
        </w:rPr>
        <w:t xml:space="preserve"> by </w:t>
      </w:r>
      <w:proofErr w:type="spellStart"/>
      <w:r w:rsidRPr="004A3C0D">
        <w:rPr>
          <w:rFonts w:ascii="Times New Roman" w:hAnsi="Times New Roman" w:cs="Times New Roman"/>
          <w:sz w:val="24"/>
          <w:szCs w:val="24"/>
          <w:shd w:val="clear" w:color="auto" w:fill="FFFFFF"/>
        </w:rPr>
        <w:t>byl</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ve</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scope</w:t>
      </w:r>
      <w:proofErr w:type="spellEnd"/>
      <w:r w:rsidRPr="004A3C0D">
        <w:rPr>
          <w:rFonts w:ascii="Times New Roman" w:hAnsi="Times New Roman" w:cs="Times New Roman"/>
          <w:sz w:val="24"/>
          <w:szCs w:val="24"/>
          <w:shd w:val="clear" w:color="auto" w:fill="FFFFFF"/>
        </w:rPr>
        <w:t xml:space="preserve"> celý Outlook 365 (webová </w:t>
      </w:r>
      <w:proofErr w:type="spellStart"/>
      <w:r w:rsidRPr="004A3C0D">
        <w:rPr>
          <w:rFonts w:ascii="Times New Roman" w:hAnsi="Times New Roman" w:cs="Times New Roman"/>
          <w:sz w:val="24"/>
          <w:szCs w:val="24"/>
          <w:shd w:val="clear" w:color="auto" w:fill="FFFFFF"/>
        </w:rPr>
        <w:t>aplikace</w:t>
      </w:r>
      <w:proofErr w:type="spellEnd"/>
      <w:r w:rsidRPr="004A3C0D">
        <w:rPr>
          <w:rFonts w:ascii="Times New Roman" w:hAnsi="Times New Roman" w:cs="Times New Roman"/>
          <w:sz w:val="24"/>
          <w:szCs w:val="24"/>
          <w:shd w:val="clear" w:color="auto" w:fill="FFFFFF"/>
        </w:rPr>
        <w:t xml:space="preserve">) nebo </w:t>
      </w:r>
      <w:proofErr w:type="spellStart"/>
      <w:r w:rsidRPr="004A3C0D">
        <w:rPr>
          <w:rFonts w:ascii="Times New Roman" w:hAnsi="Times New Roman" w:cs="Times New Roman"/>
          <w:sz w:val="24"/>
          <w:szCs w:val="24"/>
          <w:shd w:val="clear" w:color="auto" w:fill="FFFFFF"/>
        </w:rPr>
        <w:t>pouze</w:t>
      </w:r>
      <w:proofErr w:type="spellEnd"/>
      <w:r w:rsidRPr="004A3C0D">
        <w:rPr>
          <w:rFonts w:ascii="Times New Roman" w:hAnsi="Times New Roman" w:cs="Times New Roman"/>
          <w:sz w:val="24"/>
          <w:szCs w:val="24"/>
          <w:shd w:val="clear" w:color="auto" w:fill="FFFFFF"/>
        </w:rPr>
        <w:t xml:space="preserve"> vybrané </w:t>
      </w:r>
      <w:proofErr w:type="spellStart"/>
      <w:r w:rsidRPr="004A3C0D">
        <w:rPr>
          <w:rFonts w:ascii="Times New Roman" w:hAnsi="Times New Roman" w:cs="Times New Roman"/>
          <w:sz w:val="24"/>
          <w:szCs w:val="24"/>
          <w:shd w:val="clear" w:color="auto" w:fill="FFFFFF"/>
        </w:rPr>
        <w:t>části</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případně</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jaké</w:t>
      </w:r>
      <w:proofErr w:type="spellEnd"/>
      <w:r w:rsidRPr="004A3C0D">
        <w:rPr>
          <w:rFonts w:ascii="Times New Roman" w:hAnsi="Times New Roman" w:cs="Times New Roman"/>
          <w:sz w:val="24"/>
          <w:szCs w:val="24"/>
          <w:shd w:val="clear" w:color="auto" w:fill="FFFFFF"/>
        </w:rPr>
        <w:t>?</w:t>
      </w:r>
    </w:p>
    <w:p w:rsidR="00597F0F" w:rsidRPr="004A3C0D" w:rsidRDefault="00597F0F" w:rsidP="004A3C0D">
      <w:pPr>
        <w:spacing w:after="0" w:line="240" w:lineRule="auto"/>
        <w:jc w:val="both"/>
        <w:rPr>
          <w:rFonts w:ascii="Times New Roman" w:hAnsi="Times New Roman" w:cs="Times New Roman"/>
          <w:b/>
          <w:sz w:val="24"/>
          <w:szCs w:val="24"/>
          <w:shd w:val="clear" w:color="auto" w:fill="FFFFFF"/>
        </w:rPr>
      </w:pPr>
      <w:r w:rsidRPr="004A3C0D">
        <w:rPr>
          <w:rFonts w:ascii="Times New Roman" w:hAnsi="Times New Roman" w:cs="Times New Roman"/>
          <w:b/>
          <w:sz w:val="24"/>
          <w:szCs w:val="24"/>
          <w:shd w:val="clear" w:color="auto" w:fill="FFFFFF"/>
        </w:rPr>
        <w:t xml:space="preserve">Odpoveď na otázku č. </w:t>
      </w:r>
      <w:r w:rsidRPr="004A3C0D">
        <w:rPr>
          <w:rFonts w:ascii="Times New Roman" w:hAnsi="Times New Roman" w:cs="Times New Roman"/>
          <w:b/>
          <w:sz w:val="24"/>
          <w:szCs w:val="24"/>
          <w:shd w:val="clear" w:color="auto" w:fill="FFFFFF"/>
        </w:rPr>
        <w:t>3</w:t>
      </w:r>
      <w:r w:rsidRPr="004A3C0D">
        <w:rPr>
          <w:rFonts w:ascii="Times New Roman" w:hAnsi="Times New Roman" w:cs="Times New Roman"/>
          <w:b/>
          <w:sz w:val="24"/>
          <w:szCs w:val="24"/>
          <w:shd w:val="clear" w:color="auto" w:fill="FFFFFF"/>
        </w:rPr>
        <w:t>:</w:t>
      </w:r>
    </w:p>
    <w:p w:rsidR="004A3C0D" w:rsidRPr="004A3C0D" w:rsidRDefault="004A3C0D" w:rsidP="004A3C0D">
      <w:pPr>
        <w:autoSpaceDE w:val="0"/>
        <w:autoSpaceDN w:val="0"/>
        <w:adjustRightInd w:val="0"/>
        <w:spacing w:after="0" w:line="240" w:lineRule="auto"/>
        <w:jc w:val="both"/>
        <w:rPr>
          <w:rFonts w:ascii="Times New Roman" w:hAnsi="Times New Roman" w:cs="Times New Roman"/>
          <w:bCs/>
          <w:sz w:val="24"/>
          <w:szCs w:val="24"/>
        </w:rPr>
      </w:pP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konfiguráciou a s</w:t>
      </w:r>
      <w:r w:rsidRPr="004A3C0D">
        <w:rPr>
          <w:rFonts w:ascii="Times New Roman" w:hAnsi="Times New Roman" w:cs="Times New Roman"/>
          <w:bCs/>
          <w:sz w:val="24"/>
          <w:szCs w:val="24"/>
        </w:rPr>
        <w:t xml:space="preserve">pôsobom používania Outlook 365. </w:t>
      </w:r>
      <w:r w:rsidRPr="004A3C0D">
        <w:rPr>
          <w:rFonts w:ascii="Times New Roman" w:hAnsi="Times New Roman" w:cs="Times New Roman"/>
          <w:bCs/>
          <w:sz w:val="24"/>
          <w:szCs w:val="24"/>
        </w:rPr>
        <w:t>NBS nepožaduje identifikáciu zraniteľností samotnej aplikácie.</w:t>
      </w:r>
    </w:p>
    <w:p w:rsidR="00597F0F" w:rsidRPr="004A3C0D" w:rsidRDefault="00597F0F" w:rsidP="004A3C0D">
      <w:pPr>
        <w:spacing w:after="0" w:line="240" w:lineRule="auto"/>
        <w:jc w:val="both"/>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Otázka č. </w:t>
      </w:r>
      <w:r>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w:t>
      </w:r>
    </w:p>
    <w:p w:rsidR="00597F0F" w:rsidRPr="004A3C0D" w:rsidRDefault="00597F0F" w:rsidP="00597F0F">
      <w:pPr>
        <w:spacing w:after="0" w:line="240" w:lineRule="auto"/>
        <w:jc w:val="both"/>
        <w:rPr>
          <w:rFonts w:ascii="Times New Roman" w:hAnsi="Times New Roman" w:cs="Times New Roman"/>
          <w:b/>
          <w:sz w:val="24"/>
          <w:szCs w:val="24"/>
          <w:shd w:val="clear" w:color="auto" w:fill="FFFFFF"/>
        </w:rPr>
      </w:pPr>
      <w:proofErr w:type="spellStart"/>
      <w:r w:rsidRPr="004A3C0D">
        <w:rPr>
          <w:rFonts w:ascii="Times New Roman" w:hAnsi="Times New Roman" w:cs="Times New Roman"/>
          <w:sz w:val="24"/>
          <w:szCs w:val="24"/>
          <w:shd w:val="clear" w:color="auto" w:fill="FFFFFF"/>
        </w:rPr>
        <w:t>Оtázka</w:t>
      </w:r>
      <w:proofErr w:type="spellEnd"/>
      <w:r w:rsidRPr="004A3C0D">
        <w:rPr>
          <w:rFonts w:ascii="Times New Roman" w:hAnsi="Times New Roman" w:cs="Times New Roman"/>
          <w:sz w:val="24"/>
          <w:szCs w:val="24"/>
          <w:shd w:val="clear" w:color="auto" w:fill="FFFFFF"/>
        </w:rPr>
        <w:t xml:space="preserve"> k bodu 2.1.7 – </w:t>
      </w:r>
      <w:proofErr w:type="spellStart"/>
      <w:r w:rsidRPr="004A3C0D">
        <w:rPr>
          <w:rFonts w:ascii="Times New Roman" w:hAnsi="Times New Roman" w:cs="Times New Roman"/>
          <w:sz w:val="24"/>
          <w:szCs w:val="24"/>
          <w:shd w:val="clear" w:color="auto" w:fill="FFFFFF"/>
        </w:rPr>
        <w:t>Zde</w:t>
      </w:r>
      <w:proofErr w:type="spellEnd"/>
      <w:r w:rsidRPr="004A3C0D">
        <w:rPr>
          <w:rFonts w:ascii="Times New Roman" w:hAnsi="Times New Roman" w:cs="Times New Roman"/>
          <w:sz w:val="24"/>
          <w:szCs w:val="24"/>
          <w:shd w:val="clear" w:color="auto" w:fill="FFFFFF"/>
        </w:rPr>
        <w:t xml:space="preserve"> by </w:t>
      </w:r>
      <w:proofErr w:type="spellStart"/>
      <w:r w:rsidRPr="004A3C0D">
        <w:rPr>
          <w:rFonts w:ascii="Times New Roman" w:hAnsi="Times New Roman" w:cs="Times New Roman"/>
          <w:sz w:val="24"/>
          <w:szCs w:val="24"/>
          <w:shd w:val="clear" w:color="auto" w:fill="FFFFFF"/>
        </w:rPr>
        <w:t>se</w:t>
      </w:r>
      <w:proofErr w:type="spellEnd"/>
      <w:r w:rsidRPr="004A3C0D">
        <w:rPr>
          <w:rFonts w:ascii="Times New Roman" w:hAnsi="Times New Roman" w:cs="Times New Roman"/>
          <w:sz w:val="24"/>
          <w:szCs w:val="24"/>
          <w:shd w:val="clear" w:color="auto" w:fill="FFFFFF"/>
        </w:rPr>
        <w:t xml:space="preserve"> jednalo o test Outlooku, </w:t>
      </w:r>
      <w:proofErr w:type="spellStart"/>
      <w:r w:rsidRPr="004A3C0D">
        <w:rPr>
          <w:rFonts w:ascii="Times New Roman" w:hAnsi="Times New Roman" w:cs="Times New Roman"/>
          <w:sz w:val="24"/>
          <w:szCs w:val="24"/>
          <w:shd w:val="clear" w:color="auto" w:fill="FFFFFF"/>
        </w:rPr>
        <w:t>jakožto</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desktopové</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aplikace</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Byl</w:t>
      </w:r>
      <w:proofErr w:type="spellEnd"/>
      <w:r w:rsidRPr="004A3C0D">
        <w:rPr>
          <w:rFonts w:ascii="Times New Roman" w:hAnsi="Times New Roman" w:cs="Times New Roman"/>
          <w:sz w:val="24"/>
          <w:szCs w:val="24"/>
          <w:shd w:val="clear" w:color="auto" w:fill="FFFFFF"/>
        </w:rPr>
        <w:t xml:space="preserve"> by </w:t>
      </w:r>
      <w:proofErr w:type="spellStart"/>
      <w:r w:rsidRPr="004A3C0D">
        <w:rPr>
          <w:rFonts w:ascii="Times New Roman" w:hAnsi="Times New Roman" w:cs="Times New Roman"/>
          <w:sz w:val="24"/>
          <w:szCs w:val="24"/>
          <w:shd w:val="clear" w:color="auto" w:fill="FFFFFF"/>
        </w:rPr>
        <w:t>scope</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nějakým</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způsobem</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omezen</w:t>
      </w:r>
      <w:proofErr w:type="spellEnd"/>
      <w:r w:rsidRPr="004A3C0D">
        <w:rPr>
          <w:rFonts w:ascii="Times New Roman" w:hAnsi="Times New Roman" w:cs="Times New Roman"/>
          <w:sz w:val="24"/>
          <w:szCs w:val="24"/>
          <w:shd w:val="clear" w:color="auto" w:fill="FFFFFF"/>
        </w:rPr>
        <w:t>?</w:t>
      </w:r>
    </w:p>
    <w:p w:rsidR="00597F0F" w:rsidRDefault="00597F0F" w:rsidP="00597F0F">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Odpoveď na otázku č. </w:t>
      </w:r>
      <w:r>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w:t>
      </w:r>
    </w:p>
    <w:p w:rsidR="004A3C0D" w:rsidRPr="004A3C0D" w:rsidRDefault="004A3C0D" w:rsidP="004A3C0D">
      <w:pPr>
        <w:autoSpaceDE w:val="0"/>
        <w:autoSpaceDN w:val="0"/>
        <w:adjustRightInd w:val="0"/>
        <w:spacing w:after="0" w:line="240" w:lineRule="auto"/>
        <w:jc w:val="both"/>
        <w:rPr>
          <w:rFonts w:ascii="Times New Roman" w:hAnsi="Times New Roman" w:cs="Times New Roman"/>
          <w:bCs/>
          <w:sz w:val="24"/>
          <w:szCs w:val="24"/>
        </w:rPr>
      </w:pPr>
      <w:r w:rsidRPr="004A3C0D">
        <w:rPr>
          <w:rFonts w:ascii="Times New Roman" w:hAnsi="Times New Roman" w:cs="Times New Roman"/>
          <w:bCs/>
          <w:sz w:val="24"/>
          <w:szCs w:val="24"/>
        </w:rPr>
        <w:t xml:space="preserve">NBS nepožaduje testovanie samotnej </w:t>
      </w:r>
      <w:proofErr w:type="spellStart"/>
      <w:r w:rsidRPr="004A3C0D">
        <w:rPr>
          <w:rFonts w:ascii="Times New Roman" w:hAnsi="Times New Roman" w:cs="Times New Roman"/>
          <w:bCs/>
          <w:sz w:val="24"/>
          <w:szCs w:val="24"/>
        </w:rPr>
        <w:t>desktopovej</w:t>
      </w:r>
      <w:proofErr w:type="spellEnd"/>
      <w:r w:rsidRPr="004A3C0D">
        <w:rPr>
          <w:rFonts w:ascii="Times New Roman" w:hAnsi="Times New Roman" w:cs="Times New Roman"/>
          <w:bCs/>
          <w:sz w:val="24"/>
          <w:szCs w:val="24"/>
        </w:rPr>
        <w:t xml:space="preserve"> aplikácie Outlook. </w:t>
      </w: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konfiguráciou a spôsobom používania Outlook v prostredí NBS.</w:t>
      </w:r>
    </w:p>
    <w:p w:rsidR="00597F0F"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Otázka č. </w:t>
      </w:r>
      <w:r>
        <w:rPr>
          <w:rFonts w:ascii="Times New Roman" w:hAnsi="Times New Roman" w:cs="Times New Roman"/>
          <w:b/>
          <w:sz w:val="24"/>
          <w:szCs w:val="24"/>
          <w:shd w:val="clear" w:color="auto" w:fill="FFFFFF"/>
        </w:rPr>
        <w:t>5</w:t>
      </w:r>
      <w:r>
        <w:rPr>
          <w:rFonts w:ascii="Times New Roman" w:hAnsi="Times New Roman" w:cs="Times New Roman"/>
          <w:b/>
          <w:sz w:val="24"/>
          <w:szCs w:val="24"/>
          <w:shd w:val="clear" w:color="auto" w:fill="FFFFFF"/>
        </w:rPr>
        <w:t>:</w:t>
      </w:r>
    </w:p>
    <w:p w:rsidR="00597F0F" w:rsidRPr="004A3C0D" w:rsidRDefault="00597F0F" w:rsidP="008A3A73">
      <w:pPr>
        <w:spacing w:after="0" w:line="240" w:lineRule="auto"/>
        <w:jc w:val="both"/>
        <w:rPr>
          <w:rFonts w:ascii="Times New Roman" w:hAnsi="Times New Roman" w:cs="Times New Roman"/>
          <w:b/>
          <w:sz w:val="24"/>
          <w:szCs w:val="24"/>
          <w:shd w:val="clear" w:color="auto" w:fill="FFFFFF"/>
        </w:rPr>
      </w:pPr>
      <w:bookmarkStart w:id="0" w:name="_GoBack"/>
      <w:proofErr w:type="spellStart"/>
      <w:r w:rsidRPr="004A3C0D">
        <w:rPr>
          <w:rFonts w:ascii="Times New Roman" w:hAnsi="Times New Roman" w:cs="Times New Roman"/>
          <w:sz w:val="24"/>
          <w:szCs w:val="24"/>
          <w:shd w:val="clear" w:color="auto" w:fill="FFFFFF"/>
        </w:rPr>
        <w:t>Оtázka</w:t>
      </w:r>
      <w:proofErr w:type="spellEnd"/>
      <w:r w:rsidRPr="004A3C0D">
        <w:rPr>
          <w:rFonts w:ascii="Times New Roman" w:hAnsi="Times New Roman" w:cs="Times New Roman"/>
          <w:sz w:val="24"/>
          <w:szCs w:val="24"/>
          <w:shd w:val="clear" w:color="auto" w:fill="FFFFFF"/>
        </w:rPr>
        <w:t xml:space="preserve"> k bodu 2.1.8 – Je </w:t>
      </w:r>
      <w:proofErr w:type="spellStart"/>
      <w:r w:rsidRPr="004A3C0D">
        <w:rPr>
          <w:rFonts w:ascii="Times New Roman" w:hAnsi="Times New Roman" w:cs="Times New Roman"/>
          <w:sz w:val="24"/>
          <w:szCs w:val="24"/>
          <w:shd w:val="clear" w:color="auto" w:fill="FFFFFF"/>
        </w:rPr>
        <w:t>požadován</w:t>
      </w:r>
      <w:proofErr w:type="spellEnd"/>
      <w:r w:rsidRPr="004A3C0D">
        <w:rPr>
          <w:rFonts w:ascii="Times New Roman" w:hAnsi="Times New Roman" w:cs="Times New Roman"/>
          <w:sz w:val="24"/>
          <w:szCs w:val="24"/>
          <w:shd w:val="clear" w:color="auto" w:fill="FFFFFF"/>
        </w:rPr>
        <w:t xml:space="preserve"> kompletní test uvedených </w:t>
      </w:r>
      <w:proofErr w:type="spellStart"/>
      <w:r w:rsidRPr="004A3C0D">
        <w:rPr>
          <w:rFonts w:ascii="Times New Roman" w:hAnsi="Times New Roman" w:cs="Times New Roman"/>
          <w:sz w:val="24"/>
          <w:szCs w:val="24"/>
          <w:shd w:val="clear" w:color="auto" w:fill="FFFFFF"/>
        </w:rPr>
        <w:t>mobilních</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aplikací</w:t>
      </w:r>
      <w:proofErr w:type="spellEnd"/>
      <w:r w:rsidRPr="004A3C0D">
        <w:rPr>
          <w:rFonts w:ascii="Times New Roman" w:hAnsi="Times New Roman" w:cs="Times New Roman"/>
          <w:sz w:val="24"/>
          <w:szCs w:val="24"/>
          <w:shd w:val="clear" w:color="auto" w:fill="FFFFFF"/>
        </w:rPr>
        <w:t xml:space="preserve">, či </w:t>
      </w:r>
      <w:proofErr w:type="spellStart"/>
      <w:r w:rsidRPr="004A3C0D">
        <w:rPr>
          <w:rFonts w:ascii="Times New Roman" w:hAnsi="Times New Roman" w:cs="Times New Roman"/>
          <w:sz w:val="24"/>
          <w:szCs w:val="24"/>
          <w:shd w:val="clear" w:color="auto" w:fill="FFFFFF"/>
        </w:rPr>
        <w:t>pouze</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jejich</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částí</w:t>
      </w:r>
      <w:proofErr w:type="spellEnd"/>
      <w:r w:rsidRPr="004A3C0D">
        <w:rPr>
          <w:rFonts w:ascii="Times New Roman" w:hAnsi="Times New Roman" w:cs="Times New Roman"/>
          <w:sz w:val="24"/>
          <w:szCs w:val="24"/>
          <w:shd w:val="clear" w:color="auto" w:fill="FFFFFF"/>
        </w:rPr>
        <w:t>?</w:t>
      </w:r>
    </w:p>
    <w:bookmarkEnd w:id="0"/>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Odpoveď na otázku č. </w:t>
      </w:r>
      <w:r>
        <w:rPr>
          <w:rFonts w:ascii="Times New Roman" w:hAnsi="Times New Roman" w:cs="Times New Roman"/>
          <w:b/>
          <w:sz w:val="24"/>
          <w:szCs w:val="24"/>
          <w:shd w:val="clear" w:color="auto" w:fill="FFFFFF"/>
        </w:rPr>
        <w:t>5</w:t>
      </w:r>
      <w:r>
        <w:rPr>
          <w:rFonts w:ascii="Times New Roman" w:hAnsi="Times New Roman" w:cs="Times New Roman"/>
          <w:b/>
          <w:sz w:val="24"/>
          <w:szCs w:val="24"/>
          <w:shd w:val="clear" w:color="auto" w:fill="FFFFFF"/>
        </w:rPr>
        <w:t>:</w:t>
      </w:r>
    </w:p>
    <w:p w:rsidR="004A3C0D" w:rsidRPr="004A3C0D" w:rsidRDefault="004A3C0D" w:rsidP="004A3C0D">
      <w:pPr>
        <w:autoSpaceDE w:val="0"/>
        <w:autoSpaceDN w:val="0"/>
        <w:adjustRightInd w:val="0"/>
        <w:spacing w:after="0" w:line="240" w:lineRule="auto"/>
        <w:jc w:val="both"/>
        <w:rPr>
          <w:rFonts w:ascii="Times New Roman" w:hAnsi="Times New Roman" w:cs="Times New Roman"/>
          <w:bCs/>
          <w:sz w:val="24"/>
          <w:szCs w:val="24"/>
        </w:rPr>
      </w:pPr>
      <w:r w:rsidRPr="004A3C0D">
        <w:rPr>
          <w:rFonts w:ascii="Times New Roman" w:hAnsi="Times New Roman" w:cs="Times New Roman"/>
          <w:bCs/>
          <w:sz w:val="24"/>
          <w:szCs w:val="24"/>
        </w:rPr>
        <w:t xml:space="preserve">NBS nepožaduje testovanie samotných mobilných aplikácií tretích strán. </w:t>
      </w:r>
      <w:r>
        <w:rPr>
          <w:rFonts w:ascii="Times New Roman" w:hAnsi="Times New Roman" w:cs="Times New Roman"/>
          <w:bCs/>
          <w:sz w:val="24"/>
          <w:szCs w:val="24"/>
        </w:rPr>
        <w:t xml:space="preserve"> </w:t>
      </w: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ich konfiguráciou a spôsobom používania v prostredí NBS.</w:t>
      </w:r>
    </w:p>
    <w:p w:rsidR="00597F0F"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Otázka č. </w:t>
      </w:r>
      <w:r>
        <w:rPr>
          <w:rFonts w:ascii="Times New Roman" w:hAnsi="Times New Roman" w:cs="Times New Roman"/>
          <w:b/>
          <w:sz w:val="24"/>
          <w:szCs w:val="24"/>
          <w:shd w:val="clear" w:color="auto" w:fill="FFFFFF"/>
        </w:rPr>
        <w:t>6</w:t>
      </w:r>
      <w:r>
        <w:rPr>
          <w:rFonts w:ascii="Times New Roman" w:hAnsi="Times New Roman" w:cs="Times New Roman"/>
          <w:b/>
          <w:sz w:val="24"/>
          <w:szCs w:val="24"/>
          <w:shd w:val="clear" w:color="auto" w:fill="FFFFFF"/>
        </w:rPr>
        <w:t>:</w:t>
      </w:r>
    </w:p>
    <w:p w:rsidR="00597F0F" w:rsidRPr="004A3C0D" w:rsidRDefault="00597F0F" w:rsidP="004A3C0D">
      <w:pPr>
        <w:spacing w:after="0" w:line="240" w:lineRule="auto"/>
        <w:jc w:val="both"/>
        <w:rPr>
          <w:rFonts w:ascii="Times New Roman" w:hAnsi="Times New Roman" w:cs="Times New Roman"/>
          <w:b/>
          <w:sz w:val="24"/>
          <w:szCs w:val="24"/>
          <w:shd w:val="clear" w:color="auto" w:fill="FFFFFF"/>
        </w:rPr>
      </w:pPr>
      <w:proofErr w:type="spellStart"/>
      <w:r w:rsidRPr="004A3C0D">
        <w:rPr>
          <w:rFonts w:ascii="Times New Roman" w:hAnsi="Times New Roman" w:cs="Times New Roman"/>
          <w:sz w:val="24"/>
          <w:szCs w:val="24"/>
          <w:shd w:val="clear" w:color="auto" w:fill="FFFFFF"/>
        </w:rPr>
        <w:t>Оtázka</w:t>
      </w:r>
      <w:proofErr w:type="spellEnd"/>
      <w:r w:rsidRPr="004A3C0D">
        <w:rPr>
          <w:rFonts w:ascii="Times New Roman" w:hAnsi="Times New Roman" w:cs="Times New Roman"/>
          <w:sz w:val="24"/>
          <w:szCs w:val="24"/>
          <w:shd w:val="clear" w:color="auto" w:fill="FFFFFF"/>
        </w:rPr>
        <w:t xml:space="preserve"> k bodu 2.1.9 – Je možné </w:t>
      </w:r>
      <w:proofErr w:type="spellStart"/>
      <w:r w:rsidRPr="004A3C0D">
        <w:rPr>
          <w:rFonts w:ascii="Times New Roman" w:hAnsi="Times New Roman" w:cs="Times New Roman"/>
          <w:sz w:val="24"/>
          <w:szCs w:val="24"/>
          <w:shd w:val="clear" w:color="auto" w:fill="FFFFFF"/>
        </w:rPr>
        <w:t>upřesnit</w:t>
      </w:r>
      <w:proofErr w:type="spellEnd"/>
      <w:r w:rsidRPr="004A3C0D">
        <w:rPr>
          <w:rFonts w:ascii="Times New Roman" w:hAnsi="Times New Roman" w:cs="Times New Roman"/>
          <w:sz w:val="24"/>
          <w:szCs w:val="24"/>
          <w:shd w:val="clear" w:color="auto" w:fill="FFFFFF"/>
        </w:rPr>
        <w:t xml:space="preserve"> </w:t>
      </w:r>
      <w:proofErr w:type="spellStart"/>
      <w:r w:rsidRPr="004A3C0D">
        <w:rPr>
          <w:rFonts w:ascii="Times New Roman" w:hAnsi="Times New Roman" w:cs="Times New Roman"/>
          <w:sz w:val="24"/>
          <w:szCs w:val="24"/>
          <w:shd w:val="clear" w:color="auto" w:fill="FFFFFF"/>
        </w:rPr>
        <w:t>scope</w:t>
      </w:r>
      <w:proofErr w:type="spellEnd"/>
      <w:r w:rsidRPr="004A3C0D">
        <w:rPr>
          <w:rFonts w:ascii="Times New Roman" w:hAnsi="Times New Roman" w:cs="Times New Roman"/>
          <w:sz w:val="24"/>
          <w:szCs w:val="24"/>
          <w:shd w:val="clear" w:color="auto" w:fill="FFFFFF"/>
        </w:rPr>
        <w:t xml:space="preserve"> a </w:t>
      </w:r>
      <w:proofErr w:type="spellStart"/>
      <w:r w:rsidRPr="004A3C0D">
        <w:rPr>
          <w:rFonts w:ascii="Times New Roman" w:hAnsi="Times New Roman" w:cs="Times New Roman"/>
          <w:sz w:val="24"/>
          <w:szCs w:val="24"/>
          <w:shd w:val="clear" w:color="auto" w:fill="FFFFFF"/>
        </w:rPr>
        <w:t>cíle</w:t>
      </w:r>
      <w:proofErr w:type="spellEnd"/>
      <w:r w:rsidRPr="004A3C0D">
        <w:rPr>
          <w:rFonts w:ascii="Times New Roman" w:hAnsi="Times New Roman" w:cs="Times New Roman"/>
          <w:sz w:val="24"/>
          <w:szCs w:val="24"/>
          <w:shd w:val="clear" w:color="auto" w:fill="FFFFFF"/>
        </w:rPr>
        <w:t xml:space="preserve"> testu v rámci toho bodu?</w:t>
      </w:r>
    </w:p>
    <w:p w:rsidR="00597F0F" w:rsidRDefault="00597F0F" w:rsidP="00597F0F">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Odpoveď na otázku č. </w:t>
      </w:r>
      <w:r>
        <w:rPr>
          <w:rFonts w:ascii="Times New Roman" w:hAnsi="Times New Roman" w:cs="Times New Roman"/>
          <w:b/>
          <w:sz w:val="24"/>
          <w:szCs w:val="24"/>
          <w:shd w:val="clear" w:color="auto" w:fill="FFFFFF"/>
        </w:rPr>
        <w:t>6</w:t>
      </w:r>
      <w:r>
        <w:rPr>
          <w:rFonts w:ascii="Times New Roman" w:hAnsi="Times New Roman" w:cs="Times New Roman"/>
          <w:b/>
          <w:sz w:val="24"/>
          <w:szCs w:val="24"/>
          <w:shd w:val="clear" w:color="auto" w:fill="FFFFFF"/>
        </w:rPr>
        <w:t>:</w:t>
      </w:r>
    </w:p>
    <w:p w:rsidR="00597F0F" w:rsidRPr="004A3C0D" w:rsidRDefault="004A3C0D" w:rsidP="004A3C0D">
      <w:pPr>
        <w:spacing w:after="0" w:line="240" w:lineRule="auto"/>
        <w:jc w:val="both"/>
        <w:rPr>
          <w:rFonts w:ascii="Times New Roman" w:hAnsi="Times New Roman" w:cs="Times New Roman"/>
          <w:sz w:val="24"/>
          <w:szCs w:val="24"/>
          <w:shd w:val="clear" w:color="auto" w:fill="FFFFFF"/>
        </w:rPr>
      </w:pPr>
      <w:proofErr w:type="spellStart"/>
      <w:r w:rsidRPr="004A3C0D">
        <w:rPr>
          <w:rFonts w:ascii="Times New Roman" w:hAnsi="Times New Roman" w:cs="Times New Roman"/>
          <w:bCs/>
          <w:sz w:val="24"/>
          <w:szCs w:val="24"/>
        </w:rPr>
        <w:t>Scope</w:t>
      </w:r>
      <w:proofErr w:type="spellEnd"/>
      <w:r w:rsidRPr="004A3C0D">
        <w:rPr>
          <w:rFonts w:ascii="Times New Roman" w:hAnsi="Times New Roman" w:cs="Times New Roman"/>
          <w:bCs/>
          <w:sz w:val="24"/>
          <w:szCs w:val="24"/>
        </w:rPr>
        <w:t xml:space="preserve"> testu zahŕňa identifikáciu zraniteľností súvisiacich s ich konfiguráciou a spôsobom používania S/MIME v prostredí NBS, teda napr. identifikácia zraniteľností vyplývajúcich zo spôsobu ukladania súkromných kľúčov, distribúcie certifikátov verejných kľúčov, konfigurácie mailových klientov a pod.</w:t>
      </w:r>
    </w:p>
    <w:p w:rsidR="00597F0F"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p>
    <w:p w:rsidR="00597F0F" w:rsidRDefault="00597F0F" w:rsidP="00597F0F">
      <w:pPr>
        <w:spacing w:after="0" w:line="240" w:lineRule="auto"/>
        <w:rPr>
          <w:rFonts w:ascii="Times New Roman" w:hAnsi="Times New Roman" w:cs="Times New Roman"/>
          <w:b/>
          <w:sz w:val="24"/>
          <w:szCs w:val="24"/>
          <w:shd w:val="clear" w:color="auto" w:fill="FFFFFF"/>
        </w:rPr>
      </w:pPr>
    </w:p>
    <w:sectPr w:rsidR="0059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0F"/>
    <w:rsid w:val="00216F6A"/>
    <w:rsid w:val="004A3C0D"/>
    <w:rsid w:val="00597F0F"/>
    <w:rsid w:val="00760EF3"/>
    <w:rsid w:val="008A3A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E0FB"/>
  <w15:chartTrackingRefBased/>
  <w15:docId w15:val="{C232A3C2-E57F-4C10-97A4-55FBB446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Anna Zubeková</dc:creator>
  <cp:keywords/>
  <dc:description/>
  <cp:lastModifiedBy>Ing. Anna Zubeková</cp:lastModifiedBy>
  <cp:revision>2</cp:revision>
  <dcterms:created xsi:type="dcterms:W3CDTF">2019-02-15T07:34:00Z</dcterms:created>
  <dcterms:modified xsi:type="dcterms:W3CDTF">2019-02-15T09:19:00Z</dcterms:modified>
</cp:coreProperties>
</file>