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28BDC" w14:textId="2FF4F690" w:rsidR="004812B4" w:rsidRPr="00D4675F" w:rsidRDefault="007B1A08" w:rsidP="004812B4">
      <w:pPr>
        <w:jc w:val="center"/>
        <w:rPr>
          <w:rFonts w:ascii="Arial Narrow" w:hAnsi="Arial Narrow"/>
          <w:b/>
          <w:bCs/>
          <w:kern w:val="32"/>
          <w:sz w:val="28"/>
          <w:szCs w:val="28"/>
        </w:rPr>
      </w:pPr>
      <w:r w:rsidRPr="00D4675F">
        <w:rPr>
          <w:rFonts w:ascii="Arial Narrow" w:hAnsi="Arial Narrow"/>
          <w:b/>
          <w:bCs/>
          <w:kern w:val="32"/>
          <w:sz w:val="28"/>
          <w:szCs w:val="28"/>
        </w:rPr>
        <w:t xml:space="preserve">KÚPNA  ZMLUVA č. </w:t>
      </w:r>
      <w:r w:rsidR="00D4675F">
        <w:rPr>
          <w:rFonts w:ascii="Arial Narrow" w:hAnsi="Arial Narrow"/>
          <w:b/>
          <w:bCs/>
          <w:kern w:val="32"/>
          <w:sz w:val="28"/>
          <w:szCs w:val="28"/>
        </w:rPr>
        <w:t>..................</w:t>
      </w:r>
      <w:r w:rsidRPr="00D4675F">
        <w:rPr>
          <w:rFonts w:ascii="Arial Narrow" w:hAnsi="Arial Narrow"/>
          <w:b/>
          <w:bCs/>
          <w:kern w:val="32"/>
          <w:sz w:val="28"/>
          <w:szCs w:val="28"/>
        </w:rPr>
        <w:t xml:space="preserve"> </w:t>
      </w:r>
    </w:p>
    <w:p w14:paraId="010C4EAB" w14:textId="77777777" w:rsidR="00FC75B4" w:rsidRPr="00031300" w:rsidRDefault="00FC75B4" w:rsidP="000E73CA">
      <w:pPr>
        <w:keepNext/>
        <w:ind w:right="458"/>
        <w:jc w:val="center"/>
        <w:outlineLvl w:val="0"/>
        <w:rPr>
          <w:rFonts w:ascii="Arial Narrow" w:hAnsi="Arial Narrow"/>
          <w:b/>
          <w:sz w:val="22"/>
          <w:szCs w:val="22"/>
        </w:rPr>
      </w:pPr>
    </w:p>
    <w:p w14:paraId="52E36D32" w14:textId="2EA7E67D" w:rsidR="00031300" w:rsidRDefault="000E73CA" w:rsidP="00D43472">
      <w:pPr>
        <w:keepNext/>
        <w:ind w:right="458"/>
        <w:jc w:val="center"/>
        <w:outlineLvl w:val="0"/>
        <w:rPr>
          <w:rFonts w:ascii="Arial Narrow" w:hAnsi="Arial Narrow"/>
          <w:sz w:val="22"/>
          <w:szCs w:val="22"/>
        </w:rPr>
      </w:pPr>
      <w:r w:rsidRPr="00031300">
        <w:rPr>
          <w:rFonts w:ascii="Arial Narrow" w:hAnsi="Arial Narrow"/>
          <w:bCs/>
          <w:iCs/>
          <w:color w:val="000000"/>
          <w:sz w:val="22"/>
          <w:szCs w:val="22"/>
        </w:rPr>
        <w:t xml:space="preserve">na nákup </w:t>
      </w:r>
      <w:r w:rsidR="0086042A">
        <w:rPr>
          <w:rFonts w:ascii="Arial Narrow" w:hAnsi="Arial Narrow"/>
          <w:bCs/>
          <w:iCs/>
          <w:color w:val="000000"/>
          <w:sz w:val="22"/>
          <w:szCs w:val="22"/>
        </w:rPr>
        <w:t>traktora s príslušenstvom</w:t>
      </w:r>
      <w:r w:rsidR="00801AE8">
        <w:rPr>
          <w:rFonts w:ascii="Arial Narrow" w:hAnsi="Arial Narrow"/>
          <w:sz w:val="22"/>
          <w:szCs w:val="22"/>
        </w:rPr>
        <w:t xml:space="preserve">, </w:t>
      </w:r>
      <w:r w:rsidR="007B1A08" w:rsidRPr="00031300">
        <w:rPr>
          <w:rFonts w:ascii="Arial Narrow" w:hAnsi="Arial Narrow"/>
          <w:sz w:val="22"/>
          <w:szCs w:val="22"/>
        </w:rPr>
        <w:t xml:space="preserve">uzavretá podľa § 409 a </w:t>
      </w:r>
      <w:proofErr w:type="spellStart"/>
      <w:r w:rsidR="007B1A08" w:rsidRPr="00031300">
        <w:rPr>
          <w:rFonts w:ascii="Arial Narrow" w:hAnsi="Arial Narrow"/>
          <w:sz w:val="22"/>
          <w:szCs w:val="22"/>
        </w:rPr>
        <w:t>nasl</w:t>
      </w:r>
      <w:proofErr w:type="spellEnd"/>
      <w:r w:rsidR="007B1A08" w:rsidRPr="00031300">
        <w:rPr>
          <w:rFonts w:ascii="Arial Narrow" w:hAnsi="Arial Narrow"/>
          <w:sz w:val="22"/>
          <w:szCs w:val="22"/>
        </w:rPr>
        <w:t>. Obchodného zákonníka a zákona č. 343/2015 Z.</w:t>
      </w:r>
      <w:r w:rsidR="004B1738">
        <w:rPr>
          <w:rFonts w:ascii="Arial Narrow" w:hAnsi="Arial Narrow"/>
          <w:sz w:val="22"/>
          <w:szCs w:val="22"/>
        </w:rPr>
        <w:t xml:space="preserve"> </w:t>
      </w:r>
      <w:r w:rsidR="007B1A08" w:rsidRPr="00031300">
        <w:rPr>
          <w:rFonts w:ascii="Arial Narrow" w:hAnsi="Arial Narrow"/>
          <w:sz w:val="22"/>
          <w:szCs w:val="22"/>
        </w:rPr>
        <w:t xml:space="preserve">z. o verejnom obstarávaní a o zmene a doplnení niektorých zákonov v znení </w:t>
      </w:r>
      <w:r w:rsidR="00C06496" w:rsidRPr="00031300">
        <w:rPr>
          <w:rFonts w:ascii="Arial Narrow" w:hAnsi="Arial Narrow"/>
          <w:sz w:val="22"/>
          <w:szCs w:val="22"/>
        </w:rPr>
        <w:t>neskorších predpisov</w:t>
      </w:r>
      <w:r w:rsidR="00D43472">
        <w:rPr>
          <w:rFonts w:ascii="Arial Narrow" w:hAnsi="Arial Narrow"/>
          <w:sz w:val="22"/>
          <w:szCs w:val="22"/>
        </w:rPr>
        <w:t xml:space="preserve"> </w:t>
      </w:r>
      <w:r w:rsidR="007B1A08" w:rsidRPr="00031300">
        <w:rPr>
          <w:rFonts w:ascii="Arial Narrow" w:hAnsi="Arial Narrow"/>
          <w:sz w:val="22"/>
          <w:szCs w:val="22"/>
        </w:rPr>
        <w:t xml:space="preserve">(ďalej len „zákon č. 343/2015 </w:t>
      </w:r>
      <w:proofErr w:type="spellStart"/>
      <w:r w:rsidR="007B1A08" w:rsidRPr="00031300">
        <w:rPr>
          <w:rFonts w:ascii="Arial Narrow" w:hAnsi="Arial Narrow"/>
          <w:sz w:val="22"/>
          <w:szCs w:val="22"/>
        </w:rPr>
        <w:t>Z.z</w:t>
      </w:r>
      <w:proofErr w:type="spellEnd"/>
      <w:r w:rsidR="007B1A08" w:rsidRPr="00031300">
        <w:rPr>
          <w:rFonts w:ascii="Arial Narrow" w:hAnsi="Arial Narrow"/>
          <w:sz w:val="22"/>
          <w:szCs w:val="22"/>
        </w:rPr>
        <w:t xml:space="preserve">.) </w:t>
      </w:r>
    </w:p>
    <w:p w14:paraId="79E0F0C6" w14:textId="77777777" w:rsidR="007B1A08" w:rsidRPr="00031300" w:rsidRDefault="007B1A08" w:rsidP="007B1A08">
      <w:pPr>
        <w:jc w:val="center"/>
        <w:rPr>
          <w:rFonts w:ascii="Arial Narrow" w:hAnsi="Arial Narrow"/>
          <w:sz w:val="22"/>
          <w:szCs w:val="22"/>
        </w:rPr>
      </w:pPr>
      <w:r w:rsidRPr="00031300">
        <w:rPr>
          <w:rFonts w:ascii="Arial Narrow" w:hAnsi="Arial Narrow"/>
          <w:sz w:val="22"/>
          <w:szCs w:val="22"/>
        </w:rPr>
        <w:t>(ďalej len „</w:t>
      </w:r>
      <w:r w:rsidR="00D54E3D" w:rsidRPr="00031300">
        <w:rPr>
          <w:rFonts w:ascii="Arial Narrow" w:hAnsi="Arial Narrow"/>
          <w:sz w:val="22"/>
          <w:szCs w:val="22"/>
        </w:rPr>
        <w:t>K</w:t>
      </w:r>
      <w:r w:rsidRPr="00031300">
        <w:rPr>
          <w:rFonts w:ascii="Arial Narrow" w:hAnsi="Arial Narrow"/>
          <w:sz w:val="22"/>
          <w:szCs w:val="22"/>
        </w:rPr>
        <w:t>úpna zmluva“)</w:t>
      </w:r>
    </w:p>
    <w:p w14:paraId="4581E56C" w14:textId="77777777" w:rsidR="007B1A08" w:rsidRPr="00031300" w:rsidRDefault="007B1A08" w:rsidP="007B1A08">
      <w:pPr>
        <w:ind w:right="458"/>
        <w:jc w:val="center"/>
        <w:rPr>
          <w:rFonts w:ascii="Arial Narrow" w:hAnsi="Arial Narrow"/>
          <w:sz w:val="22"/>
          <w:szCs w:val="22"/>
        </w:rPr>
      </w:pPr>
    </w:p>
    <w:p w14:paraId="234B4610" w14:textId="77777777" w:rsidR="00FC75B4" w:rsidRDefault="00FC75B4" w:rsidP="007B1A08">
      <w:pPr>
        <w:pStyle w:val="Default"/>
        <w:rPr>
          <w:rFonts w:ascii="Arial Narrow" w:hAnsi="Arial Narrow"/>
          <w:bCs/>
          <w:sz w:val="22"/>
          <w:szCs w:val="22"/>
        </w:rPr>
      </w:pPr>
    </w:p>
    <w:p w14:paraId="79EE85E8" w14:textId="15CFE6D6" w:rsidR="000468DC" w:rsidRDefault="000468DC" w:rsidP="007B1A08">
      <w:pPr>
        <w:pStyle w:val="Default"/>
        <w:rPr>
          <w:rFonts w:ascii="Arial Narrow" w:hAnsi="Arial Narrow"/>
          <w:bCs/>
          <w:sz w:val="22"/>
          <w:szCs w:val="22"/>
        </w:rPr>
      </w:pPr>
    </w:p>
    <w:p w14:paraId="63D76F04" w14:textId="77777777" w:rsidR="00D4675F" w:rsidRPr="00031300" w:rsidRDefault="00D4675F" w:rsidP="007B1A08">
      <w:pPr>
        <w:pStyle w:val="Default"/>
        <w:rPr>
          <w:rFonts w:ascii="Arial Narrow" w:hAnsi="Arial Narrow"/>
          <w:bCs/>
          <w:sz w:val="22"/>
          <w:szCs w:val="22"/>
        </w:rPr>
      </w:pPr>
    </w:p>
    <w:p w14:paraId="19CBA7E2"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F45B4D" w14:textId="77777777" w:rsidR="007B1A08"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5BF9192C" w14:textId="77777777" w:rsidR="000468DC" w:rsidRPr="00031300" w:rsidRDefault="000468DC"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D5F566B"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D82F83F"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547A7DA0" w14:textId="0AEF54F6"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r>
      <w:r w:rsidR="00A77963">
        <w:rPr>
          <w:rFonts w:ascii="Arial Narrow" w:hAnsi="Arial Narrow"/>
          <w:sz w:val="22"/>
          <w:szCs w:val="22"/>
        </w:rPr>
        <w:tab/>
      </w:r>
      <w:r w:rsidRPr="00031300">
        <w:rPr>
          <w:rFonts w:ascii="Arial Narrow" w:hAnsi="Arial Narrow"/>
          <w:sz w:val="22"/>
          <w:szCs w:val="22"/>
        </w:rPr>
        <w:t>Slovenská republika zastúpená Ministerstvom vnútra Slovenskej republiky</w:t>
      </w:r>
    </w:p>
    <w:p w14:paraId="7A323CF6" w14:textId="211D9EF8"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r>
      <w:r w:rsidR="00A77963">
        <w:rPr>
          <w:rFonts w:ascii="Arial Narrow" w:hAnsi="Arial Narrow"/>
          <w:sz w:val="22"/>
          <w:szCs w:val="22"/>
        </w:rPr>
        <w:tab/>
      </w:r>
      <w:r w:rsidRPr="00031300">
        <w:rPr>
          <w:rFonts w:ascii="Arial Narrow" w:hAnsi="Arial Narrow"/>
          <w:sz w:val="22"/>
          <w:szCs w:val="22"/>
        </w:rPr>
        <w:t>Pribinova 2, 812 72 Bratislava</w:t>
      </w:r>
    </w:p>
    <w:p w14:paraId="0BA6360A" w14:textId="6CF6F1E1" w:rsidR="00847A8D" w:rsidRPr="00847A8D" w:rsidRDefault="007B1A08" w:rsidP="00847A8D">
      <w:pPr>
        <w:rPr>
          <w:rFonts w:ascii="Arial Narrow" w:eastAsia="Calibri" w:hAnsi="Arial Narrow" w:cs="Calibri"/>
          <w:sz w:val="22"/>
          <w:szCs w:val="22"/>
          <w:lang w:eastAsia="en-US"/>
        </w:rPr>
      </w:pPr>
      <w:r w:rsidRPr="00031300">
        <w:rPr>
          <w:rFonts w:ascii="Arial Narrow" w:eastAsia="Calibri" w:hAnsi="Arial Narrow"/>
          <w:sz w:val="22"/>
          <w:szCs w:val="22"/>
          <w:lang w:eastAsia="en-US"/>
        </w:rPr>
        <w:t>Zastúpený:</w:t>
      </w:r>
      <w:r w:rsidR="00847A8D">
        <w:rPr>
          <w:rFonts w:ascii="Arial Narrow" w:eastAsia="Calibri" w:hAnsi="Arial Narrow"/>
          <w:sz w:val="22"/>
          <w:szCs w:val="22"/>
          <w:lang w:eastAsia="en-US"/>
        </w:rPr>
        <w:tab/>
        <w:t xml:space="preserve">             </w:t>
      </w:r>
      <w:r w:rsidR="00E37CE1" w:rsidRPr="00681BB6">
        <w:rPr>
          <w:rFonts w:ascii="Arial Narrow" w:eastAsia="Calibri" w:hAnsi="Arial Narrow"/>
          <w:sz w:val="22"/>
          <w:szCs w:val="22"/>
          <w:highlight w:val="yellow"/>
          <w:lang w:eastAsia="en-US"/>
        </w:rPr>
        <w:t>................................</w:t>
      </w:r>
      <w:r w:rsidR="00847A8D" w:rsidRPr="00681BB6">
        <w:rPr>
          <w:rFonts w:ascii="Arial Narrow" w:eastAsia="Calibri" w:hAnsi="Arial Narrow" w:cs="Calibri"/>
          <w:sz w:val="22"/>
          <w:szCs w:val="22"/>
          <w:highlight w:val="yellow"/>
          <w:lang w:eastAsia="en-US"/>
        </w:rPr>
        <w:t>,</w:t>
      </w:r>
      <w:r w:rsidR="00847A8D" w:rsidRPr="00847A8D">
        <w:rPr>
          <w:rFonts w:ascii="Arial Narrow" w:eastAsia="Calibri" w:hAnsi="Arial Narrow" w:cs="Calibri"/>
          <w:sz w:val="22"/>
          <w:szCs w:val="22"/>
          <w:lang w:eastAsia="en-US"/>
        </w:rPr>
        <w:t xml:space="preserve"> generálny riaditeľ sekcie ekonomiky MV SR</w:t>
      </w:r>
      <w:r w:rsidR="00340FE0">
        <w:rPr>
          <w:rFonts w:ascii="Arial Narrow" w:eastAsia="Calibri" w:hAnsi="Arial Narrow" w:cs="Calibri"/>
          <w:sz w:val="22"/>
          <w:szCs w:val="22"/>
          <w:lang w:eastAsia="en-US"/>
        </w:rPr>
        <w:t>,</w:t>
      </w:r>
      <w:r w:rsidR="00847A8D" w:rsidRPr="00847A8D">
        <w:rPr>
          <w:rFonts w:ascii="Arial Narrow" w:eastAsia="Calibri" w:hAnsi="Arial Narrow" w:cs="Calibri"/>
          <w:sz w:val="22"/>
          <w:szCs w:val="22"/>
          <w:lang w:eastAsia="en-US"/>
        </w:rPr>
        <w:t xml:space="preserve">  na základe    </w:t>
      </w:r>
    </w:p>
    <w:p w14:paraId="0340997C" w14:textId="248710F3" w:rsidR="00743E99" w:rsidRPr="00847A8D" w:rsidRDefault="00847A8D" w:rsidP="00847A8D">
      <w:pPr>
        <w:tabs>
          <w:tab w:val="clear" w:pos="2160"/>
          <w:tab w:val="clear" w:pos="2880"/>
          <w:tab w:val="clear" w:pos="4500"/>
        </w:tabs>
        <w:rPr>
          <w:rFonts w:ascii="Arial Narrow" w:eastAsia="Calibri" w:hAnsi="Arial Narrow" w:cs="Calibri"/>
          <w:sz w:val="22"/>
          <w:szCs w:val="22"/>
          <w:lang w:eastAsia="en-US"/>
        </w:rPr>
      </w:pPr>
      <w:r w:rsidRPr="00847A8D">
        <w:rPr>
          <w:rFonts w:ascii="Arial Narrow" w:eastAsia="Calibri" w:hAnsi="Arial Narrow" w:cs="Calibri"/>
          <w:sz w:val="22"/>
          <w:szCs w:val="22"/>
          <w:lang w:eastAsia="en-US"/>
        </w:rPr>
        <w:t>                                           </w:t>
      </w:r>
      <w:r>
        <w:rPr>
          <w:rFonts w:ascii="Arial Narrow" w:eastAsia="Calibri" w:hAnsi="Arial Narrow" w:cs="Calibri"/>
          <w:sz w:val="22"/>
          <w:szCs w:val="22"/>
          <w:lang w:eastAsia="en-US"/>
        </w:rPr>
        <w:tab/>
      </w:r>
      <w:r w:rsidRPr="00847A8D">
        <w:rPr>
          <w:rFonts w:ascii="Arial Narrow" w:eastAsia="Calibri" w:hAnsi="Arial Narrow" w:cs="Calibri"/>
          <w:sz w:val="22"/>
          <w:szCs w:val="22"/>
          <w:lang w:eastAsia="en-US"/>
        </w:rPr>
        <w:t xml:space="preserve">plnomocenstva  č. p. </w:t>
      </w:r>
      <w:r w:rsidR="00856F76" w:rsidRPr="00856F76">
        <w:rPr>
          <w:rFonts w:ascii="Arial Narrow" w:eastAsia="Calibri" w:hAnsi="Arial Narrow" w:cs="Calibri"/>
          <w:sz w:val="22"/>
          <w:szCs w:val="22"/>
          <w:highlight w:val="yellow"/>
          <w:lang w:eastAsia="en-US"/>
        </w:rPr>
        <w:t>..........................................</w:t>
      </w:r>
      <w:r w:rsidR="007B1A08" w:rsidRPr="00031300">
        <w:rPr>
          <w:rFonts w:ascii="Arial Narrow" w:eastAsia="Calibri" w:hAnsi="Arial Narrow"/>
          <w:sz w:val="22"/>
          <w:szCs w:val="22"/>
          <w:lang w:eastAsia="en-US"/>
        </w:rPr>
        <w:tab/>
      </w:r>
    </w:p>
    <w:p w14:paraId="2D91C5F5" w14:textId="2255A19C" w:rsidR="007B1A08" w:rsidRPr="00031300" w:rsidRDefault="007B1A08" w:rsidP="00743E99">
      <w:pPr>
        <w:tabs>
          <w:tab w:val="clear" w:pos="2160"/>
          <w:tab w:val="clear" w:pos="2880"/>
          <w:tab w:val="clear" w:pos="4500"/>
        </w:tabs>
        <w:ind w:left="2832" w:hanging="2832"/>
        <w:rPr>
          <w:rFonts w:ascii="Arial Narrow" w:eastAsia="Calibri" w:hAnsi="Arial Narrow"/>
          <w:sz w:val="22"/>
          <w:szCs w:val="22"/>
          <w:lang w:eastAsia="en-US"/>
        </w:rPr>
      </w:pPr>
      <w:r w:rsidRPr="00031300">
        <w:rPr>
          <w:rFonts w:ascii="Arial Narrow" w:eastAsia="Calibri" w:hAnsi="Arial Narrow"/>
          <w:sz w:val="22"/>
          <w:szCs w:val="22"/>
          <w:lang w:eastAsia="en-US"/>
        </w:rPr>
        <w:t>IČO:</w:t>
      </w:r>
      <w:r w:rsidRPr="00031300">
        <w:rPr>
          <w:rFonts w:ascii="Arial Narrow" w:eastAsia="Calibri" w:hAnsi="Arial Narrow"/>
          <w:sz w:val="22"/>
          <w:szCs w:val="22"/>
          <w:lang w:eastAsia="en-US"/>
        </w:rPr>
        <w:tab/>
        <w:t>00151866</w:t>
      </w:r>
    </w:p>
    <w:p w14:paraId="4C64243D" w14:textId="2B27F6F4"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r>
      <w:r w:rsidR="00A77963">
        <w:rPr>
          <w:rFonts w:ascii="Arial Narrow" w:eastAsia="Calibri" w:hAnsi="Arial Narrow"/>
          <w:sz w:val="22"/>
          <w:szCs w:val="22"/>
          <w:lang w:eastAsia="en-US"/>
        </w:rPr>
        <w:tab/>
      </w:r>
      <w:r w:rsidRPr="00031300">
        <w:rPr>
          <w:rFonts w:ascii="Arial Narrow" w:eastAsia="Calibri" w:hAnsi="Arial Narrow"/>
          <w:sz w:val="22"/>
          <w:szCs w:val="22"/>
          <w:lang w:eastAsia="en-US"/>
        </w:rPr>
        <w:t>2020571520</w:t>
      </w:r>
    </w:p>
    <w:p w14:paraId="38CF2901" w14:textId="2549C762"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r>
      <w:r w:rsidR="00A77963">
        <w:rPr>
          <w:rFonts w:ascii="Arial Narrow" w:eastAsia="Calibri" w:hAnsi="Arial Narrow"/>
          <w:sz w:val="22"/>
          <w:szCs w:val="22"/>
          <w:lang w:eastAsia="en-US"/>
        </w:rPr>
        <w:tab/>
      </w:r>
      <w:r w:rsidRPr="00031300">
        <w:rPr>
          <w:rFonts w:ascii="Arial Narrow" w:eastAsia="Calibri" w:hAnsi="Arial Narrow"/>
          <w:sz w:val="22"/>
          <w:szCs w:val="22"/>
          <w:lang w:eastAsia="en-US"/>
        </w:rPr>
        <w:t>Štátna pokladnica</w:t>
      </w:r>
    </w:p>
    <w:p w14:paraId="7E64D3F7" w14:textId="2C7F7A4C" w:rsidR="007B1A08" w:rsidRPr="00031300" w:rsidRDefault="00FA75DB"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Pr>
          <w:rFonts w:ascii="Arial Narrow" w:eastAsia="Calibri" w:hAnsi="Arial Narrow"/>
          <w:sz w:val="22"/>
          <w:szCs w:val="22"/>
          <w:lang w:eastAsia="en-US"/>
        </w:rPr>
        <w:t xml:space="preserve">Číslo účtu: </w:t>
      </w:r>
      <w:r>
        <w:rPr>
          <w:rFonts w:ascii="Arial Narrow" w:eastAsia="Calibri" w:hAnsi="Arial Narrow"/>
          <w:sz w:val="22"/>
          <w:szCs w:val="22"/>
          <w:lang w:eastAsia="en-US"/>
        </w:rPr>
        <w:tab/>
      </w:r>
      <w:r w:rsidR="00A77963">
        <w:rPr>
          <w:rFonts w:ascii="Arial Narrow" w:eastAsia="Calibri" w:hAnsi="Arial Narrow"/>
          <w:sz w:val="22"/>
          <w:szCs w:val="22"/>
          <w:lang w:eastAsia="en-US"/>
        </w:rPr>
        <w:tab/>
      </w:r>
      <w:r w:rsidR="00A77963">
        <w:rPr>
          <w:rFonts w:ascii="Arial Narrow" w:eastAsia="Calibri" w:hAnsi="Arial Narrow"/>
          <w:sz w:val="22"/>
          <w:szCs w:val="22"/>
          <w:lang w:eastAsia="en-US"/>
        </w:rPr>
        <w:tab/>
      </w:r>
      <w:r>
        <w:rPr>
          <w:rFonts w:ascii="Arial Narrow" w:eastAsia="Calibri" w:hAnsi="Arial Narrow"/>
          <w:sz w:val="22"/>
          <w:szCs w:val="22"/>
          <w:lang w:eastAsia="en-US"/>
        </w:rPr>
        <w:t>7000180023</w:t>
      </w:r>
      <w:r w:rsidR="007B1A08" w:rsidRPr="00031300">
        <w:rPr>
          <w:rFonts w:ascii="Arial Narrow" w:eastAsia="Calibri" w:hAnsi="Arial Narrow"/>
          <w:sz w:val="22"/>
          <w:szCs w:val="22"/>
          <w:lang w:eastAsia="en-US"/>
        </w:rPr>
        <w:t>/8180</w:t>
      </w:r>
    </w:p>
    <w:p w14:paraId="7D24AB4E" w14:textId="126897E9" w:rsidR="007B1A08" w:rsidRPr="00031300" w:rsidRDefault="007B1A08" w:rsidP="007B1A08">
      <w:pPr>
        <w:autoSpaceDE w:val="0"/>
        <w:autoSpaceDN w:val="0"/>
        <w:adjustRightInd w:val="0"/>
        <w:jc w:val="both"/>
        <w:rPr>
          <w:rFonts w:ascii="Arial Narrow" w:hAnsi="Arial Narrow"/>
          <w:bCs/>
          <w:sz w:val="22"/>
          <w:szCs w:val="22"/>
          <w:lang w:eastAsia="sk-SK"/>
        </w:rPr>
      </w:pPr>
      <w:r w:rsidRPr="00031300">
        <w:rPr>
          <w:rFonts w:ascii="Arial Narrow" w:hAnsi="Arial Narrow" w:cs="Calibri"/>
          <w:bCs/>
          <w:sz w:val="22"/>
          <w:szCs w:val="22"/>
        </w:rPr>
        <w:t xml:space="preserve">IBAN: </w:t>
      </w:r>
      <w:r w:rsidRPr="00031300">
        <w:rPr>
          <w:rFonts w:ascii="Arial Narrow" w:hAnsi="Arial Narrow" w:cs="Calibri"/>
          <w:bCs/>
          <w:sz w:val="22"/>
          <w:szCs w:val="22"/>
        </w:rPr>
        <w:tab/>
      </w:r>
      <w:r w:rsidR="00A77963">
        <w:rPr>
          <w:rFonts w:ascii="Arial Narrow" w:hAnsi="Arial Narrow" w:cs="Calibri"/>
          <w:bCs/>
          <w:sz w:val="22"/>
          <w:szCs w:val="22"/>
        </w:rPr>
        <w:t xml:space="preserve">             </w:t>
      </w:r>
      <w:r w:rsidRPr="00031300">
        <w:rPr>
          <w:rFonts w:ascii="Arial Narrow" w:hAnsi="Arial Narrow"/>
          <w:bCs/>
          <w:sz w:val="22"/>
          <w:szCs w:val="22"/>
          <w:lang w:eastAsia="sk-SK"/>
        </w:rPr>
        <w:t>SK7881800000007000180023</w:t>
      </w:r>
    </w:p>
    <w:p w14:paraId="02CCC3DA"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0482470F"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14ECBB28"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p>
    <w:p w14:paraId="58D4BA8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74057352"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0260CE0"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EC89910"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10A4AA52"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1826C569"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701AC6"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1BFD84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77D9C88D"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78EFCD78"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AA655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7DFF627E"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972877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9C2C3B4"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4FDABF6F"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15EEE682"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Fax:</w:t>
      </w:r>
      <w:r w:rsidRPr="00031300">
        <w:rPr>
          <w:rFonts w:ascii="Arial Narrow" w:hAnsi="Arial Narrow"/>
          <w:sz w:val="22"/>
          <w:szCs w:val="22"/>
        </w:rPr>
        <w:tab/>
      </w:r>
    </w:p>
    <w:p w14:paraId="090DD342" w14:textId="77777777" w:rsidR="007B1A08" w:rsidRPr="00031300" w:rsidRDefault="007B1A08" w:rsidP="007B1A08">
      <w:pPr>
        <w:tabs>
          <w:tab w:val="left" w:pos="480"/>
          <w:tab w:val="left" w:pos="7920"/>
        </w:tabs>
        <w:ind w:right="708"/>
        <w:rPr>
          <w:rFonts w:ascii="Arial Narrow" w:hAnsi="Arial Narrow"/>
          <w:sz w:val="22"/>
          <w:szCs w:val="22"/>
        </w:rPr>
      </w:pPr>
    </w:p>
    <w:p w14:paraId="726E5022" w14:textId="77777777" w:rsidR="00FC75B4" w:rsidRPr="00031300" w:rsidRDefault="00FC75B4" w:rsidP="007B1A08">
      <w:pPr>
        <w:tabs>
          <w:tab w:val="left" w:pos="480"/>
          <w:tab w:val="left" w:pos="7920"/>
        </w:tabs>
        <w:ind w:right="708"/>
        <w:rPr>
          <w:rFonts w:ascii="Arial Narrow" w:hAnsi="Arial Narrow"/>
          <w:sz w:val="22"/>
          <w:szCs w:val="22"/>
        </w:rPr>
      </w:pPr>
    </w:p>
    <w:p w14:paraId="0D051B4C"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17F4D84D" w14:textId="77777777" w:rsidR="007B1A08" w:rsidRPr="00031300" w:rsidRDefault="007B1A08" w:rsidP="007B1A08">
      <w:pPr>
        <w:tabs>
          <w:tab w:val="left" w:pos="480"/>
          <w:tab w:val="left" w:pos="7920"/>
        </w:tabs>
        <w:rPr>
          <w:rFonts w:ascii="Arial Narrow" w:hAnsi="Arial Narrow"/>
          <w:sz w:val="22"/>
          <w:szCs w:val="22"/>
        </w:rPr>
      </w:pPr>
    </w:p>
    <w:p w14:paraId="271AC376" w14:textId="48EE30B0" w:rsidR="007B1A08"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74CEA7C0" w14:textId="77777777" w:rsidR="00D4675F" w:rsidRPr="00031300" w:rsidRDefault="00D4675F"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48C95644"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EFF44B8"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51FC34C3" w14:textId="77777777" w:rsidR="007B1A08"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1E8B0FF1" w14:textId="77777777" w:rsidR="000468DC" w:rsidRDefault="000468DC" w:rsidP="007B1A08">
      <w:pPr>
        <w:tabs>
          <w:tab w:val="clear" w:pos="2160"/>
          <w:tab w:val="clear" w:pos="2880"/>
          <w:tab w:val="clear" w:pos="4500"/>
        </w:tabs>
        <w:spacing w:after="200" w:line="276" w:lineRule="auto"/>
        <w:rPr>
          <w:rFonts w:ascii="Arial Narrow" w:hAnsi="Arial Narrow"/>
          <w:b/>
          <w:bCs/>
          <w:sz w:val="22"/>
          <w:szCs w:val="22"/>
          <w:lang w:eastAsia="en-US"/>
        </w:rPr>
      </w:pPr>
    </w:p>
    <w:p w14:paraId="3F740FE2" w14:textId="1A4AE27D" w:rsidR="0079145C" w:rsidRPr="00031300" w:rsidRDefault="0079145C" w:rsidP="007B1A08">
      <w:pPr>
        <w:tabs>
          <w:tab w:val="clear" w:pos="2160"/>
          <w:tab w:val="clear" w:pos="2880"/>
          <w:tab w:val="clear" w:pos="4500"/>
        </w:tabs>
        <w:spacing w:after="200" w:line="276" w:lineRule="auto"/>
        <w:rPr>
          <w:rFonts w:ascii="Arial Narrow" w:hAnsi="Arial Narrow"/>
          <w:b/>
          <w:bCs/>
          <w:sz w:val="22"/>
          <w:szCs w:val="22"/>
          <w:lang w:eastAsia="en-US"/>
        </w:rPr>
      </w:pPr>
    </w:p>
    <w:p w14:paraId="183623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lastRenderedPageBreak/>
        <w:t>Úvodné ustanovenie</w:t>
      </w:r>
    </w:p>
    <w:p w14:paraId="7009F7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495F2DAA" w14:textId="4F980567" w:rsidR="007B1A08" w:rsidRPr="00031300"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/20</w:t>
      </w:r>
      <w:r w:rsidR="005F4404">
        <w:rPr>
          <w:rFonts w:ascii="Arial Narrow" w:hAnsi="Arial Narrow" w:cs="Arial"/>
          <w:sz w:val="22"/>
          <w:szCs w:val="22"/>
          <w:highlight w:val="yellow"/>
        </w:rPr>
        <w:t>22</w:t>
      </w:r>
      <w:r w:rsidR="007B0764" w:rsidRPr="00217B18">
        <w:rPr>
          <w:rFonts w:ascii="Arial Narrow" w:hAnsi="Arial Narrow" w:cs="Arial"/>
          <w:sz w:val="22"/>
          <w:szCs w:val="22"/>
          <w:highlight w:val="yellow"/>
        </w:rPr>
        <w:t xml:space="preserve"> zo dňa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20</w:t>
      </w:r>
      <w:r w:rsidR="005F4404">
        <w:rPr>
          <w:rFonts w:ascii="Arial Narrow" w:hAnsi="Arial Narrow" w:cs="Arial"/>
          <w:sz w:val="22"/>
          <w:szCs w:val="22"/>
          <w:highlight w:val="yellow"/>
        </w:rPr>
        <w:t>2</w:t>
      </w:r>
      <w:r w:rsidR="00601B0D">
        <w:rPr>
          <w:rFonts w:ascii="Arial Narrow" w:hAnsi="Arial Narrow" w:cs="Arial"/>
          <w:sz w:val="22"/>
          <w:szCs w:val="22"/>
        </w:rPr>
        <w:t>2</w:t>
      </w:r>
      <w:r w:rsidR="007B0764" w:rsidRPr="00031300">
        <w:rPr>
          <w:rFonts w:ascii="Arial Narrow" w:hAnsi="Arial Narrow" w:cs="Arial"/>
          <w:sz w:val="22"/>
          <w:szCs w:val="22"/>
        </w:rPr>
        <w:t xml:space="preserve"> pod zn. </w:t>
      </w:r>
      <w:proofErr w:type="spellStart"/>
      <w:r w:rsidR="00FC75B4" w:rsidRPr="00217B18">
        <w:rPr>
          <w:rFonts w:ascii="Arial Narrow" w:hAnsi="Arial Narrow" w:cs="Arial"/>
          <w:sz w:val="22"/>
          <w:szCs w:val="22"/>
          <w:highlight w:val="yellow"/>
        </w:rPr>
        <w:t>xxxx</w:t>
      </w:r>
      <w:proofErr w:type="spellEnd"/>
      <w:r w:rsidR="007B0764" w:rsidRPr="00031300">
        <w:rPr>
          <w:rFonts w:ascii="Arial Narrow" w:hAnsi="Arial Narrow" w:cs="Arial"/>
          <w:sz w:val="22"/>
          <w:szCs w:val="22"/>
        </w:rPr>
        <w:t>-MST</w:t>
      </w:r>
      <w:r w:rsidR="007B0764"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w:t>
      </w:r>
      <w:r w:rsidR="00DB469E" w:rsidRPr="00031300">
        <w:rPr>
          <w:rFonts w:ascii="Arial Narrow" w:hAnsi="Arial Narrow"/>
          <w:bCs/>
          <w:iCs/>
          <w:color w:val="000000"/>
          <w:sz w:val="22"/>
          <w:szCs w:val="22"/>
        </w:rPr>
        <w:t>verejné obstarávanie</w:t>
      </w:r>
      <w:r w:rsidRPr="00031300">
        <w:rPr>
          <w:rFonts w:ascii="Arial Narrow" w:hAnsi="Arial Narrow"/>
          <w:bCs/>
          <w:iCs/>
          <w:color w:val="000000"/>
          <w:sz w:val="22"/>
          <w:szCs w:val="22"/>
        </w:rPr>
        <w:t>“).</w:t>
      </w:r>
    </w:p>
    <w:p w14:paraId="63679D4F" w14:textId="77777777" w:rsidR="00C06496" w:rsidRPr="00031300" w:rsidRDefault="00C06496" w:rsidP="00C06496">
      <w:pPr>
        <w:tabs>
          <w:tab w:val="clear" w:pos="2160"/>
          <w:tab w:val="clear" w:pos="2880"/>
          <w:tab w:val="clear" w:pos="4500"/>
        </w:tabs>
        <w:ind w:left="709"/>
        <w:jc w:val="both"/>
        <w:rPr>
          <w:rFonts w:ascii="Arial Narrow" w:hAnsi="Arial Narrow"/>
          <w:bCs/>
          <w:iCs/>
          <w:color w:val="000000"/>
          <w:sz w:val="22"/>
          <w:szCs w:val="22"/>
        </w:rPr>
      </w:pPr>
    </w:p>
    <w:p w14:paraId="190AD5A4"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031300"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7E97C9BB" w14:textId="524ABF2C" w:rsidR="007B1A08" w:rsidRPr="00031300" w:rsidRDefault="007B1A08" w:rsidP="00847A8D">
      <w:pPr>
        <w:widowControl w:val="0"/>
        <w:tabs>
          <w:tab w:val="clear" w:pos="2160"/>
          <w:tab w:val="clear" w:pos="2880"/>
          <w:tab w:val="clear" w:pos="4500"/>
        </w:tabs>
        <w:autoSpaceDE w:val="0"/>
        <w:autoSpaceDN w:val="0"/>
        <w:adjustRightInd w:val="0"/>
        <w:spacing w:after="12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202313D4" w14:textId="7D8CF27B"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Predmetom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je záväzok Predávajúceho </w:t>
      </w:r>
      <w:r w:rsidR="00C95C91">
        <w:rPr>
          <w:rFonts w:ascii="Arial Narrow" w:hAnsi="Arial Narrow"/>
          <w:bCs/>
          <w:iCs/>
          <w:color w:val="000000"/>
          <w:sz w:val="22"/>
          <w:szCs w:val="22"/>
        </w:rPr>
        <w:t xml:space="preserve">riadne a včas </w:t>
      </w:r>
      <w:r w:rsidRPr="00031300">
        <w:rPr>
          <w:rFonts w:ascii="Arial Narrow" w:hAnsi="Arial Narrow"/>
          <w:bCs/>
          <w:iCs/>
          <w:color w:val="000000"/>
          <w:sz w:val="22"/>
          <w:szCs w:val="22"/>
        </w:rPr>
        <w:t xml:space="preserve">dodať </w:t>
      </w:r>
      <w:r w:rsidR="0086042A">
        <w:rPr>
          <w:rFonts w:ascii="Arial Narrow" w:hAnsi="Arial Narrow"/>
          <w:bCs/>
          <w:iCs/>
          <w:color w:val="000000"/>
          <w:sz w:val="22"/>
          <w:szCs w:val="22"/>
        </w:rPr>
        <w:t xml:space="preserve">1 ks traktora so závesným príslušenstvom </w:t>
      </w:r>
      <w:r w:rsidR="0073767F" w:rsidRPr="00031300">
        <w:rPr>
          <w:rFonts w:ascii="Arial Narrow" w:hAnsi="Arial Narrow"/>
          <w:bCs/>
          <w:iCs/>
          <w:color w:val="000000"/>
          <w:sz w:val="22"/>
          <w:szCs w:val="22"/>
        </w:rPr>
        <w:t>v súlade s </w:t>
      </w:r>
      <w:r w:rsidR="0073767F" w:rsidRPr="00BC4473">
        <w:rPr>
          <w:rFonts w:ascii="Arial Narrow" w:hAnsi="Arial Narrow"/>
          <w:bCs/>
          <w:iCs/>
          <w:color w:val="000000"/>
          <w:sz w:val="22"/>
          <w:szCs w:val="22"/>
        </w:rPr>
        <w:t>Prílohou č.</w:t>
      </w:r>
      <w:r w:rsidR="00BC4473" w:rsidRPr="00BC4473">
        <w:rPr>
          <w:rFonts w:ascii="Arial Narrow" w:hAnsi="Arial Narrow"/>
          <w:bCs/>
          <w:iCs/>
          <w:color w:val="000000"/>
          <w:sz w:val="22"/>
          <w:szCs w:val="22"/>
        </w:rPr>
        <w:t xml:space="preserve"> 1</w:t>
      </w:r>
      <w:r w:rsidR="0073767F" w:rsidRPr="00BC4473">
        <w:rPr>
          <w:rFonts w:ascii="Arial Narrow" w:hAnsi="Arial Narrow"/>
          <w:bCs/>
          <w:iCs/>
          <w:color w:val="000000"/>
          <w:sz w:val="22"/>
          <w:szCs w:val="22"/>
        </w:rPr>
        <w:t xml:space="preserve"> tejto</w:t>
      </w:r>
      <w:r w:rsidR="0073767F" w:rsidRPr="00031300">
        <w:rPr>
          <w:rFonts w:ascii="Arial Narrow" w:hAnsi="Arial Narrow"/>
          <w:bCs/>
          <w:iCs/>
          <w:color w:val="000000"/>
          <w:sz w:val="22"/>
          <w:szCs w:val="22"/>
        </w:rPr>
        <w:t xml:space="preserve"> Kúpnej zmluvy</w:t>
      </w:r>
      <w:r w:rsidR="00906BDD"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(ďalej len „predmet zmluvy“) </w:t>
      </w:r>
      <w:r w:rsidR="0079145C">
        <w:rPr>
          <w:rFonts w:ascii="Arial Narrow" w:hAnsi="Arial Narrow"/>
          <w:bCs/>
          <w:iCs/>
          <w:color w:val="000000"/>
          <w:sz w:val="22"/>
          <w:szCs w:val="22"/>
        </w:rPr>
        <w:t xml:space="preserve">Kupujúcemu </w:t>
      </w:r>
      <w:r w:rsidRPr="00031300">
        <w:rPr>
          <w:rFonts w:ascii="Arial Narrow" w:hAnsi="Arial Narrow"/>
          <w:bCs/>
          <w:iCs/>
          <w:color w:val="000000"/>
          <w:sz w:val="22"/>
          <w:szCs w:val="22"/>
        </w:rPr>
        <w:t>a previesť na Kupujúceho vlastnícke právo</w:t>
      </w:r>
      <w:r w:rsidR="00392E85" w:rsidRPr="00031300">
        <w:rPr>
          <w:rFonts w:ascii="Arial Narrow" w:hAnsi="Arial Narrow"/>
          <w:bCs/>
          <w:iCs/>
          <w:color w:val="000000"/>
          <w:sz w:val="22"/>
          <w:szCs w:val="22"/>
        </w:rPr>
        <w:t xml:space="preserve"> k predmetu zmluvy</w:t>
      </w:r>
      <w:r w:rsidRPr="00031300">
        <w:rPr>
          <w:rFonts w:ascii="Arial Narrow" w:hAnsi="Arial Narrow"/>
          <w:bCs/>
          <w:iCs/>
          <w:color w:val="000000"/>
          <w:sz w:val="22"/>
          <w:szCs w:val="22"/>
        </w:rPr>
        <w:t xml:space="preserve"> a záväzok Kupujúceho </w:t>
      </w:r>
      <w:r w:rsidR="00C95C91">
        <w:rPr>
          <w:rFonts w:ascii="Arial Narrow" w:hAnsi="Arial Narrow"/>
          <w:bCs/>
          <w:iCs/>
          <w:color w:val="000000"/>
          <w:sz w:val="22"/>
          <w:szCs w:val="22"/>
        </w:rPr>
        <w:t xml:space="preserve">riadne a včas dodaný </w:t>
      </w:r>
      <w:r w:rsidRPr="00031300">
        <w:rPr>
          <w:rFonts w:ascii="Arial Narrow" w:hAnsi="Arial Narrow"/>
          <w:bCs/>
          <w:iCs/>
          <w:color w:val="000000"/>
          <w:sz w:val="22"/>
          <w:szCs w:val="22"/>
        </w:rPr>
        <w:t xml:space="preserve">predmet zmluvy prevziať a zaplatiť zaň dohodnutú  kúpnu cenu v zmysle čl. 3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CBC8075" w14:textId="5052A650" w:rsidR="007B1A08" w:rsidRPr="00BA0969"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Predmet zmluvy</w:t>
      </w:r>
      <w:r w:rsidR="00906BDD" w:rsidRPr="00031300">
        <w:rPr>
          <w:rFonts w:ascii="Arial Narrow" w:hAnsi="Arial Narrow"/>
          <w:bCs/>
          <w:iCs/>
          <w:color w:val="000000"/>
          <w:sz w:val="22"/>
          <w:szCs w:val="22"/>
        </w:rPr>
        <w:t xml:space="preserve"> tvor</w:t>
      </w:r>
      <w:r w:rsidR="0086042A">
        <w:rPr>
          <w:rFonts w:ascii="Arial Narrow" w:hAnsi="Arial Narrow"/>
          <w:bCs/>
          <w:iCs/>
          <w:color w:val="000000"/>
          <w:sz w:val="22"/>
          <w:szCs w:val="22"/>
        </w:rPr>
        <w:t xml:space="preserve">í traktor so závesným príslušenstvom určený najmä na potrebu úpravy terénu v lesných podmienkach pomocou rôznych prídavných pracovných zariadení prostredníctvom zadného a predného trojbodového závesu, zadného horného závesu a spodného tiahla a s prenosom sily cez zadný a predný vývodový hriadeľ, tlačnou radlicou na zarovnávanie ciest, vyslobodzovacím navijakom a strojom na vyrovnávanie terénu s rotorom s drvením kameňa a drevnej hmoty. </w:t>
      </w:r>
      <w:r w:rsidR="00E2059D" w:rsidRPr="00601B0D">
        <w:rPr>
          <w:rFonts w:ascii="Arial Narrow" w:hAnsi="Arial Narrow"/>
          <w:bCs/>
          <w:iCs/>
          <w:color w:val="000000"/>
          <w:sz w:val="22"/>
          <w:szCs w:val="22"/>
        </w:rPr>
        <w:t xml:space="preserve">Tieto </w:t>
      </w:r>
      <w:r w:rsidR="00801AE8" w:rsidRPr="00601B0D">
        <w:rPr>
          <w:rFonts w:ascii="Arial Narrow" w:hAnsi="Arial Narrow"/>
          <w:bCs/>
          <w:iCs/>
          <w:color w:val="000000"/>
          <w:sz w:val="22"/>
          <w:szCs w:val="22"/>
        </w:rPr>
        <w:t>tovary</w:t>
      </w:r>
      <w:r w:rsidR="000212E6" w:rsidRPr="00601B0D">
        <w:rPr>
          <w:rFonts w:ascii="Arial Narrow" w:hAnsi="Arial Narrow"/>
          <w:bCs/>
          <w:iCs/>
          <w:color w:val="000000"/>
          <w:sz w:val="22"/>
          <w:szCs w:val="22"/>
        </w:rPr>
        <w:t xml:space="preserve"> sú podrobne špecifikované</w:t>
      </w:r>
      <w:r w:rsidRPr="00601B0D">
        <w:rPr>
          <w:rFonts w:ascii="Arial Narrow" w:hAnsi="Arial Narrow"/>
          <w:bCs/>
          <w:iCs/>
          <w:color w:val="000000"/>
          <w:sz w:val="22"/>
          <w:szCs w:val="22"/>
        </w:rPr>
        <w:t xml:space="preserve"> </w:t>
      </w:r>
      <w:r w:rsidR="00DA688F" w:rsidRPr="00601B0D">
        <w:rPr>
          <w:rFonts w:ascii="Arial Narrow" w:hAnsi="Arial Narrow"/>
          <w:bCs/>
          <w:iCs/>
          <w:color w:val="000000"/>
          <w:sz w:val="22"/>
          <w:szCs w:val="22"/>
        </w:rPr>
        <w:t>v Opise predmetu zákazky (ďalej len „OPZ“), použitom v súťažných podkladoch vo verejnom</w:t>
      </w:r>
      <w:r w:rsidR="00DA688F" w:rsidRPr="001C107B">
        <w:rPr>
          <w:rFonts w:ascii="Arial Narrow" w:hAnsi="Arial Narrow"/>
          <w:bCs/>
          <w:iCs/>
          <w:color w:val="000000"/>
          <w:sz w:val="22"/>
          <w:szCs w:val="22"/>
        </w:rPr>
        <w:t xml:space="preserve"> obstarávaní ako aj v ponuke Predávajúceho predloženej do vere</w:t>
      </w:r>
      <w:r w:rsidR="009C34C7" w:rsidRPr="001C107B">
        <w:rPr>
          <w:rFonts w:ascii="Arial Narrow" w:hAnsi="Arial Narrow"/>
          <w:bCs/>
          <w:iCs/>
          <w:color w:val="000000"/>
          <w:sz w:val="22"/>
          <w:szCs w:val="22"/>
        </w:rPr>
        <w:t>j</w:t>
      </w:r>
      <w:r w:rsidR="00DA688F" w:rsidRPr="001C107B">
        <w:rPr>
          <w:rFonts w:ascii="Arial Narrow" w:hAnsi="Arial Narrow"/>
          <w:bCs/>
          <w:iCs/>
          <w:color w:val="000000"/>
          <w:sz w:val="22"/>
          <w:szCs w:val="22"/>
        </w:rPr>
        <w:t>ného obstarávania (ďalej len „Ponuka“). OPZ</w:t>
      </w:r>
      <w:r w:rsidR="00DA688F" w:rsidRPr="00031300">
        <w:rPr>
          <w:rFonts w:ascii="Arial Narrow" w:hAnsi="Arial Narrow"/>
          <w:sz w:val="22"/>
          <w:szCs w:val="22"/>
        </w:rPr>
        <w:t xml:space="preserve"> a Ponuka tvor</w:t>
      </w:r>
      <w:r w:rsidR="00E2059D">
        <w:rPr>
          <w:rFonts w:ascii="Arial Narrow" w:hAnsi="Arial Narrow"/>
          <w:sz w:val="22"/>
          <w:szCs w:val="22"/>
        </w:rPr>
        <w:t>ia</w:t>
      </w:r>
      <w:r w:rsidR="00DA688F" w:rsidRPr="00031300">
        <w:rPr>
          <w:rFonts w:ascii="Arial Narrow" w:hAnsi="Arial Narrow"/>
          <w:sz w:val="22"/>
          <w:szCs w:val="22"/>
        </w:rPr>
        <w:t xml:space="preserve"> prílohu č. </w:t>
      </w:r>
      <w:r w:rsidR="00BC4473">
        <w:rPr>
          <w:rFonts w:ascii="Arial Narrow" w:hAnsi="Arial Narrow"/>
          <w:sz w:val="22"/>
          <w:szCs w:val="22"/>
        </w:rPr>
        <w:t>1</w:t>
      </w:r>
      <w:r w:rsidR="00DA688F" w:rsidRPr="00031300">
        <w:rPr>
          <w:rFonts w:ascii="Arial Narrow" w:hAnsi="Arial Narrow"/>
          <w:sz w:val="22"/>
          <w:szCs w:val="22"/>
        </w:rPr>
        <w:t xml:space="preserve">  tejto </w:t>
      </w:r>
      <w:r w:rsidR="00635CFC" w:rsidRPr="00031300">
        <w:rPr>
          <w:rFonts w:ascii="Arial Narrow" w:hAnsi="Arial Narrow"/>
          <w:sz w:val="22"/>
          <w:szCs w:val="22"/>
        </w:rPr>
        <w:t>K</w:t>
      </w:r>
      <w:r w:rsidR="00DA688F" w:rsidRPr="00031300">
        <w:rPr>
          <w:rFonts w:ascii="Arial Narrow" w:hAnsi="Arial Narrow"/>
          <w:sz w:val="22"/>
          <w:szCs w:val="22"/>
        </w:rPr>
        <w:t>úpnej zmluvy.</w:t>
      </w:r>
    </w:p>
    <w:p w14:paraId="4EA5C352" w14:textId="77777777" w:rsidR="00BA0969" w:rsidRPr="00CF171B" w:rsidRDefault="00BA0969" w:rsidP="00A77963">
      <w:pPr>
        <w:widowControl w:val="0"/>
        <w:numPr>
          <w:ilvl w:val="0"/>
          <w:numId w:val="2"/>
        </w:numPr>
        <w:tabs>
          <w:tab w:val="clear" w:pos="2160"/>
          <w:tab w:val="clear" w:pos="2880"/>
          <w:tab w:val="clear" w:pos="4500"/>
        </w:tabs>
        <w:autoSpaceDE w:val="0"/>
        <w:autoSpaceDN w:val="0"/>
        <w:adjustRightInd w:val="0"/>
        <w:ind w:left="357" w:hanging="357"/>
        <w:jc w:val="both"/>
        <w:rPr>
          <w:rFonts w:ascii="Arial Narrow" w:hAnsi="Arial Narrow"/>
          <w:bCs/>
          <w:iCs/>
          <w:color w:val="000000"/>
          <w:sz w:val="22"/>
          <w:szCs w:val="22"/>
        </w:rPr>
      </w:pPr>
      <w:r w:rsidRPr="00CF171B">
        <w:rPr>
          <w:rFonts w:ascii="Arial Narrow" w:hAnsi="Arial Narrow"/>
          <w:bCs/>
          <w:iCs/>
          <w:color w:val="000000"/>
          <w:sz w:val="22"/>
          <w:szCs w:val="22"/>
        </w:rPr>
        <w:t>Predávajúci sa zaväzuje, že v rámci kúpnej ceny s predmetom zmluvy podľa bodu 2.1. tohto článku tejto zmluvy súčasne dodá:</w:t>
      </w:r>
    </w:p>
    <w:p w14:paraId="7EF62C60" w14:textId="537F5446" w:rsidR="00BA0969" w:rsidRPr="00CF171B" w:rsidRDefault="00A60A9E" w:rsidP="00BA0969">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CF171B">
        <w:rPr>
          <w:rFonts w:ascii="Arial Narrow" w:hAnsi="Arial Narrow"/>
          <w:bCs/>
          <w:iCs/>
          <w:color w:val="000000"/>
          <w:sz w:val="22"/>
          <w:szCs w:val="22"/>
        </w:rPr>
        <w:t>návod na obsluhu a údržbu predmetu zmluvy v slovenskom jazyku, vrátane dodávanej výbavy a príslušenstva predmetu zmluvy,</w:t>
      </w:r>
    </w:p>
    <w:p w14:paraId="10CA170C" w14:textId="77777777" w:rsidR="00BA0969" w:rsidRPr="00CF171B" w:rsidRDefault="00BA0969" w:rsidP="00BA0969">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CF171B">
        <w:rPr>
          <w:rFonts w:ascii="Arial Narrow" w:hAnsi="Arial Narrow"/>
          <w:bCs/>
          <w:iCs/>
          <w:color w:val="000000"/>
          <w:sz w:val="22"/>
          <w:szCs w:val="22"/>
        </w:rPr>
        <w:t>informácie (v písomnej forme) o údržbe vykonávanej používateľom vozidla,</w:t>
      </w:r>
    </w:p>
    <w:p w14:paraId="596C43DA" w14:textId="77777777" w:rsidR="00BA0969" w:rsidRPr="00CF171B" w:rsidRDefault="00BA0969" w:rsidP="00BA0969">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CF171B">
        <w:rPr>
          <w:rFonts w:ascii="Arial Narrow" w:hAnsi="Arial Narrow"/>
          <w:bCs/>
          <w:iCs/>
          <w:color w:val="000000"/>
          <w:sz w:val="22"/>
          <w:szCs w:val="22"/>
        </w:rPr>
        <w:t>lehoty a obsah pravidelných kontrol a skúšok stanovených výrobcom (v písomnej forme),</w:t>
      </w:r>
    </w:p>
    <w:p w14:paraId="3C03955A" w14:textId="186B73BA" w:rsidR="00BA0969" w:rsidRPr="00CF171B" w:rsidRDefault="00DB7EC2" w:rsidP="00BA0969">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CF171B">
        <w:rPr>
          <w:rFonts w:ascii="Arial Narrow" w:hAnsi="Arial Narrow"/>
          <w:bCs/>
          <w:iCs/>
          <w:color w:val="000000"/>
          <w:sz w:val="22"/>
          <w:szCs w:val="22"/>
        </w:rPr>
        <w:t xml:space="preserve">platné </w:t>
      </w:r>
      <w:r w:rsidR="00BA0969" w:rsidRPr="00CF171B">
        <w:rPr>
          <w:rFonts w:ascii="Arial Narrow" w:hAnsi="Arial Narrow"/>
          <w:bCs/>
          <w:iCs/>
          <w:color w:val="000000"/>
          <w:sz w:val="22"/>
          <w:szCs w:val="22"/>
        </w:rPr>
        <w:t xml:space="preserve">osvedčenie o evidencii </w:t>
      </w:r>
      <w:r w:rsidRPr="00CF171B">
        <w:rPr>
          <w:rFonts w:ascii="Arial Narrow" w:hAnsi="Arial Narrow"/>
          <w:bCs/>
          <w:iCs/>
          <w:color w:val="000000"/>
          <w:sz w:val="22"/>
          <w:szCs w:val="22"/>
        </w:rPr>
        <w:t>vozidla,</w:t>
      </w:r>
    </w:p>
    <w:p w14:paraId="778E8704" w14:textId="6B601A8C" w:rsidR="005B3CA9" w:rsidRPr="00CF171B" w:rsidRDefault="005B3CA9" w:rsidP="005B3CA9">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CF171B">
        <w:rPr>
          <w:rFonts w:ascii="Arial Narrow" w:hAnsi="Arial Narrow"/>
          <w:bCs/>
          <w:iCs/>
          <w:color w:val="000000"/>
          <w:sz w:val="22"/>
          <w:szCs w:val="22"/>
        </w:rPr>
        <w:t>osvedčenie o homologizácií a zhode (COC)</w:t>
      </w:r>
      <w:r w:rsidR="00A77963" w:rsidRPr="00CF171B">
        <w:rPr>
          <w:rFonts w:ascii="Arial Narrow" w:hAnsi="Arial Narrow"/>
          <w:bCs/>
          <w:iCs/>
          <w:color w:val="000000"/>
          <w:sz w:val="22"/>
          <w:szCs w:val="22"/>
        </w:rPr>
        <w:t>,</w:t>
      </w:r>
    </w:p>
    <w:p w14:paraId="72F745A6" w14:textId="3892FDF4" w:rsidR="005B3CA9" w:rsidRPr="00CF171B" w:rsidRDefault="005B3CA9" w:rsidP="005B3CA9">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CF171B">
        <w:rPr>
          <w:rFonts w:ascii="Arial Narrow" w:hAnsi="Arial Narrow"/>
          <w:bCs/>
          <w:iCs/>
          <w:color w:val="000000"/>
          <w:sz w:val="22"/>
          <w:szCs w:val="22"/>
        </w:rPr>
        <w:t>ostatná povinná výbava motorového vozidla predpísaná všeobecne záväzným právnym predpisom</w:t>
      </w:r>
      <w:r w:rsidR="00A77963" w:rsidRPr="00CF171B">
        <w:rPr>
          <w:rFonts w:ascii="Arial Narrow" w:hAnsi="Arial Narrow"/>
          <w:bCs/>
          <w:iCs/>
          <w:color w:val="000000"/>
          <w:sz w:val="22"/>
          <w:szCs w:val="22"/>
        </w:rPr>
        <w:t>,</w:t>
      </w:r>
    </w:p>
    <w:p w14:paraId="285534D8" w14:textId="0C464A68" w:rsidR="00DB7EC2" w:rsidRPr="00CF171B" w:rsidRDefault="00DB7EC2" w:rsidP="00854CDF">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CF171B">
        <w:rPr>
          <w:rFonts w:ascii="Arial Narrow" w:hAnsi="Arial Narrow"/>
          <w:bCs/>
          <w:iCs/>
          <w:color w:val="000000"/>
          <w:sz w:val="22"/>
          <w:szCs w:val="22"/>
        </w:rPr>
        <w:t>normu spotreby PHM v litroch pre predpokl</w:t>
      </w:r>
      <w:r w:rsidR="00854CDF" w:rsidRPr="00CF171B">
        <w:rPr>
          <w:rFonts w:ascii="Arial Narrow" w:hAnsi="Arial Narrow"/>
          <w:bCs/>
          <w:iCs/>
          <w:color w:val="000000"/>
          <w:sz w:val="22"/>
          <w:szCs w:val="22"/>
        </w:rPr>
        <w:t>adaný spôsob používania vozidla,</w:t>
      </w:r>
    </w:p>
    <w:p w14:paraId="310E4470" w14:textId="4C53D3C9" w:rsidR="00BA0969" w:rsidRPr="00CF171B" w:rsidRDefault="00BA0969" w:rsidP="005B3CA9">
      <w:pPr>
        <w:widowControl w:val="0"/>
        <w:numPr>
          <w:ilvl w:val="1"/>
          <w:numId w:val="2"/>
        </w:numPr>
        <w:tabs>
          <w:tab w:val="clear" w:pos="2160"/>
          <w:tab w:val="clear" w:pos="2880"/>
          <w:tab w:val="clear" w:pos="4500"/>
        </w:tabs>
        <w:autoSpaceDE w:val="0"/>
        <w:autoSpaceDN w:val="0"/>
        <w:adjustRightInd w:val="0"/>
        <w:spacing w:after="240"/>
        <w:jc w:val="both"/>
        <w:rPr>
          <w:rFonts w:ascii="Arial Narrow" w:hAnsi="Arial Narrow"/>
          <w:bCs/>
          <w:iCs/>
          <w:color w:val="000000"/>
          <w:sz w:val="22"/>
          <w:szCs w:val="22"/>
        </w:rPr>
      </w:pPr>
      <w:r w:rsidRPr="00CF171B">
        <w:rPr>
          <w:rFonts w:ascii="Arial Narrow" w:hAnsi="Arial Narrow"/>
          <w:bCs/>
          <w:iCs/>
          <w:color w:val="000000"/>
          <w:sz w:val="22"/>
          <w:szCs w:val="22"/>
        </w:rPr>
        <w:t>podložky na upevnen</w:t>
      </w:r>
      <w:r w:rsidR="00A77963" w:rsidRPr="00CF171B">
        <w:rPr>
          <w:rFonts w:ascii="Arial Narrow" w:hAnsi="Arial Narrow"/>
          <w:bCs/>
          <w:iCs/>
          <w:color w:val="000000"/>
          <w:sz w:val="22"/>
          <w:szCs w:val="22"/>
        </w:rPr>
        <w:t>ie tabuliek pre evidenčné číslo.</w:t>
      </w:r>
    </w:p>
    <w:p w14:paraId="46F0A7CD" w14:textId="660D5A72" w:rsidR="00A60A9E" w:rsidRPr="00726932" w:rsidRDefault="00A60A9E" w:rsidP="00847A8D">
      <w:pPr>
        <w:widowControl w:val="0"/>
        <w:numPr>
          <w:ilvl w:val="0"/>
          <w:numId w:val="2"/>
        </w:numPr>
        <w:tabs>
          <w:tab w:val="clear" w:pos="2160"/>
          <w:tab w:val="clear" w:pos="2880"/>
          <w:tab w:val="clear" w:pos="4500"/>
        </w:tabs>
        <w:autoSpaceDE w:val="0"/>
        <w:autoSpaceDN w:val="0"/>
        <w:adjustRightInd w:val="0"/>
        <w:spacing w:after="120"/>
        <w:ind w:left="357" w:hanging="357"/>
        <w:jc w:val="both"/>
        <w:rPr>
          <w:rFonts w:ascii="Arial Narrow" w:hAnsi="Arial Narrow"/>
          <w:bCs/>
          <w:iCs/>
          <w:color w:val="000000"/>
          <w:sz w:val="22"/>
          <w:szCs w:val="22"/>
        </w:rPr>
      </w:pPr>
      <w:r w:rsidRPr="00726932">
        <w:rPr>
          <w:rFonts w:ascii="Arial Narrow" w:hAnsi="Arial Narrow"/>
          <w:bCs/>
          <w:iCs/>
          <w:color w:val="000000"/>
          <w:sz w:val="22"/>
          <w:szCs w:val="22"/>
        </w:rPr>
        <w:t>Súčasťou dodania predmetu zmluvy v rámci kúpnej ceny je doprava do miesta plnenia, poučenie a zaškolenie obsluhy v nasledovnom rozsahu:</w:t>
      </w:r>
    </w:p>
    <w:p w14:paraId="2953A587" w14:textId="1D342FB4" w:rsidR="00A60A9E" w:rsidRPr="00726932" w:rsidRDefault="00854CDF" w:rsidP="00A60A9E">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726932">
        <w:rPr>
          <w:rFonts w:ascii="Arial Narrow" w:hAnsi="Arial Narrow"/>
          <w:bCs/>
          <w:iCs/>
          <w:color w:val="000000"/>
          <w:sz w:val="22"/>
          <w:szCs w:val="22"/>
        </w:rPr>
        <w:t>o</w:t>
      </w:r>
      <w:r w:rsidR="00A60A9E" w:rsidRPr="00726932">
        <w:rPr>
          <w:rFonts w:ascii="Arial Narrow" w:hAnsi="Arial Narrow"/>
          <w:bCs/>
          <w:iCs/>
          <w:color w:val="000000"/>
          <w:sz w:val="22"/>
          <w:szCs w:val="22"/>
        </w:rPr>
        <w:t>bsluha samotného vozidla,</w:t>
      </w:r>
    </w:p>
    <w:p w14:paraId="337867B3" w14:textId="190401AC" w:rsidR="00A60A9E" w:rsidRPr="00726932" w:rsidRDefault="00854CDF" w:rsidP="00A60A9E">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726932">
        <w:rPr>
          <w:rFonts w:ascii="Arial Narrow" w:hAnsi="Arial Narrow"/>
          <w:bCs/>
          <w:iCs/>
          <w:color w:val="000000"/>
          <w:sz w:val="22"/>
          <w:szCs w:val="22"/>
        </w:rPr>
        <w:t>z</w:t>
      </w:r>
      <w:r w:rsidR="00A60A9E" w:rsidRPr="00726932">
        <w:rPr>
          <w:rFonts w:ascii="Arial Narrow" w:hAnsi="Arial Narrow"/>
          <w:bCs/>
          <w:iCs/>
          <w:color w:val="000000"/>
          <w:sz w:val="22"/>
          <w:szCs w:val="22"/>
        </w:rPr>
        <w:t>ákladná údržba vozidla,</w:t>
      </w:r>
    </w:p>
    <w:p w14:paraId="46048308" w14:textId="71F683D6" w:rsidR="00A60A9E" w:rsidRDefault="00854CDF" w:rsidP="00A60A9E">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o</w:t>
      </w:r>
      <w:r w:rsidR="00A60A9E">
        <w:rPr>
          <w:rFonts w:ascii="Arial Narrow" w:hAnsi="Arial Narrow"/>
          <w:bCs/>
          <w:iCs/>
          <w:color w:val="000000"/>
          <w:sz w:val="22"/>
          <w:szCs w:val="22"/>
        </w:rPr>
        <w:t>bsluha a používanie dodaných zariadení a agregátov vo vozidle.</w:t>
      </w:r>
    </w:p>
    <w:p w14:paraId="70838B4A" w14:textId="77777777" w:rsidR="00A60A9E" w:rsidRPr="00A60A9E" w:rsidRDefault="00A60A9E" w:rsidP="00A60A9E">
      <w:pPr>
        <w:widowControl w:val="0"/>
        <w:tabs>
          <w:tab w:val="clear" w:pos="2160"/>
          <w:tab w:val="clear" w:pos="2880"/>
          <w:tab w:val="clear" w:pos="4500"/>
        </w:tabs>
        <w:autoSpaceDE w:val="0"/>
        <w:autoSpaceDN w:val="0"/>
        <w:adjustRightInd w:val="0"/>
        <w:ind w:left="1080"/>
        <w:jc w:val="both"/>
        <w:rPr>
          <w:rFonts w:ascii="Arial Narrow" w:hAnsi="Arial Narrow"/>
          <w:bCs/>
          <w:iCs/>
          <w:color w:val="000000"/>
          <w:sz w:val="22"/>
          <w:szCs w:val="22"/>
        </w:rPr>
      </w:pPr>
    </w:p>
    <w:p w14:paraId="6698FD8A" w14:textId="77777777" w:rsidR="00CC4C06" w:rsidRPr="00031300" w:rsidRDefault="00DA688F" w:rsidP="00847A8D">
      <w:pPr>
        <w:widowControl w:val="0"/>
        <w:numPr>
          <w:ilvl w:val="0"/>
          <w:numId w:val="2"/>
        </w:numPr>
        <w:tabs>
          <w:tab w:val="clear" w:pos="2160"/>
          <w:tab w:val="clear" w:pos="2880"/>
          <w:tab w:val="clear" w:pos="4500"/>
        </w:tabs>
        <w:autoSpaceDE w:val="0"/>
        <w:autoSpaceDN w:val="0"/>
        <w:adjustRightInd w:val="0"/>
        <w:spacing w:after="80"/>
        <w:ind w:left="357" w:hanging="357"/>
        <w:jc w:val="both"/>
        <w:rPr>
          <w:rFonts w:ascii="Arial Narrow" w:hAnsi="Arial Narrow"/>
          <w:sz w:val="22"/>
          <w:szCs w:val="22"/>
        </w:rPr>
      </w:pPr>
      <w:r w:rsidRPr="00031300">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2</w:t>
      </w:r>
    </w:p>
    <w:p w14:paraId="6B799D50" w14:textId="28C224A1" w:rsidR="00A77963" w:rsidRPr="00A77963" w:rsidRDefault="007B1A08" w:rsidP="00847A8D">
      <w:pPr>
        <w:widowControl w:val="0"/>
        <w:tabs>
          <w:tab w:val="clear" w:pos="2160"/>
          <w:tab w:val="clear" w:pos="2880"/>
          <w:tab w:val="clear" w:pos="4500"/>
        </w:tabs>
        <w:autoSpaceDE w:val="0"/>
        <w:autoSpaceDN w:val="0"/>
        <w:adjustRightInd w:val="0"/>
        <w:spacing w:after="120"/>
        <w:jc w:val="center"/>
        <w:rPr>
          <w:rFonts w:ascii="Arial Narrow" w:hAnsi="Arial Narrow"/>
          <w:b/>
          <w:bCs/>
          <w:iCs/>
          <w:color w:val="000000"/>
          <w:sz w:val="22"/>
          <w:szCs w:val="22"/>
        </w:rPr>
      </w:pPr>
      <w:r w:rsidRPr="00031300">
        <w:rPr>
          <w:rFonts w:ascii="Arial Narrow" w:hAnsi="Arial Narrow"/>
          <w:b/>
          <w:bCs/>
          <w:iCs/>
          <w:color w:val="000000"/>
          <w:sz w:val="22"/>
          <w:szCs w:val="22"/>
        </w:rPr>
        <w:t>Dodacie podmienky</w:t>
      </w:r>
    </w:p>
    <w:p w14:paraId="09E083E5" w14:textId="05697044" w:rsidR="007B1A08" w:rsidRPr="00E37CE1"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sz w:val="22"/>
          <w:szCs w:val="22"/>
        </w:rPr>
      </w:pPr>
      <w:r w:rsidRPr="00572E5F">
        <w:rPr>
          <w:rFonts w:ascii="Arial Narrow" w:hAnsi="Arial Narrow"/>
          <w:bCs/>
          <w:iCs/>
          <w:sz w:val="22"/>
          <w:szCs w:val="22"/>
        </w:rPr>
        <w:t xml:space="preserve">Predávajúci sa zaväzuje protokolárne odovzdať celý predmet zmluvy </w:t>
      </w:r>
      <w:r w:rsidR="00635CFC" w:rsidRPr="00572E5F">
        <w:rPr>
          <w:rFonts w:ascii="Arial Narrow" w:hAnsi="Arial Narrow"/>
          <w:bCs/>
          <w:iCs/>
          <w:sz w:val="22"/>
          <w:szCs w:val="22"/>
        </w:rPr>
        <w:t>K</w:t>
      </w:r>
      <w:r w:rsidRPr="00572E5F">
        <w:rPr>
          <w:rFonts w:ascii="Arial Narrow" w:hAnsi="Arial Narrow"/>
          <w:bCs/>
          <w:iCs/>
          <w:sz w:val="22"/>
          <w:szCs w:val="22"/>
        </w:rPr>
        <w:t xml:space="preserve">upujúcemu podľa prílohy č.1 tejto </w:t>
      </w:r>
      <w:r w:rsidR="00FD21D8" w:rsidRPr="00572E5F">
        <w:rPr>
          <w:rFonts w:ascii="Arial Narrow" w:hAnsi="Arial Narrow"/>
          <w:bCs/>
          <w:iCs/>
          <w:sz w:val="22"/>
          <w:szCs w:val="22"/>
        </w:rPr>
        <w:t>K</w:t>
      </w:r>
      <w:r w:rsidRPr="00572E5F">
        <w:rPr>
          <w:rFonts w:ascii="Arial Narrow" w:hAnsi="Arial Narrow"/>
          <w:bCs/>
          <w:iCs/>
          <w:sz w:val="22"/>
          <w:szCs w:val="22"/>
        </w:rPr>
        <w:t xml:space="preserve">úpnej zmluvy </w:t>
      </w:r>
      <w:r w:rsidR="00DD0996" w:rsidRPr="00E37CE1">
        <w:rPr>
          <w:rFonts w:ascii="Arial Narrow" w:hAnsi="Arial Narrow"/>
          <w:bCs/>
          <w:iCs/>
          <w:sz w:val="22"/>
          <w:szCs w:val="22"/>
        </w:rPr>
        <w:t>v </w:t>
      </w:r>
      <w:r w:rsidR="00F07FAD" w:rsidRPr="00E37CE1">
        <w:rPr>
          <w:rFonts w:ascii="Arial Narrow" w:hAnsi="Arial Narrow"/>
          <w:bCs/>
          <w:iCs/>
          <w:sz w:val="22"/>
          <w:szCs w:val="22"/>
        </w:rPr>
        <w:t>lehot</w:t>
      </w:r>
      <w:r w:rsidR="00DD0996" w:rsidRPr="00E37CE1">
        <w:rPr>
          <w:rFonts w:ascii="Arial Narrow" w:hAnsi="Arial Narrow"/>
          <w:bCs/>
          <w:iCs/>
          <w:sz w:val="22"/>
          <w:szCs w:val="22"/>
        </w:rPr>
        <w:t xml:space="preserve">e </w:t>
      </w:r>
      <w:r w:rsidR="00FF11AC" w:rsidRPr="00E37CE1">
        <w:rPr>
          <w:rFonts w:ascii="Arial Narrow" w:hAnsi="Arial Narrow" w:cs="Arial"/>
          <w:sz w:val="22"/>
          <w:szCs w:val="22"/>
        </w:rPr>
        <w:t xml:space="preserve">do </w:t>
      </w:r>
      <w:r w:rsidR="0086042A" w:rsidRPr="00E37CE1">
        <w:rPr>
          <w:rFonts w:ascii="Arial Narrow" w:hAnsi="Arial Narrow" w:cs="Arial"/>
          <w:sz w:val="22"/>
          <w:szCs w:val="22"/>
        </w:rPr>
        <w:t>š</w:t>
      </w:r>
      <w:r w:rsidR="00E37CE1" w:rsidRPr="00E37CE1">
        <w:rPr>
          <w:rFonts w:ascii="Arial Narrow" w:hAnsi="Arial Narrow" w:cs="Arial"/>
          <w:sz w:val="22"/>
          <w:szCs w:val="22"/>
        </w:rPr>
        <w:t>iestich</w:t>
      </w:r>
      <w:r w:rsidR="0086042A" w:rsidRPr="00E37CE1">
        <w:rPr>
          <w:rFonts w:ascii="Arial Narrow" w:hAnsi="Arial Narrow" w:cs="Arial"/>
          <w:sz w:val="22"/>
          <w:szCs w:val="22"/>
        </w:rPr>
        <w:t xml:space="preserve"> (</w:t>
      </w:r>
      <w:r w:rsidR="00E37CE1" w:rsidRPr="00E37CE1">
        <w:rPr>
          <w:rFonts w:ascii="Arial Narrow" w:hAnsi="Arial Narrow" w:cs="Arial"/>
          <w:sz w:val="22"/>
          <w:szCs w:val="22"/>
        </w:rPr>
        <w:t>6</w:t>
      </w:r>
      <w:r w:rsidR="0086042A" w:rsidRPr="00E37CE1">
        <w:rPr>
          <w:rFonts w:ascii="Arial Narrow" w:hAnsi="Arial Narrow" w:cs="Arial"/>
          <w:sz w:val="22"/>
          <w:szCs w:val="22"/>
        </w:rPr>
        <w:t xml:space="preserve">) </w:t>
      </w:r>
      <w:r w:rsidR="00DF3ADF" w:rsidRPr="00E37CE1">
        <w:rPr>
          <w:rFonts w:ascii="Arial Narrow" w:hAnsi="Arial Narrow" w:cs="Arial"/>
          <w:sz w:val="22"/>
          <w:szCs w:val="22"/>
        </w:rPr>
        <w:t>mesiacov</w:t>
      </w:r>
      <w:r w:rsidR="00FF11AC" w:rsidRPr="00E37CE1">
        <w:rPr>
          <w:rFonts w:ascii="Arial Narrow" w:hAnsi="Arial Narrow" w:cs="Arial"/>
          <w:sz w:val="22"/>
          <w:szCs w:val="22"/>
        </w:rPr>
        <w:t xml:space="preserve"> </w:t>
      </w:r>
      <w:r w:rsidR="00DD0996" w:rsidRPr="00E37CE1">
        <w:rPr>
          <w:rFonts w:ascii="Arial Narrow" w:hAnsi="Arial Narrow"/>
          <w:bCs/>
          <w:iCs/>
          <w:sz w:val="22"/>
          <w:szCs w:val="22"/>
        </w:rPr>
        <w:t>od</w:t>
      </w:r>
      <w:r w:rsidR="00392E85" w:rsidRPr="00E37CE1">
        <w:rPr>
          <w:rFonts w:ascii="Arial Narrow" w:hAnsi="Arial Narrow"/>
          <w:bCs/>
          <w:iCs/>
          <w:sz w:val="22"/>
          <w:szCs w:val="22"/>
        </w:rPr>
        <w:t>o dňa</w:t>
      </w:r>
      <w:r w:rsidRPr="00E37CE1">
        <w:rPr>
          <w:rFonts w:ascii="Arial Narrow" w:hAnsi="Arial Narrow"/>
          <w:bCs/>
          <w:iCs/>
          <w:sz w:val="22"/>
          <w:szCs w:val="22"/>
        </w:rPr>
        <w:t xml:space="preserve"> nadobudnut</w:t>
      </w:r>
      <w:r w:rsidR="00DD0996" w:rsidRPr="00E37CE1">
        <w:rPr>
          <w:rFonts w:ascii="Arial Narrow" w:hAnsi="Arial Narrow"/>
          <w:bCs/>
          <w:iCs/>
          <w:sz w:val="22"/>
          <w:szCs w:val="22"/>
        </w:rPr>
        <w:t>ia</w:t>
      </w:r>
      <w:r w:rsidRPr="00E37CE1">
        <w:rPr>
          <w:rFonts w:ascii="Arial Narrow" w:hAnsi="Arial Narrow"/>
          <w:bCs/>
          <w:iCs/>
          <w:sz w:val="22"/>
          <w:szCs w:val="22"/>
        </w:rPr>
        <w:t xml:space="preserve"> účinnosti tejto </w:t>
      </w:r>
      <w:r w:rsidR="00635CFC" w:rsidRPr="00E37CE1">
        <w:rPr>
          <w:rFonts w:ascii="Arial Narrow" w:hAnsi="Arial Narrow"/>
          <w:bCs/>
          <w:iCs/>
          <w:sz w:val="22"/>
          <w:szCs w:val="22"/>
        </w:rPr>
        <w:t>K</w:t>
      </w:r>
      <w:r w:rsidRPr="00E37CE1">
        <w:rPr>
          <w:rFonts w:ascii="Arial Narrow" w:hAnsi="Arial Narrow"/>
          <w:bCs/>
          <w:iCs/>
          <w:sz w:val="22"/>
          <w:szCs w:val="22"/>
        </w:rPr>
        <w:t xml:space="preserve">úpnej zmluvy. </w:t>
      </w:r>
    </w:p>
    <w:p w14:paraId="0530AE41" w14:textId="54633D51" w:rsidR="007B1A08" w:rsidRPr="00572E5F" w:rsidRDefault="007B1A08" w:rsidP="00381B1B">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sz w:val="22"/>
          <w:szCs w:val="22"/>
        </w:rPr>
      </w:pPr>
      <w:r w:rsidRPr="00E37CE1">
        <w:rPr>
          <w:rFonts w:ascii="Arial Narrow" w:hAnsi="Arial Narrow"/>
          <w:bCs/>
          <w:iCs/>
          <w:sz w:val="22"/>
          <w:szCs w:val="22"/>
        </w:rPr>
        <w:t>Miestom dodania predmetu zmluvy je</w:t>
      </w:r>
      <w:r w:rsidR="000468DC" w:rsidRPr="00E37CE1">
        <w:rPr>
          <w:rFonts w:ascii="Arial Narrow" w:hAnsi="Arial Narrow"/>
          <w:bCs/>
          <w:iCs/>
          <w:sz w:val="22"/>
          <w:szCs w:val="22"/>
        </w:rPr>
        <w:t xml:space="preserve"> </w:t>
      </w:r>
      <w:r w:rsidR="00381B1B" w:rsidRPr="00E37CE1">
        <w:rPr>
          <w:rFonts w:ascii="Arial Narrow" w:hAnsi="Arial Narrow"/>
          <w:bCs/>
          <w:iCs/>
          <w:sz w:val="22"/>
          <w:szCs w:val="22"/>
        </w:rPr>
        <w:t>Záchranná brigáda HaZZ</w:t>
      </w:r>
      <w:r w:rsidR="0086042A" w:rsidRPr="00E37CE1">
        <w:rPr>
          <w:rFonts w:ascii="Arial Narrow" w:hAnsi="Arial Narrow"/>
          <w:bCs/>
          <w:iCs/>
          <w:sz w:val="22"/>
          <w:szCs w:val="22"/>
        </w:rPr>
        <w:t xml:space="preserve"> v Malackách</w:t>
      </w:r>
      <w:r w:rsidR="00381B1B" w:rsidRPr="00E37CE1">
        <w:rPr>
          <w:rFonts w:ascii="Arial Narrow" w:hAnsi="Arial Narrow"/>
          <w:bCs/>
          <w:iCs/>
          <w:sz w:val="22"/>
          <w:szCs w:val="22"/>
        </w:rPr>
        <w:t xml:space="preserve">, </w:t>
      </w:r>
      <w:r w:rsidR="0086042A" w:rsidRPr="00E37CE1">
        <w:rPr>
          <w:rFonts w:ascii="Arial Narrow" w:hAnsi="Arial Narrow"/>
          <w:bCs/>
          <w:iCs/>
          <w:sz w:val="22"/>
          <w:szCs w:val="22"/>
        </w:rPr>
        <w:t xml:space="preserve">Továrenská 1, 901 </w:t>
      </w:r>
      <w:r w:rsidR="00381B1B" w:rsidRPr="00E37CE1">
        <w:rPr>
          <w:rFonts w:ascii="Arial Narrow" w:hAnsi="Arial Narrow"/>
          <w:bCs/>
          <w:iCs/>
          <w:sz w:val="22"/>
          <w:szCs w:val="22"/>
        </w:rPr>
        <w:t xml:space="preserve">01 </w:t>
      </w:r>
      <w:r w:rsidR="0086042A" w:rsidRPr="00E37CE1">
        <w:rPr>
          <w:rFonts w:ascii="Arial Narrow" w:hAnsi="Arial Narrow"/>
          <w:bCs/>
          <w:iCs/>
          <w:sz w:val="22"/>
          <w:szCs w:val="22"/>
        </w:rPr>
        <w:t xml:space="preserve">Malacky </w:t>
      </w:r>
      <w:r w:rsidR="005F4404" w:rsidRPr="00E37CE1">
        <w:rPr>
          <w:rFonts w:ascii="Arial Narrow" w:hAnsi="Arial Narrow"/>
          <w:bCs/>
          <w:iCs/>
          <w:sz w:val="22"/>
          <w:szCs w:val="22"/>
        </w:rPr>
        <w:t>(</w:t>
      </w:r>
      <w:r w:rsidR="000468DC" w:rsidRPr="00E37CE1">
        <w:rPr>
          <w:rFonts w:ascii="Arial Narrow" w:hAnsi="Arial Narrow"/>
          <w:bCs/>
          <w:iCs/>
          <w:sz w:val="22"/>
          <w:szCs w:val="22"/>
        </w:rPr>
        <w:t>Slovenská</w:t>
      </w:r>
      <w:r w:rsidR="000468DC" w:rsidRPr="00572E5F">
        <w:rPr>
          <w:rFonts w:ascii="Arial Narrow" w:hAnsi="Arial Narrow"/>
          <w:bCs/>
          <w:iCs/>
          <w:sz w:val="22"/>
          <w:szCs w:val="22"/>
        </w:rPr>
        <w:t xml:space="preserve"> republika</w:t>
      </w:r>
      <w:r w:rsidR="005F4404" w:rsidRPr="00572E5F">
        <w:rPr>
          <w:rFonts w:ascii="Arial Narrow" w:hAnsi="Arial Narrow"/>
          <w:bCs/>
          <w:iCs/>
          <w:sz w:val="22"/>
          <w:szCs w:val="22"/>
        </w:rPr>
        <w:t>)</w:t>
      </w:r>
      <w:r w:rsidR="000468DC" w:rsidRPr="00572E5F">
        <w:rPr>
          <w:rFonts w:ascii="Arial Narrow" w:hAnsi="Arial Narrow"/>
          <w:bCs/>
          <w:iCs/>
          <w:sz w:val="22"/>
          <w:szCs w:val="22"/>
        </w:rPr>
        <w:t>.</w:t>
      </w:r>
      <w:r w:rsidRPr="00572E5F">
        <w:rPr>
          <w:rFonts w:ascii="Arial Narrow" w:hAnsi="Arial Narrow"/>
          <w:bCs/>
          <w:iCs/>
          <w:sz w:val="22"/>
          <w:szCs w:val="22"/>
        </w:rPr>
        <w:t xml:space="preserve"> </w:t>
      </w:r>
    </w:p>
    <w:p w14:paraId="3799AF19" w14:textId="55073A8A" w:rsidR="00DA688F" w:rsidRPr="00031300"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031300">
        <w:rPr>
          <w:rFonts w:ascii="Arial Narrow" w:hAnsi="Arial Narrow"/>
          <w:sz w:val="22"/>
          <w:szCs w:val="22"/>
        </w:rPr>
        <w:t>K</w:t>
      </w:r>
      <w:r w:rsidRPr="00031300">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031300">
        <w:rPr>
          <w:rFonts w:ascii="Arial Narrow" w:hAnsi="Arial Narrow"/>
          <w:sz w:val="22"/>
          <w:szCs w:val="22"/>
        </w:rPr>
        <w:t xml:space="preserve">kontaktnej osobe p. </w:t>
      </w:r>
      <w:proofErr w:type="spellStart"/>
      <w:r w:rsidR="00B30BCB" w:rsidRPr="00DF3ADF">
        <w:rPr>
          <w:rFonts w:ascii="Arial Narrow" w:hAnsi="Arial Narrow"/>
          <w:sz w:val="22"/>
          <w:szCs w:val="22"/>
          <w:highlight w:val="yellow"/>
        </w:rPr>
        <w:t>xxxxxx</w:t>
      </w:r>
      <w:r w:rsidR="00CF171B">
        <w:rPr>
          <w:rFonts w:ascii="Arial Narrow" w:hAnsi="Arial Narrow"/>
          <w:sz w:val="22"/>
          <w:szCs w:val="22"/>
          <w:highlight w:val="yellow"/>
        </w:rPr>
        <w:t>xxxxxx</w:t>
      </w:r>
      <w:proofErr w:type="spellEnd"/>
      <w:r w:rsidR="00B30BCB" w:rsidRPr="00031300">
        <w:rPr>
          <w:rFonts w:ascii="Arial Narrow" w:hAnsi="Arial Narrow"/>
          <w:sz w:val="22"/>
          <w:szCs w:val="22"/>
        </w:rPr>
        <w:t xml:space="preserve"> </w:t>
      </w:r>
      <w:r w:rsidR="000E73CA" w:rsidRPr="00031300">
        <w:rPr>
          <w:rFonts w:ascii="Arial Narrow" w:hAnsi="Arial Narrow"/>
          <w:sz w:val="22"/>
          <w:szCs w:val="22"/>
        </w:rPr>
        <w:t xml:space="preserve"> </w:t>
      </w:r>
      <w:r w:rsidRPr="00031300">
        <w:rPr>
          <w:rFonts w:ascii="Arial Narrow" w:hAnsi="Arial Narrow"/>
          <w:sz w:val="22"/>
          <w:szCs w:val="22"/>
        </w:rPr>
        <w:t xml:space="preserve">na tel. +421 </w:t>
      </w:r>
      <w:proofErr w:type="spellStart"/>
      <w:r w:rsidR="00B30BCB" w:rsidRPr="00DF3ADF">
        <w:rPr>
          <w:rFonts w:ascii="Arial Narrow" w:hAnsi="Arial Narrow"/>
          <w:sz w:val="22"/>
          <w:szCs w:val="22"/>
          <w:highlight w:val="yellow"/>
        </w:rPr>
        <w:t>xxxxxxxxxxx</w:t>
      </w:r>
      <w:proofErr w:type="spellEnd"/>
      <w:r w:rsidRPr="00031300">
        <w:rPr>
          <w:rFonts w:ascii="Arial Narrow" w:hAnsi="Arial Narrow"/>
          <w:sz w:val="22"/>
          <w:szCs w:val="22"/>
        </w:rPr>
        <w:t xml:space="preserve"> </w:t>
      </w:r>
      <w:r w:rsidR="00AC767B" w:rsidRPr="00031300">
        <w:rPr>
          <w:rFonts w:ascii="Arial Narrow" w:hAnsi="Arial Narrow"/>
          <w:sz w:val="22"/>
          <w:szCs w:val="22"/>
        </w:rPr>
        <w:t>a následne</w:t>
      </w:r>
      <w:r w:rsidRPr="00031300">
        <w:rPr>
          <w:rFonts w:ascii="Arial Narrow" w:hAnsi="Arial Narrow"/>
          <w:sz w:val="22"/>
          <w:szCs w:val="22"/>
        </w:rPr>
        <w:t xml:space="preserve"> e-mailom na adresu </w:t>
      </w:r>
      <w:hyperlink r:id="rId7" w:history="1">
        <w:proofErr w:type="spellStart"/>
        <w:r w:rsidR="00CF171B">
          <w:rPr>
            <w:rStyle w:val="Hypertextovprepojenie"/>
            <w:rFonts w:ascii="Arial Narrow" w:hAnsi="Arial Narrow"/>
            <w:sz w:val="22"/>
            <w:szCs w:val="22"/>
            <w:highlight w:val="yellow"/>
          </w:rPr>
          <w:t>xxxxxxxxxx</w:t>
        </w:r>
        <w:r w:rsidR="00B30BCB" w:rsidRPr="005F4404">
          <w:rPr>
            <w:rStyle w:val="Hypertextovprepojenie"/>
            <w:rFonts w:ascii="Arial Narrow" w:hAnsi="Arial Narrow"/>
            <w:sz w:val="22"/>
            <w:szCs w:val="22"/>
            <w:highlight w:val="yellow"/>
          </w:rPr>
          <w:t>x</w:t>
        </w:r>
        <w:proofErr w:type="spellEnd"/>
      </w:hyperlink>
      <w:r w:rsidRPr="005F4404">
        <w:rPr>
          <w:rFonts w:ascii="Arial Narrow" w:hAnsi="Arial Narrow"/>
          <w:sz w:val="22"/>
          <w:szCs w:val="22"/>
          <w:highlight w:val="yellow"/>
          <w:u w:val="single"/>
        </w:rPr>
        <w:t>.</w:t>
      </w:r>
      <w:r w:rsidRPr="00031300">
        <w:rPr>
          <w:rFonts w:ascii="Arial Narrow" w:hAnsi="Arial Narrow"/>
          <w:sz w:val="22"/>
          <w:szCs w:val="22"/>
        </w:rPr>
        <w:t xml:space="preserve"> </w:t>
      </w:r>
    </w:p>
    <w:p w14:paraId="14A32E02" w14:textId="608062B5" w:rsidR="00CC4C06" w:rsidRPr="00A77963" w:rsidRDefault="00A92F27" w:rsidP="00A77963">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5" w:hanging="425"/>
        <w:jc w:val="both"/>
        <w:rPr>
          <w:rFonts w:ascii="Arial Narrow" w:hAnsi="Arial Narrow"/>
          <w:sz w:val="22"/>
          <w:szCs w:val="22"/>
        </w:rPr>
      </w:pPr>
      <w:r w:rsidRPr="00031300">
        <w:rPr>
          <w:rFonts w:ascii="Arial Narrow" w:hAnsi="Arial Narrow"/>
          <w:sz w:val="22"/>
          <w:szCs w:val="22"/>
        </w:rPr>
        <w:lastRenderedPageBreak/>
        <w:t>Predmet zmluvy musí byť dodaný v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zmluvy dodaného do 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dodaného predmetu zmluvy a podpisom preberacieho protokolu </w:t>
      </w:r>
      <w:r w:rsidR="00C95C91">
        <w:rPr>
          <w:rFonts w:ascii="Arial Narrow" w:hAnsi="Arial Narrow"/>
          <w:sz w:val="22"/>
          <w:szCs w:val="22"/>
        </w:rPr>
        <w:t xml:space="preserve">povereným </w:t>
      </w:r>
      <w:r w:rsidRPr="00031300">
        <w:rPr>
          <w:rFonts w:ascii="Arial Narrow" w:hAnsi="Arial Narrow"/>
          <w:sz w:val="22"/>
          <w:szCs w:val="22"/>
        </w:rPr>
        <w:t xml:space="preserve">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5328CEB4"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3</w:t>
      </w:r>
    </w:p>
    <w:p w14:paraId="000D41F4" w14:textId="7D1FA4AA" w:rsidR="007B1A08" w:rsidRPr="00847A8D" w:rsidRDefault="007B1A08" w:rsidP="00847A8D">
      <w:pPr>
        <w:widowControl w:val="0"/>
        <w:tabs>
          <w:tab w:val="clear" w:pos="2160"/>
          <w:tab w:val="clear" w:pos="2880"/>
          <w:tab w:val="clear" w:pos="4500"/>
        </w:tabs>
        <w:autoSpaceDE w:val="0"/>
        <w:autoSpaceDN w:val="0"/>
        <w:adjustRightInd w:val="0"/>
        <w:spacing w:after="120"/>
        <w:jc w:val="center"/>
        <w:rPr>
          <w:rFonts w:ascii="Arial Narrow" w:hAnsi="Arial Narrow"/>
          <w:b/>
          <w:bCs/>
          <w:iCs/>
          <w:color w:val="000000"/>
          <w:sz w:val="22"/>
          <w:szCs w:val="22"/>
        </w:rPr>
      </w:pPr>
      <w:r w:rsidRPr="00031300">
        <w:rPr>
          <w:rFonts w:ascii="Arial Narrow" w:hAnsi="Arial Narrow"/>
          <w:b/>
          <w:bCs/>
          <w:iCs/>
          <w:color w:val="000000"/>
          <w:sz w:val="22"/>
          <w:szCs w:val="22"/>
        </w:rPr>
        <w:t>Kúpna cena</w:t>
      </w:r>
    </w:p>
    <w:p w14:paraId="17A7DCEC" w14:textId="15B4E3E2" w:rsidR="000D7D2D" w:rsidRPr="00BC4473" w:rsidRDefault="0079145C"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Kúpna cena za predmet zmluvy je stanovená v súlade so zákonom Národnej rady Slovenskej republiky č. 18/1996 Z. z. o cenách v znení neskorších predpisov</w:t>
      </w:r>
      <w:r>
        <w:rPr>
          <w:rFonts w:ascii="Arial Narrow" w:hAnsi="Arial Narrow"/>
          <w:bCs/>
          <w:iCs/>
          <w:color w:val="000000"/>
          <w:sz w:val="22"/>
          <w:szCs w:val="22"/>
        </w:rPr>
        <w:t xml:space="preserve"> a vyhlášky Ministerstva financií SR č. 87/1996 Z. z., ktorou sa vykonáva zákon Národnej rady Slovenskej republiky č. 18/1996 Z. z. o cenách</w:t>
      </w:r>
      <w:r w:rsidRPr="00031300">
        <w:rPr>
          <w:rFonts w:ascii="Arial Narrow" w:hAnsi="Arial Narrow"/>
          <w:bCs/>
          <w:iCs/>
          <w:color w:val="000000"/>
          <w:sz w:val="22"/>
          <w:szCs w:val="22"/>
        </w:rPr>
        <w:t xml:space="preserve"> dohodou zmluvných strán ako cena maximálna  vo výške uvedenej v </w:t>
      </w:r>
      <w:r w:rsidRPr="00BC4473">
        <w:rPr>
          <w:rFonts w:ascii="Arial Narrow" w:hAnsi="Arial Narrow"/>
          <w:bCs/>
          <w:iCs/>
          <w:color w:val="000000"/>
          <w:sz w:val="22"/>
          <w:szCs w:val="22"/>
        </w:rPr>
        <w:t xml:space="preserve">Prílohe č. </w:t>
      </w:r>
      <w:r w:rsidR="00BC4473" w:rsidRPr="00BC4473">
        <w:rPr>
          <w:rFonts w:ascii="Arial Narrow" w:hAnsi="Arial Narrow"/>
          <w:bCs/>
          <w:iCs/>
          <w:color w:val="000000"/>
          <w:sz w:val="22"/>
          <w:szCs w:val="22"/>
        </w:rPr>
        <w:t>2</w:t>
      </w:r>
      <w:r w:rsidR="001C107B" w:rsidRPr="00BC4473">
        <w:rPr>
          <w:rFonts w:ascii="Arial Narrow" w:hAnsi="Arial Narrow"/>
          <w:bCs/>
          <w:iCs/>
          <w:color w:val="000000"/>
          <w:sz w:val="22"/>
          <w:szCs w:val="22"/>
        </w:rPr>
        <w:t xml:space="preserve"> </w:t>
      </w:r>
      <w:r w:rsidRPr="00BC4473">
        <w:rPr>
          <w:rFonts w:ascii="Arial Narrow" w:hAnsi="Arial Narrow"/>
          <w:bCs/>
          <w:iCs/>
          <w:color w:val="000000"/>
          <w:sz w:val="22"/>
          <w:szCs w:val="22"/>
        </w:rPr>
        <w:t xml:space="preserve"> tejto Kúpnej zmluvy.</w:t>
      </w:r>
    </w:p>
    <w:p w14:paraId="1DD314D1" w14:textId="44C073AF" w:rsidR="00305EA1" w:rsidRPr="00BC4473"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BC4473">
        <w:rPr>
          <w:rFonts w:ascii="Arial Narrow" w:hAnsi="Arial Narrow"/>
          <w:bCs/>
          <w:iCs/>
          <w:color w:val="000000"/>
          <w:sz w:val="22"/>
          <w:szCs w:val="22"/>
        </w:rPr>
        <w:t>Kúpnou cenou sa rozumie cena za predmet zmluvy vrátane všetkých ekonomicky oprávnených</w:t>
      </w:r>
      <w:r w:rsidRPr="00BC4473">
        <w:rPr>
          <w:rFonts w:ascii="Arial Narrow" w:hAnsi="Arial Narrow"/>
          <w:sz w:val="22"/>
          <w:szCs w:val="22"/>
        </w:rPr>
        <w:t xml:space="preserve"> nákladov </w:t>
      </w:r>
      <w:r w:rsidR="00635CFC" w:rsidRPr="00BC4473">
        <w:rPr>
          <w:rFonts w:ascii="Arial Narrow" w:hAnsi="Arial Narrow"/>
          <w:sz w:val="22"/>
          <w:szCs w:val="22"/>
        </w:rPr>
        <w:t>P</w:t>
      </w:r>
      <w:r w:rsidRPr="00BC4473">
        <w:rPr>
          <w:rFonts w:ascii="Arial Narrow" w:hAnsi="Arial Narrow"/>
          <w:sz w:val="22"/>
          <w:szCs w:val="22"/>
        </w:rPr>
        <w:t xml:space="preserve">redávajúceho (colných a daňových poplatkov, dopravy do miesta plnenia uvedeného v čl. 2 bode 2.2 tejto </w:t>
      </w:r>
      <w:r w:rsidR="00A357FC" w:rsidRPr="00BC4473">
        <w:rPr>
          <w:rFonts w:ascii="Arial Narrow" w:hAnsi="Arial Narrow"/>
          <w:sz w:val="22"/>
          <w:szCs w:val="22"/>
        </w:rPr>
        <w:t xml:space="preserve">Kúpnej </w:t>
      </w:r>
      <w:r w:rsidRPr="00BC4473">
        <w:rPr>
          <w:rFonts w:ascii="Arial Narrow" w:hAnsi="Arial Narrow"/>
          <w:sz w:val="22"/>
          <w:szCs w:val="22"/>
        </w:rPr>
        <w:t>zmluvy</w:t>
      </w:r>
      <w:r w:rsidR="00A357FC" w:rsidRPr="00BC4473">
        <w:rPr>
          <w:rFonts w:ascii="Arial Narrow" w:hAnsi="Arial Narrow"/>
          <w:sz w:val="22"/>
          <w:szCs w:val="22"/>
        </w:rPr>
        <w:t xml:space="preserve"> a</w:t>
      </w:r>
      <w:r w:rsidRPr="00BC4473">
        <w:rPr>
          <w:rFonts w:ascii="Arial Narrow" w:hAnsi="Arial Narrow"/>
          <w:sz w:val="22"/>
          <w:szCs w:val="22"/>
        </w:rPr>
        <w:t xml:space="preserve"> primeraného zisku).</w:t>
      </w:r>
      <w:r w:rsidR="00392E85" w:rsidRPr="00BC4473">
        <w:rPr>
          <w:rFonts w:ascii="Arial Narrow" w:hAnsi="Arial Narrow"/>
          <w:sz w:val="22"/>
          <w:szCs w:val="22"/>
        </w:rPr>
        <w:t xml:space="preserve"> Cena sa považuje za uhradenú dňom odpísania finančných prostriedkov z účtu kupujúceho</w:t>
      </w:r>
      <w:r w:rsidR="0079145C" w:rsidRPr="00BC4473">
        <w:rPr>
          <w:rFonts w:ascii="Arial Narrow" w:hAnsi="Arial Narrow"/>
          <w:sz w:val="22"/>
          <w:szCs w:val="22"/>
        </w:rPr>
        <w:t xml:space="preserve">, ktorý je </w:t>
      </w:r>
      <w:r w:rsidR="00392E85" w:rsidRPr="00BC4473">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BC4473" w:rsidRDefault="00F524C0" w:rsidP="00847B5F">
      <w:pPr>
        <w:numPr>
          <w:ilvl w:val="1"/>
          <w:numId w:val="15"/>
        </w:numPr>
        <w:spacing w:after="120"/>
        <w:ind w:left="426" w:hanging="426"/>
        <w:jc w:val="both"/>
        <w:rPr>
          <w:rFonts w:ascii="Arial Narrow" w:hAnsi="Arial Narrow"/>
          <w:sz w:val="22"/>
          <w:szCs w:val="22"/>
        </w:rPr>
      </w:pPr>
      <w:r w:rsidRPr="00BC4473">
        <w:rPr>
          <w:rFonts w:ascii="Arial Narrow" w:hAnsi="Arial Narrow"/>
          <w:sz w:val="22"/>
          <w:szCs w:val="22"/>
        </w:rPr>
        <w:t>Cena za predmet zmluvy musí byť stanovená v mene EURO. K fakturovanej kúpnej cene bude vždy pripočítaná DPH stanovená v súlade s</w:t>
      </w:r>
      <w:r w:rsidR="00DB469E" w:rsidRPr="00BC4473">
        <w:rPr>
          <w:rFonts w:ascii="Arial Narrow" w:hAnsi="Arial Narrow"/>
          <w:sz w:val="22"/>
          <w:szCs w:val="22"/>
        </w:rPr>
        <w:t> všeobecne záväznými</w:t>
      </w:r>
      <w:r w:rsidRPr="00BC4473">
        <w:rPr>
          <w:rFonts w:ascii="Arial Narrow" w:hAnsi="Arial Narrow"/>
          <w:sz w:val="22"/>
          <w:szCs w:val="22"/>
        </w:rPr>
        <w:t xml:space="preserve"> právnymi predpismi platnými</w:t>
      </w:r>
      <w:r w:rsidR="00392E85" w:rsidRPr="00BC4473">
        <w:rPr>
          <w:rFonts w:ascii="Arial Narrow" w:hAnsi="Arial Narrow"/>
          <w:sz w:val="22"/>
          <w:szCs w:val="22"/>
        </w:rPr>
        <w:t xml:space="preserve"> na území SR</w:t>
      </w:r>
      <w:r w:rsidRPr="00BC4473">
        <w:rPr>
          <w:rFonts w:ascii="Arial Narrow" w:hAnsi="Arial Narrow"/>
          <w:sz w:val="22"/>
          <w:szCs w:val="22"/>
        </w:rPr>
        <w:t xml:space="preserve"> v čase dodania predmetu zmluvy.</w:t>
      </w:r>
    </w:p>
    <w:p w14:paraId="3168663E" w14:textId="0833ACBB" w:rsidR="00305EA1" w:rsidRPr="00BC4473" w:rsidRDefault="00F524C0" w:rsidP="00847B5F">
      <w:pPr>
        <w:numPr>
          <w:ilvl w:val="1"/>
          <w:numId w:val="15"/>
        </w:numPr>
        <w:spacing w:after="120"/>
        <w:ind w:left="426" w:hanging="426"/>
        <w:jc w:val="both"/>
        <w:rPr>
          <w:rFonts w:ascii="Arial Narrow" w:hAnsi="Arial Narrow"/>
          <w:sz w:val="22"/>
          <w:szCs w:val="22"/>
        </w:rPr>
      </w:pPr>
      <w:r w:rsidRPr="00BC4473">
        <w:rPr>
          <w:rFonts w:ascii="Arial Narrow" w:hAnsi="Arial Narrow"/>
          <w:sz w:val="22"/>
          <w:szCs w:val="22"/>
        </w:rPr>
        <w:t>Maximálna cena za predmet zmluvy, ktorá bola predmetom ponuky</w:t>
      </w:r>
      <w:r w:rsidR="009C34C7" w:rsidRPr="00BC4473">
        <w:rPr>
          <w:rFonts w:ascii="Arial Narrow" w:hAnsi="Arial Narrow"/>
          <w:sz w:val="22"/>
          <w:szCs w:val="22"/>
        </w:rPr>
        <w:t>,</w:t>
      </w:r>
      <w:r w:rsidRPr="00BC4473">
        <w:rPr>
          <w:rFonts w:ascii="Arial Narrow" w:hAnsi="Arial Narrow"/>
          <w:sz w:val="22"/>
          <w:szCs w:val="22"/>
        </w:rPr>
        <w:t xml:space="preserve"> je špecifikovaná v prílohe č. </w:t>
      </w:r>
      <w:r w:rsidR="00BC4473" w:rsidRPr="00BC4473">
        <w:rPr>
          <w:rFonts w:ascii="Arial Narrow" w:hAnsi="Arial Narrow"/>
          <w:sz w:val="22"/>
          <w:szCs w:val="22"/>
        </w:rPr>
        <w:t>2</w:t>
      </w:r>
      <w:r w:rsidR="001C107B" w:rsidRPr="00BC4473">
        <w:rPr>
          <w:rFonts w:ascii="Arial Narrow" w:hAnsi="Arial Narrow"/>
          <w:sz w:val="22"/>
          <w:szCs w:val="22"/>
        </w:rPr>
        <w:t xml:space="preserve"> </w:t>
      </w:r>
      <w:r w:rsidRPr="00BC4473">
        <w:rPr>
          <w:rFonts w:ascii="Arial Narrow" w:hAnsi="Arial Narrow"/>
          <w:sz w:val="22"/>
          <w:szCs w:val="22"/>
        </w:rPr>
        <w:t xml:space="preserve"> tejto </w:t>
      </w:r>
      <w:r w:rsidR="008C5C45" w:rsidRPr="00BC4473">
        <w:rPr>
          <w:rFonts w:ascii="Arial Narrow" w:hAnsi="Arial Narrow"/>
          <w:sz w:val="22"/>
          <w:szCs w:val="22"/>
        </w:rPr>
        <w:t xml:space="preserve">Kúpnej </w:t>
      </w:r>
      <w:r w:rsidRPr="00BC4473">
        <w:rPr>
          <w:rFonts w:ascii="Arial Narrow" w:hAnsi="Arial Narrow"/>
          <w:sz w:val="22"/>
          <w:szCs w:val="22"/>
        </w:rPr>
        <w:t xml:space="preserve">zmluvy a je stanovená ako maximálna bez DPH. </w:t>
      </w:r>
    </w:p>
    <w:p w14:paraId="34A14180" w14:textId="6A0D744E" w:rsidR="00CC4C06" w:rsidRPr="00847A8D" w:rsidRDefault="00305EA1" w:rsidP="00847A8D">
      <w:pPr>
        <w:pStyle w:val="Odsekzoznamu"/>
        <w:widowControl w:val="0"/>
        <w:numPr>
          <w:ilvl w:val="1"/>
          <w:numId w:val="15"/>
        </w:numPr>
        <w:tabs>
          <w:tab w:val="clear" w:pos="2160"/>
          <w:tab w:val="clear" w:pos="2880"/>
          <w:tab w:val="clear" w:pos="4500"/>
        </w:tabs>
        <w:autoSpaceDE w:val="0"/>
        <w:autoSpaceDN w:val="0"/>
        <w:adjustRightInd w:val="0"/>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295A9A7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13E4FF0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53189F0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729A00E5" w14:textId="5B45304C"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w:t>
      </w:r>
      <w:r w:rsidR="0079145C">
        <w:rPr>
          <w:rFonts w:ascii="Arial Narrow" w:hAnsi="Arial Narrow"/>
          <w:bCs/>
          <w:iCs/>
          <w:color w:val="000000"/>
          <w:sz w:val="22"/>
          <w:szCs w:val="22"/>
        </w:rPr>
        <w:t xml:space="preserve">riadne a včas </w:t>
      </w:r>
      <w:r w:rsidR="0043528D" w:rsidRPr="00031300">
        <w:rPr>
          <w:rFonts w:ascii="Arial Narrow" w:hAnsi="Arial Narrow"/>
          <w:bCs/>
          <w:iCs/>
          <w:color w:val="000000"/>
          <w:sz w:val="22"/>
          <w:szCs w:val="22"/>
        </w:rPr>
        <w:t xml:space="preserve">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dohodnutú kúpnu cenu v zmysle čl.</w:t>
      </w:r>
      <w:r w:rsidR="0079145C">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redávajúcim po dodaní predmetu zmluvy</w:t>
      </w:r>
      <w:r w:rsidR="00C95C91">
        <w:rPr>
          <w:rFonts w:ascii="Arial Narrow" w:hAnsi="Arial Narrow"/>
          <w:bCs/>
          <w:iCs/>
          <w:color w:val="000000"/>
          <w:sz w:val="22"/>
          <w:szCs w:val="22"/>
        </w:rPr>
        <w:t xml:space="preserve"> do miesta dodania</w:t>
      </w:r>
      <w:r w:rsidR="00904571" w:rsidRPr="00031300">
        <w:rPr>
          <w:rFonts w:ascii="Arial Narrow" w:hAnsi="Arial Narrow"/>
          <w:bCs/>
          <w:iCs/>
          <w:color w:val="000000"/>
          <w:sz w:val="22"/>
          <w:szCs w:val="22"/>
        </w:rPr>
        <w:t xml:space="preserve"> a podpísaní preberacieho protokolu s vyznačením riadneho </w:t>
      </w:r>
      <w:r w:rsidR="00CF039E" w:rsidRPr="00031300">
        <w:rPr>
          <w:rFonts w:ascii="Arial Narrow" w:hAnsi="Arial Narrow"/>
          <w:bCs/>
          <w:iCs/>
          <w:color w:val="000000"/>
          <w:sz w:val="22"/>
          <w:szCs w:val="22"/>
        </w:rPr>
        <w:t>dodania</w:t>
      </w:r>
      <w:r w:rsidR="00C95C91">
        <w:rPr>
          <w:rFonts w:ascii="Arial Narrow" w:hAnsi="Arial Narrow"/>
          <w:bCs/>
          <w:iCs/>
          <w:color w:val="000000"/>
          <w:sz w:val="22"/>
          <w:szCs w:val="22"/>
        </w:rPr>
        <w:t xml:space="preserve"> predmetu zmluvy</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19214F39"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031300">
        <w:rPr>
          <w:rFonts w:ascii="Arial Narrow" w:hAnsi="Arial Narrow"/>
          <w:sz w:val="22"/>
          <w:szCs w:val="22"/>
        </w:rPr>
        <w:t>P</w:t>
      </w:r>
      <w:r w:rsidRPr="00031300">
        <w:rPr>
          <w:rFonts w:ascii="Arial Narrow" w:hAnsi="Arial Narrow"/>
          <w:sz w:val="22"/>
          <w:szCs w:val="22"/>
        </w:rPr>
        <w:t xml:space="preserve">redávajúcemu. V takomto prípade začína splatnosť faktúry plynúť jej novým doručením </w:t>
      </w:r>
      <w:r w:rsidR="00635CFC" w:rsidRPr="00031300">
        <w:rPr>
          <w:rFonts w:ascii="Arial Narrow" w:hAnsi="Arial Narrow"/>
          <w:sz w:val="22"/>
          <w:szCs w:val="22"/>
        </w:rPr>
        <w:t>K</w:t>
      </w:r>
      <w:r w:rsidRPr="00031300">
        <w:rPr>
          <w:rFonts w:ascii="Arial Narrow" w:hAnsi="Arial Narrow"/>
          <w:sz w:val="22"/>
          <w:szCs w:val="22"/>
        </w:rPr>
        <w:t>upujúcemu vo forme doporučenej zásielky.</w:t>
      </w:r>
      <w:r w:rsidR="00346C44">
        <w:rPr>
          <w:rFonts w:ascii="Arial Narrow" w:hAnsi="Arial Narrow"/>
          <w:sz w:val="22"/>
          <w:szCs w:val="22"/>
        </w:rPr>
        <w:t xml:space="preserve"> Kupujúci a Predávajúci</w:t>
      </w:r>
      <w:r w:rsidR="00346C44"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sidR="00346C44">
        <w:rPr>
          <w:rFonts w:ascii="Arial Narrow" w:hAnsi="Arial Narrow"/>
          <w:sz w:val="22"/>
          <w:szCs w:val="22"/>
        </w:rPr>
        <w:t>é</w:t>
      </w:r>
      <w:r w:rsidR="00346C44" w:rsidRPr="00346C44">
        <w:rPr>
          <w:rFonts w:ascii="Arial Narrow" w:hAnsi="Arial Narrow"/>
          <w:sz w:val="22"/>
          <w:szCs w:val="22"/>
        </w:rPr>
        <w:t xml:space="preserve"> oznámi Ministerstvo financií </w:t>
      </w:r>
      <w:r w:rsidR="00346C44">
        <w:rPr>
          <w:rFonts w:ascii="Arial Narrow" w:hAnsi="Arial Narrow"/>
          <w:sz w:val="22"/>
          <w:szCs w:val="22"/>
        </w:rPr>
        <w:t xml:space="preserve">Slovenskej republiky </w:t>
      </w:r>
      <w:r w:rsidR="00346C44" w:rsidRPr="00346C44">
        <w:rPr>
          <w:rFonts w:ascii="Arial Narrow" w:hAnsi="Arial Narrow"/>
          <w:sz w:val="22"/>
          <w:szCs w:val="22"/>
        </w:rPr>
        <w:t>vo svojom publikačnom orgáne</w:t>
      </w:r>
      <w:r w:rsidR="00346C44">
        <w:rPr>
          <w:rFonts w:ascii="Arial Narrow" w:hAnsi="Arial Narrow"/>
          <w:sz w:val="22"/>
          <w:szCs w:val="22"/>
        </w:rPr>
        <w:t>.</w:t>
      </w:r>
    </w:p>
    <w:p w14:paraId="5F7BC716"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Všetky faktúry budú uhrádzané výhradne bezhotovostne prevodným príkazom</w:t>
      </w:r>
      <w:r w:rsidR="000A5F9C" w:rsidRPr="00031300">
        <w:rPr>
          <w:rFonts w:ascii="Arial Narrow" w:hAnsi="Arial Narrow"/>
          <w:sz w:val="22"/>
          <w:szCs w:val="22"/>
        </w:rPr>
        <w:t xml:space="preserve"> na účet </w:t>
      </w:r>
      <w:r w:rsidR="00DB469E" w:rsidRPr="00031300">
        <w:rPr>
          <w:rFonts w:ascii="Arial Narrow" w:hAnsi="Arial Narrow"/>
          <w:sz w:val="22"/>
          <w:szCs w:val="22"/>
        </w:rPr>
        <w:t xml:space="preserve">Predávajúceho </w:t>
      </w:r>
      <w:r w:rsidR="000A5F9C" w:rsidRPr="00031300">
        <w:rPr>
          <w:rFonts w:ascii="Arial Narrow" w:hAnsi="Arial Narrow"/>
          <w:sz w:val="22"/>
          <w:szCs w:val="22"/>
        </w:rPr>
        <w:t>uvedený v záhlaví tejto kúpnej zmluvy.</w:t>
      </w:r>
    </w:p>
    <w:p w14:paraId="29C79FDC" w14:textId="2B5E6103" w:rsidR="00CC4C06" w:rsidRPr="00847A8D" w:rsidRDefault="006A404D" w:rsidP="00847A8D">
      <w:pPr>
        <w:widowControl w:val="0"/>
        <w:numPr>
          <w:ilvl w:val="0"/>
          <w:numId w:val="3"/>
        </w:numPr>
        <w:tabs>
          <w:tab w:val="clear" w:pos="2160"/>
          <w:tab w:val="clear" w:pos="2880"/>
          <w:tab w:val="clear" w:pos="4500"/>
        </w:tabs>
        <w:autoSpaceDE w:val="0"/>
        <w:autoSpaceDN w:val="0"/>
        <w:adjustRightInd w:val="0"/>
        <w:spacing w:after="20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6A4C95F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5</w:t>
      </w:r>
    </w:p>
    <w:p w14:paraId="06ACEF3C" w14:textId="6ABFC0A9" w:rsidR="007B1A08" w:rsidRPr="00031300" w:rsidRDefault="007B1A08" w:rsidP="00847A8D">
      <w:pPr>
        <w:widowControl w:val="0"/>
        <w:tabs>
          <w:tab w:val="clear" w:pos="2160"/>
          <w:tab w:val="clear" w:pos="2880"/>
          <w:tab w:val="clear" w:pos="4500"/>
        </w:tabs>
        <w:autoSpaceDE w:val="0"/>
        <w:autoSpaceDN w:val="0"/>
        <w:adjustRightInd w:val="0"/>
        <w:spacing w:after="120"/>
        <w:jc w:val="center"/>
        <w:rPr>
          <w:rFonts w:ascii="Arial Narrow" w:hAnsi="Arial Narrow"/>
          <w:bCs/>
          <w:iCs/>
          <w:color w:val="000000"/>
          <w:sz w:val="22"/>
          <w:szCs w:val="22"/>
        </w:rPr>
      </w:pPr>
      <w:r w:rsidRPr="00031300">
        <w:rPr>
          <w:rFonts w:ascii="Arial Narrow" w:hAnsi="Arial Narrow"/>
          <w:b/>
          <w:bCs/>
          <w:iCs/>
          <w:color w:val="000000"/>
          <w:sz w:val="22"/>
          <w:szCs w:val="22"/>
        </w:rPr>
        <w:t>Záručná doba a zodpovednosť za vady</w:t>
      </w:r>
    </w:p>
    <w:p w14:paraId="33627EA7"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vady dodaného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w:t>
      </w:r>
    </w:p>
    <w:p w14:paraId="64A1ACCD" w14:textId="5F1EF3DA"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Za predpokladu, že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riadne skladuje a používa v súlade s jeho účelom</w:t>
      </w:r>
      <w:r w:rsidR="006C5496" w:rsidRPr="00031300">
        <w:rPr>
          <w:rFonts w:ascii="Arial Narrow" w:hAnsi="Arial Narrow"/>
          <w:bCs/>
          <w:iCs/>
          <w:color w:val="000000"/>
          <w:sz w:val="22"/>
          <w:szCs w:val="22"/>
        </w:rPr>
        <w:t xml:space="preserve"> na aký sa obvykle používa</w:t>
      </w:r>
      <w:r w:rsidRPr="00031300">
        <w:rPr>
          <w:rFonts w:ascii="Arial Narrow" w:hAnsi="Arial Narrow"/>
          <w:bCs/>
          <w:iCs/>
          <w:color w:val="000000"/>
          <w:sz w:val="22"/>
          <w:szCs w:val="22"/>
        </w:rPr>
        <w:t xml:space="preserve">, zodpovedá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zmysle § 429 a</w:t>
      </w:r>
      <w:r w:rsidR="00AF704E" w:rsidRPr="00031300">
        <w:rPr>
          <w:rFonts w:ascii="Arial Narrow" w:hAnsi="Arial Narrow"/>
          <w:bCs/>
          <w:iCs/>
          <w:color w:val="000000"/>
          <w:sz w:val="22"/>
          <w:szCs w:val="22"/>
        </w:rPr>
        <w:t> </w:t>
      </w:r>
      <w:proofErr w:type="spellStart"/>
      <w:r w:rsidR="00AF704E" w:rsidRPr="00031300">
        <w:rPr>
          <w:rFonts w:ascii="Arial Narrow" w:hAnsi="Arial Narrow"/>
          <w:bCs/>
          <w:iCs/>
          <w:color w:val="000000"/>
          <w:sz w:val="22"/>
          <w:szCs w:val="22"/>
        </w:rPr>
        <w:t>nasl</w:t>
      </w:r>
      <w:proofErr w:type="spellEnd"/>
      <w:r w:rsidR="00AF704E"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Obchodného zákonníka za akosť </w:t>
      </w:r>
      <w:r w:rsidR="00277E45" w:rsidRPr="00BC4473">
        <w:rPr>
          <w:rFonts w:ascii="Arial Narrow" w:hAnsi="Arial Narrow"/>
          <w:bCs/>
          <w:iCs/>
          <w:color w:val="000000"/>
          <w:sz w:val="22"/>
          <w:szCs w:val="22"/>
        </w:rPr>
        <w:t>predmetu zmluvy</w:t>
      </w:r>
      <w:r w:rsidR="00AF704E" w:rsidRPr="00BC4473">
        <w:rPr>
          <w:rFonts w:ascii="Arial Narrow" w:hAnsi="Arial Narrow"/>
          <w:bCs/>
          <w:iCs/>
          <w:color w:val="000000"/>
          <w:sz w:val="22"/>
          <w:szCs w:val="22"/>
        </w:rPr>
        <w:t xml:space="preserve"> </w:t>
      </w:r>
      <w:r w:rsidR="00DF3ADF" w:rsidRPr="00BC4473">
        <w:rPr>
          <w:rFonts w:ascii="Arial Narrow" w:hAnsi="Arial Narrow"/>
          <w:bCs/>
          <w:iCs/>
          <w:color w:val="000000"/>
          <w:sz w:val="22"/>
          <w:szCs w:val="22"/>
        </w:rPr>
        <w:t>24</w:t>
      </w:r>
      <w:r w:rsidRPr="00BC4473">
        <w:rPr>
          <w:rFonts w:ascii="Arial Narrow" w:hAnsi="Arial Narrow"/>
          <w:bCs/>
          <w:iCs/>
          <w:color w:val="000000"/>
          <w:sz w:val="22"/>
          <w:szCs w:val="22"/>
        </w:rPr>
        <w:t xml:space="preserve"> </w:t>
      </w:r>
      <w:r w:rsidR="00DF3ADF" w:rsidRPr="00BC4473">
        <w:rPr>
          <w:rFonts w:ascii="Arial Narrow" w:hAnsi="Arial Narrow"/>
          <w:bCs/>
          <w:iCs/>
          <w:color w:val="000000"/>
          <w:sz w:val="22"/>
          <w:szCs w:val="22"/>
        </w:rPr>
        <w:t>mesiacov</w:t>
      </w:r>
      <w:r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lastRenderedPageBreak/>
        <w:t xml:space="preserve">(ďalej len „Záručná doba“) od prevzatia </w:t>
      </w:r>
      <w:r w:rsidR="00277E45" w:rsidRPr="00031300">
        <w:rPr>
          <w:rFonts w:ascii="Arial Narrow" w:hAnsi="Arial Narrow"/>
          <w:bCs/>
          <w:iCs/>
          <w:color w:val="000000"/>
          <w:sz w:val="22"/>
          <w:szCs w:val="22"/>
        </w:rPr>
        <w:t xml:space="preserve">predmetu zmluvy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upujúcim, </w:t>
      </w:r>
      <w:proofErr w:type="spellStart"/>
      <w:r w:rsidRPr="00031300">
        <w:rPr>
          <w:rFonts w:ascii="Arial Narrow" w:hAnsi="Arial Narrow"/>
          <w:bCs/>
          <w:iCs/>
          <w:color w:val="000000"/>
          <w:sz w:val="22"/>
          <w:szCs w:val="22"/>
        </w:rPr>
        <w:t>t.j</w:t>
      </w:r>
      <w:proofErr w:type="spellEnd"/>
      <w:r w:rsidRPr="00031300">
        <w:rPr>
          <w:rFonts w:ascii="Arial Narrow" w:hAnsi="Arial Narrow"/>
          <w:bCs/>
          <w:iCs/>
          <w:color w:val="000000"/>
          <w:sz w:val="22"/>
          <w:szCs w:val="22"/>
        </w:rPr>
        <w:t xml:space="preserve">. odo dňa uvedeného na preberacom protokole. </w:t>
      </w:r>
    </w:p>
    <w:p w14:paraId="296F1009" w14:textId="21F788E6"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.2 tohto článku </w:t>
      </w:r>
      <w:r w:rsidR="00277E45"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úpnej</w:t>
      </w:r>
      <w:r w:rsidR="00277E45"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zodpovedá za to, že dodaný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mať počas Záručnej doby vlastnosti vymedzené v OPZ a Ponuke a že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spôsobilý na použitie </w:t>
      </w:r>
      <w:r w:rsidR="005D6677" w:rsidRPr="00031300">
        <w:rPr>
          <w:rFonts w:ascii="Arial Narrow" w:hAnsi="Arial Narrow"/>
          <w:bCs/>
          <w:iCs/>
          <w:color w:val="000000"/>
          <w:sz w:val="22"/>
          <w:szCs w:val="22"/>
        </w:rPr>
        <w:t>za</w:t>
      </w:r>
      <w:r w:rsidRPr="00031300">
        <w:rPr>
          <w:rFonts w:ascii="Arial Narrow" w:hAnsi="Arial Narrow"/>
          <w:bCs/>
          <w:iCs/>
          <w:color w:val="000000"/>
          <w:sz w:val="22"/>
          <w:szCs w:val="22"/>
        </w:rPr>
        <w:t xml:space="preserve"> účelom na aký sa obvykle používa.</w:t>
      </w:r>
    </w:p>
    <w:p w14:paraId="24C701C3"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vady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Uplatnenie záruky musí obsahovať: </w:t>
      </w:r>
    </w:p>
    <w:p w14:paraId="405237D4"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číslo Kúpnej zmluvy,</w:t>
      </w:r>
    </w:p>
    <w:p w14:paraId="2D348780"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popis vady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vada akosti prejavuje,</w:t>
      </w:r>
    </w:p>
    <w:p w14:paraId="533F0361"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počet </w:t>
      </w:r>
      <w:proofErr w:type="spellStart"/>
      <w:r w:rsidRPr="00031300">
        <w:rPr>
          <w:rFonts w:ascii="Arial Narrow" w:hAnsi="Arial Narrow"/>
          <w:bCs/>
          <w:iCs/>
          <w:color w:val="000000"/>
          <w:sz w:val="22"/>
          <w:szCs w:val="22"/>
        </w:rPr>
        <w:t>vadných</w:t>
      </w:r>
      <w:proofErr w:type="spellEnd"/>
      <w:r w:rsidRPr="00031300">
        <w:rPr>
          <w:rFonts w:ascii="Arial Narrow" w:hAnsi="Arial Narrow"/>
          <w:bCs/>
          <w:iCs/>
          <w:color w:val="000000"/>
          <w:sz w:val="22"/>
          <w:szCs w:val="22"/>
        </w:rPr>
        <w:t xml:space="preserve"> kusov,</w:t>
      </w:r>
    </w:p>
    <w:p w14:paraId="33717DD3"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23F4DC7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je povinný sa písomne k Uplatneniu záruky vyjadriť do 7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vadami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03BAD91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6482349A" w14:textId="77777777" w:rsidR="00BA0969" w:rsidRPr="00031300" w:rsidRDefault="00BA0969" w:rsidP="00BA0969">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Pr>
          <w:rFonts w:ascii="Arial Narrow" w:hAnsi="Arial Narrow"/>
          <w:bCs/>
          <w:iCs/>
          <w:color w:val="000000"/>
          <w:sz w:val="22"/>
          <w:szCs w:val="22"/>
        </w:rPr>
        <w:t>opravu predmetu zmluvy vykazujúceho vady akosti</w:t>
      </w:r>
      <w:r w:rsidRPr="00031300">
        <w:rPr>
          <w:rFonts w:ascii="Arial Narrow" w:hAnsi="Arial Narrow"/>
          <w:bCs/>
          <w:iCs/>
          <w:color w:val="000000"/>
          <w:sz w:val="22"/>
          <w:szCs w:val="22"/>
        </w:rPr>
        <w:t>.</w:t>
      </w:r>
    </w:p>
    <w:p w14:paraId="3227E821"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w:t>
      </w:r>
    </w:p>
    <w:p w14:paraId="59CCA9BD" w14:textId="22E2A1F9" w:rsidR="00BA0969" w:rsidRPr="00847A8D" w:rsidRDefault="00623484" w:rsidP="00847A8D">
      <w:pPr>
        <w:pStyle w:val="Odsekzoznamu"/>
        <w:widowControl w:val="0"/>
        <w:numPr>
          <w:ilvl w:val="2"/>
          <w:numId w:val="16"/>
        </w:numPr>
        <w:tabs>
          <w:tab w:val="clear" w:pos="2160"/>
          <w:tab w:val="clear" w:pos="2880"/>
          <w:tab w:val="clear" w:pos="4500"/>
        </w:tabs>
        <w:autoSpaceDE w:val="0"/>
        <w:autoSpaceDN w:val="0"/>
        <w:adjustRightInd w:val="0"/>
        <w:spacing w:after="120"/>
        <w:ind w:hanging="295"/>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00BA0969">
        <w:rPr>
          <w:rFonts w:ascii="Arial Narrow" w:hAnsi="Arial Narrow"/>
          <w:bCs/>
          <w:iCs/>
          <w:color w:val="000000"/>
          <w:sz w:val="22"/>
          <w:szCs w:val="22"/>
        </w:rPr>
        <w:t xml:space="preserve"> vykazujúci vady akosti.</w:t>
      </w:r>
    </w:p>
    <w:p w14:paraId="4B89BBEC"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7DFB2333" w14:textId="51EB88B2" w:rsidR="00623484" w:rsidRPr="00031300" w:rsidRDefault="0079145C"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nárokov z Oprávnenej reklamácie podľa bodov 5.7.1 a/alebo 5.7.2 tohto článku Kúpnej zmluvy je Predávajúci povinný vystaviť a doručiť Kupujúcemu dobropis (oprava základu dane s náležitosťami podľa príslušných všeobecne záväzných právnych predpisov</w:t>
      </w:r>
      <w:r>
        <w:rPr>
          <w:rFonts w:ascii="Arial Narrow" w:hAnsi="Arial Narrow"/>
          <w:bCs/>
          <w:iCs/>
          <w:color w:val="000000"/>
          <w:sz w:val="22"/>
          <w:szCs w:val="22"/>
        </w:rPr>
        <w:t xml:space="preserve"> platných na území SR</w:t>
      </w:r>
      <w:r w:rsidRPr="00031300">
        <w:rPr>
          <w:rFonts w:ascii="Arial Narrow" w:hAnsi="Arial Narrow"/>
          <w:bCs/>
          <w:iCs/>
          <w:color w:val="000000"/>
          <w:sz w:val="22"/>
          <w:szCs w:val="22"/>
        </w:rPr>
        <w:t>) so splatnosťou</w:t>
      </w:r>
      <w:r>
        <w:rPr>
          <w:rFonts w:ascii="Arial Narrow" w:hAnsi="Arial Narrow"/>
          <w:bCs/>
          <w:iCs/>
          <w:color w:val="000000"/>
          <w:sz w:val="22"/>
          <w:szCs w:val="22"/>
        </w:rPr>
        <w:t xml:space="preserve"> tridsať (</w:t>
      </w:r>
      <w:r w:rsidRPr="00031300">
        <w:rPr>
          <w:rFonts w:ascii="Arial Narrow" w:hAnsi="Arial Narrow"/>
          <w:bCs/>
          <w:iCs/>
          <w:color w:val="000000"/>
          <w:sz w:val="22"/>
          <w:szCs w:val="22"/>
        </w:rPr>
        <w:t>30</w:t>
      </w:r>
      <w:r>
        <w:rPr>
          <w:rFonts w:ascii="Arial Narrow" w:hAnsi="Arial Narrow"/>
          <w:bCs/>
          <w:iCs/>
          <w:color w:val="000000"/>
          <w:sz w:val="22"/>
          <w:szCs w:val="22"/>
        </w:rPr>
        <w:t>)</w:t>
      </w:r>
      <w:r w:rsidRPr="00031300">
        <w:rPr>
          <w:rFonts w:ascii="Arial Narrow" w:hAnsi="Arial Narrow"/>
          <w:bCs/>
          <w:iCs/>
          <w:color w:val="000000"/>
          <w:sz w:val="22"/>
          <w:szCs w:val="22"/>
        </w:rPr>
        <w:t xml:space="preserve"> dní odo dňa jeho doručenia Kupujúcemu.</w:t>
      </w:r>
      <w:r w:rsidR="00623484" w:rsidRPr="00031300">
        <w:rPr>
          <w:rFonts w:ascii="Arial Narrow" w:hAnsi="Arial Narrow"/>
          <w:bCs/>
          <w:iCs/>
          <w:color w:val="000000"/>
          <w:sz w:val="22"/>
          <w:szCs w:val="22"/>
        </w:rPr>
        <w:t xml:space="preserve"> </w:t>
      </w:r>
    </w:p>
    <w:p w14:paraId="6FCCC049" w14:textId="3EE5AFE9" w:rsidR="00CC4C06" w:rsidRPr="00847A8D" w:rsidRDefault="00623484" w:rsidP="00855E3C">
      <w:pPr>
        <w:pStyle w:val="Odsekzoznamu"/>
        <w:widowControl w:val="0"/>
        <w:numPr>
          <w:ilvl w:val="1"/>
          <w:numId w:val="16"/>
        </w:numPr>
        <w:tabs>
          <w:tab w:val="clear" w:pos="2160"/>
          <w:tab w:val="clear" w:pos="2880"/>
          <w:tab w:val="clear" w:pos="4500"/>
        </w:tabs>
        <w:autoSpaceDE w:val="0"/>
        <w:autoSpaceDN w:val="0"/>
        <w:adjustRightInd w:val="0"/>
        <w:spacing w:after="12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.7.3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vymeniť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do </w:t>
      </w:r>
      <w:r w:rsidR="0079145C">
        <w:rPr>
          <w:rFonts w:ascii="Arial Narrow" w:hAnsi="Arial Narrow"/>
          <w:bCs/>
          <w:iCs/>
          <w:color w:val="000000"/>
          <w:sz w:val="22"/>
          <w:szCs w:val="22"/>
        </w:rPr>
        <w:t>tridsať (</w:t>
      </w:r>
      <w:r w:rsidRPr="00031300">
        <w:rPr>
          <w:rFonts w:ascii="Arial Narrow" w:hAnsi="Arial Narrow"/>
          <w:bCs/>
          <w:iCs/>
          <w:color w:val="000000"/>
          <w:sz w:val="22"/>
          <w:szCs w:val="22"/>
        </w:rPr>
        <w:t>30</w:t>
      </w:r>
      <w:r w:rsidR="0079145C">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Uplatnenia záruky</w:t>
      </w:r>
      <w:r w:rsidR="0079145C">
        <w:rPr>
          <w:rFonts w:ascii="Arial Narrow" w:hAnsi="Arial Narrow"/>
          <w:bCs/>
          <w:iCs/>
          <w:color w:val="000000"/>
          <w:sz w:val="22"/>
          <w:szCs w:val="22"/>
        </w:rPr>
        <w:t xml:space="preserve"> Predávajúcemu</w:t>
      </w:r>
      <w:r w:rsidRPr="00031300">
        <w:rPr>
          <w:rFonts w:ascii="Arial Narrow" w:hAnsi="Arial Narrow"/>
          <w:bCs/>
          <w:iCs/>
          <w:color w:val="000000"/>
          <w:sz w:val="22"/>
          <w:szCs w:val="22"/>
        </w:rPr>
        <w:t xml:space="preserve">.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vady akosti z Miesta dodania </w:t>
      </w:r>
      <w:r w:rsidR="00C95C91">
        <w:rPr>
          <w:rFonts w:ascii="Arial Narrow" w:hAnsi="Arial Narrow"/>
          <w:bCs/>
          <w:iCs/>
          <w:color w:val="000000"/>
          <w:sz w:val="22"/>
          <w:szCs w:val="22"/>
        </w:rPr>
        <w:t xml:space="preserve">predmetu zmluvy </w:t>
      </w:r>
      <w:r w:rsidRPr="00031300">
        <w:rPr>
          <w:rFonts w:ascii="Arial Narrow" w:hAnsi="Arial Narrow"/>
          <w:bCs/>
          <w:iCs/>
          <w:color w:val="000000"/>
          <w:sz w:val="22"/>
          <w:szCs w:val="22"/>
        </w:rPr>
        <w:t xml:space="preserve">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w:t>
      </w:r>
      <w:r w:rsidR="00C95C91">
        <w:rPr>
          <w:rFonts w:ascii="Arial Narrow" w:hAnsi="Arial Narrow"/>
          <w:bCs/>
          <w:iCs/>
          <w:color w:val="000000"/>
          <w:sz w:val="22"/>
          <w:szCs w:val="22"/>
        </w:rPr>
        <w:t xml:space="preserve">predmetu zmluvy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1CF99B3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436F2C82" w14:textId="7425EE23" w:rsidR="007B1A08" w:rsidRPr="00855E3C" w:rsidRDefault="007B1A08" w:rsidP="00855E3C">
      <w:pPr>
        <w:widowControl w:val="0"/>
        <w:tabs>
          <w:tab w:val="clear" w:pos="2160"/>
          <w:tab w:val="clear" w:pos="2880"/>
          <w:tab w:val="clear" w:pos="4500"/>
        </w:tabs>
        <w:autoSpaceDE w:val="0"/>
        <w:autoSpaceDN w:val="0"/>
        <w:adjustRightInd w:val="0"/>
        <w:spacing w:after="16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1B0B4D06" w14:textId="77777777" w:rsidR="007B1A08" w:rsidRPr="00031300" w:rsidRDefault="007B1A08" w:rsidP="00855E3C">
      <w:pPr>
        <w:widowControl w:val="0"/>
        <w:numPr>
          <w:ilvl w:val="0"/>
          <w:numId w:val="4"/>
        </w:numPr>
        <w:tabs>
          <w:tab w:val="clear" w:pos="2160"/>
          <w:tab w:val="clear" w:pos="2880"/>
          <w:tab w:val="clear" w:pos="4500"/>
        </w:tabs>
        <w:autoSpaceDE w:val="0"/>
        <w:autoSpaceDN w:val="0"/>
        <w:adjustRightInd w:val="0"/>
        <w:spacing w:after="12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1B9691D5" w14:textId="77777777" w:rsidR="002D6A80" w:rsidRPr="00031300" w:rsidRDefault="007B1A08" w:rsidP="00855E3C">
      <w:pPr>
        <w:widowControl w:val="0"/>
        <w:numPr>
          <w:ilvl w:val="0"/>
          <w:numId w:val="4"/>
        </w:numPr>
        <w:tabs>
          <w:tab w:val="clear" w:pos="2160"/>
          <w:tab w:val="clear" w:pos="2880"/>
          <w:tab w:val="clear" w:pos="4500"/>
        </w:tabs>
        <w:autoSpaceDE w:val="0"/>
        <w:autoSpaceDN w:val="0"/>
        <w:adjustRightInd w:val="0"/>
        <w:spacing w:after="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7A656A1F" w14:textId="77777777" w:rsidR="002D6A80" w:rsidRPr="00031300" w:rsidRDefault="007B1A08" w:rsidP="00847A8D">
      <w:pPr>
        <w:pStyle w:val="Odsekzoznamu"/>
        <w:widowControl w:val="0"/>
        <w:numPr>
          <w:ilvl w:val="0"/>
          <w:numId w:val="18"/>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031300">
        <w:rPr>
          <w:rFonts w:ascii="Arial Narrow" w:hAnsi="Arial Narrow"/>
          <w:bCs/>
          <w:iCs/>
          <w:color w:val="000000"/>
          <w:sz w:val="22"/>
          <w:szCs w:val="22"/>
        </w:rPr>
        <w:t xml:space="preserve"> </w:t>
      </w:r>
    </w:p>
    <w:p w14:paraId="1FA52DFC" w14:textId="77777777" w:rsidR="009E61D8" w:rsidRDefault="007B1A08" w:rsidP="00847A8D">
      <w:pPr>
        <w:pStyle w:val="Odsekzoznamu"/>
        <w:widowControl w:val="0"/>
        <w:numPr>
          <w:ilvl w:val="0"/>
          <w:numId w:val="18"/>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pred odovzdaním predmetu zmluvy zabezpečiť vykonanie predpredajného servisu, školenie obsluhy a predviesť funkčnosť</w:t>
      </w:r>
      <w:r w:rsidR="009E61D8">
        <w:rPr>
          <w:rFonts w:ascii="Arial Narrow" w:hAnsi="Arial Narrow"/>
          <w:bCs/>
          <w:iCs/>
          <w:color w:val="000000"/>
          <w:sz w:val="22"/>
          <w:szCs w:val="22"/>
        </w:rPr>
        <w:t>,</w:t>
      </w:r>
    </w:p>
    <w:p w14:paraId="1EE1E6CE" w14:textId="601A50E2" w:rsidR="009E61D8" w:rsidRPr="009E61D8" w:rsidRDefault="009E61D8" w:rsidP="00855E3C">
      <w:pPr>
        <w:pStyle w:val="Odsekzoznamu"/>
        <w:widowControl w:val="0"/>
        <w:numPr>
          <w:ilvl w:val="0"/>
          <w:numId w:val="18"/>
        </w:numPr>
        <w:tabs>
          <w:tab w:val="clear" w:pos="2160"/>
          <w:tab w:val="clear" w:pos="2880"/>
          <w:tab w:val="clear" w:pos="4500"/>
        </w:tabs>
        <w:autoSpaceDE w:val="0"/>
        <w:autoSpaceDN w:val="0"/>
        <w:adjustRightInd w:val="0"/>
        <w:ind w:left="782" w:hanging="357"/>
        <w:jc w:val="both"/>
        <w:rPr>
          <w:rFonts w:ascii="Arial Narrow" w:hAnsi="Arial Narrow"/>
          <w:bCs/>
          <w:iCs/>
          <w:color w:val="000000"/>
          <w:sz w:val="22"/>
          <w:szCs w:val="22"/>
        </w:rPr>
      </w:pPr>
      <w:r w:rsidRPr="009E61D8">
        <w:rPr>
          <w:rFonts w:ascii="Arial Narrow" w:hAnsi="Arial Narrow"/>
          <w:bCs/>
          <w:iCs/>
          <w:color w:val="000000"/>
          <w:sz w:val="22"/>
          <w:szCs w:val="22"/>
        </w:rPr>
        <w:t xml:space="preserve">strpieť výkon kontroly/auditu/overovania súvisiaceho s dodávaným </w:t>
      </w:r>
      <w:r w:rsidR="00775BD1">
        <w:rPr>
          <w:rFonts w:ascii="Arial Narrow" w:hAnsi="Arial Narrow"/>
          <w:bCs/>
          <w:iCs/>
          <w:color w:val="000000"/>
          <w:sz w:val="22"/>
          <w:szCs w:val="22"/>
        </w:rPr>
        <w:t xml:space="preserve">predmetom zmluvy </w:t>
      </w:r>
      <w:r w:rsidRPr="009E61D8">
        <w:rPr>
          <w:rFonts w:ascii="Arial Narrow" w:hAnsi="Arial Narrow"/>
          <w:bCs/>
          <w:iCs/>
          <w:color w:val="000000"/>
          <w:sz w:val="22"/>
          <w:szCs w:val="22"/>
        </w:rPr>
        <w:t>a to oprávnenými osobami, ktorými sú:</w:t>
      </w:r>
    </w:p>
    <w:p w14:paraId="5B602089" w14:textId="77777777" w:rsidR="009E61D8" w:rsidRPr="00BE30F5" w:rsidRDefault="009E61D8" w:rsidP="00855E3C">
      <w:pPr>
        <w:numPr>
          <w:ilvl w:val="0"/>
          <w:numId w:val="34"/>
        </w:numPr>
        <w:tabs>
          <w:tab w:val="clear" w:pos="2160"/>
          <w:tab w:val="clear" w:pos="2880"/>
          <w:tab w:val="clear" w:pos="4500"/>
        </w:tabs>
        <w:ind w:left="2410" w:hanging="284"/>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14:paraId="11CD0E59" w14:textId="77777777" w:rsidR="009E61D8" w:rsidRPr="00BE30F5" w:rsidRDefault="009E61D8" w:rsidP="00847A8D">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14:paraId="02AC395D" w14:textId="77777777" w:rsidR="009E61D8" w:rsidRPr="00BE30F5" w:rsidRDefault="009E61D8" w:rsidP="00847A8D">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Najvyšší kontrolný úrad SR, Úrad vládneho auditu, Certifikačný orgán a nimi poverené osoby,</w:t>
      </w:r>
    </w:p>
    <w:p w14:paraId="24214DC6" w14:textId="77777777" w:rsidR="009E61D8" w:rsidRPr="00BE30F5" w:rsidRDefault="009E61D8" w:rsidP="00847A8D">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14:paraId="2CB1661F" w14:textId="77777777" w:rsidR="009E61D8" w:rsidRPr="00BE30F5" w:rsidRDefault="009E61D8" w:rsidP="00847A8D">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14:paraId="2CA77ECA" w14:textId="77777777" w:rsidR="009E61D8" w:rsidRPr="00BE30F5" w:rsidRDefault="009E61D8" w:rsidP="00847A8D">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sidR="009B5EBD">
        <w:rPr>
          <w:rFonts w:ascii="Arial Narrow" w:hAnsi="Arial Narrow"/>
          <w:sz w:val="22"/>
          <w:szCs w:val="22"/>
        </w:rPr>
        <w:t>lovenskej republiky</w:t>
      </w:r>
      <w:r w:rsidRPr="00BE30F5">
        <w:rPr>
          <w:rFonts w:ascii="Arial Narrow" w:hAnsi="Arial Narrow"/>
          <w:sz w:val="22"/>
          <w:szCs w:val="22"/>
        </w:rPr>
        <w:t xml:space="preserve"> a</w:t>
      </w:r>
      <w:r w:rsidR="009B5EBD">
        <w:rPr>
          <w:rFonts w:ascii="Arial Narrow" w:hAnsi="Arial Narrow"/>
          <w:sz w:val="22"/>
          <w:szCs w:val="22"/>
        </w:rPr>
        <w:t> </w:t>
      </w:r>
      <w:r w:rsidRPr="00BE30F5">
        <w:rPr>
          <w:rFonts w:ascii="Arial Narrow" w:hAnsi="Arial Narrow"/>
          <w:sz w:val="22"/>
          <w:szCs w:val="22"/>
        </w:rPr>
        <w:t>E</w:t>
      </w:r>
      <w:r w:rsidR="009B5EBD">
        <w:rPr>
          <w:rFonts w:ascii="Arial Narrow" w:hAnsi="Arial Narrow"/>
          <w:sz w:val="22"/>
          <w:szCs w:val="22"/>
        </w:rPr>
        <w:t>urópskej únie</w:t>
      </w:r>
      <w:r w:rsidRPr="00BE30F5">
        <w:rPr>
          <w:rFonts w:ascii="Arial Narrow" w:hAnsi="Arial Narrow"/>
          <w:sz w:val="22"/>
          <w:szCs w:val="22"/>
        </w:rPr>
        <w:t>,</w:t>
      </w:r>
    </w:p>
    <w:p w14:paraId="06A5E925" w14:textId="3F3BFFAA" w:rsidR="00BC4473" w:rsidRPr="00A77963" w:rsidRDefault="009E61D8" w:rsidP="00847A8D">
      <w:pPr>
        <w:pStyle w:val="Odsekzoznamu"/>
        <w:widowControl w:val="0"/>
        <w:tabs>
          <w:tab w:val="clear" w:pos="2160"/>
          <w:tab w:val="clear" w:pos="2880"/>
          <w:tab w:val="clear" w:pos="4500"/>
        </w:tabs>
        <w:autoSpaceDE w:val="0"/>
        <w:autoSpaceDN w:val="0"/>
        <w:adjustRightInd w:val="0"/>
        <w:spacing w:after="120"/>
        <w:ind w:left="788"/>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006C5496" w:rsidRPr="00031300">
        <w:rPr>
          <w:rFonts w:ascii="Arial Narrow" w:hAnsi="Arial Narrow"/>
          <w:bCs/>
          <w:iCs/>
          <w:color w:val="000000"/>
          <w:sz w:val="22"/>
          <w:szCs w:val="22"/>
        </w:rPr>
        <w:t>.</w:t>
      </w:r>
    </w:p>
    <w:p w14:paraId="1A6B872D"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Kupujúci je povinný:</w:t>
      </w:r>
    </w:p>
    <w:p w14:paraId="2A2D7662" w14:textId="3595A8D9"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w:t>
      </w:r>
      <w:r w:rsidRPr="00031300">
        <w:rPr>
          <w:rFonts w:ascii="Arial Narrow" w:hAnsi="Arial Narrow"/>
          <w:bCs/>
          <w:iCs/>
          <w:color w:val="000000"/>
          <w:sz w:val="22"/>
          <w:szCs w:val="22"/>
        </w:rPr>
        <w:lastRenderedPageBreak/>
        <w:t xml:space="preserve">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r w:rsidR="00855E3C">
        <w:rPr>
          <w:rFonts w:ascii="Arial Narrow" w:hAnsi="Arial Narrow"/>
          <w:bCs/>
          <w:iCs/>
          <w:color w:val="000000"/>
          <w:sz w:val="22"/>
          <w:szCs w:val="22"/>
        </w:rPr>
        <w:t>.</w:t>
      </w:r>
    </w:p>
    <w:p w14:paraId="2D234773" w14:textId="6B66185B" w:rsidR="007B1A08"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D78C2F2"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w:t>
      </w:r>
    </w:p>
    <w:p w14:paraId="6E87C239"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zabezpečí návody na obsluhu v slovenskom alebo českom jazyku,</w:t>
      </w:r>
    </w:p>
    <w:p w14:paraId="6932FE63"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031300">
        <w:rPr>
          <w:rFonts w:ascii="Arial Narrow" w:hAnsi="Arial Narrow"/>
          <w:bCs/>
          <w:iCs/>
          <w:color w:val="000000"/>
          <w:sz w:val="22"/>
          <w:szCs w:val="22"/>
        </w:rPr>
        <w:t>zabezpečí bezplatný servis v záručnej dobe,</w:t>
      </w:r>
    </w:p>
    <w:p w14:paraId="64561B91" w14:textId="77777777" w:rsidR="007B1A08" w:rsidRPr="00031300"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031300">
        <w:rPr>
          <w:rFonts w:ascii="Arial Narrow" w:hAnsi="Arial Narrow"/>
          <w:bCs/>
          <w:iCs/>
          <w:color w:val="000000"/>
          <w:sz w:val="22"/>
          <w:szCs w:val="22"/>
        </w:rPr>
        <w:t>poskytne bezplatné poradenstvo k predmetu zmluvy</w:t>
      </w:r>
      <w:r w:rsidR="0095741F" w:rsidRPr="00031300">
        <w:rPr>
          <w:rFonts w:ascii="Arial Narrow" w:hAnsi="Arial Narrow"/>
          <w:bCs/>
          <w:iCs/>
          <w:color w:val="000000"/>
          <w:sz w:val="22"/>
          <w:szCs w:val="22"/>
        </w:rPr>
        <w:t>.</w:t>
      </w:r>
    </w:p>
    <w:p w14:paraId="566C7054" w14:textId="58A1C1B1" w:rsidR="007B1A08"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BC4473">
        <w:rPr>
          <w:rFonts w:ascii="Arial Narrow" w:hAnsi="Arial Narrow"/>
          <w:bCs/>
          <w:iCs/>
          <w:color w:val="000000"/>
          <w:sz w:val="22"/>
          <w:szCs w:val="22"/>
        </w:rPr>
        <w:t xml:space="preserve">V Prílohe č. </w:t>
      </w:r>
      <w:r w:rsidR="00BC4473" w:rsidRPr="00BC4473">
        <w:rPr>
          <w:rFonts w:ascii="Arial Narrow" w:hAnsi="Arial Narrow"/>
          <w:bCs/>
          <w:iCs/>
          <w:color w:val="000000"/>
          <w:sz w:val="22"/>
          <w:szCs w:val="22"/>
        </w:rPr>
        <w:t>3</w:t>
      </w:r>
      <w:r w:rsidRPr="00BC4473">
        <w:rPr>
          <w:rFonts w:ascii="Arial Narrow" w:hAnsi="Arial Narrow"/>
          <w:bCs/>
          <w:iCs/>
          <w:color w:val="000000"/>
          <w:sz w:val="22"/>
          <w:szCs w:val="22"/>
        </w:rPr>
        <w:t xml:space="preserve"> </w:t>
      </w:r>
      <w:r w:rsidR="00105253" w:rsidRPr="00BC4473">
        <w:rPr>
          <w:rFonts w:ascii="Arial Narrow" w:hAnsi="Arial Narrow"/>
          <w:bCs/>
          <w:iCs/>
          <w:color w:val="000000"/>
          <w:sz w:val="22"/>
          <w:szCs w:val="22"/>
        </w:rPr>
        <w:t xml:space="preserve">tejto Kúpnej zmluvy </w:t>
      </w:r>
      <w:r w:rsidRPr="00BC4473">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BC4473">
        <w:rPr>
          <w:rFonts w:ascii="Arial Narrow" w:hAnsi="Arial Narrow"/>
          <w:bCs/>
          <w:iCs/>
          <w:color w:val="000000"/>
          <w:sz w:val="22"/>
          <w:szCs w:val="22"/>
        </w:rPr>
        <w:t>K</w:t>
      </w:r>
      <w:r w:rsidRPr="00BC4473">
        <w:rPr>
          <w:rFonts w:ascii="Arial Narrow" w:hAnsi="Arial Narrow"/>
          <w:bCs/>
          <w:iCs/>
          <w:color w:val="000000"/>
          <w:sz w:val="22"/>
          <w:szCs w:val="22"/>
        </w:rPr>
        <w:t>úpnej zmluv</w:t>
      </w:r>
      <w:r w:rsidR="00FE484B" w:rsidRPr="00BC4473">
        <w:rPr>
          <w:rFonts w:ascii="Arial Narrow" w:hAnsi="Arial Narrow"/>
          <w:bCs/>
          <w:iCs/>
          <w:color w:val="000000"/>
          <w:sz w:val="22"/>
          <w:szCs w:val="22"/>
        </w:rPr>
        <w:t>y</w:t>
      </w:r>
      <w:r w:rsidRPr="00BC4473">
        <w:rPr>
          <w:rFonts w:ascii="Arial Narrow" w:hAnsi="Arial Narrow"/>
          <w:bCs/>
          <w:iCs/>
          <w:color w:val="000000"/>
          <w:sz w:val="22"/>
          <w:szCs w:val="22"/>
        </w:rPr>
        <w:t xml:space="preserve">, a údaje o osobe oprávnenej konať za subdodávateľa v rozsahu meno a </w:t>
      </w:r>
      <w:r w:rsidRPr="00704E7F">
        <w:rPr>
          <w:rFonts w:ascii="Arial Narrow" w:hAnsi="Arial Narrow"/>
          <w:bCs/>
          <w:iCs/>
          <w:sz w:val="22"/>
          <w:szCs w:val="22"/>
        </w:rPr>
        <w:t>priezvisko, adresa pobytu, dátum narodenia.</w:t>
      </w:r>
    </w:p>
    <w:p w14:paraId="191E1A83" w14:textId="28B236C3" w:rsidR="007B1A08"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Predávajúci je povinný Kupujúcemu oznámiť akúkoľvek zmenu údajov u subdodávateľov uvedených v Prílohe č. </w:t>
      </w:r>
      <w:r w:rsidR="00BC4473" w:rsidRPr="00704E7F">
        <w:rPr>
          <w:rFonts w:ascii="Arial Narrow" w:hAnsi="Arial Narrow"/>
          <w:bCs/>
          <w:iCs/>
          <w:sz w:val="22"/>
          <w:szCs w:val="22"/>
        </w:rPr>
        <w:t>3</w:t>
      </w:r>
      <w:r w:rsidRPr="00704E7F">
        <w:rPr>
          <w:rFonts w:ascii="Arial Narrow" w:hAnsi="Arial Narrow"/>
          <w:bCs/>
          <w:iCs/>
          <w:sz w:val="22"/>
          <w:szCs w:val="22"/>
        </w:rPr>
        <w:t xml:space="preserve">, a to bezodkladne. </w:t>
      </w:r>
    </w:p>
    <w:p w14:paraId="32EBDED2" w14:textId="5BBB94C8" w:rsidR="00FE484B"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r w:rsidR="004C5082" w:rsidRPr="00704E7F">
        <w:rPr>
          <w:rFonts w:ascii="Arial Narrow" w:hAnsi="Arial Narrow"/>
          <w:sz w:val="22"/>
          <w:szCs w:val="22"/>
        </w:rPr>
        <w:t>Subdodávateľ alebo subdodávateľ podľa osobitného predpisu, ktorý podľa § 11 ods. 1 zákona č. 343/2015 Z. z. má povinnosť zapisovať sa do registra partnerov verejného sektora a musí byť zapísaný v registri partnerov verejného sektora. Povinnosť zápisu do registra partnerov verejného sektora upravuje osobitný predpis - zákon č. 315/2016 Z. z. o registri partnerov verejného sektora v znení zákona č. 38/2017 Z. z. (ďalej len „zákon č. 315/2016 Z. z.“).</w:t>
      </w:r>
    </w:p>
    <w:p w14:paraId="4ACB8590" w14:textId="77777777" w:rsidR="00105253"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3E376E26" w:rsidR="000D1EEC" w:rsidRPr="00704E7F"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704E7F">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704E7F">
        <w:rPr>
          <w:rFonts w:ascii="Arial Narrow" w:hAnsi="Arial Narrow" w:cs="Calibri"/>
          <w:bCs/>
          <w:sz w:val="22"/>
          <w:szCs w:val="22"/>
          <w:lang w:eastAsia="cs-CZ"/>
        </w:rPr>
        <w:t>,</w:t>
      </w:r>
      <w:r w:rsidRPr="00704E7F">
        <w:rPr>
          <w:rFonts w:ascii="Arial Narrow" w:hAnsi="Arial Narrow" w:cs="Calibri"/>
          <w:bCs/>
          <w:sz w:val="22"/>
          <w:szCs w:val="22"/>
          <w:lang w:eastAsia="cs-CZ"/>
        </w:rPr>
        <w:t xml:space="preserve"> pokiaľ sa ho povinnosť zápisu do registra partnerov verejn</w:t>
      </w:r>
      <w:r w:rsidR="00747399" w:rsidRPr="00704E7F">
        <w:rPr>
          <w:rFonts w:ascii="Arial Narrow" w:hAnsi="Arial Narrow" w:cs="Calibri"/>
          <w:bCs/>
          <w:sz w:val="22"/>
          <w:szCs w:val="22"/>
          <w:lang w:eastAsia="cs-CZ"/>
        </w:rPr>
        <w:t>ého sektora týka. Ak na strane P</w:t>
      </w:r>
      <w:r w:rsidRPr="00704E7F">
        <w:rPr>
          <w:rFonts w:ascii="Arial Narrow" w:hAnsi="Arial Narrow" w:cs="Calibri"/>
          <w:bCs/>
          <w:sz w:val="22"/>
          <w:szCs w:val="22"/>
          <w:lang w:eastAsia="cs-CZ"/>
        </w:rPr>
        <w:t xml:space="preserve">redávajúceho ako Zmluvnej strany podieľa skupina dodávateľov podľa § 37 zákona </w:t>
      </w:r>
      <w:r w:rsidR="00CA3AA1" w:rsidRPr="00704E7F">
        <w:rPr>
          <w:rFonts w:ascii="Arial Narrow" w:hAnsi="Arial Narrow"/>
          <w:sz w:val="22"/>
          <w:szCs w:val="22"/>
        </w:rPr>
        <w:t>č. 343/2015 Z. z.</w:t>
      </w:r>
      <w:r w:rsidRPr="00704E7F">
        <w:rPr>
          <w:rFonts w:ascii="Arial Narrow" w:hAnsi="Arial Narrow" w:cs="Calibri"/>
          <w:bCs/>
          <w:sz w:val="22"/>
          <w:szCs w:val="22"/>
          <w:lang w:eastAsia="cs-CZ"/>
        </w:rPr>
        <w:t>, má  každý člen tejto skupiny dodávateľov povinnosť byť zapísaný v registri partnerov verejného sektora.</w:t>
      </w:r>
    </w:p>
    <w:p w14:paraId="6F8972BB" w14:textId="1BD6E489" w:rsidR="004C5082" w:rsidRPr="00704E7F" w:rsidRDefault="004C5082" w:rsidP="004C5082">
      <w:pPr>
        <w:pStyle w:val="CTL"/>
        <w:numPr>
          <w:ilvl w:val="0"/>
          <w:numId w:val="4"/>
        </w:numPr>
        <w:spacing w:line="24" w:lineRule="atLeast"/>
        <w:ind w:left="426" w:hanging="426"/>
        <w:rPr>
          <w:rFonts w:ascii="Arial Narrow" w:hAnsi="Arial Narrow" w:cs="Calibri"/>
          <w:bCs/>
          <w:sz w:val="22"/>
          <w:szCs w:val="22"/>
          <w:lang w:eastAsia="cs-CZ"/>
        </w:rPr>
      </w:pPr>
      <w:r w:rsidRPr="00704E7F">
        <w:rPr>
          <w:rFonts w:ascii="Arial Narrow" w:hAnsi="Arial Narrow" w:cs="Calibri"/>
          <w:bCs/>
          <w:sz w:val="22"/>
          <w:szCs w:val="22"/>
          <w:lang w:eastAsia="cs-CZ"/>
        </w:rPr>
        <w:t xml:space="preserve">V prípade, ak sa počas doby trvania </w:t>
      </w:r>
      <w:r w:rsidR="00C95C91">
        <w:rPr>
          <w:rFonts w:ascii="Arial Narrow" w:hAnsi="Arial Narrow" w:cs="Calibri"/>
          <w:bCs/>
          <w:sz w:val="22"/>
          <w:szCs w:val="22"/>
          <w:lang w:eastAsia="cs-CZ"/>
        </w:rPr>
        <w:t xml:space="preserve">Kúpnej zmluvy </w:t>
      </w:r>
      <w:r w:rsidRPr="00704E7F">
        <w:rPr>
          <w:rFonts w:ascii="Arial Narrow" w:hAnsi="Arial Narrow" w:cs="Calibri"/>
          <w:bCs/>
          <w:sz w:val="22"/>
          <w:szCs w:val="22"/>
          <w:lang w:eastAsia="cs-CZ"/>
        </w:rPr>
        <w:t>vyskytne situácia, kedy by musel Predávajúci dodávať Kupujúcemu</w:t>
      </w:r>
      <w:r w:rsidR="00855E3C">
        <w:rPr>
          <w:rFonts w:ascii="Arial Narrow" w:hAnsi="Arial Narrow" w:cs="Calibri"/>
          <w:bCs/>
          <w:sz w:val="22"/>
          <w:szCs w:val="22"/>
          <w:lang w:eastAsia="cs-CZ"/>
        </w:rPr>
        <w:t xml:space="preserve"> </w:t>
      </w:r>
      <w:r w:rsidR="00C95C91">
        <w:rPr>
          <w:rFonts w:ascii="Arial Narrow" w:hAnsi="Arial Narrow" w:cs="Calibri"/>
          <w:bCs/>
          <w:sz w:val="22"/>
          <w:szCs w:val="22"/>
          <w:lang w:eastAsia="cs-CZ"/>
        </w:rPr>
        <w:t>predmet zmluvy</w:t>
      </w:r>
      <w:r w:rsidRPr="00704E7F">
        <w:rPr>
          <w:rFonts w:ascii="Arial Narrow" w:hAnsi="Arial Narrow" w:cs="Calibri"/>
          <w:bCs/>
          <w:sz w:val="22"/>
          <w:szCs w:val="22"/>
          <w:lang w:eastAsia="cs-CZ"/>
        </w:rPr>
        <w:t xml:space="preserve">, ktorý by nekorešpondoval s vysúťaženou technickou špecifikáciou, t. j. jednalo by sa o náhradu </w:t>
      </w:r>
      <w:r w:rsidR="00775BD1">
        <w:rPr>
          <w:rFonts w:ascii="Arial Narrow" w:hAnsi="Arial Narrow" w:cs="Calibri"/>
          <w:bCs/>
          <w:sz w:val="22"/>
          <w:szCs w:val="22"/>
          <w:lang w:eastAsia="cs-CZ"/>
        </w:rPr>
        <w:t>predmetu zmluvy</w:t>
      </w:r>
      <w:r w:rsidRPr="00704E7F">
        <w:rPr>
          <w:rFonts w:ascii="Arial Narrow" w:hAnsi="Arial Narrow" w:cs="Calibri"/>
          <w:bCs/>
          <w:sz w:val="22"/>
          <w:szCs w:val="22"/>
          <w:lang w:eastAsia="cs-CZ"/>
        </w:rPr>
        <w:t xml:space="preserve">, ktorý by bol dodávaný a to z dôvodu generačnej výmeny </w:t>
      </w:r>
      <w:r w:rsidR="00775BD1">
        <w:rPr>
          <w:rFonts w:ascii="Arial Narrow" w:hAnsi="Arial Narrow" w:cs="Calibri"/>
          <w:bCs/>
          <w:sz w:val="22"/>
          <w:szCs w:val="22"/>
          <w:lang w:eastAsia="cs-CZ"/>
        </w:rPr>
        <w:t>predmetu zmluvy</w:t>
      </w:r>
      <w:r w:rsidRPr="00704E7F">
        <w:rPr>
          <w:rFonts w:ascii="Arial Narrow" w:hAnsi="Arial Narrow" w:cs="Calibri"/>
          <w:bCs/>
          <w:sz w:val="22"/>
          <w:szCs w:val="22"/>
          <w:lang w:eastAsia="cs-CZ"/>
        </w:rPr>
        <w:t xml:space="preserve">, zmeny výrobnej technológie a podobne, tak je Predávajúci povinný Kupujúcemu predložiť novú špecifikáciu a popis, ku každej položke samostatne. Dodávaná náhrada musí mať porovnateľné alebo lepšie vlastnosti ako </w:t>
      </w:r>
      <w:r w:rsidR="00C95C91">
        <w:rPr>
          <w:rFonts w:ascii="Arial Narrow" w:hAnsi="Arial Narrow" w:cs="Calibri"/>
          <w:bCs/>
          <w:sz w:val="22"/>
          <w:szCs w:val="22"/>
          <w:lang w:eastAsia="cs-CZ"/>
        </w:rPr>
        <w:t>predmet zmluvy</w:t>
      </w:r>
      <w:r w:rsidRPr="00704E7F">
        <w:rPr>
          <w:rFonts w:ascii="Arial Narrow" w:hAnsi="Arial Narrow" w:cs="Calibri"/>
          <w:bCs/>
          <w:sz w:val="22"/>
          <w:szCs w:val="22"/>
          <w:lang w:eastAsia="cs-CZ"/>
        </w:rPr>
        <w:t>, ktorý bol vysúťažený, pričom musí zostať vysúťažená Cena nezmenená.</w:t>
      </w:r>
    </w:p>
    <w:p w14:paraId="6679755F" w14:textId="77777777" w:rsidR="004C5082" w:rsidRPr="00704E7F" w:rsidRDefault="004C5082" w:rsidP="004C5082">
      <w:pPr>
        <w:pStyle w:val="Odsekzoznamu"/>
        <w:keepNext/>
        <w:keepLines/>
        <w:widowControl w:val="0"/>
        <w:numPr>
          <w:ilvl w:val="0"/>
          <w:numId w:val="4"/>
        </w:numPr>
        <w:tabs>
          <w:tab w:val="clear" w:pos="2160"/>
          <w:tab w:val="clear" w:pos="2880"/>
          <w:tab w:val="clear" w:pos="4500"/>
        </w:tabs>
        <w:spacing w:after="120"/>
        <w:ind w:left="425" w:hanging="425"/>
        <w:jc w:val="both"/>
        <w:outlineLvl w:val="1"/>
        <w:rPr>
          <w:rFonts w:ascii="Arial Narrow" w:hAnsi="Arial Narrow" w:cs="Calibri"/>
          <w:bCs/>
          <w:sz w:val="22"/>
          <w:szCs w:val="22"/>
        </w:rPr>
      </w:pPr>
      <w:r w:rsidRPr="00704E7F">
        <w:rPr>
          <w:rFonts w:ascii="Arial Narrow" w:hAnsi="Arial Narrow" w:cs="Calibri"/>
          <w:sz w:val="22"/>
          <w:szCs w:val="22"/>
        </w:rPr>
        <w:t xml:space="preserve">V prípade, že Predávajúci, jeho subdodávateľ podľa zákona č. 343/2015 </w:t>
      </w:r>
      <w:proofErr w:type="spellStart"/>
      <w:r w:rsidRPr="00704E7F">
        <w:rPr>
          <w:rFonts w:ascii="Arial Narrow" w:hAnsi="Arial Narrow" w:cs="Calibri"/>
          <w:sz w:val="22"/>
          <w:szCs w:val="22"/>
        </w:rPr>
        <w:t>Z.z</w:t>
      </w:r>
      <w:proofErr w:type="spellEnd"/>
      <w:r w:rsidRPr="00704E7F">
        <w:rPr>
          <w:rFonts w:ascii="Arial Narrow" w:hAnsi="Arial Narrow" w:cs="Calibri"/>
          <w:sz w:val="22"/>
          <w:szCs w:val="22"/>
        </w:rPr>
        <w:t>. alebo subdodávateľ  podľa</w:t>
      </w:r>
      <w:r w:rsidRPr="00704E7F">
        <w:rPr>
          <w:sz w:val="22"/>
          <w:szCs w:val="22"/>
        </w:rPr>
        <w:t xml:space="preserve"> </w:t>
      </w:r>
      <w:r w:rsidRPr="00704E7F">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704E7F">
        <w:rPr>
          <w:sz w:val="22"/>
          <w:szCs w:val="22"/>
        </w:rPr>
        <w:t xml:space="preserve"> </w:t>
      </w:r>
      <w:r w:rsidRPr="00704E7F">
        <w:rPr>
          <w:rFonts w:ascii="Arial Narrow" w:hAnsi="Arial Narrow" w:cs="Calibri"/>
          <w:sz w:val="22"/>
          <w:szCs w:val="22"/>
        </w:rPr>
        <w:t xml:space="preserve">jeho subdodávateľa podľa zákona č. 343/2015 </w:t>
      </w:r>
      <w:proofErr w:type="spellStart"/>
      <w:r w:rsidRPr="00704E7F">
        <w:rPr>
          <w:rFonts w:ascii="Arial Narrow" w:hAnsi="Arial Narrow" w:cs="Calibri"/>
          <w:sz w:val="22"/>
          <w:szCs w:val="22"/>
        </w:rPr>
        <w:t>Z.z</w:t>
      </w:r>
      <w:proofErr w:type="spellEnd"/>
      <w:r w:rsidRPr="00704E7F">
        <w:rPr>
          <w:rFonts w:ascii="Arial Narrow" w:hAnsi="Arial Narrow" w:cs="Calibri"/>
          <w:sz w:val="22"/>
          <w:szCs w:val="22"/>
        </w:rPr>
        <w:t>. alebo subdodávateľa  podľa  zákona č. 315/2016 Z. z., nie je:</w:t>
      </w:r>
    </w:p>
    <w:p w14:paraId="26241A26" w14:textId="4A1FFC3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 prezident Slovenskej republiky,</w:t>
      </w:r>
    </w:p>
    <w:p w14:paraId="520BDAA7"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2. člen vlády,</w:t>
      </w:r>
    </w:p>
    <w:p w14:paraId="2BD01103"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3. vedúci ústredného orgánu štátnej správy, ktorý nie je členom vlády,</w:t>
      </w:r>
    </w:p>
    <w:p w14:paraId="6829597C"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4. vedúci orgánu štátnej správy s celoslovenskou pôsobnosťou,</w:t>
      </w:r>
    </w:p>
    <w:p w14:paraId="155AC922"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5. sudca Ústavného súdu Slovenskej republiky alebo sudca,</w:t>
      </w:r>
    </w:p>
    <w:p w14:paraId="56E2E415"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6. generálny prokurátor Slovenskej republiky, špeciálny prokurátor alebo prokurátor,</w:t>
      </w:r>
    </w:p>
    <w:p w14:paraId="5954E573"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7. verejný ochranca práv,</w:t>
      </w:r>
    </w:p>
    <w:p w14:paraId="28F3553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8. predseda Najvyššieho kontrolného úradu Slovenskej republiky a podpredseda Najvyššieho kontrolného úradu Slovenskej republiky,</w:t>
      </w:r>
    </w:p>
    <w:p w14:paraId="1A1973D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9. štátny tajomník,</w:t>
      </w:r>
    </w:p>
    <w:p w14:paraId="5D7E4D9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10. generálny tajomník služobného úradu,</w:t>
      </w:r>
    </w:p>
    <w:p w14:paraId="5174243A"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11. prednosta okresného úradu,</w:t>
      </w:r>
    </w:p>
    <w:p w14:paraId="6F9E94A4"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 xml:space="preserve">12. primátor hlavného mesta Slovenskej republiky Bratislavy, primátor krajského mesta alebo primátor okresného </w:t>
      </w:r>
      <w:r w:rsidRPr="00704E7F">
        <w:rPr>
          <w:rFonts w:ascii="Arial Narrow" w:hAnsi="Arial Narrow" w:cs="Calibri"/>
          <w:sz w:val="22"/>
          <w:szCs w:val="22"/>
        </w:rPr>
        <w:lastRenderedPageBreak/>
        <w:t>mesta, alebo</w:t>
      </w:r>
    </w:p>
    <w:p w14:paraId="47B45A8C" w14:textId="76B83F4B" w:rsidR="00CC4C06" w:rsidRPr="00704E7F" w:rsidRDefault="004C5082" w:rsidP="006621CA">
      <w:pPr>
        <w:pStyle w:val="CTL"/>
        <w:numPr>
          <w:ilvl w:val="0"/>
          <w:numId w:val="0"/>
        </w:numPr>
        <w:spacing w:after="240" w:line="24" w:lineRule="atLeast"/>
        <w:ind w:left="720"/>
        <w:rPr>
          <w:rFonts w:ascii="Arial Narrow" w:hAnsi="Arial Narrow" w:cs="Calibri"/>
          <w:szCs w:val="24"/>
        </w:rPr>
      </w:pPr>
      <w:r w:rsidRPr="00704E7F">
        <w:rPr>
          <w:rFonts w:ascii="Arial Narrow" w:hAnsi="Arial Narrow" w:cs="Calibri"/>
          <w:sz w:val="22"/>
          <w:szCs w:val="22"/>
        </w:rPr>
        <w:t>13. predseda vyššieho územného celku</w:t>
      </w:r>
      <w:r w:rsidRPr="00704E7F">
        <w:rPr>
          <w:rFonts w:ascii="Arial Narrow" w:hAnsi="Arial Narrow" w:cs="Calibri"/>
          <w:szCs w:val="24"/>
        </w:rPr>
        <w:t>.</w:t>
      </w:r>
    </w:p>
    <w:p w14:paraId="6D029515" w14:textId="77777777" w:rsidR="007B1A08" w:rsidRPr="00704E7F"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sz w:val="22"/>
          <w:szCs w:val="22"/>
        </w:rPr>
      </w:pPr>
      <w:r w:rsidRPr="00704E7F">
        <w:rPr>
          <w:rFonts w:ascii="Arial Narrow" w:hAnsi="Arial Narrow"/>
          <w:b/>
          <w:bCs/>
          <w:iCs/>
          <w:sz w:val="22"/>
          <w:szCs w:val="22"/>
        </w:rPr>
        <w:t>Článok 7</w:t>
      </w:r>
    </w:p>
    <w:p w14:paraId="171E39DF" w14:textId="77777777" w:rsidR="007B1A08" w:rsidRPr="00704E7F"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sz w:val="22"/>
          <w:szCs w:val="22"/>
        </w:rPr>
      </w:pPr>
      <w:r w:rsidRPr="00704E7F">
        <w:rPr>
          <w:rFonts w:ascii="Arial Narrow" w:hAnsi="Arial Narrow"/>
          <w:b/>
          <w:bCs/>
          <w:iCs/>
          <w:sz w:val="22"/>
          <w:szCs w:val="22"/>
        </w:rPr>
        <w:t>Sankcie</w:t>
      </w:r>
    </w:p>
    <w:p w14:paraId="7D9EE192" w14:textId="77777777" w:rsidR="007B1A08" w:rsidRPr="00704E7F" w:rsidRDefault="007B1A08" w:rsidP="007B1A08">
      <w:pPr>
        <w:widowControl w:val="0"/>
        <w:tabs>
          <w:tab w:val="clear" w:pos="2160"/>
          <w:tab w:val="clear" w:pos="2880"/>
          <w:tab w:val="clear" w:pos="4500"/>
        </w:tabs>
        <w:autoSpaceDE w:val="0"/>
        <w:autoSpaceDN w:val="0"/>
        <w:adjustRightInd w:val="0"/>
        <w:rPr>
          <w:rFonts w:ascii="Arial Narrow" w:hAnsi="Arial Narrow"/>
          <w:bCs/>
          <w:iCs/>
          <w:sz w:val="22"/>
          <w:szCs w:val="22"/>
        </w:rPr>
      </w:pPr>
    </w:p>
    <w:p w14:paraId="53409BC5" w14:textId="77777777" w:rsidR="007B1A08" w:rsidRPr="00704E7F"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Pre prípad nedodržania podmienok tejto </w:t>
      </w:r>
      <w:r w:rsidR="00FE484B" w:rsidRPr="00704E7F">
        <w:rPr>
          <w:rFonts w:ascii="Arial Narrow" w:hAnsi="Arial Narrow"/>
          <w:bCs/>
          <w:iCs/>
          <w:sz w:val="22"/>
          <w:szCs w:val="22"/>
        </w:rPr>
        <w:t>K</w:t>
      </w:r>
      <w:r w:rsidRPr="00704E7F">
        <w:rPr>
          <w:rFonts w:ascii="Arial Narrow" w:hAnsi="Arial Narrow"/>
          <w:bCs/>
          <w:iCs/>
          <w:sz w:val="22"/>
          <w:szCs w:val="22"/>
        </w:rPr>
        <w:t>úpnej zmluvy sa zmluvné strany dohodli na nasledovných  sankciách:</w:t>
      </w:r>
    </w:p>
    <w:p w14:paraId="70A4A69C" w14:textId="1DB73E09"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sz w:val="22"/>
          <w:szCs w:val="22"/>
        </w:rPr>
      </w:pPr>
      <w:r w:rsidRPr="00704E7F">
        <w:rPr>
          <w:rFonts w:ascii="Arial Narrow" w:hAnsi="Arial Narrow"/>
          <w:bCs/>
          <w:iCs/>
          <w:sz w:val="22"/>
          <w:szCs w:val="22"/>
        </w:rPr>
        <w:t>za omeškanie Predávajúceho s dodaním predmetu zmluvy podľa čl.</w:t>
      </w:r>
      <w:r w:rsidR="0079145C" w:rsidRPr="00704E7F">
        <w:rPr>
          <w:rFonts w:ascii="Arial Narrow" w:hAnsi="Arial Narrow"/>
          <w:bCs/>
          <w:iCs/>
          <w:sz w:val="22"/>
          <w:szCs w:val="22"/>
        </w:rPr>
        <w:t xml:space="preserve"> </w:t>
      </w:r>
      <w:r w:rsidRPr="00704E7F">
        <w:rPr>
          <w:rFonts w:ascii="Arial Narrow" w:hAnsi="Arial Narrow"/>
          <w:bCs/>
          <w:iCs/>
          <w:sz w:val="22"/>
          <w:szCs w:val="22"/>
        </w:rPr>
        <w:t>2.</w:t>
      </w:r>
      <w:r w:rsidR="0079145C" w:rsidRPr="00704E7F">
        <w:rPr>
          <w:rFonts w:ascii="Arial Narrow" w:hAnsi="Arial Narrow"/>
          <w:bCs/>
          <w:iCs/>
          <w:sz w:val="22"/>
          <w:szCs w:val="22"/>
        </w:rPr>
        <w:t xml:space="preserve"> bod 2.1.</w:t>
      </w:r>
      <w:r w:rsidRPr="00704E7F">
        <w:rPr>
          <w:rFonts w:ascii="Arial Narrow" w:hAnsi="Arial Narrow"/>
          <w:bCs/>
          <w:iCs/>
          <w:sz w:val="22"/>
          <w:szCs w:val="22"/>
        </w:rPr>
        <w:t xml:space="preserve"> tejto </w:t>
      </w:r>
      <w:r w:rsidR="00FE484B" w:rsidRPr="00704E7F">
        <w:rPr>
          <w:rFonts w:ascii="Arial Narrow" w:hAnsi="Arial Narrow"/>
          <w:bCs/>
          <w:iCs/>
          <w:sz w:val="22"/>
          <w:szCs w:val="22"/>
        </w:rPr>
        <w:t>K</w:t>
      </w:r>
      <w:r w:rsidRPr="00704E7F">
        <w:rPr>
          <w:rFonts w:ascii="Arial Narrow" w:hAnsi="Arial Narrow"/>
          <w:bCs/>
          <w:iCs/>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704E7F">
        <w:rPr>
          <w:rFonts w:ascii="Arial Narrow" w:hAnsi="Arial Narrow"/>
          <w:bCs/>
          <w:iCs/>
          <w:sz w:val="22"/>
          <w:szCs w:val="22"/>
        </w:rPr>
        <w:t>K</w:t>
      </w:r>
      <w:r w:rsidRPr="00704E7F">
        <w:rPr>
          <w:rFonts w:ascii="Arial Narrow" w:hAnsi="Arial Narrow"/>
          <w:bCs/>
          <w:iCs/>
          <w:sz w:val="22"/>
          <w:szCs w:val="22"/>
        </w:rPr>
        <w:t>úpnej zmluvy.</w:t>
      </w:r>
    </w:p>
    <w:p w14:paraId="7798AAE6" w14:textId="68F8A9C9"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sz w:val="22"/>
          <w:szCs w:val="22"/>
        </w:rPr>
      </w:pPr>
      <w:r w:rsidRPr="00704E7F">
        <w:rPr>
          <w:rFonts w:ascii="Arial Narrow" w:hAnsi="Arial Narrow"/>
          <w:bCs/>
          <w:iCs/>
          <w:sz w:val="22"/>
          <w:szCs w:val="22"/>
        </w:rPr>
        <w:t>za omeškanie Kupujúceho so zaplatením kúpnej ceny je Predávajúci oprávnený uplatniť si</w:t>
      </w:r>
      <w:r w:rsidR="0079145C" w:rsidRPr="00704E7F">
        <w:rPr>
          <w:rFonts w:ascii="Arial Narrow" w:hAnsi="Arial Narrow"/>
          <w:bCs/>
          <w:iCs/>
          <w:sz w:val="22"/>
          <w:szCs w:val="22"/>
        </w:rPr>
        <w:t xml:space="preserve"> voči Kupujúcemu</w:t>
      </w:r>
      <w:r w:rsidRPr="00704E7F">
        <w:rPr>
          <w:rFonts w:ascii="Arial Narrow" w:hAnsi="Arial Narrow"/>
          <w:bCs/>
          <w:iCs/>
          <w:sz w:val="22"/>
          <w:szCs w:val="22"/>
        </w:rPr>
        <w:t xml:space="preserve"> úrok z omeškania v zákonnej výške z nezaplatenej ceny za každý deň omeškania.</w:t>
      </w:r>
    </w:p>
    <w:p w14:paraId="36E1400D" w14:textId="17943785"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sz w:val="22"/>
          <w:szCs w:val="22"/>
        </w:rPr>
      </w:pPr>
      <w:r w:rsidRPr="00704E7F">
        <w:rPr>
          <w:rFonts w:ascii="Arial Narrow" w:hAnsi="Arial Narrow"/>
          <w:bCs/>
          <w:iCs/>
          <w:sz w:val="22"/>
          <w:szCs w:val="22"/>
        </w:rPr>
        <w:t xml:space="preserve">za omeškanie Predávajúceho s odstránením vady predmetu zmluvy </w:t>
      </w:r>
      <w:r w:rsidR="0079145C" w:rsidRPr="00704E7F">
        <w:rPr>
          <w:rFonts w:ascii="Arial Narrow" w:hAnsi="Arial Narrow"/>
          <w:bCs/>
          <w:iCs/>
          <w:sz w:val="22"/>
          <w:szCs w:val="22"/>
        </w:rPr>
        <w:t xml:space="preserve">v lehote </w:t>
      </w:r>
      <w:r w:rsidRPr="00704E7F">
        <w:rPr>
          <w:rFonts w:ascii="Arial Narrow" w:hAnsi="Arial Narrow"/>
          <w:bCs/>
          <w:iCs/>
          <w:sz w:val="22"/>
          <w:szCs w:val="22"/>
        </w:rPr>
        <w:t>podľa čl. 5 bod 5.</w:t>
      </w:r>
      <w:r w:rsidR="00AA3A16" w:rsidRPr="00704E7F">
        <w:rPr>
          <w:rFonts w:ascii="Arial Narrow" w:hAnsi="Arial Narrow"/>
          <w:bCs/>
          <w:iCs/>
          <w:sz w:val="22"/>
          <w:szCs w:val="22"/>
        </w:rPr>
        <w:t>10</w:t>
      </w:r>
      <w:r w:rsidRPr="00704E7F">
        <w:rPr>
          <w:rFonts w:ascii="Arial Narrow" w:hAnsi="Arial Narrow"/>
          <w:bCs/>
          <w:iCs/>
          <w:sz w:val="22"/>
          <w:szCs w:val="22"/>
        </w:rPr>
        <w:t xml:space="preserve">. tejto </w:t>
      </w:r>
      <w:r w:rsidR="00D82C48" w:rsidRPr="00704E7F">
        <w:rPr>
          <w:rFonts w:ascii="Arial Narrow" w:hAnsi="Arial Narrow"/>
          <w:bCs/>
          <w:iCs/>
          <w:sz w:val="22"/>
          <w:szCs w:val="22"/>
        </w:rPr>
        <w:t>K</w:t>
      </w:r>
      <w:r w:rsidRPr="00704E7F">
        <w:rPr>
          <w:rFonts w:ascii="Arial Narrow" w:hAnsi="Arial Narrow"/>
          <w:bCs/>
          <w:iCs/>
          <w:sz w:val="22"/>
          <w:szCs w:val="22"/>
        </w:rPr>
        <w:t>úpnej zmluvy je Kupujúci oprávnený uplatniť si zmluvnú pokutu vo výške 0,05% z</w:t>
      </w:r>
      <w:r w:rsidR="0079145C" w:rsidRPr="00704E7F">
        <w:rPr>
          <w:rFonts w:ascii="Arial Narrow" w:hAnsi="Arial Narrow"/>
          <w:bCs/>
          <w:iCs/>
          <w:sz w:val="22"/>
          <w:szCs w:val="22"/>
        </w:rPr>
        <w:t> </w:t>
      </w:r>
      <w:r w:rsidRPr="00704E7F">
        <w:rPr>
          <w:rFonts w:ascii="Arial Narrow" w:hAnsi="Arial Narrow"/>
          <w:bCs/>
          <w:iCs/>
          <w:sz w:val="22"/>
          <w:szCs w:val="22"/>
        </w:rPr>
        <w:t>ceny</w:t>
      </w:r>
      <w:r w:rsidR="0079145C" w:rsidRPr="00704E7F">
        <w:rPr>
          <w:rFonts w:ascii="Arial Narrow" w:hAnsi="Arial Narrow"/>
          <w:bCs/>
          <w:iCs/>
          <w:sz w:val="22"/>
          <w:szCs w:val="22"/>
        </w:rPr>
        <w:t xml:space="preserve"> celého</w:t>
      </w:r>
      <w:r w:rsidRPr="00704E7F">
        <w:rPr>
          <w:rFonts w:ascii="Arial Narrow" w:hAnsi="Arial Narrow"/>
          <w:bCs/>
          <w:iCs/>
          <w:sz w:val="22"/>
          <w:szCs w:val="22"/>
        </w:rPr>
        <w:t xml:space="preserve"> predmetu zmluvy za každý aj začatý deň omeškania.</w:t>
      </w:r>
    </w:p>
    <w:p w14:paraId="7A630E5B" w14:textId="77777777" w:rsidR="002F7E1B" w:rsidRPr="00704E7F"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Nárok na zmluvnú pokutu nevzniká vtedy, ak sa preukáže že</w:t>
      </w:r>
      <w:r w:rsidR="00AA3A16" w:rsidRPr="00704E7F">
        <w:rPr>
          <w:rFonts w:ascii="Arial Narrow" w:hAnsi="Arial Narrow"/>
          <w:bCs/>
          <w:iCs/>
          <w:sz w:val="22"/>
          <w:szCs w:val="22"/>
        </w:rPr>
        <w:t xml:space="preserve"> omeškanie je spôsobené účinkom vyššej moci</w:t>
      </w:r>
      <w:r w:rsidR="003167C4" w:rsidRPr="00704E7F">
        <w:rPr>
          <w:rFonts w:ascii="Arial Narrow" w:hAnsi="Arial Narrow"/>
          <w:bCs/>
          <w:iCs/>
          <w:sz w:val="22"/>
          <w:szCs w:val="22"/>
        </w:rPr>
        <w:t>.</w:t>
      </w:r>
    </w:p>
    <w:p w14:paraId="452ABEE1" w14:textId="4A893F84" w:rsidR="007B1A08" w:rsidRPr="00704E7F"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sz w:val="22"/>
          <w:szCs w:val="22"/>
        </w:rPr>
      </w:pPr>
      <w:r w:rsidRPr="00704E7F">
        <w:rPr>
          <w:rFonts w:ascii="Arial Narrow" w:hAnsi="Arial Narrow"/>
          <w:bCs/>
          <w:iCs/>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704E7F">
        <w:rPr>
          <w:rFonts w:ascii="Arial Narrow" w:hAnsi="Arial Narrow"/>
          <w:bCs/>
          <w:iCs/>
          <w:sz w:val="22"/>
          <w:szCs w:val="22"/>
        </w:rPr>
        <w:t xml:space="preserve">a to najmä </w:t>
      </w:r>
      <w:r w:rsidRPr="00704E7F">
        <w:rPr>
          <w:rFonts w:ascii="Arial Narrow" w:hAnsi="Arial Narrow"/>
          <w:bCs/>
          <w:iCs/>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704E7F">
        <w:rPr>
          <w:rFonts w:ascii="Arial Narrow" w:hAnsi="Arial Narrow"/>
          <w:bCs/>
          <w:iCs/>
          <w:sz w:val="22"/>
          <w:szCs w:val="22"/>
        </w:rPr>
        <w:t xml:space="preserve">písomne </w:t>
      </w:r>
      <w:r w:rsidRPr="00704E7F">
        <w:rPr>
          <w:rFonts w:ascii="Arial Narrow" w:hAnsi="Arial Narrow"/>
          <w:bCs/>
          <w:iCs/>
          <w:sz w:val="22"/>
          <w:szCs w:val="22"/>
        </w:rPr>
        <w:t xml:space="preserve">odstúpiť od tejto Kúpnej zmluvy. </w:t>
      </w:r>
    </w:p>
    <w:p w14:paraId="13E9A777" w14:textId="77777777" w:rsidR="007B1A08" w:rsidRPr="00704E7F"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V prípade, že predmet zmluvy nemôže byť Predávajúcim dodaný v</w:t>
      </w:r>
      <w:r w:rsidR="003167C4" w:rsidRPr="00704E7F">
        <w:rPr>
          <w:rFonts w:ascii="Arial Narrow" w:hAnsi="Arial Narrow"/>
          <w:bCs/>
          <w:iCs/>
          <w:sz w:val="22"/>
          <w:szCs w:val="22"/>
        </w:rPr>
        <w:t> lehote podľa čl. 2 bod 2.1 tej</w:t>
      </w:r>
      <w:r w:rsidR="00352C0A" w:rsidRPr="00704E7F">
        <w:rPr>
          <w:rFonts w:ascii="Arial Narrow" w:hAnsi="Arial Narrow"/>
          <w:bCs/>
          <w:iCs/>
          <w:sz w:val="22"/>
          <w:szCs w:val="22"/>
        </w:rPr>
        <w:t>to</w:t>
      </w:r>
      <w:r w:rsidR="003167C4" w:rsidRPr="00704E7F">
        <w:rPr>
          <w:rFonts w:ascii="Arial Narrow" w:hAnsi="Arial Narrow"/>
          <w:bCs/>
          <w:iCs/>
          <w:sz w:val="22"/>
          <w:szCs w:val="22"/>
        </w:rPr>
        <w:t xml:space="preserve"> zmluvy</w:t>
      </w:r>
      <w:r w:rsidRPr="00704E7F">
        <w:rPr>
          <w:rFonts w:ascii="Arial Narrow" w:hAnsi="Arial Narrow"/>
          <w:bCs/>
          <w:iCs/>
          <w:sz w:val="22"/>
          <w:szCs w:val="22"/>
        </w:rPr>
        <w:t xml:space="preserve"> z dôvodov zavinených Kupujúcim, je Predávajúci oprávnený vyžadovať náhradu preukázanej škody podľa Obchodného zákonníka počínajúc piatym týždňom oneskorenia.</w:t>
      </w:r>
    </w:p>
    <w:p w14:paraId="05CA3F06" w14:textId="148DD370" w:rsidR="007B1A08" w:rsidRPr="00704E7F" w:rsidRDefault="0079145C"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Zmluvnú pokutu zaplatí Predávajúci Kupujúcemu  v lehote pätnásť (15) kalendárnych dní odo dňa doručenia faktúry Predávajúcemu.</w:t>
      </w:r>
      <w:r w:rsidR="007B1A08" w:rsidRPr="00704E7F">
        <w:rPr>
          <w:rFonts w:ascii="Arial Narrow" w:hAnsi="Arial Narrow"/>
          <w:bCs/>
          <w:iCs/>
          <w:sz w:val="22"/>
          <w:szCs w:val="22"/>
        </w:rPr>
        <w:t xml:space="preserve"> </w:t>
      </w:r>
    </w:p>
    <w:p w14:paraId="3AE084E6" w14:textId="5661E0A2" w:rsidR="00AA3A16" w:rsidRPr="00704E7F"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Zaplatením zmluvnej pokuty nezaniká nárok Kupujúceho na prípadnú náhradu škody, ktorá vznikla v príčinnej súvislosti s porušením zmluvnej povinnosti, za ktorú je uplatňovaná zmluvná pokuta</w:t>
      </w:r>
      <w:r w:rsidR="003167C4" w:rsidRPr="00704E7F">
        <w:rPr>
          <w:rFonts w:ascii="Arial Narrow" w:hAnsi="Arial Narrow"/>
          <w:bCs/>
          <w:iCs/>
          <w:sz w:val="22"/>
          <w:szCs w:val="22"/>
        </w:rPr>
        <w:t>.</w:t>
      </w:r>
      <w:r w:rsidR="004C5082" w:rsidRPr="00704E7F">
        <w:rPr>
          <w:rFonts w:ascii="Arial Narrow" w:hAnsi="Arial Narrow"/>
          <w:bCs/>
          <w:iCs/>
          <w:sz w:val="22"/>
          <w:szCs w:val="22"/>
        </w:rPr>
        <w:t xml:space="preserve"> </w:t>
      </w:r>
    </w:p>
    <w:p w14:paraId="52573C7A" w14:textId="69D6566B" w:rsidR="00CC4C06" w:rsidRPr="00847A8D" w:rsidRDefault="00D4675F" w:rsidP="00847A8D">
      <w:pPr>
        <w:pStyle w:val="Odsekzoznamu"/>
        <w:widowControl w:val="0"/>
        <w:numPr>
          <w:ilvl w:val="1"/>
          <w:numId w:val="35"/>
        </w:numPr>
        <w:tabs>
          <w:tab w:val="clear" w:pos="2160"/>
          <w:tab w:val="clear" w:pos="2880"/>
          <w:tab w:val="clear" w:pos="4500"/>
        </w:tabs>
        <w:autoSpaceDE w:val="0"/>
        <w:autoSpaceDN w:val="0"/>
        <w:adjustRightInd w:val="0"/>
        <w:spacing w:after="240"/>
        <w:ind w:left="357" w:hanging="357"/>
        <w:jc w:val="both"/>
        <w:rPr>
          <w:rFonts w:ascii="Arial Narrow" w:hAnsi="Arial Narrow"/>
          <w:bCs/>
          <w:iCs/>
          <w:sz w:val="22"/>
          <w:szCs w:val="22"/>
        </w:rPr>
      </w:pPr>
      <w:r w:rsidRPr="00704E7F">
        <w:rPr>
          <w:rFonts w:ascii="Arial Narrow" w:hAnsi="Arial Narrow"/>
          <w:bCs/>
          <w:iCs/>
          <w:sz w:val="22"/>
          <w:szCs w:val="22"/>
        </w:rPr>
        <w:t xml:space="preserve"> V prípade  nepravdivosti  vyhlásenia  Predávajúceho,  ktoré   je uvedené v</w:t>
      </w:r>
      <w:r w:rsidR="00556C7E">
        <w:rPr>
          <w:rFonts w:ascii="Arial Narrow" w:hAnsi="Arial Narrow"/>
          <w:bCs/>
          <w:iCs/>
          <w:sz w:val="22"/>
          <w:szCs w:val="22"/>
        </w:rPr>
        <w:t xml:space="preserve"> čl. VI. </w:t>
      </w:r>
      <w:r w:rsidRPr="00704E7F">
        <w:rPr>
          <w:rFonts w:ascii="Arial Narrow" w:hAnsi="Arial Narrow"/>
          <w:bCs/>
          <w:iCs/>
          <w:sz w:val="22"/>
          <w:szCs w:val="22"/>
        </w:rPr>
        <w:t xml:space="preserve">bod 6.11 tejto </w:t>
      </w:r>
      <w:r w:rsidR="00556C7E">
        <w:rPr>
          <w:rFonts w:ascii="Arial Narrow" w:hAnsi="Arial Narrow"/>
          <w:bCs/>
          <w:iCs/>
          <w:sz w:val="22"/>
          <w:szCs w:val="22"/>
        </w:rPr>
        <w:t>Kúpnej zmluvy</w:t>
      </w:r>
      <w:r w:rsidRPr="00704E7F">
        <w:rPr>
          <w:rFonts w:ascii="Arial Narrow" w:hAnsi="Arial Narrow"/>
          <w:bCs/>
          <w:iCs/>
          <w:sz w:val="22"/>
          <w:szCs w:val="22"/>
        </w:rPr>
        <w:t>, je Predávajúci povinný  zaplatiť Kupujúcemu zmluvnú pokutu vo výške 30 000,-EUR.</w:t>
      </w:r>
    </w:p>
    <w:p w14:paraId="77B7F4C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8</w:t>
      </w:r>
    </w:p>
    <w:p w14:paraId="6735612F"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Skončenie</w:t>
      </w:r>
      <w:r w:rsidR="007B1A08" w:rsidRPr="00031300">
        <w:rPr>
          <w:rFonts w:ascii="Arial Narrow" w:hAnsi="Arial Narrow"/>
          <w:b/>
          <w:bCs/>
          <w:iCs/>
          <w:color w:val="000000"/>
          <w:sz w:val="22"/>
          <w:szCs w:val="22"/>
        </w:rPr>
        <w:t xml:space="preserve"> zmluvy</w:t>
      </w:r>
    </w:p>
    <w:p w14:paraId="05DE369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8E13BFD"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33C7196D"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78272D22"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11FB5695"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723554E3" w14:textId="11298955"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a je účinné okamihom jeho doručenia</w:t>
      </w:r>
      <w:r w:rsidR="00556C7E">
        <w:rPr>
          <w:rFonts w:ascii="Arial Narrow" w:hAnsi="Arial Narrow"/>
          <w:bCs/>
          <w:iCs/>
          <w:color w:val="000000"/>
          <w:sz w:val="22"/>
          <w:szCs w:val="22"/>
        </w:rPr>
        <w:t xml:space="preserve"> druhej zmluvnej strane</w:t>
      </w:r>
      <w:r w:rsidRPr="00031300">
        <w:rPr>
          <w:rFonts w:ascii="Arial Narrow" w:hAnsi="Arial Narrow"/>
          <w:bCs/>
          <w:iCs/>
          <w:color w:val="000000"/>
          <w:sz w:val="22"/>
          <w:szCs w:val="22"/>
        </w:rPr>
        <w:t xml:space="preserve">.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2BCD046B" w14:textId="77777777" w:rsidR="007B1A08" w:rsidRPr="00031300"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7A6C094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1DADA31F" w14:textId="0E5E493A"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v omeškaní so zaplatením </w:t>
      </w:r>
      <w:r w:rsidR="0079145C">
        <w:rPr>
          <w:rFonts w:ascii="Arial Narrow" w:hAnsi="Arial Narrow"/>
          <w:bCs/>
          <w:iCs/>
          <w:color w:val="000000"/>
          <w:sz w:val="22"/>
          <w:szCs w:val="22"/>
        </w:rPr>
        <w:t xml:space="preserve">splatnej </w:t>
      </w:r>
      <w:r w:rsidRPr="00031300">
        <w:rPr>
          <w:rFonts w:ascii="Arial Narrow" w:hAnsi="Arial Narrow"/>
          <w:bCs/>
          <w:iCs/>
          <w:color w:val="000000"/>
          <w:sz w:val="22"/>
          <w:szCs w:val="22"/>
        </w:rPr>
        <w:t>faktúry o viac ako 60 dní</w:t>
      </w:r>
      <w:r w:rsidR="00556C7E">
        <w:rPr>
          <w:rFonts w:ascii="Arial Narrow" w:hAnsi="Arial Narrow"/>
          <w:bCs/>
          <w:iCs/>
          <w:color w:val="000000"/>
          <w:sz w:val="22"/>
          <w:szCs w:val="22"/>
        </w:rPr>
        <w:t xml:space="preserve"> po lehote jej splatnosti</w:t>
      </w:r>
      <w:r w:rsidRPr="00031300">
        <w:rPr>
          <w:rFonts w:ascii="Arial Narrow" w:hAnsi="Arial Narrow"/>
          <w:bCs/>
          <w:iCs/>
          <w:color w:val="000000"/>
          <w:sz w:val="22"/>
          <w:szCs w:val="22"/>
        </w:rPr>
        <w:t>.</w:t>
      </w:r>
    </w:p>
    <w:p w14:paraId="29578F24"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F1B185E"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lastRenderedPageBreak/>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6D82A224"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479330AB"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74BEF80B"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4AB4A09E" w14:textId="5BCACB76" w:rsidR="00CC4C06" w:rsidRPr="00847A8D" w:rsidRDefault="007B1A08" w:rsidP="00847A8D">
      <w:pPr>
        <w:numPr>
          <w:ilvl w:val="0"/>
          <w:numId w:val="11"/>
        </w:numPr>
        <w:tabs>
          <w:tab w:val="clear" w:pos="2160"/>
          <w:tab w:val="clear" w:pos="2880"/>
          <w:tab w:val="clear" w:pos="4500"/>
          <w:tab w:val="left" w:pos="426"/>
        </w:tabs>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p>
    <w:p w14:paraId="0E82A3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44BE47B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52D0F89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A6BBA6F" w14:textId="743A7170" w:rsidR="00CC4C06" w:rsidRPr="00847A8D" w:rsidRDefault="00D54E3D" w:rsidP="00847A8D">
      <w:pPr>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r w:rsidR="00556C7E">
        <w:rPr>
          <w:rFonts w:ascii="Arial Narrow" w:hAnsi="Arial Narrow"/>
          <w:bCs/>
          <w:iCs/>
          <w:color w:val="000000"/>
          <w:sz w:val="22"/>
          <w:szCs w:val="22"/>
        </w:rPr>
        <w:t>, pričom uvedené sa netýka výnimiek, ktoré stanovujú osobitné právne predpisy platné na území SR.</w:t>
      </w:r>
    </w:p>
    <w:p w14:paraId="41DC2504"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3584EB7C"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474AD681"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3D4FC17" w14:textId="77777777" w:rsidR="00A60A9E" w:rsidRPr="00CC0BCA" w:rsidRDefault="00A60A9E" w:rsidP="00A60A9E">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7B465F">
        <w:rPr>
          <w:rFonts w:ascii="Arial Narrow" w:hAnsi="Arial Narrow"/>
          <w:bCs/>
          <w:iCs/>
          <w:color w:val="000000"/>
          <w:sz w:val="22"/>
          <w:szCs w:val="22"/>
        </w:rPr>
        <w:t xml:space="preserve">Táto Kúpna zmluva nadobúda platnosť dňom jej podpisu oboma zmluvnými stranami a účinnosť </w:t>
      </w:r>
      <w:r w:rsidRPr="007B465F">
        <w:rPr>
          <w:rFonts w:ascii="Arial Narrow" w:hAnsi="Arial Narrow" w:cs="Tahoma"/>
          <w:sz w:val="22"/>
          <w:szCs w:val="22"/>
        </w:rPr>
        <w:t xml:space="preserve"> </w:t>
      </w:r>
      <w:r w:rsidRPr="00FE15CE">
        <w:rPr>
          <w:rFonts w:ascii="Arial Narrow" w:hAnsi="Arial Narrow" w:cs="Tahoma"/>
          <w:sz w:val="22"/>
          <w:szCs w:val="22"/>
        </w:rPr>
        <w:t>po splnení odkladacej podmienky, ktorá spočíva v tom, že</w:t>
      </w:r>
      <w:r>
        <w:rPr>
          <w:rFonts w:ascii="Arial Narrow" w:hAnsi="Arial Narrow" w:cs="Tahoma"/>
          <w:sz w:val="22"/>
          <w:szCs w:val="22"/>
        </w:rPr>
        <w:t>:</w:t>
      </w:r>
    </w:p>
    <w:p w14:paraId="0225E967" w14:textId="0A89CB44" w:rsidR="00A60A9E" w:rsidRPr="00A60A9E" w:rsidRDefault="00A60A9E" w:rsidP="00A60A9E">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FE15CE">
        <w:rPr>
          <w:rFonts w:ascii="Arial Narrow" w:hAnsi="Arial Narrow"/>
          <w:sz w:val="22"/>
          <w:szCs w:val="22"/>
        </w:rPr>
        <w:t xml:space="preserve">príslušný kontrolný orgán predloží </w:t>
      </w:r>
      <w:r>
        <w:rPr>
          <w:rFonts w:ascii="Arial Narrow" w:hAnsi="Arial Narrow"/>
          <w:sz w:val="22"/>
          <w:szCs w:val="22"/>
        </w:rPr>
        <w:t>Zadávateľovi zákazky</w:t>
      </w:r>
      <w:r w:rsidRPr="00FE15CE">
        <w:rPr>
          <w:rFonts w:ascii="Arial Narrow" w:hAnsi="Arial Narrow"/>
          <w:sz w:val="22"/>
          <w:szCs w:val="22"/>
        </w:rPr>
        <w:t xml:space="preserve"> správu z kontroly verejného obstarávania s vyhlásením, že počas kontroly verejného obstarávania nebolo zistené porušenie princípov a postupov verejného obstarávania definovaných právnymi predpismi EÚ a SR pre verejné obstarávanie. V opačnom prípade má </w:t>
      </w:r>
      <w:r>
        <w:rPr>
          <w:rFonts w:ascii="Arial Narrow" w:hAnsi="Arial Narrow"/>
          <w:sz w:val="22"/>
          <w:szCs w:val="22"/>
        </w:rPr>
        <w:t>Kupujúci</w:t>
      </w:r>
      <w:r w:rsidRPr="00FE15CE">
        <w:rPr>
          <w:rFonts w:ascii="Arial Narrow" w:hAnsi="Arial Narrow"/>
          <w:sz w:val="22"/>
          <w:szCs w:val="22"/>
        </w:rPr>
        <w:t xml:space="preserve"> právo </w:t>
      </w:r>
      <w:r w:rsidR="00556C7E">
        <w:rPr>
          <w:rFonts w:ascii="Arial Narrow" w:hAnsi="Arial Narrow"/>
          <w:sz w:val="22"/>
          <w:szCs w:val="22"/>
        </w:rPr>
        <w:t xml:space="preserve">písomne </w:t>
      </w:r>
      <w:r w:rsidRPr="00FE15CE">
        <w:rPr>
          <w:rFonts w:ascii="Arial Narrow" w:hAnsi="Arial Narrow"/>
          <w:sz w:val="22"/>
          <w:szCs w:val="22"/>
        </w:rPr>
        <w:t xml:space="preserve">odstúpiť od zmluvy, pričom toto jednostranné odstúpenie nezakladá žiadne právo </w:t>
      </w:r>
      <w:r>
        <w:rPr>
          <w:rFonts w:ascii="Arial Narrow" w:hAnsi="Arial Narrow"/>
          <w:sz w:val="22"/>
          <w:szCs w:val="22"/>
        </w:rPr>
        <w:t>Predávajúcemu</w:t>
      </w:r>
      <w:r w:rsidRPr="00FE15CE">
        <w:rPr>
          <w:rFonts w:ascii="Arial Narrow" w:hAnsi="Arial Narrow"/>
          <w:sz w:val="22"/>
          <w:szCs w:val="22"/>
        </w:rPr>
        <w:t xml:space="preserve"> na plnenie nákladov spojených s týmto verejným obstarávaním</w:t>
      </w:r>
      <w:r>
        <w:rPr>
          <w:rFonts w:ascii="Arial Narrow" w:hAnsi="Arial Narrow"/>
          <w:sz w:val="22"/>
          <w:szCs w:val="22"/>
        </w:rPr>
        <w:t>,</w:t>
      </w:r>
    </w:p>
    <w:p w14:paraId="3681224F" w14:textId="1E024BB5" w:rsidR="00A60A9E" w:rsidRPr="00A60A9E" w:rsidRDefault="00A60A9E" w:rsidP="00A60A9E">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A60A9E">
        <w:rPr>
          <w:rFonts w:ascii="Arial Narrow" w:hAnsi="Arial Narrow"/>
          <w:sz w:val="22"/>
          <w:szCs w:val="22"/>
        </w:rPr>
        <w:t>a zároveň nadobudne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1E8F5C8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Pr="0016537E">
        <w:rPr>
          <w:rFonts w:ascii="Arial Narrow" w:hAnsi="Arial Narrow"/>
          <w:bCs/>
          <w:iCs/>
          <w:color w:val="000000"/>
          <w:sz w:val="22"/>
          <w:szCs w:val="22"/>
          <w:highlight w:val="yellow"/>
        </w:rPr>
        <w:t>(doplní uchádzač).</w:t>
      </w:r>
      <w:r w:rsidRPr="00031300">
        <w:rPr>
          <w:rFonts w:ascii="Arial Narrow" w:hAnsi="Arial Narrow"/>
          <w:bCs/>
          <w:iCs/>
          <w:color w:val="000000"/>
          <w:sz w:val="22"/>
          <w:szCs w:val="22"/>
        </w:rPr>
        <w:t xml:space="preserve"> </w:t>
      </w:r>
    </w:p>
    <w:p w14:paraId="7CDDA059" w14:textId="11D469F1" w:rsidR="009416FF"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Osoby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 xml:space="preserve">veci prevzatia predmetu zmluvy </w:t>
      </w:r>
      <w:r w:rsidR="00BC4473">
        <w:rPr>
          <w:rFonts w:ascii="Arial Narrow" w:hAnsi="Arial Narrow"/>
          <w:bCs/>
          <w:iCs/>
          <w:color w:val="000000"/>
          <w:sz w:val="22"/>
          <w:szCs w:val="22"/>
        </w:rPr>
        <w:t>sú</w:t>
      </w:r>
      <w:r w:rsidRPr="00031300">
        <w:rPr>
          <w:rFonts w:ascii="Arial Narrow" w:hAnsi="Arial Narrow"/>
          <w:bCs/>
          <w:iCs/>
          <w:color w:val="000000"/>
          <w:sz w:val="22"/>
          <w:szCs w:val="22"/>
        </w:rPr>
        <w:t xml:space="preserve">: </w:t>
      </w:r>
      <w:r w:rsidR="009416FF" w:rsidRPr="00031300">
        <w:rPr>
          <w:rFonts w:ascii="Arial Narrow" w:hAnsi="Arial Narrow"/>
          <w:bCs/>
          <w:iCs/>
          <w:color w:val="000000"/>
          <w:sz w:val="22"/>
          <w:szCs w:val="22"/>
        </w:rPr>
        <w:t xml:space="preserve">  </w:t>
      </w:r>
      <w:r w:rsidR="00DB068A" w:rsidRPr="0016537E">
        <w:rPr>
          <w:rFonts w:ascii="Arial Narrow" w:hAnsi="Arial Narrow"/>
          <w:bCs/>
          <w:iCs/>
          <w:color w:val="000000"/>
          <w:sz w:val="22"/>
          <w:szCs w:val="22"/>
          <w:highlight w:val="yellow"/>
        </w:rPr>
        <w:t>XXXXXXXXXXXX</w:t>
      </w:r>
      <w:r w:rsidR="009416FF" w:rsidRPr="0016537E">
        <w:rPr>
          <w:rFonts w:ascii="Arial Narrow" w:hAnsi="Arial Narrow"/>
          <w:bCs/>
          <w:iCs/>
          <w:color w:val="000000"/>
          <w:sz w:val="22"/>
          <w:szCs w:val="22"/>
          <w:highlight w:val="yellow"/>
        </w:rPr>
        <w:t>.</w:t>
      </w:r>
    </w:p>
    <w:p w14:paraId="5D5D7975"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6609528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úpna zmluva je vyhotovená  v piatich (5) rovnopisoch s platnosťou originálu, z ktorých  Kupujúci obdrží tri (3) vyhotovenia a Predávajúci dve (2) vyhotovenia.</w:t>
      </w:r>
    </w:p>
    <w:p w14:paraId="0EB0A4E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29B39FF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1307DEBA" w14:textId="3E5D5AE4" w:rsidR="00BC4473" w:rsidRPr="00A77963" w:rsidRDefault="007B1A08" w:rsidP="00BC4473">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Práva a povinnosti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prechádzajú aj na právnych nástupcov Predávajúceho.</w:t>
      </w:r>
    </w:p>
    <w:p w14:paraId="4C65B789"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w:t>
      </w:r>
    </w:p>
    <w:p w14:paraId="753EE5D2" w14:textId="753B8769" w:rsidR="007B1A08" w:rsidRPr="00031300" w:rsidRDefault="007B1A08" w:rsidP="00BC4473">
      <w:pPr>
        <w:tabs>
          <w:tab w:val="clear" w:pos="2160"/>
          <w:tab w:val="clear" w:pos="2880"/>
          <w:tab w:val="clear" w:pos="4500"/>
        </w:tabs>
        <w:spacing w:before="120" w:after="120"/>
        <w:ind w:left="1843" w:hanging="1135"/>
        <w:rPr>
          <w:rFonts w:ascii="Arial Narrow" w:hAnsi="Arial Narrow"/>
          <w:bCs/>
          <w:iCs/>
          <w:color w:val="000000"/>
          <w:sz w:val="22"/>
          <w:szCs w:val="22"/>
        </w:rPr>
      </w:pPr>
      <w:r w:rsidRPr="00031300">
        <w:rPr>
          <w:rFonts w:ascii="Arial Narrow" w:hAnsi="Arial Narrow"/>
          <w:bCs/>
          <w:iCs/>
          <w:color w:val="000000"/>
          <w:sz w:val="22"/>
          <w:szCs w:val="22"/>
        </w:rPr>
        <w:t>-  Príloha č. 1 Opis – špecifikácia predmetu zákazky, technické požiadavky predmetu zákazky</w:t>
      </w:r>
      <w:r w:rsidR="00FD21D8" w:rsidRPr="00031300">
        <w:rPr>
          <w:rFonts w:ascii="Arial Narrow" w:hAnsi="Arial Narrow"/>
          <w:bCs/>
          <w:iCs/>
          <w:color w:val="000000"/>
          <w:sz w:val="22"/>
          <w:szCs w:val="22"/>
        </w:rPr>
        <w:t xml:space="preserve"> a </w:t>
      </w:r>
      <w:r w:rsidR="00FD21D8" w:rsidRPr="00031300">
        <w:rPr>
          <w:rFonts w:ascii="Arial Narrow" w:hAnsi="Arial Narrow"/>
          <w:sz w:val="22"/>
          <w:szCs w:val="22"/>
        </w:rPr>
        <w:t>ponuka Predávajúceho predložená do vere</w:t>
      </w:r>
      <w:r w:rsidR="00AA3A16" w:rsidRPr="00031300">
        <w:rPr>
          <w:rFonts w:ascii="Arial Narrow" w:hAnsi="Arial Narrow"/>
          <w:sz w:val="22"/>
          <w:szCs w:val="22"/>
        </w:rPr>
        <w:t>j</w:t>
      </w:r>
      <w:r w:rsidR="00FD21D8" w:rsidRPr="00031300">
        <w:rPr>
          <w:rFonts w:ascii="Arial Narrow" w:hAnsi="Arial Narrow"/>
          <w:sz w:val="22"/>
          <w:szCs w:val="22"/>
        </w:rPr>
        <w:t>ného obstarávania</w:t>
      </w:r>
    </w:p>
    <w:p w14:paraId="0903AE71" w14:textId="77777777" w:rsidR="007B1A08" w:rsidRPr="00031300" w:rsidRDefault="007B1A08" w:rsidP="00BC4473">
      <w:pPr>
        <w:tabs>
          <w:tab w:val="clear" w:pos="2160"/>
          <w:tab w:val="clear" w:pos="2880"/>
          <w:tab w:val="clear" w:pos="4500"/>
          <w:tab w:val="left" w:pos="993"/>
        </w:tabs>
        <w:spacing w:before="120" w:after="120"/>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6D47CFFB" w14:textId="77777777" w:rsidR="007B1A08" w:rsidRPr="00031300" w:rsidRDefault="007B1A08" w:rsidP="00BC4473">
      <w:pPr>
        <w:widowControl w:val="0"/>
        <w:tabs>
          <w:tab w:val="clear" w:pos="2160"/>
          <w:tab w:val="clear" w:pos="2880"/>
          <w:tab w:val="clear" w:pos="4500"/>
          <w:tab w:val="center" w:pos="1985"/>
          <w:tab w:val="center" w:pos="6840"/>
        </w:tabs>
        <w:autoSpaceDE w:val="0"/>
        <w:autoSpaceDN w:val="0"/>
        <w:adjustRightInd w:val="0"/>
        <w:spacing w:before="120" w:after="12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7702D374" w14:textId="07E1561A" w:rsidR="007B1A08"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AB0D07A" w14:textId="7090D444" w:rsidR="00D4675F" w:rsidRDefault="00D4675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7F2C174E" w14:textId="018994A6" w:rsidR="00BC4473" w:rsidRDefault="00BC4473"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16184EF1" w14:textId="77777777" w:rsidR="00BC4473" w:rsidRPr="00031300" w:rsidRDefault="00BC4473"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42771256"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D073732" w14:textId="77777777" w:rsidR="007B1A08" w:rsidRPr="00031300"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1647AD33" w14:textId="72DA1B11" w:rsidR="00EF3B9A"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p>
    <w:p w14:paraId="344D5563" w14:textId="77777777" w:rsidR="00D4675F" w:rsidRDefault="00D4675F"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76D3733E" w14:textId="77777777" w:rsidR="00EF3B9A" w:rsidRDefault="00EF3B9A"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48DD5DB8" w14:textId="0AFC7830" w:rsidR="007B1A08" w:rsidRPr="00031300" w:rsidRDefault="00EF3B9A"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v ................  , dňa ..........20</w:t>
      </w:r>
      <w:r w:rsidR="009C34C7" w:rsidRPr="00031300">
        <w:rPr>
          <w:rFonts w:ascii="Arial Narrow" w:hAnsi="Arial Narrow"/>
          <w:bCs/>
          <w:iCs/>
          <w:color w:val="000000"/>
          <w:sz w:val="22"/>
          <w:szCs w:val="22"/>
        </w:rPr>
        <w:t>xx</w:t>
      </w:r>
      <w:r w:rsidR="007B1A08" w:rsidRPr="00031300">
        <w:rPr>
          <w:rFonts w:ascii="Arial Narrow" w:hAnsi="Arial Narrow"/>
          <w:bCs/>
          <w:iCs/>
          <w:color w:val="000000"/>
          <w:sz w:val="22"/>
          <w:szCs w:val="22"/>
        </w:rPr>
        <w:tab/>
        <w:t>v Bratislave, dňa ................20</w:t>
      </w:r>
      <w:r w:rsidR="009C34C7" w:rsidRPr="00031300">
        <w:rPr>
          <w:rFonts w:ascii="Arial Narrow" w:hAnsi="Arial Narrow"/>
          <w:bCs/>
          <w:iCs/>
          <w:color w:val="000000"/>
          <w:sz w:val="22"/>
          <w:szCs w:val="22"/>
        </w:rPr>
        <w:t>xx</w:t>
      </w:r>
    </w:p>
    <w:p w14:paraId="6F612CB0" w14:textId="2E868696" w:rsidR="007B1A08"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9E5F883" w14:textId="77777777" w:rsidR="00340FE0" w:rsidRDefault="00340FE0"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56ABC23E" w14:textId="77777777" w:rsidR="00EF3B9A" w:rsidRPr="00031300" w:rsidRDefault="00EF3B9A"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DFC5BC3" w14:textId="774AE186"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653882">
        <w:rPr>
          <w:rFonts w:ascii="Arial Narrow" w:hAnsi="Arial Narrow"/>
          <w:bCs/>
          <w:iCs/>
          <w:color w:val="000000"/>
          <w:sz w:val="22"/>
          <w:szCs w:val="22"/>
        </w:rPr>
        <w:t xml:space="preserve">    </w:t>
      </w:r>
      <w:r w:rsidRPr="00031300">
        <w:rPr>
          <w:rFonts w:ascii="Arial Narrow" w:hAnsi="Arial Narrow"/>
          <w:bCs/>
          <w:iCs/>
          <w:color w:val="000000"/>
          <w:sz w:val="22"/>
          <w:szCs w:val="22"/>
        </w:rPr>
        <w:tab/>
      </w:r>
    </w:p>
    <w:p w14:paraId="6F3C89B3" w14:textId="7B4CCB2F" w:rsidR="00340FE0" w:rsidRDefault="007B1A08" w:rsidP="00EF3B9A">
      <w:pPr>
        <w:widowControl w:val="0"/>
        <w:tabs>
          <w:tab w:val="clear" w:pos="2160"/>
          <w:tab w:val="clear" w:pos="2880"/>
          <w:tab w:val="clear" w:pos="4500"/>
          <w:tab w:val="center" w:pos="1985"/>
          <w:tab w:val="center" w:pos="6840"/>
        </w:tabs>
        <w:autoSpaceDE w:val="0"/>
        <w:autoSpaceDN w:val="0"/>
        <w:adjustRightInd w:val="0"/>
        <w:jc w:val="both"/>
        <w:rPr>
          <w:rFonts w:ascii="Arial Narrow" w:eastAsia="Calibri" w:hAnsi="Arial Narrow" w:cs="Calibri"/>
          <w:sz w:val="22"/>
          <w:szCs w:val="22"/>
          <w:lang w:eastAsia="en-US"/>
        </w:rPr>
      </w:pPr>
      <w:r w:rsidRPr="00031300">
        <w:rPr>
          <w:rFonts w:ascii="Arial Narrow" w:hAnsi="Arial Narrow"/>
          <w:bCs/>
          <w:iCs/>
          <w:color w:val="000000"/>
          <w:sz w:val="22"/>
          <w:szCs w:val="22"/>
        </w:rPr>
        <w:tab/>
      </w:r>
      <w:r w:rsidR="00EF3B9A">
        <w:rPr>
          <w:rFonts w:ascii="Arial Narrow" w:hAnsi="Arial Narrow"/>
          <w:bCs/>
          <w:iCs/>
          <w:color w:val="000000"/>
          <w:sz w:val="22"/>
          <w:szCs w:val="22"/>
        </w:rPr>
        <w:t xml:space="preserve">meno a funkcia </w:t>
      </w:r>
      <w:r w:rsidR="00653882">
        <w:rPr>
          <w:rFonts w:ascii="Arial Narrow" w:hAnsi="Arial Narrow"/>
          <w:bCs/>
          <w:iCs/>
          <w:color w:val="000000"/>
          <w:sz w:val="22"/>
          <w:szCs w:val="22"/>
        </w:rPr>
        <w:t xml:space="preserve">   </w:t>
      </w:r>
      <w:r w:rsidR="00340FE0">
        <w:rPr>
          <w:rFonts w:ascii="Arial Narrow" w:hAnsi="Arial Narrow"/>
          <w:bCs/>
          <w:iCs/>
          <w:color w:val="000000"/>
          <w:sz w:val="22"/>
          <w:szCs w:val="22"/>
        </w:rPr>
        <w:t xml:space="preserve">    </w:t>
      </w:r>
      <w:r w:rsidR="00340FE0">
        <w:rPr>
          <w:rFonts w:ascii="Arial Narrow" w:hAnsi="Arial Narrow"/>
          <w:bCs/>
          <w:iCs/>
          <w:color w:val="000000"/>
          <w:sz w:val="22"/>
          <w:szCs w:val="22"/>
        </w:rPr>
        <w:tab/>
      </w:r>
      <w:r w:rsidR="00340FE0" w:rsidRPr="00847A8D">
        <w:rPr>
          <w:rFonts w:ascii="Arial Narrow" w:eastAsia="Calibri" w:hAnsi="Arial Narrow" w:cs="Calibri"/>
          <w:sz w:val="22"/>
          <w:szCs w:val="22"/>
          <w:lang w:eastAsia="en-US"/>
        </w:rPr>
        <w:t xml:space="preserve"> </w:t>
      </w:r>
    </w:p>
    <w:p w14:paraId="5559438C" w14:textId="0F59197F" w:rsidR="00EF3B9A" w:rsidRDefault="00340FE0" w:rsidP="00EF3B9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eastAsia="Calibri" w:hAnsi="Arial Narrow" w:cs="Calibri"/>
          <w:sz w:val="22"/>
          <w:szCs w:val="22"/>
          <w:lang w:eastAsia="en-US"/>
        </w:rPr>
        <w:t xml:space="preserve">  </w:t>
      </w:r>
      <w:r>
        <w:rPr>
          <w:rFonts w:ascii="Arial Narrow" w:eastAsia="Calibri" w:hAnsi="Arial Narrow" w:cs="Calibri"/>
          <w:sz w:val="22"/>
          <w:szCs w:val="22"/>
          <w:lang w:eastAsia="en-US"/>
        </w:rPr>
        <w:tab/>
      </w:r>
      <w:r>
        <w:rPr>
          <w:rFonts w:ascii="Arial Narrow" w:eastAsia="Calibri" w:hAnsi="Arial Narrow" w:cs="Calibri"/>
          <w:sz w:val="22"/>
          <w:szCs w:val="22"/>
          <w:lang w:eastAsia="en-US"/>
        </w:rPr>
        <w:tab/>
        <w:t xml:space="preserve">      </w:t>
      </w:r>
      <w:r w:rsidRPr="00847A8D">
        <w:rPr>
          <w:rFonts w:ascii="Arial Narrow" w:eastAsia="Calibri" w:hAnsi="Arial Narrow" w:cs="Calibri"/>
          <w:sz w:val="22"/>
          <w:szCs w:val="22"/>
          <w:lang w:eastAsia="en-US"/>
        </w:rPr>
        <w:t>generálny riaditeľ sekcie ekonomiky MV SR</w:t>
      </w:r>
      <w:r>
        <w:rPr>
          <w:rFonts w:ascii="Arial Narrow" w:hAnsi="Arial Narrow"/>
          <w:bCs/>
          <w:iCs/>
          <w:color w:val="000000"/>
          <w:sz w:val="22"/>
          <w:szCs w:val="22"/>
        </w:rPr>
        <w:t xml:space="preserve"> </w:t>
      </w:r>
      <w:r w:rsidR="00EF3B9A">
        <w:rPr>
          <w:rFonts w:ascii="Arial Narrow" w:hAnsi="Arial Narrow"/>
          <w:bCs/>
          <w:iCs/>
          <w:color w:val="000000"/>
          <w:sz w:val="22"/>
          <w:szCs w:val="22"/>
        </w:rPr>
        <w:t xml:space="preserve"> </w:t>
      </w:r>
    </w:p>
    <w:p w14:paraId="7EC35B36" w14:textId="31B51354" w:rsidR="00653882" w:rsidRPr="00031300" w:rsidRDefault="00653882" w:rsidP="00EF3B9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ab/>
        <w:t xml:space="preserve"> </w:t>
      </w:r>
    </w:p>
    <w:p w14:paraId="5C812780" w14:textId="53D88891" w:rsidR="007B1A08" w:rsidRPr="00031300"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1D54AF1"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4EA8D98A" w14:textId="77777777" w:rsidR="007B1A08" w:rsidRPr="00031300" w:rsidRDefault="007B1A08" w:rsidP="007B1A08">
      <w:pPr>
        <w:autoSpaceDE w:val="0"/>
        <w:autoSpaceDN w:val="0"/>
        <w:adjustRightInd w:val="0"/>
        <w:rPr>
          <w:rFonts w:ascii="Arial Narrow" w:hAnsi="Arial Narrow"/>
          <w:bCs/>
          <w:iCs/>
          <w:color w:val="000000"/>
          <w:sz w:val="22"/>
          <w:szCs w:val="22"/>
        </w:rPr>
      </w:pPr>
    </w:p>
    <w:p w14:paraId="6512FB62" w14:textId="4C2F13D7" w:rsidR="007B3829" w:rsidRPr="00031300" w:rsidRDefault="009411E5" w:rsidP="00EF3B9A">
      <w:pPr>
        <w:tabs>
          <w:tab w:val="clear" w:pos="2160"/>
          <w:tab w:val="clear" w:pos="2880"/>
          <w:tab w:val="clear" w:pos="4500"/>
        </w:tabs>
        <w:spacing w:after="200" w:line="276" w:lineRule="auto"/>
        <w:rPr>
          <w:rFonts w:ascii="Arial Narrow" w:hAnsi="Arial Narrow"/>
          <w:b/>
          <w:sz w:val="22"/>
          <w:szCs w:val="22"/>
        </w:rPr>
      </w:pP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p>
    <w:sectPr w:rsidR="007B3829" w:rsidRPr="00031300" w:rsidSect="00D4675F">
      <w:headerReference w:type="even" r:id="rId8"/>
      <w:headerReference w:type="default" r:id="rId9"/>
      <w:footerReference w:type="default" r:id="rId10"/>
      <w:pgSz w:w="11906" w:h="16838" w:code="9"/>
      <w:pgMar w:top="1134" w:right="107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1C148" w14:textId="77777777" w:rsidR="00203C3B" w:rsidRDefault="00203C3B">
      <w:r>
        <w:separator/>
      </w:r>
    </w:p>
  </w:endnote>
  <w:endnote w:type="continuationSeparator" w:id="0">
    <w:p w14:paraId="32630EB8" w14:textId="77777777" w:rsidR="00203C3B" w:rsidRDefault="0020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521CCE74" w:rsidR="00B30BCB" w:rsidRPr="004C5082" w:rsidRDefault="00B30BCB" w:rsidP="00B41BE4">
    <w:pPr>
      <w:pStyle w:val="Pta"/>
      <w:tabs>
        <w:tab w:val="clear" w:pos="4536"/>
        <w:tab w:val="clear" w:pos="9072"/>
        <w:tab w:val="center" w:pos="8460"/>
        <w:tab w:val="right" w:pos="10080"/>
      </w:tabs>
      <w:rPr>
        <w:rStyle w:val="slostrany"/>
        <w:rFonts w:ascii="Arial Narrow" w:hAnsi="Arial Narrow" w:cs="Arial"/>
        <w:color w:val="000000"/>
        <w:sz w:val="18"/>
        <w:szCs w:val="18"/>
        <w:lang w:val="sk-SK"/>
      </w:rPr>
    </w:pPr>
    <w:r w:rsidRPr="0017742C">
      <w:rPr>
        <w:rFonts w:ascii="Arial Narrow" w:hAnsi="Arial Narrow" w:cs="Arial"/>
        <w:color w:val="706656"/>
        <w:sz w:val="18"/>
        <w:szCs w:val="18"/>
      </w:rPr>
      <w:tab/>
    </w:r>
    <w:r w:rsidR="004C5082">
      <w:rPr>
        <w:rFonts w:ascii="Arial Narrow" w:hAnsi="Arial Narrow" w:cs="Arial"/>
        <w:color w:val="706656"/>
        <w:sz w:val="18"/>
        <w:szCs w:val="18"/>
        <w:lang w:val="sk-SK"/>
      </w:rPr>
      <w:t xml:space="preserve">                                                                    </w:t>
    </w:r>
    <w:r w:rsidRPr="004C5082">
      <w:rPr>
        <w:rStyle w:val="slostrany"/>
        <w:rFonts w:ascii="Arial Narrow" w:hAnsi="Arial Narrow" w:cs="Arial"/>
        <w:color w:val="000000"/>
        <w:sz w:val="18"/>
        <w:szCs w:val="18"/>
      </w:rPr>
      <w:fldChar w:fldCharType="begin"/>
    </w:r>
    <w:r w:rsidRPr="004C5082">
      <w:rPr>
        <w:rStyle w:val="slostrany"/>
        <w:rFonts w:ascii="Arial Narrow" w:hAnsi="Arial Narrow" w:cs="Arial"/>
        <w:color w:val="000000"/>
        <w:sz w:val="18"/>
        <w:szCs w:val="18"/>
      </w:rPr>
      <w:instrText xml:space="preserve"> PAGE </w:instrText>
    </w:r>
    <w:r w:rsidRPr="004C5082">
      <w:rPr>
        <w:rStyle w:val="slostrany"/>
        <w:rFonts w:ascii="Arial Narrow" w:hAnsi="Arial Narrow" w:cs="Arial"/>
        <w:color w:val="000000"/>
        <w:sz w:val="18"/>
        <w:szCs w:val="18"/>
      </w:rPr>
      <w:fldChar w:fldCharType="separate"/>
    </w:r>
    <w:r w:rsidR="00775BD1">
      <w:rPr>
        <w:rStyle w:val="slostrany"/>
        <w:rFonts w:ascii="Arial Narrow" w:hAnsi="Arial Narrow" w:cs="Arial"/>
        <w:color w:val="000000"/>
        <w:sz w:val="18"/>
        <w:szCs w:val="18"/>
      </w:rPr>
      <w:t>8</w:t>
    </w:r>
    <w:r w:rsidRPr="004C5082">
      <w:rPr>
        <w:rStyle w:val="slostrany"/>
        <w:rFonts w:ascii="Arial Narrow" w:hAnsi="Arial Narrow" w:cs="Arial"/>
        <w:color w:val="000000"/>
        <w:sz w:val="18"/>
        <w:szCs w:val="18"/>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59C2" w14:textId="77777777" w:rsidR="00203C3B" w:rsidRDefault="00203C3B">
      <w:r>
        <w:separator/>
      </w:r>
    </w:p>
  </w:footnote>
  <w:footnote w:type="continuationSeparator" w:id="0">
    <w:p w14:paraId="7DE52D91" w14:textId="77777777" w:rsidR="00203C3B" w:rsidRDefault="00203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15:restartNumberingAfterBreak="0">
    <w:nsid w:val="659B30BC"/>
    <w:multiLevelType w:val="hybridMultilevel"/>
    <w:tmpl w:val="A43655A8"/>
    <w:lvl w:ilvl="0" w:tplc="6ACA21C0">
      <w:start w:val="1"/>
      <w:numFmt w:val="decimal"/>
      <w:lvlText w:val="6.%1."/>
      <w:lvlJc w:val="left"/>
      <w:pPr>
        <w:ind w:left="360" w:hanging="360"/>
      </w:pPr>
      <w:rPr>
        <w:rFonts w:hint="default"/>
        <w:b w:val="0"/>
        <w:sz w:val="22"/>
        <w:szCs w:val="22"/>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A82411C"/>
    <w:multiLevelType w:val="multilevel"/>
    <w:tmpl w:val="3656E3F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16cid:durableId="416707951">
    <w:abstractNumId w:val="18"/>
  </w:num>
  <w:num w:numId="2" w16cid:durableId="1736658574">
    <w:abstractNumId w:val="7"/>
  </w:num>
  <w:num w:numId="3" w16cid:durableId="1425225028">
    <w:abstractNumId w:val="12"/>
  </w:num>
  <w:num w:numId="4" w16cid:durableId="1864586111">
    <w:abstractNumId w:val="25"/>
  </w:num>
  <w:num w:numId="5" w16cid:durableId="627472066">
    <w:abstractNumId w:val="19"/>
  </w:num>
  <w:num w:numId="6" w16cid:durableId="994988481">
    <w:abstractNumId w:val="10"/>
  </w:num>
  <w:num w:numId="7" w16cid:durableId="799033771">
    <w:abstractNumId w:val="27"/>
  </w:num>
  <w:num w:numId="8" w16cid:durableId="565185359">
    <w:abstractNumId w:val="30"/>
  </w:num>
  <w:num w:numId="9" w16cid:durableId="1119228344">
    <w:abstractNumId w:val="15"/>
  </w:num>
  <w:num w:numId="10" w16cid:durableId="347948420">
    <w:abstractNumId w:val="34"/>
  </w:num>
  <w:num w:numId="11" w16cid:durableId="1132290350">
    <w:abstractNumId w:val="16"/>
  </w:num>
  <w:num w:numId="12" w16cid:durableId="582186001">
    <w:abstractNumId w:val="0"/>
  </w:num>
  <w:num w:numId="13" w16cid:durableId="1939173241">
    <w:abstractNumId w:val="31"/>
  </w:num>
  <w:num w:numId="14" w16cid:durableId="2124954645">
    <w:abstractNumId w:val="22"/>
  </w:num>
  <w:num w:numId="15" w16cid:durableId="2111506810">
    <w:abstractNumId w:val="20"/>
  </w:num>
  <w:num w:numId="16" w16cid:durableId="793786750">
    <w:abstractNumId w:val="32"/>
  </w:num>
  <w:num w:numId="17" w16cid:durableId="468597380">
    <w:abstractNumId w:val="11"/>
  </w:num>
  <w:num w:numId="18" w16cid:durableId="1769497492">
    <w:abstractNumId w:val="3"/>
  </w:num>
  <w:num w:numId="19" w16cid:durableId="4917958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8383632">
    <w:abstractNumId w:val="26"/>
  </w:num>
  <w:num w:numId="21" w16cid:durableId="1104155844">
    <w:abstractNumId w:val="21"/>
  </w:num>
  <w:num w:numId="22" w16cid:durableId="1995141392">
    <w:abstractNumId w:val="33"/>
  </w:num>
  <w:num w:numId="23" w16cid:durableId="1074817490">
    <w:abstractNumId w:val="9"/>
  </w:num>
  <w:num w:numId="24" w16cid:durableId="551844090">
    <w:abstractNumId w:val="6"/>
  </w:num>
  <w:num w:numId="25" w16cid:durableId="912470632">
    <w:abstractNumId w:val="13"/>
  </w:num>
  <w:num w:numId="26" w16cid:durableId="1861779126">
    <w:abstractNumId w:val="5"/>
  </w:num>
  <w:num w:numId="27" w16cid:durableId="1552842382">
    <w:abstractNumId w:val="14"/>
  </w:num>
  <w:num w:numId="28" w16cid:durableId="155154554">
    <w:abstractNumId w:val="23"/>
  </w:num>
  <w:num w:numId="29" w16cid:durableId="1282107638">
    <w:abstractNumId w:val="24"/>
  </w:num>
  <w:num w:numId="30" w16cid:durableId="11304422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0252554">
    <w:abstractNumId w:val="4"/>
  </w:num>
  <w:num w:numId="32" w16cid:durableId="1399476036">
    <w:abstractNumId w:val="1"/>
  </w:num>
  <w:num w:numId="33" w16cid:durableId="639844754">
    <w:abstractNumId w:val="2"/>
  </w:num>
  <w:num w:numId="34" w16cid:durableId="407774202">
    <w:abstractNumId w:val="8"/>
  </w:num>
  <w:num w:numId="35" w16cid:durableId="214438949">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50"/>
    <w:rsid w:val="000212E6"/>
    <w:rsid w:val="00031300"/>
    <w:rsid w:val="000405B9"/>
    <w:rsid w:val="000468DC"/>
    <w:rsid w:val="00061345"/>
    <w:rsid w:val="000620DF"/>
    <w:rsid w:val="00066CBC"/>
    <w:rsid w:val="00081987"/>
    <w:rsid w:val="000A5F9C"/>
    <w:rsid w:val="000A7D65"/>
    <w:rsid w:val="000D1EEC"/>
    <w:rsid w:val="000D7D2D"/>
    <w:rsid w:val="000E73CA"/>
    <w:rsid w:val="000F2450"/>
    <w:rsid w:val="000F41F0"/>
    <w:rsid w:val="00105253"/>
    <w:rsid w:val="00117B31"/>
    <w:rsid w:val="00144CA2"/>
    <w:rsid w:val="00147185"/>
    <w:rsid w:val="0016537E"/>
    <w:rsid w:val="0017080C"/>
    <w:rsid w:val="0017351E"/>
    <w:rsid w:val="0018609C"/>
    <w:rsid w:val="00187E4F"/>
    <w:rsid w:val="001A172E"/>
    <w:rsid w:val="001B4041"/>
    <w:rsid w:val="001C107B"/>
    <w:rsid w:val="001D162D"/>
    <w:rsid w:val="001E199B"/>
    <w:rsid w:val="002033DE"/>
    <w:rsid w:val="00203B4A"/>
    <w:rsid w:val="00203C3B"/>
    <w:rsid w:val="00210C88"/>
    <w:rsid w:val="00217B18"/>
    <w:rsid w:val="00235087"/>
    <w:rsid w:val="002430D7"/>
    <w:rsid w:val="002527B0"/>
    <w:rsid w:val="0025592A"/>
    <w:rsid w:val="0026366E"/>
    <w:rsid w:val="00263D60"/>
    <w:rsid w:val="00266EF7"/>
    <w:rsid w:val="00277E45"/>
    <w:rsid w:val="002A2FB9"/>
    <w:rsid w:val="002D176F"/>
    <w:rsid w:val="002D6A80"/>
    <w:rsid w:val="002E7983"/>
    <w:rsid w:val="002F7E1B"/>
    <w:rsid w:val="00302529"/>
    <w:rsid w:val="00305EA1"/>
    <w:rsid w:val="003167C4"/>
    <w:rsid w:val="00340FE0"/>
    <w:rsid w:val="00341AB5"/>
    <w:rsid w:val="00345CCD"/>
    <w:rsid w:val="00346250"/>
    <w:rsid w:val="00346C44"/>
    <w:rsid w:val="00352C0A"/>
    <w:rsid w:val="003565ED"/>
    <w:rsid w:val="00356D5E"/>
    <w:rsid w:val="00371489"/>
    <w:rsid w:val="00374E68"/>
    <w:rsid w:val="00381B1B"/>
    <w:rsid w:val="00384CC0"/>
    <w:rsid w:val="00392E85"/>
    <w:rsid w:val="00395793"/>
    <w:rsid w:val="003A301B"/>
    <w:rsid w:val="003C5BFA"/>
    <w:rsid w:val="003E702B"/>
    <w:rsid w:val="003E728C"/>
    <w:rsid w:val="004057B2"/>
    <w:rsid w:val="00422F16"/>
    <w:rsid w:val="0043528D"/>
    <w:rsid w:val="00437E3F"/>
    <w:rsid w:val="00452C54"/>
    <w:rsid w:val="0046551F"/>
    <w:rsid w:val="004753C1"/>
    <w:rsid w:val="004812B4"/>
    <w:rsid w:val="004A7EBB"/>
    <w:rsid w:val="004B1738"/>
    <w:rsid w:val="004B573C"/>
    <w:rsid w:val="004C5082"/>
    <w:rsid w:val="004C7A1A"/>
    <w:rsid w:val="004E74A7"/>
    <w:rsid w:val="004E777A"/>
    <w:rsid w:val="005261CC"/>
    <w:rsid w:val="00530036"/>
    <w:rsid w:val="00531B24"/>
    <w:rsid w:val="00535B6B"/>
    <w:rsid w:val="005543C2"/>
    <w:rsid w:val="00556C7E"/>
    <w:rsid w:val="00572E5F"/>
    <w:rsid w:val="00581534"/>
    <w:rsid w:val="005B0214"/>
    <w:rsid w:val="005B3CA9"/>
    <w:rsid w:val="005D2EBE"/>
    <w:rsid w:val="005D6677"/>
    <w:rsid w:val="005E148D"/>
    <w:rsid w:val="005F025C"/>
    <w:rsid w:val="005F4404"/>
    <w:rsid w:val="00601010"/>
    <w:rsid w:val="00601B0D"/>
    <w:rsid w:val="00602AF1"/>
    <w:rsid w:val="006140EE"/>
    <w:rsid w:val="006155DF"/>
    <w:rsid w:val="00623484"/>
    <w:rsid w:val="00635CFC"/>
    <w:rsid w:val="00640309"/>
    <w:rsid w:val="00651341"/>
    <w:rsid w:val="00653882"/>
    <w:rsid w:val="006621CA"/>
    <w:rsid w:val="00681BB6"/>
    <w:rsid w:val="006821AC"/>
    <w:rsid w:val="006A404D"/>
    <w:rsid w:val="006C5496"/>
    <w:rsid w:val="006D4509"/>
    <w:rsid w:val="00702189"/>
    <w:rsid w:val="00704E7F"/>
    <w:rsid w:val="007070DA"/>
    <w:rsid w:val="00717DD4"/>
    <w:rsid w:val="00725C4B"/>
    <w:rsid w:val="00726932"/>
    <w:rsid w:val="0073767F"/>
    <w:rsid w:val="00743E99"/>
    <w:rsid w:val="00747399"/>
    <w:rsid w:val="00760B13"/>
    <w:rsid w:val="00761425"/>
    <w:rsid w:val="00775BD1"/>
    <w:rsid w:val="007817EA"/>
    <w:rsid w:val="0078472B"/>
    <w:rsid w:val="0079145C"/>
    <w:rsid w:val="007A1C87"/>
    <w:rsid w:val="007B0764"/>
    <w:rsid w:val="007B1A08"/>
    <w:rsid w:val="007B3829"/>
    <w:rsid w:val="007D4C8A"/>
    <w:rsid w:val="007D7E3F"/>
    <w:rsid w:val="007F424B"/>
    <w:rsid w:val="00801AE8"/>
    <w:rsid w:val="00822618"/>
    <w:rsid w:val="0082332F"/>
    <w:rsid w:val="00844CA7"/>
    <w:rsid w:val="00847A8D"/>
    <w:rsid w:val="00847B5F"/>
    <w:rsid w:val="00854CDF"/>
    <w:rsid w:val="00855E3C"/>
    <w:rsid w:val="00856C39"/>
    <w:rsid w:val="00856F76"/>
    <w:rsid w:val="0086042A"/>
    <w:rsid w:val="00877B6B"/>
    <w:rsid w:val="008A47AA"/>
    <w:rsid w:val="008C1A1A"/>
    <w:rsid w:val="008C5C45"/>
    <w:rsid w:val="008E2DFD"/>
    <w:rsid w:val="008E52B4"/>
    <w:rsid w:val="008F4973"/>
    <w:rsid w:val="008F4C74"/>
    <w:rsid w:val="00904571"/>
    <w:rsid w:val="00904FC7"/>
    <w:rsid w:val="00906BDD"/>
    <w:rsid w:val="00916EA0"/>
    <w:rsid w:val="009411E5"/>
    <w:rsid w:val="009416FF"/>
    <w:rsid w:val="00951274"/>
    <w:rsid w:val="00952EC0"/>
    <w:rsid w:val="0095741F"/>
    <w:rsid w:val="0097396C"/>
    <w:rsid w:val="009B5EBD"/>
    <w:rsid w:val="009C0B4A"/>
    <w:rsid w:val="009C34C7"/>
    <w:rsid w:val="009C3A9B"/>
    <w:rsid w:val="009C726A"/>
    <w:rsid w:val="009E61D8"/>
    <w:rsid w:val="00A1588F"/>
    <w:rsid w:val="00A357FC"/>
    <w:rsid w:val="00A558FE"/>
    <w:rsid w:val="00A56C1E"/>
    <w:rsid w:val="00A60A9E"/>
    <w:rsid w:val="00A71F21"/>
    <w:rsid w:val="00A77963"/>
    <w:rsid w:val="00A92F27"/>
    <w:rsid w:val="00AA3A16"/>
    <w:rsid w:val="00AA3E8C"/>
    <w:rsid w:val="00AB214B"/>
    <w:rsid w:val="00AC14BA"/>
    <w:rsid w:val="00AC4C82"/>
    <w:rsid w:val="00AC767B"/>
    <w:rsid w:val="00AF21D0"/>
    <w:rsid w:val="00AF317E"/>
    <w:rsid w:val="00AF3479"/>
    <w:rsid w:val="00AF704E"/>
    <w:rsid w:val="00B12E19"/>
    <w:rsid w:val="00B30BCB"/>
    <w:rsid w:val="00B41BE4"/>
    <w:rsid w:val="00B66969"/>
    <w:rsid w:val="00B7140A"/>
    <w:rsid w:val="00B71BDC"/>
    <w:rsid w:val="00BA0969"/>
    <w:rsid w:val="00BC4473"/>
    <w:rsid w:val="00BC5C79"/>
    <w:rsid w:val="00BE5486"/>
    <w:rsid w:val="00BF2F66"/>
    <w:rsid w:val="00BF477E"/>
    <w:rsid w:val="00C06496"/>
    <w:rsid w:val="00C1499A"/>
    <w:rsid w:val="00C271A4"/>
    <w:rsid w:val="00C33756"/>
    <w:rsid w:val="00C56630"/>
    <w:rsid w:val="00C61333"/>
    <w:rsid w:val="00C74E81"/>
    <w:rsid w:val="00C76B40"/>
    <w:rsid w:val="00C95C91"/>
    <w:rsid w:val="00C97DB2"/>
    <w:rsid w:val="00CA3AA1"/>
    <w:rsid w:val="00CA645E"/>
    <w:rsid w:val="00CB1A88"/>
    <w:rsid w:val="00CC3DA6"/>
    <w:rsid w:val="00CC4C06"/>
    <w:rsid w:val="00CD43D9"/>
    <w:rsid w:val="00CE01C8"/>
    <w:rsid w:val="00CF039E"/>
    <w:rsid w:val="00CF171B"/>
    <w:rsid w:val="00D41A4C"/>
    <w:rsid w:val="00D43472"/>
    <w:rsid w:val="00D4675F"/>
    <w:rsid w:val="00D5374E"/>
    <w:rsid w:val="00D54E3D"/>
    <w:rsid w:val="00D5757A"/>
    <w:rsid w:val="00D63BFC"/>
    <w:rsid w:val="00D82C48"/>
    <w:rsid w:val="00D83799"/>
    <w:rsid w:val="00D97257"/>
    <w:rsid w:val="00DA688F"/>
    <w:rsid w:val="00DB068A"/>
    <w:rsid w:val="00DB469E"/>
    <w:rsid w:val="00DB7EC2"/>
    <w:rsid w:val="00DD0996"/>
    <w:rsid w:val="00DD5BFC"/>
    <w:rsid w:val="00DD7E57"/>
    <w:rsid w:val="00DE2044"/>
    <w:rsid w:val="00DE40D3"/>
    <w:rsid w:val="00DF3ADF"/>
    <w:rsid w:val="00E125DE"/>
    <w:rsid w:val="00E1751F"/>
    <w:rsid w:val="00E2059D"/>
    <w:rsid w:val="00E37CE1"/>
    <w:rsid w:val="00E76B86"/>
    <w:rsid w:val="00E77D4A"/>
    <w:rsid w:val="00EA4F5A"/>
    <w:rsid w:val="00EB2B19"/>
    <w:rsid w:val="00EC36ED"/>
    <w:rsid w:val="00EE403B"/>
    <w:rsid w:val="00EE6504"/>
    <w:rsid w:val="00EE74C7"/>
    <w:rsid w:val="00EF03CB"/>
    <w:rsid w:val="00EF2E93"/>
    <w:rsid w:val="00EF3B9A"/>
    <w:rsid w:val="00F07FAD"/>
    <w:rsid w:val="00F11CF9"/>
    <w:rsid w:val="00F15E76"/>
    <w:rsid w:val="00F524C0"/>
    <w:rsid w:val="00F53F0A"/>
    <w:rsid w:val="00F65989"/>
    <w:rsid w:val="00F71E17"/>
    <w:rsid w:val="00F722FE"/>
    <w:rsid w:val="00FA75DB"/>
    <w:rsid w:val="00FB425A"/>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263B833A-EB41-455F-9568-011A375E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Vraz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01432">
      <w:bodyDiv w:val="1"/>
      <w:marLeft w:val="0"/>
      <w:marRight w:val="0"/>
      <w:marTop w:val="0"/>
      <w:marBottom w:val="0"/>
      <w:divBdr>
        <w:top w:val="none" w:sz="0" w:space="0" w:color="auto"/>
        <w:left w:val="none" w:sz="0" w:space="0" w:color="auto"/>
        <w:bottom w:val="none" w:sz="0" w:space="0" w:color="auto"/>
        <w:right w:val="none" w:sz="0" w:space="0" w:color="auto"/>
      </w:divBdr>
    </w:div>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bert.banovsky@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3734</Words>
  <Characters>21290</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Miroslav Vanek</cp:lastModifiedBy>
  <cp:revision>2</cp:revision>
  <cp:lastPrinted>2022-11-21T12:15:00Z</cp:lastPrinted>
  <dcterms:created xsi:type="dcterms:W3CDTF">2022-11-25T13:38:00Z</dcterms:created>
  <dcterms:modified xsi:type="dcterms:W3CDTF">2022-11-25T13:38:00Z</dcterms:modified>
</cp:coreProperties>
</file>