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95" w:rsidRPr="006A6720" w:rsidRDefault="00624395" w:rsidP="0062439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6A67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624395" w:rsidRPr="006A6720" w:rsidRDefault="00624395" w:rsidP="00624395">
      <w:pPr>
        <w:spacing w:line="276" w:lineRule="auto"/>
        <w:rPr>
          <w:rFonts w:asciiTheme="minorHAnsi" w:hAnsiTheme="minorHAnsi" w:cstheme="minorHAnsi"/>
        </w:rPr>
      </w:pPr>
    </w:p>
    <w:p w:rsidR="00624395" w:rsidRPr="006A6720" w:rsidRDefault="00624395" w:rsidP="00624395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6A6720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6A6720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6A6720">
        <w:rPr>
          <w:rFonts w:ascii="Calibri" w:hAnsi="Calibri" w:cs="Calibri"/>
          <w:sz w:val="20"/>
          <w:szCs w:val="20"/>
        </w:rPr>
        <w:t xml:space="preserve">dodanie stolíkov regálových pojazdných s dvoma odkladacími plochami a zásuvkou, doprava na 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miesto určenia a odovzdanie kompletnej užívateľskej dokumentácie v slovenskom/českom jazyku, v prípade potreby aj inštalácia a uvedenie do prevádzky </w:t>
      </w:r>
      <w:r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spoločných operačných sál v pavilóne 4/3) Univerzitnej nemocnice Martin.</w:t>
      </w:r>
    </w:p>
    <w:p w:rsidR="00624395" w:rsidRPr="006A6720" w:rsidRDefault="00624395" w:rsidP="00624395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624395" w:rsidRPr="00BB54ED" w:rsidRDefault="00624395" w:rsidP="00624395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6A6720">
        <w:rPr>
          <w:rFonts w:asciiTheme="minorHAnsi" w:hAnsiTheme="minorHAnsi" w:cstheme="minorHAnsi"/>
          <w:sz w:val="20"/>
        </w:rPr>
        <w:t>Stolík regálový pojazdný s dvoma odkladacími plochami a zásuvkou - 4 ks</w:t>
      </w:r>
    </w:p>
    <w:p w:rsidR="00624395" w:rsidRPr="00BB54ED" w:rsidRDefault="00624395" w:rsidP="00624395">
      <w:pPr>
        <w:spacing w:line="276" w:lineRule="auto"/>
        <w:rPr>
          <w:rFonts w:asciiTheme="minorHAnsi" w:hAnsiTheme="minorHAnsi" w:cstheme="minorHAnsi"/>
          <w:sz w:val="20"/>
        </w:rPr>
      </w:pPr>
    </w:p>
    <w:p w:rsidR="00624395" w:rsidRPr="00BB54ED" w:rsidRDefault="00624395" w:rsidP="00624395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624395" w:rsidRPr="006A6720" w:rsidRDefault="00624395" w:rsidP="00624395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624395" w:rsidRPr="006A6720" w:rsidRDefault="00624395" w:rsidP="00624395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5"/>
        <w:gridCol w:w="3747"/>
      </w:tblGrid>
      <w:tr w:rsidR="00624395" w:rsidRPr="006A6720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2E6175">
            <w:pPr>
              <w:jc w:val="center"/>
              <w:rPr>
                <w:b/>
                <w:sz w:val="20"/>
              </w:rPr>
            </w:pPr>
            <w:r w:rsidRPr="006A6720">
              <w:rPr>
                <w:b/>
                <w:sz w:val="20"/>
              </w:rPr>
              <w:t>Požadované min. technicko-medicínske parametre / opis / požadovaná hodnota:</w:t>
            </w:r>
          </w:p>
        </w:tc>
        <w:tc>
          <w:tcPr>
            <w:tcW w:w="2063" w:type="pct"/>
            <w:vAlign w:val="center"/>
          </w:tcPr>
          <w:p w:rsidR="00624395" w:rsidRPr="006A6720" w:rsidRDefault="00624395" w:rsidP="002E6175">
            <w:pPr>
              <w:jc w:val="center"/>
              <w:rPr>
                <w:b/>
                <w:sz w:val="20"/>
              </w:rPr>
            </w:pPr>
            <w:r w:rsidRPr="006A6720">
              <w:rPr>
                <w:b/>
                <w:sz w:val="20"/>
              </w:rPr>
              <w:t>Vlastný návrh na plnenie predmetu zákazky</w:t>
            </w:r>
          </w:p>
        </w:tc>
      </w:tr>
      <w:tr w:rsidR="00624395" w:rsidRPr="006A6720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624395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6A6720">
              <w:rPr>
                <w:sz w:val="20"/>
              </w:rPr>
              <w:t xml:space="preserve">kostra nerezová </w:t>
            </w:r>
            <w:proofErr w:type="spellStart"/>
            <w:r w:rsidRPr="006A6720">
              <w:rPr>
                <w:sz w:val="20"/>
              </w:rPr>
              <w:t>celozváraná</w:t>
            </w:r>
            <w:proofErr w:type="spellEnd"/>
            <w:r w:rsidRPr="006A6720">
              <w:rPr>
                <w:sz w:val="20"/>
              </w:rPr>
              <w:t>, vonkajšie rozmery d x š x v 69x40x88 cm (+/- 5 %)</w:t>
            </w:r>
          </w:p>
        </w:tc>
        <w:tc>
          <w:tcPr>
            <w:tcW w:w="2063" w:type="pct"/>
          </w:tcPr>
          <w:p w:rsidR="00624395" w:rsidRPr="006A6720" w:rsidRDefault="00624395" w:rsidP="002E6175">
            <w:pPr>
              <w:pStyle w:val="Odsekzoznamu"/>
              <w:ind w:left="360"/>
              <w:rPr>
                <w:sz w:val="20"/>
              </w:rPr>
            </w:pPr>
          </w:p>
        </w:tc>
      </w:tr>
      <w:tr w:rsidR="00624395" w:rsidRPr="006A6720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624395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6A6720">
              <w:rPr>
                <w:sz w:val="20"/>
              </w:rPr>
              <w:t>2x pevná alebo odnímateľná nerezová tácka</w:t>
            </w:r>
          </w:p>
        </w:tc>
        <w:tc>
          <w:tcPr>
            <w:tcW w:w="2063" w:type="pct"/>
          </w:tcPr>
          <w:p w:rsidR="00624395" w:rsidRPr="006A6720" w:rsidRDefault="00624395" w:rsidP="002E6175">
            <w:pPr>
              <w:pStyle w:val="Odsekzoznamu"/>
              <w:ind w:left="360"/>
              <w:rPr>
                <w:sz w:val="20"/>
              </w:rPr>
            </w:pPr>
          </w:p>
        </w:tc>
      </w:tr>
      <w:tr w:rsidR="00624395" w:rsidRPr="006A6720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624395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6A6720">
              <w:rPr>
                <w:sz w:val="20"/>
              </w:rPr>
              <w:t>nerezová zásuvka s výškou 10-12 cm</w:t>
            </w:r>
          </w:p>
        </w:tc>
        <w:tc>
          <w:tcPr>
            <w:tcW w:w="2063" w:type="pct"/>
          </w:tcPr>
          <w:p w:rsidR="00624395" w:rsidRPr="006A6720" w:rsidRDefault="00624395" w:rsidP="002E6175">
            <w:pPr>
              <w:pStyle w:val="Odsekzoznamu"/>
              <w:ind w:left="360"/>
              <w:rPr>
                <w:sz w:val="20"/>
              </w:rPr>
            </w:pPr>
          </w:p>
        </w:tc>
      </w:tr>
      <w:tr w:rsidR="00624395" w:rsidRPr="006A6720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624395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6A6720">
              <w:rPr>
                <w:sz w:val="20"/>
              </w:rPr>
              <w:t>4 kolieska s priemerom max 7,5 cm, antistatické, z toho 2 kolieska s brzdou</w:t>
            </w:r>
          </w:p>
        </w:tc>
        <w:tc>
          <w:tcPr>
            <w:tcW w:w="2063" w:type="pct"/>
          </w:tcPr>
          <w:p w:rsidR="00624395" w:rsidRPr="006A6720" w:rsidRDefault="00624395" w:rsidP="002E6175">
            <w:pPr>
              <w:pStyle w:val="Odsekzoznamu"/>
              <w:ind w:left="360"/>
              <w:rPr>
                <w:sz w:val="20"/>
              </w:rPr>
            </w:pPr>
          </w:p>
        </w:tc>
      </w:tr>
      <w:tr w:rsidR="00624395" w:rsidRPr="006A6720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624395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6A6720">
              <w:rPr>
                <w:sz w:val="20"/>
              </w:rPr>
              <w:t>nosnosť min. 30 kg</w:t>
            </w:r>
          </w:p>
        </w:tc>
        <w:tc>
          <w:tcPr>
            <w:tcW w:w="2063" w:type="pct"/>
          </w:tcPr>
          <w:p w:rsidR="00624395" w:rsidRPr="006A6720" w:rsidRDefault="00624395" w:rsidP="002E6175">
            <w:pPr>
              <w:pStyle w:val="Odsekzoznamu"/>
              <w:ind w:left="360"/>
              <w:rPr>
                <w:sz w:val="20"/>
              </w:rPr>
            </w:pPr>
          </w:p>
        </w:tc>
      </w:tr>
      <w:tr w:rsidR="00624395" w:rsidRPr="00F9784D" w:rsidTr="002E6175">
        <w:trPr>
          <w:cantSplit/>
          <w:trHeight w:val="347"/>
        </w:trPr>
        <w:tc>
          <w:tcPr>
            <w:tcW w:w="2937" w:type="pct"/>
          </w:tcPr>
          <w:p w:rsidR="00624395" w:rsidRPr="006A6720" w:rsidRDefault="00624395" w:rsidP="00624395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6A6720">
              <w:rPr>
                <w:sz w:val="20"/>
              </w:rPr>
              <w:t>dezinfikovateľný štandardnými dezinfekčnými prostriedkami používanými v zdravotníctve</w:t>
            </w:r>
          </w:p>
        </w:tc>
        <w:tc>
          <w:tcPr>
            <w:tcW w:w="2063" w:type="pct"/>
          </w:tcPr>
          <w:p w:rsidR="00624395" w:rsidRPr="006A6720" w:rsidRDefault="00624395" w:rsidP="002E6175">
            <w:pPr>
              <w:pStyle w:val="Odsekzoznamu"/>
              <w:ind w:left="360"/>
              <w:rPr>
                <w:sz w:val="20"/>
              </w:rPr>
            </w:pPr>
          </w:p>
        </w:tc>
      </w:tr>
    </w:tbl>
    <w:p w:rsidR="00646F0C" w:rsidRPr="00624395" w:rsidRDefault="00646F0C" w:rsidP="0062439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646F0C" w:rsidRPr="00624395" w:rsidSect="0064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395"/>
    <w:rsid w:val="00624395"/>
    <w:rsid w:val="0064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624395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62439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2022-06-17T07:59:00Z</dcterms:created>
  <dcterms:modified xsi:type="dcterms:W3CDTF">2022-06-17T08:00:00Z</dcterms:modified>
</cp:coreProperties>
</file>