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77777777" w:rsidR="007A504D" w:rsidRPr="00733744" w:rsidRDefault="00733744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733744">
        <w:rPr>
          <w:rFonts w:cstheme="minorHAnsi"/>
          <w:b/>
          <w:bCs/>
          <w:u w:val="single"/>
        </w:rPr>
        <w:t>Nákup motorových vozidiel rôznych kategórií (nové, zánovné, jazdené)</w:t>
      </w:r>
      <w:r w:rsidR="007A504D" w:rsidRPr="00733744">
        <w:rPr>
          <w:rFonts w:cstheme="minorHAnsi"/>
          <w:b/>
          <w:bCs/>
          <w:u w:val="single"/>
        </w:rPr>
        <w:t>_DNS</w:t>
      </w:r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7661AA">
      <w:pPr>
        <w:spacing w:after="0" w:line="240" w:lineRule="auto"/>
        <w:ind w:left="360"/>
        <w:jc w:val="both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395251D" w14:textId="11F25039" w:rsidR="007A504D" w:rsidRPr="0002791C" w:rsidRDefault="0002791C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u w:val="single"/>
        </w:rPr>
      </w:pPr>
      <w:r w:rsidRPr="0002791C">
        <w:rPr>
          <w:rFonts w:cstheme="minorHAnsi"/>
          <w:b/>
          <w:bCs/>
          <w:sz w:val="20"/>
          <w:szCs w:val="20"/>
          <w:u w:val="single"/>
        </w:rPr>
        <w:t>Projekčné služby modernizácie technickej infraštruktúry</w:t>
      </w:r>
      <w:r w:rsidR="007A504D" w:rsidRPr="0002791C">
        <w:rPr>
          <w:rFonts w:cstheme="minorHAnsi"/>
          <w:b/>
          <w:bCs/>
          <w:sz w:val="20"/>
          <w:szCs w:val="20"/>
          <w:u w:val="single"/>
        </w:rPr>
        <w:t>_DNS</w:t>
      </w:r>
      <w:r w:rsidR="007A504D" w:rsidRPr="0002791C">
        <w:rPr>
          <w:rFonts w:cstheme="minorHAnsi"/>
          <w:u w:val="single"/>
        </w:rPr>
        <w:t xml:space="preserve"> </w:t>
      </w:r>
    </w:p>
    <w:p w14:paraId="0BBD8050" w14:textId="321CD4F0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02791C">
        <w:rPr>
          <w:rFonts w:cstheme="minorHAnsi"/>
          <w:sz w:val="20"/>
        </w:rPr>
        <w:t>14</w:t>
      </w:r>
      <w:r w:rsidRPr="00EC6B9B">
        <w:rPr>
          <w:rFonts w:cstheme="minorHAnsi"/>
          <w:sz w:val="20"/>
        </w:rPr>
        <w:t>.</w:t>
      </w:r>
      <w:r w:rsidR="00733744">
        <w:rPr>
          <w:rFonts w:cstheme="minorHAnsi"/>
          <w:sz w:val="20"/>
        </w:rPr>
        <w:t>10</w:t>
      </w:r>
      <w:r w:rsidRPr="00EC6B9B">
        <w:rPr>
          <w:rFonts w:cstheme="minorHAnsi"/>
          <w:sz w:val="20"/>
        </w:rPr>
        <w:t>.202</w:t>
      </w:r>
      <w:r w:rsidR="00B84BF0" w:rsidRPr="00EC6B9B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33744" w:rsidRPr="00733744">
        <w:rPr>
          <w:rFonts w:cstheme="minorHAnsi"/>
          <w:sz w:val="20"/>
        </w:rPr>
        <w:t>2022/</w:t>
      </w:r>
      <w:r w:rsidR="0002791C" w:rsidRPr="0002791C">
        <w:rPr>
          <w:rFonts w:cstheme="minorHAnsi"/>
          <w:sz w:val="20"/>
        </w:rPr>
        <w:t>S199-567168</w:t>
      </w:r>
      <w:r w:rsidR="0002791C">
        <w:rPr>
          <w:rFonts w:cstheme="minorHAnsi"/>
          <w:sz w:val="20"/>
        </w:rPr>
        <w:t xml:space="preserve"> </w:t>
      </w:r>
      <w:r w:rsidRPr="00EC6B9B">
        <w:rPr>
          <w:rFonts w:cstheme="minorHAnsi"/>
          <w:sz w:val="20"/>
        </w:rPr>
        <w:t xml:space="preserve">a vo Vestníku </w:t>
      </w:r>
      <w:r w:rsidR="0002791C">
        <w:rPr>
          <w:rFonts w:cstheme="minorHAnsi"/>
          <w:sz w:val="20"/>
        </w:rPr>
        <w:t xml:space="preserve">pre </w:t>
      </w:r>
      <w:r w:rsidRPr="00EC6B9B">
        <w:rPr>
          <w:rFonts w:cstheme="minorHAnsi"/>
          <w:sz w:val="20"/>
        </w:rPr>
        <w:t xml:space="preserve">VO </w:t>
      </w:r>
      <w:r w:rsidR="00B84BF0" w:rsidRPr="00EC6B9B">
        <w:rPr>
          <w:rFonts w:cstheme="minorHAnsi"/>
          <w:sz w:val="20"/>
        </w:rPr>
        <w:t xml:space="preserve">č. </w:t>
      </w:r>
      <w:r w:rsidR="00733744">
        <w:rPr>
          <w:rFonts w:cstheme="minorHAnsi"/>
          <w:sz w:val="20"/>
        </w:rPr>
        <w:t>2</w:t>
      </w:r>
      <w:r w:rsidR="0002791C">
        <w:rPr>
          <w:rFonts w:cstheme="minorHAnsi"/>
          <w:sz w:val="20"/>
        </w:rPr>
        <w:t>24</w:t>
      </w:r>
      <w:r w:rsidR="00B84BF0" w:rsidRPr="00EC6B9B">
        <w:rPr>
          <w:rFonts w:cstheme="minorHAnsi"/>
          <w:sz w:val="20"/>
        </w:rPr>
        <w:t xml:space="preserve">/2022 zo </w:t>
      </w:r>
      <w:r w:rsidRPr="00EC6B9B">
        <w:rPr>
          <w:rFonts w:cstheme="minorHAnsi"/>
          <w:sz w:val="20"/>
        </w:rPr>
        <w:t xml:space="preserve">dňa </w:t>
      </w:r>
      <w:r w:rsidR="0002791C">
        <w:rPr>
          <w:rFonts w:cstheme="minorHAnsi"/>
          <w:sz w:val="20"/>
        </w:rPr>
        <w:t>17</w:t>
      </w:r>
      <w:r w:rsidRPr="00EC6B9B">
        <w:rPr>
          <w:rFonts w:cstheme="minorHAnsi"/>
          <w:sz w:val="20"/>
        </w:rPr>
        <w:t>.</w:t>
      </w:r>
      <w:r w:rsidR="00733744">
        <w:rPr>
          <w:rFonts w:cstheme="minorHAnsi"/>
          <w:sz w:val="20"/>
        </w:rPr>
        <w:t>10</w:t>
      </w:r>
      <w:r w:rsidRPr="00EC6B9B">
        <w:rPr>
          <w:rFonts w:cstheme="minorHAnsi"/>
          <w:sz w:val="20"/>
        </w:rPr>
        <w:t>.202</w:t>
      </w:r>
      <w:r w:rsidR="00E7505C" w:rsidRPr="00EC6B9B">
        <w:rPr>
          <w:rFonts w:cstheme="minorHAnsi"/>
          <w:sz w:val="20"/>
        </w:rPr>
        <w:t>2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33744" w:rsidRPr="00733744">
        <w:rPr>
          <w:rFonts w:cstheme="minorHAnsi"/>
          <w:sz w:val="20"/>
        </w:rPr>
        <w:t>4</w:t>
      </w:r>
      <w:r w:rsidR="0002791C">
        <w:rPr>
          <w:rFonts w:cstheme="minorHAnsi"/>
          <w:sz w:val="20"/>
        </w:rPr>
        <w:t>3859</w:t>
      </w:r>
      <w:r w:rsidRPr="00EC6B9B">
        <w:rPr>
          <w:rFonts w:cstheme="minorHAnsi"/>
          <w:sz w:val="20"/>
        </w:rPr>
        <w:t>- MU</w:t>
      </w:r>
      <w:r w:rsidR="0002791C">
        <w:rPr>
          <w:rFonts w:cstheme="minorHAnsi"/>
          <w:sz w:val="20"/>
        </w:rPr>
        <w:t>S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008AA2C2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Link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02791C" w:rsidRPr="0002791C">
        <w:rPr>
          <w:rFonts w:cstheme="minorHAnsi"/>
          <w:sz w:val="20"/>
        </w:rPr>
        <w:t>26453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54CA966A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02791C" w:rsidRPr="0002791C">
        <w:rPr>
          <w:rFonts w:cstheme="minorHAnsi"/>
          <w:sz w:val="20"/>
        </w:rPr>
        <w:t>26453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Tovar</w:t>
      </w:r>
    </w:p>
    <w:p w14:paraId="4853048A" w14:textId="277BB30F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02791C">
        <w:rPr>
          <w:rFonts w:cstheme="minorHAnsi"/>
          <w:sz w:val="20"/>
        </w:rPr>
        <w:t>1 000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33E1F72D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7ED45967" w14:textId="6BFE0064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02791C">
        <w:rPr>
          <w:rFonts w:cstheme="minorHAnsi"/>
          <w:sz w:val="20"/>
        </w:rPr>
        <w:t>15</w:t>
      </w:r>
      <w:r w:rsidR="00733744">
        <w:rPr>
          <w:rFonts w:cstheme="minorHAnsi"/>
          <w:sz w:val="20"/>
        </w:rPr>
        <w:t>.1</w:t>
      </w:r>
      <w:r w:rsidR="0002791C">
        <w:rPr>
          <w:rFonts w:cstheme="minorHAnsi"/>
          <w:sz w:val="20"/>
        </w:rPr>
        <w:t>2</w:t>
      </w:r>
      <w:r w:rsidRPr="00D03818">
        <w:rPr>
          <w:rFonts w:cstheme="minorHAnsi"/>
          <w:sz w:val="20"/>
        </w:rPr>
        <w:t>.202</w:t>
      </w:r>
      <w:r w:rsidR="00A51B84" w:rsidRPr="00D03818">
        <w:rPr>
          <w:rFonts w:cstheme="minorHAnsi"/>
          <w:sz w:val="20"/>
        </w:rPr>
        <w:t>2</w:t>
      </w:r>
    </w:p>
    <w:p w14:paraId="3376BF60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2EA5492A" w:rsidR="007A504D" w:rsidRPr="00D03818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02791C">
        <w:rPr>
          <w:rFonts w:cstheme="minorHAnsi"/>
          <w:sz w:val="20"/>
          <w:szCs w:val="20"/>
        </w:rPr>
        <w:t>15</w:t>
      </w:r>
      <w:r>
        <w:rPr>
          <w:rFonts w:cstheme="minorHAnsi"/>
          <w:sz w:val="20"/>
        </w:rPr>
        <w:t>.1</w:t>
      </w:r>
      <w:r w:rsidR="0002791C">
        <w:rPr>
          <w:rFonts w:cstheme="minorHAnsi"/>
          <w:sz w:val="20"/>
        </w:rPr>
        <w:t>2</w:t>
      </w:r>
      <w:r w:rsidRPr="00D03818">
        <w:rPr>
          <w:rFonts w:cstheme="minorHAnsi"/>
          <w:sz w:val="20"/>
        </w:rPr>
        <w:t>.2022</w:t>
      </w:r>
      <w:r>
        <w:rPr>
          <w:rFonts w:cstheme="minorHAnsi"/>
          <w:sz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="0002791C" w:rsidRPr="0002791C">
        <w:rPr>
          <w:rFonts w:cstheme="minorHAnsi"/>
          <w:b/>
          <w:bCs/>
          <w:sz w:val="20"/>
          <w:szCs w:val="20"/>
        </w:rPr>
        <w:t>Projekčné služby modernizácie technickej infraštruktúry_DNS</w:t>
      </w:r>
      <w:r w:rsidR="007A504D" w:rsidRPr="00D03818">
        <w:rPr>
          <w:rFonts w:cstheme="minorHAnsi"/>
          <w:sz w:val="20"/>
          <w:szCs w:val="20"/>
        </w:rPr>
        <w:t>“.</w:t>
      </w:r>
    </w:p>
    <w:p w14:paraId="13A13C3E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90C667" w14:textId="0EF7B6E5" w:rsidR="007A504D" w:rsidRPr="00D03818" w:rsidRDefault="007A504D" w:rsidP="00421B44">
      <w:pPr>
        <w:ind w:left="426"/>
        <w:jc w:val="both"/>
        <w:rPr>
          <w:rFonts w:cstheme="minorHAnsi"/>
          <w:sz w:val="20"/>
          <w:szCs w:val="20"/>
        </w:rPr>
      </w:pPr>
      <w:r w:rsidRPr="00D03818">
        <w:rPr>
          <w:rFonts w:cstheme="minorHAnsi"/>
          <w:sz w:val="20"/>
          <w:szCs w:val="20"/>
        </w:rPr>
        <w:t xml:space="preserve">Predmetom zákazky je vytvorenie DNS na </w:t>
      </w:r>
      <w:r w:rsidR="0002791C">
        <w:rPr>
          <w:rFonts w:cstheme="minorHAnsi"/>
          <w:sz w:val="20"/>
          <w:szCs w:val="20"/>
        </w:rPr>
        <w:t>poskytovanie služieb</w:t>
      </w:r>
      <w:r w:rsidRPr="00D03818">
        <w:rPr>
          <w:rFonts w:cstheme="minorHAnsi"/>
          <w:sz w:val="20"/>
          <w:szCs w:val="20"/>
        </w:rPr>
        <w:t>, ktor</w:t>
      </w:r>
      <w:r w:rsidR="0002791C">
        <w:rPr>
          <w:rFonts w:cstheme="minorHAnsi"/>
          <w:sz w:val="20"/>
          <w:szCs w:val="20"/>
        </w:rPr>
        <w:t xml:space="preserve">é sú </w:t>
      </w:r>
      <w:r w:rsidRPr="00D03818">
        <w:rPr>
          <w:rFonts w:cstheme="minorHAnsi"/>
          <w:sz w:val="20"/>
          <w:szCs w:val="20"/>
        </w:rPr>
        <w:t>bežne dostupn</w:t>
      </w:r>
      <w:r w:rsidR="0002791C">
        <w:rPr>
          <w:rFonts w:cstheme="minorHAnsi"/>
          <w:sz w:val="20"/>
          <w:szCs w:val="20"/>
        </w:rPr>
        <w:t>é</w:t>
      </w:r>
      <w:r w:rsidRPr="00D03818">
        <w:rPr>
          <w:rFonts w:cstheme="minorHAnsi"/>
          <w:sz w:val="20"/>
          <w:szCs w:val="20"/>
        </w:rPr>
        <w:t xml:space="preserve"> na trhu a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ktor</w:t>
      </w:r>
      <w:r w:rsidR="0002791C">
        <w:rPr>
          <w:rFonts w:cstheme="minorHAnsi"/>
          <w:sz w:val="20"/>
          <w:szCs w:val="20"/>
        </w:rPr>
        <w:t>é</w:t>
      </w:r>
      <w:r w:rsidRPr="00D03818">
        <w:rPr>
          <w:rFonts w:cstheme="minorHAnsi"/>
          <w:sz w:val="20"/>
          <w:szCs w:val="20"/>
        </w:rPr>
        <w:t xml:space="preserve"> </w:t>
      </w:r>
      <w:r w:rsidR="0002791C">
        <w:rPr>
          <w:rFonts w:cstheme="minorHAnsi"/>
          <w:sz w:val="20"/>
          <w:szCs w:val="20"/>
        </w:rPr>
        <w:t>sú</w:t>
      </w:r>
      <w:r w:rsidRPr="00D03818">
        <w:rPr>
          <w:rFonts w:cstheme="minorHAnsi"/>
          <w:sz w:val="20"/>
          <w:szCs w:val="20"/>
        </w:rPr>
        <w:t xml:space="preserve"> zaradený podľa Spoločného slovníka obstarávania (CPV) v rozsahu CPV kódov </w:t>
      </w:r>
      <w:r w:rsidR="00421B44" w:rsidRPr="00942673">
        <w:rPr>
          <w:bCs/>
          <w:sz w:val="20"/>
          <w:szCs w:val="20"/>
        </w:rPr>
        <w:t>71200000-0</w:t>
      </w:r>
      <w:r w:rsidR="00421B44" w:rsidRPr="00942673">
        <w:rPr>
          <w:bCs/>
          <w:sz w:val="20"/>
          <w:szCs w:val="20"/>
        </w:rPr>
        <w:tab/>
        <w:t>Architektonické a súvisiace služby</w:t>
      </w:r>
      <w:r w:rsidR="00421B44">
        <w:rPr>
          <w:bCs/>
          <w:sz w:val="20"/>
          <w:szCs w:val="20"/>
        </w:rPr>
        <w:t xml:space="preserve">, </w:t>
      </w:r>
      <w:r w:rsidR="00421B44" w:rsidRPr="00942673">
        <w:rPr>
          <w:bCs/>
          <w:sz w:val="20"/>
          <w:szCs w:val="20"/>
        </w:rPr>
        <w:t>71220000-6</w:t>
      </w:r>
      <w:r w:rsidR="00421B44">
        <w:rPr>
          <w:bCs/>
          <w:sz w:val="20"/>
          <w:szCs w:val="20"/>
        </w:rPr>
        <w:t xml:space="preserve"> </w:t>
      </w:r>
      <w:r w:rsidR="00421B44" w:rsidRPr="00942673">
        <w:rPr>
          <w:bCs/>
          <w:sz w:val="20"/>
          <w:szCs w:val="20"/>
        </w:rPr>
        <w:t>Návrhárske a architektonické služby</w:t>
      </w:r>
      <w:r w:rsidR="00421B44">
        <w:rPr>
          <w:bCs/>
          <w:sz w:val="20"/>
          <w:szCs w:val="20"/>
        </w:rPr>
        <w:t xml:space="preserve">, </w:t>
      </w:r>
      <w:r w:rsidR="00421B44" w:rsidRPr="00942673">
        <w:rPr>
          <w:bCs/>
          <w:sz w:val="20"/>
          <w:szCs w:val="20"/>
        </w:rPr>
        <w:t>71242000-6</w:t>
      </w:r>
      <w:r w:rsidR="00421B44" w:rsidRPr="00942673">
        <w:rPr>
          <w:bCs/>
          <w:sz w:val="20"/>
          <w:szCs w:val="20"/>
        </w:rPr>
        <w:tab/>
        <w:t>Príprava projektov a návrhov, odhad nákladov</w:t>
      </w:r>
      <w:r w:rsidR="00421B44">
        <w:rPr>
          <w:bCs/>
          <w:sz w:val="20"/>
          <w:szCs w:val="20"/>
        </w:rPr>
        <w:t xml:space="preserve">, </w:t>
      </w:r>
      <w:r w:rsidR="00421B44" w:rsidRPr="00942673">
        <w:rPr>
          <w:bCs/>
          <w:sz w:val="20"/>
          <w:szCs w:val="20"/>
        </w:rPr>
        <w:t>71300000-1</w:t>
      </w:r>
      <w:r w:rsidR="00421B44">
        <w:rPr>
          <w:bCs/>
          <w:sz w:val="20"/>
          <w:szCs w:val="20"/>
        </w:rPr>
        <w:t xml:space="preserve"> </w:t>
      </w:r>
      <w:r w:rsidR="00421B44" w:rsidRPr="00942673">
        <w:rPr>
          <w:bCs/>
          <w:sz w:val="20"/>
          <w:szCs w:val="20"/>
        </w:rPr>
        <w:t>Inžinierske služby</w:t>
      </w:r>
      <w:r w:rsidR="00421B44">
        <w:rPr>
          <w:bCs/>
          <w:sz w:val="20"/>
          <w:szCs w:val="20"/>
        </w:rPr>
        <w:t xml:space="preserve">, </w:t>
      </w:r>
      <w:r w:rsidR="00421B44" w:rsidRPr="00942673">
        <w:rPr>
          <w:bCs/>
          <w:sz w:val="20"/>
          <w:szCs w:val="20"/>
        </w:rPr>
        <w:t>71311300-4</w:t>
      </w:r>
      <w:r w:rsidR="00421B44">
        <w:rPr>
          <w:bCs/>
          <w:sz w:val="20"/>
          <w:szCs w:val="20"/>
        </w:rPr>
        <w:t xml:space="preserve"> </w:t>
      </w:r>
      <w:r w:rsidR="00421B44" w:rsidRPr="00942673">
        <w:rPr>
          <w:bCs/>
          <w:sz w:val="20"/>
          <w:szCs w:val="20"/>
        </w:rPr>
        <w:t>Poradenské služby pre oblasť infraštruktúry</w:t>
      </w:r>
      <w:r w:rsidR="00421B44">
        <w:rPr>
          <w:bCs/>
          <w:sz w:val="20"/>
          <w:szCs w:val="20"/>
        </w:rPr>
        <w:t>,</w:t>
      </w:r>
      <w:r w:rsidR="000F39D3" w:rsidRPr="000F39D3">
        <w:rPr>
          <w:rFonts w:cstheme="minorHAnsi"/>
          <w:sz w:val="20"/>
          <w:szCs w:val="20"/>
        </w:rPr>
        <w:t xml:space="preserve"> ...</w:t>
      </w:r>
      <w:r w:rsidRPr="00D03818">
        <w:rPr>
          <w:rFonts w:cstheme="minorHAnsi"/>
          <w:sz w:val="20"/>
          <w:szCs w:val="20"/>
        </w:rPr>
        <w:t xml:space="preserve"> 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 xml:space="preserve">adávanie zákaziek </w:t>
      </w:r>
      <w:r w:rsidR="00421B44" w:rsidRPr="00421B44">
        <w:rPr>
          <w:rFonts w:cstheme="minorHAnsi"/>
          <w:sz w:val="20"/>
          <w:szCs w:val="20"/>
        </w:rPr>
        <w:t>na projekčné služby modernizácie technickej infraštruktúry v podmienkach obstarávateľskej organizácie bežne a všeobecne dostupných na trhu súvisiacich s modernizáciou, opravou a</w:t>
      </w:r>
      <w:r w:rsidR="00421B44">
        <w:rPr>
          <w:rFonts w:cstheme="minorHAnsi"/>
          <w:sz w:val="20"/>
          <w:szCs w:val="20"/>
        </w:rPr>
        <w:t> </w:t>
      </w:r>
      <w:r w:rsidR="00421B44" w:rsidRPr="00421B44">
        <w:rPr>
          <w:rFonts w:cstheme="minorHAnsi"/>
          <w:sz w:val="20"/>
          <w:szCs w:val="20"/>
        </w:rPr>
        <w:t>údržbou</w:t>
      </w:r>
      <w:r w:rsidR="00421B44">
        <w:rPr>
          <w:rFonts w:cstheme="minorHAnsi"/>
          <w:sz w:val="20"/>
          <w:szCs w:val="20"/>
        </w:rPr>
        <w:t xml:space="preserve"> koľajových tratí, trakčných vedení trolejbusov a električiek, a pod</w:t>
      </w:r>
      <w:r w:rsidR="000F39D3" w:rsidRPr="000F39D3">
        <w:rPr>
          <w:rFonts w:cstheme="minorHAnsi"/>
          <w:sz w:val="20"/>
          <w:szCs w:val="20"/>
        </w:rPr>
        <w:t>.</w:t>
      </w:r>
      <w:r w:rsidRPr="00D03818">
        <w:rPr>
          <w:rFonts w:cstheme="minorHAnsi"/>
          <w:sz w:val="20"/>
          <w:szCs w:val="20"/>
        </w:rPr>
        <w:t xml:space="preserve"> Do 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78714C1E" w14:textId="63A450E2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</w:t>
      </w:r>
      <w:r w:rsidR="0002791C">
        <w:rPr>
          <w:rFonts w:cstheme="minorHAnsi"/>
          <w:b/>
          <w:bCs/>
          <w:sz w:val="20"/>
          <w:szCs w:val="20"/>
        </w:rPr>
        <w:t>poskytovať projekčné služby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02791C">
        <w:rPr>
          <w:rFonts w:cstheme="minorHAnsi"/>
          <w:b/>
          <w:bCs/>
          <w:sz w:val="20"/>
          <w:szCs w:val="20"/>
        </w:rPr>
        <w:t xml:space="preserve">pre modernizáciu technickej infraštruktúry </w:t>
      </w:r>
      <w:r w:rsidR="007A504D" w:rsidRPr="00D03818">
        <w:rPr>
          <w:rFonts w:cstheme="minorHAnsi"/>
          <w:b/>
          <w:bCs/>
          <w:sz w:val="20"/>
          <w:szCs w:val="20"/>
        </w:rPr>
        <w:t>obstarávateľ</w:t>
      </w:r>
      <w:r w:rsidR="000F39D3">
        <w:rPr>
          <w:rFonts w:cstheme="minorHAnsi"/>
          <w:b/>
          <w:bCs/>
          <w:sz w:val="20"/>
          <w:szCs w:val="20"/>
        </w:rPr>
        <w:t xml:space="preserve">skej </w:t>
      </w:r>
      <w:r w:rsidR="007A504D" w:rsidRPr="00D03818">
        <w:rPr>
          <w:rFonts w:cstheme="minorHAnsi"/>
          <w:b/>
          <w:bCs/>
          <w:sz w:val="20"/>
          <w:szCs w:val="20"/>
        </w:rPr>
        <w:t>o</w:t>
      </w:r>
      <w:r w:rsidR="000F39D3">
        <w:rPr>
          <w:rFonts w:cstheme="minorHAnsi"/>
          <w:b/>
          <w:bCs/>
          <w:sz w:val="20"/>
          <w:szCs w:val="20"/>
        </w:rPr>
        <w:t>rganizáci</w:t>
      </w:r>
      <w:r w:rsidR="0002791C">
        <w:rPr>
          <w:rFonts w:cstheme="minorHAnsi"/>
          <w:b/>
          <w:bCs/>
          <w:sz w:val="20"/>
          <w:szCs w:val="20"/>
        </w:rPr>
        <w:t>e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 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r w:rsidR="00CB21AA">
        <w:rPr>
          <w:rFonts w:cstheme="minorHAnsi"/>
          <w:b/>
          <w:bCs/>
          <w:sz w:val="20"/>
          <w:szCs w:val="20"/>
        </w:rPr>
        <w:t>Josephine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2DDBB542" w14:textId="27804CC3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02791C">
        <w:rPr>
          <w:rFonts w:cstheme="minorHAnsi"/>
          <w:sz w:val="20"/>
          <w:szCs w:val="20"/>
        </w:rPr>
        <w:t>15</w:t>
      </w:r>
      <w:r w:rsidR="00D03818" w:rsidRPr="00D03818">
        <w:rPr>
          <w:rFonts w:cstheme="minorHAnsi"/>
          <w:sz w:val="20"/>
          <w:szCs w:val="20"/>
        </w:rPr>
        <w:t>.</w:t>
      </w:r>
      <w:r w:rsidR="000F39D3">
        <w:rPr>
          <w:rFonts w:cstheme="minorHAnsi"/>
          <w:sz w:val="20"/>
          <w:szCs w:val="20"/>
        </w:rPr>
        <w:t>1</w:t>
      </w:r>
      <w:r w:rsidR="0002791C">
        <w:rPr>
          <w:rFonts w:cstheme="minorHAnsi"/>
          <w:sz w:val="20"/>
          <w:szCs w:val="20"/>
        </w:rPr>
        <w:t>2</w:t>
      </w:r>
      <w:r w:rsidRPr="00D03818">
        <w:rPr>
          <w:rFonts w:cstheme="minorHAnsi"/>
          <w:sz w:val="20"/>
          <w:szCs w:val="20"/>
        </w:rPr>
        <w:t>.202</w:t>
      </w:r>
      <w:r w:rsidR="00A51B84" w:rsidRPr="00D03818">
        <w:rPr>
          <w:rFonts w:cstheme="minorHAnsi"/>
          <w:sz w:val="20"/>
          <w:szCs w:val="20"/>
        </w:rPr>
        <w:t>2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C035" w14:textId="77777777" w:rsidR="0039120F" w:rsidRDefault="0039120F" w:rsidP="007A504D">
      <w:pPr>
        <w:spacing w:after="0" w:line="240" w:lineRule="auto"/>
      </w:pPr>
      <w:r>
        <w:separator/>
      </w:r>
    </w:p>
  </w:endnote>
  <w:endnote w:type="continuationSeparator" w:id="0">
    <w:p w14:paraId="63E21918" w14:textId="77777777" w:rsidR="0039120F" w:rsidRDefault="0039120F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5FB4" w14:textId="77777777" w:rsidR="0039120F" w:rsidRDefault="0039120F" w:rsidP="007A504D">
      <w:pPr>
        <w:spacing w:after="0" w:line="240" w:lineRule="auto"/>
      </w:pPr>
      <w:r>
        <w:separator/>
      </w:r>
    </w:p>
  </w:footnote>
  <w:footnote w:type="continuationSeparator" w:id="0">
    <w:p w14:paraId="4CAFE5F5" w14:textId="77777777" w:rsidR="0039120F" w:rsidRDefault="0039120F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F39D3"/>
    <w:rsid w:val="001728B9"/>
    <w:rsid w:val="00284EA3"/>
    <w:rsid w:val="002E5546"/>
    <w:rsid w:val="00371582"/>
    <w:rsid w:val="0039120F"/>
    <w:rsid w:val="00421B44"/>
    <w:rsid w:val="004A5617"/>
    <w:rsid w:val="0060207A"/>
    <w:rsid w:val="00733744"/>
    <w:rsid w:val="007476E1"/>
    <w:rsid w:val="007661AA"/>
    <w:rsid w:val="00773D64"/>
    <w:rsid w:val="007A504D"/>
    <w:rsid w:val="007F05FF"/>
    <w:rsid w:val="008D66E5"/>
    <w:rsid w:val="0095178F"/>
    <w:rsid w:val="00A51B84"/>
    <w:rsid w:val="00B84BF0"/>
    <w:rsid w:val="00B97105"/>
    <w:rsid w:val="00C77930"/>
    <w:rsid w:val="00CA65E3"/>
    <w:rsid w:val="00CB21AA"/>
    <w:rsid w:val="00CE68F1"/>
    <w:rsid w:val="00D03818"/>
    <w:rsid w:val="00D14CDF"/>
    <w:rsid w:val="00D2323D"/>
    <w:rsid w:val="00D70A9A"/>
    <w:rsid w:val="00E7505C"/>
    <w:rsid w:val="00EC6B9B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2022-12-14T20:51:00Z</dcterms:created>
  <dcterms:modified xsi:type="dcterms:W3CDTF">2022-12-14T21:20:00Z</dcterms:modified>
</cp:coreProperties>
</file>