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E262C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E262C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/>
          <w:b/>
        </w:rPr>
      </w:pPr>
    </w:p>
    <w:p w14:paraId="7B91CEE5" w14:textId="7FADA9BD" w:rsidR="00587F1A" w:rsidRPr="00E262CE" w:rsidRDefault="00454003" w:rsidP="00454003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0E5263E3" w14:textId="4F573C06" w:rsidR="00E262CE" w:rsidRPr="00454003" w:rsidRDefault="00E262CE" w:rsidP="00454003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 w:cs="Arial"/>
          <w:b/>
          <w:smallCaps/>
          <w:highlight w:val="yellow"/>
        </w:rPr>
      </w:pPr>
    </w:p>
    <w:p w14:paraId="722258CB" w14:textId="5086DA82" w:rsidR="00454003" w:rsidRDefault="00454003" w:rsidP="004A6575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Názov predmetu zákazky:</w:t>
      </w:r>
    </w:p>
    <w:p w14:paraId="71DCDEC8" w14:textId="77777777" w:rsidR="00C11A46" w:rsidRDefault="00C11A46" w:rsidP="00C11A46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Projektová dokumentácia pre stavbu: SOŠ HSaO Zvolen – rekonštrukcia objektov školy – zníženie energetickej náročnosti a vypracovanie PD.</w:t>
      </w:r>
    </w:p>
    <w:p w14:paraId="6AEB38FF" w14:textId="6BC253F4" w:rsidR="00916CEB" w:rsidRDefault="00916CEB" w:rsidP="00E262CE">
      <w:pPr>
        <w:tabs>
          <w:tab w:val="num" w:pos="1080"/>
          <w:tab w:val="left" w:leader="dot" w:pos="10034"/>
        </w:tabs>
        <w:spacing w:after="0" w:line="264" w:lineRule="auto"/>
        <w:jc w:val="left"/>
        <w:rPr>
          <w:rFonts w:asciiTheme="minorHAnsi" w:hAnsiTheme="minorHAnsi"/>
        </w:rPr>
      </w:pPr>
    </w:p>
    <w:p w14:paraId="5FE9AF99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Obchodné meno uchádzača:</w:t>
      </w:r>
    </w:p>
    <w:p w14:paraId="23025F5E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IČO:</w:t>
      </w:r>
    </w:p>
    <w:p w14:paraId="102A9475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Právna forma:</w:t>
      </w:r>
    </w:p>
    <w:p w14:paraId="4C8E0D17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e-mail:</w:t>
      </w:r>
    </w:p>
    <w:p w14:paraId="00991B3A" w14:textId="229D8B49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telefónne číslo:</w:t>
      </w:r>
    </w:p>
    <w:p w14:paraId="7F2951FA" w14:textId="60798CFC" w:rsidR="0080630D" w:rsidRDefault="0080630D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  <w:highlight w:val="yellow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34"/>
        <w:gridCol w:w="2692"/>
        <w:gridCol w:w="1417"/>
        <w:gridCol w:w="2686"/>
      </w:tblGrid>
      <w:tr w:rsidR="00744563" w:rsidRPr="00744563" w14:paraId="4B5AD6F1" w14:textId="3D0FB578" w:rsidTr="00744563">
        <w:tc>
          <w:tcPr>
            <w:tcW w:w="1471" w:type="pct"/>
            <w:vAlign w:val="center"/>
          </w:tcPr>
          <w:p w14:paraId="69E1806A" w14:textId="4C9ACCDB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Predmet</w:t>
            </w:r>
          </w:p>
        </w:tc>
        <w:tc>
          <w:tcPr>
            <w:tcW w:w="1398" w:type="pct"/>
            <w:vAlign w:val="center"/>
          </w:tcPr>
          <w:p w14:paraId="5B1EB5DD" w14:textId="77777777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Cena bez DPH</w:t>
            </w:r>
          </w:p>
          <w:p w14:paraId="0B083FA6" w14:textId="6E4C441F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  <w:tc>
          <w:tcPr>
            <w:tcW w:w="736" w:type="pct"/>
            <w:vAlign w:val="center"/>
          </w:tcPr>
          <w:p w14:paraId="569C1272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 xml:space="preserve">DPH 20% </w:t>
            </w:r>
          </w:p>
          <w:p w14:paraId="567E6E50" w14:textId="4D79D98F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  <w:tc>
          <w:tcPr>
            <w:tcW w:w="1396" w:type="pct"/>
            <w:vAlign w:val="center"/>
          </w:tcPr>
          <w:p w14:paraId="36DC0BFB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 xml:space="preserve">Cena s DPH </w:t>
            </w:r>
          </w:p>
          <w:p w14:paraId="1EB185A7" w14:textId="4BA93ED3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</w:tr>
      <w:tr w:rsidR="00744563" w14:paraId="5E7A239A" w14:textId="1B610EF8" w:rsidTr="00744563">
        <w:tc>
          <w:tcPr>
            <w:tcW w:w="1471" w:type="pct"/>
            <w:vAlign w:val="center"/>
          </w:tcPr>
          <w:p w14:paraId="76F4BA42" w14:textId="1A324C5A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Dokumentácia vrátane dokladovej časti, náklady na tlačenú aj elektronickú podobu</w:t>
            </w:r>
          </w:p>
        </w:tc>
        <w:tc>
          <w:tcPr>
            <w:tcW w:w="1398" w:type="pct"/>
            <w:vAlign w:val="center"/>
          </w:tcPr>
          <w:p w14:paraId="259A6699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2F5EAF5C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7587F584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744563" w14:paraId="2D5E1585" w14:textId="7BE2B658" w:rsidTr="00744563">
        <w:trPr>
          <w:trHeight w:val="1278"/>
        </w:trPr>
        <w:tc>
          <w:tcPr>
            <w:tcW w:w="1471" w:type="pct"/>
            <w:vAlign w:val="center"/>
          </w:tcPr>
          <w:p w14:paraId="0EB4BA38" w14:textId="531AA9CF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>
              <w:rPr>
                <w:rFonts w:asciiTheme="minorHAnsi" w:hAnsiTheme="minorHAnsi"/>
                <w:b/>
                <w:lang w:eastAsia="cs-CZ"/>
              </w:rPr>
              <w:t>Inžinierska činnosť</w:t>
            </w:r>
          </w:p>
        </w:tc>
        <w:tc>
          <w:tcPr>
            <w:tcW w:w="1398" w:type="pct"/>
            <w:vAlign w:val="center"/>
          </w:tcPr>
          <w:p w14:paraId="46589FB4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50F3A06B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437A55AA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744563" w14:paraId="4935760C" w14:textId="77777777" w:rsidTr="00744563">
        <w:trPr>
          <w:trHeight w:val="105"/>
        </w:trPr>
        <w:tc>
          <w:tcPr>
            <w:tcW w:w="1471" w:type="pct"/>
            <w:vAlign w:val="center"/>
          </w:tcPr>
          <w:p w14:paraId="470A0792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left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1398" w:type="pct"/>
            <w:vAlign w:val="center"/>
          </w:tcPr>
          <w:p w14:paraId="66D141D4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04D76166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55C03170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744563" w14:paraId="3E9EE8E7" w14:textId="473532CC" w:rsidTr="00744563">
        <w:tc>
          <w:tcPr>
            <w:tcW w:w="1471" w:type="pct"/>
            <w:vAlign w:val="center"/>
          </w:tcPr>
          <w:p w14:paraId="0D6C5155" w14:textId="36F50900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>
              <w:rPr>
                <w:rFonts w:asciiTheme="minorHAnsi" w:hAnsiTheme="minorHAnsi"/>
                <w:b/>
                <w:lang w:eastAsia="cs-CZ"/>
              </w:rPr>
              <w:t>Spolu celková cena za predmet zákazky (návrh na plnenie kritéria</w:t>
            </w:r>
          </w:p>
        </w:tc>
        <w:tc>
          <w:tcPr>
            <w:tcW w:w="1398" w:type="pct"/>
            <w:vAlign w:val="center"/>
          </w:tcPr>
          <w:p w14:paraId="0F78DE55" w14:textId="77777777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2AF61C0D" w14:textId="77777777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5EEAA65B" w14:textId="77777777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</w:tr>
    </w:tbl>
    <w:p w14:paraId="7AEFED98" w14:textId="617AE9C9" w:rsidR="00744563" w:rsidRDefault="00744563" w:rsidP="00744563">
      <w:pPr>
        <w:tabs>
          <w:tab w:val="left" w:pos="567"/>
          <w:tab w:val="left" w:pos="1843"/>
          <w:tab w:val="left" w:pos="6096"/>
        </w:tabs>
        <w:spacing w:line="264" w:lineRule="auto"/>
        <w:ind w:left="567" w:hanging="567"/>
        <w:rPr>
          <w:rFonts w:asciiTheme="minorHAnsi" w:hAnsiTheme="minorHAnsi"/>
          <w:lang w:eastAsia="cs-CZ"/>
        </w:rPr>
      </w:pPr>
    </w:p>
    <w:p w14:paraId="4367B0BE" w14:textId="77777777" w:rsidR="00744563" w:rsidRDefault="00744563" w:rsidP="00744563">
      <w:pPr>
        <w:tabs>
          <w:tab w:val="left" w:pos="567"/>
          <w:tab w:val="left" w:pos="1843"/>
          <w:tab w:val="left" w:pos="6096"/>
        </w:tabs>
        <w:spacing w:line="264" w:lineRule="auto"/>
        <w:ind w:left="567" w:hanging="567"/>
        <w:rPr>
          <w:rFonts w:asciiTheme="minorHAnsi" w:hAnsiTheme="minorHAnsi"/>
          <w:lang w:eastAsia="cs-CZ"/>
        </w:rPr>
      </w:pPr>
    </w:p>
    <w:p w14:paraId="5CB9F946" w14:textId="1D303CBC" w:rsidR="00587F1A" w:rsidRPr="00E262CE" w:rsidRDefault="00587F1A" w:rsidP="00E262C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rPr>
          <w:rFonts w:asciiTheme="minorHAnsi" w:hAnsiTheme="minorHAnsi"/>
          <w:b/>
          <w:i/>
          <w:sz w:val="20"/>
          <w:szCs w:val="20"/>
        </w:rPr>
      </w:pPr>
      <w:r w:rsidRPr="00E262CE">
        <w:rPr>
          <w:rFonts w:asciiTheme="minorHAnsi" w:hAnsiTheme="minorHAnsi"/>
          <w:sz w:val="20"/>
          <w:szCs w:val="20"/>
        </w:rPr>
        <w:t xml:space="preserve">* </w:t>
      </w:r>
      <w:r w:rsidRPr="00E262CE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E262CE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E262CE">
        <w:rPr>
          <w:rFonts w:asciiTheme="minorHAnsi" w:hAnsiTheme="minorHAnsi"/>
          <w:b/>
          <w:i/>
          <w:sz w:val="20"/>
          <w:szCs w:val="20"/>
        </w:rPr>
        <w:t>uvedie v stĺpci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E262CE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E262CE">
        <w:rPr>
          <w:rFonts w:asciiTheme="minorHAnsi" w:hAnsiTheme="minorHAnsi"/>
          <w:b/>
          <w:i/>
          <w:sz w:val="20"/>
          <w:szCs w:val="20"/>
        </w:rPr>
        <w:t xml:space="preserve">sumu zo stĺpca „Celková </w:t>
      </w:r>
      <w:r w:rsidR="002A2F68" w:rsidRPr="00E262CE">
        <w:rPr>
          <w:rFonts w:asciiTheme="minorHAnsi" w:hAnsiTheme="minorHAnsi"/>
          <w:b/>
          <w:i/>
          <w:sz w:val="20"/>
          <w:szCs w:val="20"/>
        </w:rPr>
        <w:t>cena za predmet zákazky</w:t>
      </w:r>
      <w:r w:rsidRPr="00E262CE">
        <w:rPr>
          <w:rFonts w:asciiTheme="minorHAnsi" w:hAnsiTheme="minorHAnsi"/>
          <w:b/>
          <w:i/>
          <w:sz w:val="20"/>
          <w:szCs w:val="20"/>
        </w:rPr>
        <w:t xml:space="preserve"> v EUR bez DPH“ navýšenú o aktuálne platnú sadzbu DPH.</w:t>
      </w:r>
    </w:p>
    <w:p w14:paraId="659CD75B" w14:textId="78C2C5AA" w:rsidR="00587F1A" w:rsidRPr="00E262CE" w:rsidRDefault="00587F1A" w:rsidP="00E262C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rPr>
          <w:rFonts w:asciiTheme="minorHAnsi" w:hAnsiTheme="minorHAnsi"/>
          <w:b/>
          <w:i/>
          <w:sz w:val="20"/>
          <w:szCs w:val="20"/>
        </w:rPr>
      </w:pPr>
      <w:r w:rsidRPr="00E262CE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E262CE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E262CE">
        <w:rPr>
          <w:rFonts w:asciiTheme="minorHAnsi" w:hAnsiTheme="minorHAnsi"/>
          <w:b/>
          <w:i/>
          <w:sz w:val="20"/>
          <w:szCs w:val="20"/>
        </w:rPr>
        <w:t>uvedie v stĺpci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E262CE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v EUR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s DPH</w:t>
      </w:r>
      <w:r w:rsidRPr="00E262CE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E262CE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E262CE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4CFEB199" w14:textId="5F3273F8" w:rsidR="00587F1A" w:rsidRPr="00E262CE" w:rsidRDefault="00587F1A" w:rsidP="00E262C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rPr>
          <w:rFonts w:asciiTheme="minorHAnsi" w:hAnsiTheme="minorHAnsi"/>
          <w:b/>
          <w:i/>
          <w:sz w:val="20"/>
          <w:szCs w:val="20"/>
        </w:rPr>
      </w:pPr>
      <w:r w:rsidRPr="00E262CE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E262CE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E262CE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E262CE">
        <w:rPr>
          <w:rFonts w:asciiTheme="minorHAnsi" w:hAnsiTheme="minorHAnsi"/>
          <w:b/>
          <w:i/>
          <w:sz w:val="20"/>
          <w:szCs w:val="20"/>
        </w:rPr>
        <w:t>sumu zo stĺpca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E262CE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43200B1C" w:rsidR="00191D83" w:rsidRPr="00E262CE" w:rsidRDefault="00191D83" w:rsidP="00E262C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rPr>
          <w:rFonts w:asciiTheme="minorHAnsi" w:hAnsiTheme="minorHAnsi"/>
          <w:b/>
          <w:i/>
        </w:rPr>
      </w:pPr>
    </w:p>
    <w:p w14:paraId="7AB16E0D" w14:textId="77777777" w:rsidR="00523701" w:rsidRPr="00E262CE" w:rsidRDefault="00523701" w:rsidP="00E262CE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E262CE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E262CE" w:rsidRDefault="00191D83" w:rsidP="00E262CE">
      <w:pPr>
        <w:spacing w:after="0" w:line="264" w:lineRule="auto"/>
        <w:ind w:left="2160" w:hanging="2160"/>
        <w:rPr>
          <w:rFonts w:asciiTheme="minorHAnsi" w:hAnsiTheme="minorHAnsi"/>
        </w:rPr>
      </w:pPr>
      <w:r w:rsidRPr="00E262CE">
        <w:rPr>
          <w:rFonts w:asciiTheme="minorHAnsi" w:hAnsiTheme="minorHAnsi"/>
        </w:rPr>
        <w:t xml:space="preserve"> </w:t>
      </w:r>
    </w:p>
    <w:p w14:paraId="310224E7" w14:textId="4A296FF6" w:rsidR="006C72F9" w:rsidRDefault="006C72F9" w:rsidP="00E262CE">
      <w:pPr>
        <w:spacing w:after="0" w:line="264" w:lineRule="auto"/>
        <w:ind w:left="2160" w:hanging="2160"/>
        <w:rPr>
          <w:rFonts w:asciiTheme="minorHAnsi" w:hAnsiTheme="minorHAnsi"/>
          <w:highlight w:val="yellow"/>
        </w:rPr>
      </w:pPr>
    </w:p>
    <w:p w14:paraId="32B91A18" w14:textId="77777777" w:rsidR="00744563" w:rsidRPr="00E262CE" w:rsidRDefault="00744563" w:rsidP="00E262CE">
      <w:pPr>
        <w:spacing w:after="0" w:line="264" w:lineRule="auto"/>
        <w:ind w:left="2160" w:hanging="2160"/>
        <w:rPr>
          <w:rFonts w:asciiTheme="minorHAnsi" w:hAnsiTheme="minorHAnsi"/>
          <w:highlight w:val="yellow"/>
        </w:rPr>
      </w:pPr>
    </w:p>
    <w:p w14:paraId="03CA0480" w14:textId="77777777" w:rsidR="00191D83" w:rsidRPr="00E262CE" w:rsidRDefault="00191D83" w:rsidP="00E262CE">
      <w:pPr>
        <w:tabs>
          <w:tab w:val="num" w:pos="1080"/>
          <w:tab w:val="left" w:leader="dot" w:pos="10034"/>
        </w:tabs>
        <w:spacing w:after="0" w:line="264" w:lineRule="auto"/>
        <w:jc w:val="right"/>
        <w:rPr>
          <w:rFonts w:asciiTheme="minorHAnsi" w:hAnsiTheme="minorHAnsi" w:cs="Arial"/>
          <w:highlight w:val="yellow"/>
        </w:rPr>
      </w:pPr>
    </w:p>
    <w:p w14:paraId="781B5C57" w14:textId="46D45D43" w:rsidR="00191D83" w:rsidRPr="00E262CE" w:rsidRDefault="00191D83" w:rsidP="00E262CE">
      <w:pPr>
        <w:keepNext/>
        <w:spacing w:after="0" w:line="264" w:lineRule="auto"/>
        <w:outlineLvl w:val="8"/>
        <w:rPr>
          <w:rFonts w:asciiTheme="minorHAnsi" w:hAnsiTheme="minorHAnsi"/>
          <w:b/>
          <w:bCs/>
          <w:noProof/>
        </w:rPr>
      </w:pPr>
      <w:r w:rsidRPr="00E262CE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E262CE">
        <w:rPr>
          <w:rFonts w:asciiTheme="minorHAnsi" w:hAnsiTheme="minorHAnsi"/>
          <w:bCs/>
          <w:i/>
          <w:noProof/>
        </w:rPr>
        <w:tab/>
      </w:r>
      <w:r w:rsidRPr="00E262CE">
        <w:rPr>
          <w:rFonts w:asciiTheme="minorHAnsi" w:hAnsiTheme="minorHAnsi"/>
          <w:b/>
          <w:bCs/>
          <w:noProof/>
        </w:rPr>
        <w:tab/>
      </w:r>
      <w:r w:rsidRPr="00E262CE">
        <w:rPr>
          <w:rFonts w:asciiTheme="minorHAnsi" w:hAnsiTheme="minorHAnsi"/>
          <w:b/>
          <w:bCs/>
          <w:noProof/>
        </w:rPr>
        <w:tab/>
      </w:r>
      <w:r w:rsidRPr="00E262CE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E262CE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761266B7" w:rsidR="00191D83" w:rsidRPr="00E262CE" w:rsidRDefault="00191D83" w:rsidP="00E262CE">
      <w:pPr>
        <w:spacing w:after="0" w:line="264" w:lineRule="auto"/>
        <w:rPr>
          <w:rFonts w:asciiTheme="minorHAnsi" w:hAnsiTheme="minorHAnsi"/>
          <w:noProof/>
        </w:rPr>
      </w:pPr>
      <w:r w:rsidRPr="00E262CE">
        <w:rPr>
          <w:rFonts w:asciiTheme="minorHAnsi" w:hAnsiTheme="minorHAnsi"/>
          <w:i/>
          <w:noProof/>
        </w:rPr>
        <w:sym w:font="Symbol" w:char="005B"/>
      </w:r>
      <w:r w:rsidRPr="00E262CE">
        <w:rPr>
          <w:rFonts w:asciiTheme="minorHAnsi" w:hAnsiTheme="minorHAnsi"/>
          <w:i/>
          <w:noProof/>
        </w:rPr>
        <w:t>uviesť miesto a dátum podpisu</w:t>
      </w:r>
      <w:r w:rsidRPr="00E262CE">
        <w:rPr>
          <w:rFonts w:asciiTheme="minorHAnsi" w:hAnsiTheme="minorHAnsi"/>
          <w:i/>
          <w:noProof/>
        </w:rPr>
        <w:sym w:font="Symbol" w:char="005D"/>
      </w:r>
      <w:r w:rsidR="00D35CE5" w:rsidRPr="00E262CE">
        <w:rPr>
          <w:rFonts w:asciiTheme="minorHAnsi" w:hAnsiTheme="minorHAnsi"/>
          <w:i/>
          <w:noProof/>
        </w:rPr>
        <w:tab/>
      </w:r>
      <w:r w:rsidR="00D35CE5" w:rsidRPr="00E262CE">
        <w:rPr>
          <w:rFonts w:asciiTheme="minorHAnsi" w:hAnsiTheme="minorHAnsi"/>
          <w:i/>
          <w:noProof/>
        </w:rPr>
        <w:tab/>
      </w:r>
      <w:r w:rsidR="00D35CE5" w:rsidRPr="00E262CE">
        <w:rPr>
          <w:rFonts w:asciiTheme="minorHAnsi" w:hAnsiTheme="minorHAnsi"/>
          <w:i/>
          <w:noProof/>
        </w:rPr>
        <w:tab/>
      </w:r>
      <w:r w:rsidR="00D35CE5" w:rsidRPr="00E262CE">
        <w:rPr>
          <w:rFonts w:asciiTheme="minorHAnsi" w:hAnsiTheme="minorHAnsi"/>
          <w:i/>
          <w:noProof/>
        </w:rPr>
        <w:tab/>
      </w:r>
      <w:r w:rsidRPr="00E262CE">
        <w:rPr>
          <w:rFonts w:asciiTheme="minorHAnsi" w:hAnsiTheme="minorHAnsi"/>
          <w:i/>
          <w:noProof/>
        </w:rPr>
        <w:sym w:font="Symbol" w:char="005B"/>
      </w:r>
      <w:r w:rsidRPr="00E262CE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E262CE" w:rsidRDefault="00191D83" w:rsidP="00E262CE">
      <w:pPr>
        <w:spacing w:after="0" w:line="264" w:lineRule="auto"/>
        <w:ind w:left="4963" w:firstLine="709"/>
        <w:rPr>
          <w:rFonts w:asciiTheme="minorHAnsi" w:hAnsiTheme="minorHAnsi" w:cs="Gautami"/>
          <w:noProof/>
        </w:rPr>
      </w:pPr>
      <w:r w:rsidRPr="00E262CE">
        <w:rPr>
          <w:rFonts w:asciiTheme="minorHAnsi" w:hAnsiTheme="minorHAnsi"/>
          <w:i/>
          <w:noProof/>
        </w:rPr>
        <w:t>oprávnenej osoby uchádzača</w:t>
      </w:r>
      <w:r w:rsidRPr="00E262CE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Default="00E262CE" w:rsidP="00E262CE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720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Default="00E262CE" w:rsidP="00E262CE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720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E262CE" w:rsidRDefault="00191D83" w:rsidP="00E262CE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720"/>
        <w:rPr>
          <w:rFonts w:asciiTheme="minorHAnsi" w:hAnsiTheme="minorHAnsi"/>
          <w:i/>
          <w:noProof/>
          <w:sz w:val="20"/>
          <w:szCs w:val="20"/>
        </w:rPr>
      </w:pPr>
      <w:r w:rsidRPr="00E262CE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E262CE" w:rsidRDefault="00191D83" w:rsidP="00454003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noProof/>
          <w:sz w:val="20"/>
          <w:szCs w:val="20"/>
        </w:rPr>
      </w:pPr>
      <w:r w:rsidRPr="00E262CE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E262CE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0BE00176" w:rsidR="00191D83" w:rsidRPr="00E262CE" w:rsidRDefault="00454003" w:rsidP="00454003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>
        <w:rPr>
          <w:rFonts w:asciiTheme="minorHAnsi" w:hAnsiTheme="minorHAnsi" w:cs="Arial"/>
          <w:i/>
          <w:sz w:val="20"/>
          <w:szCs w:val="20"/>
        </w:rPr>
        <w:t xml:space="preserve">kritéria </w:t>
      </w:r>
      <w:bookmarkStart w:id="0" w:name="_GoBack"/>
      <w:bookmarkEnd w:id="0"/>
      <w:r w:rsidR="00D35CE5" w:rsidRPr="00E262CE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E262CE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E262CE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E262CE">
        <w:rPr>
          <w:rFonts w:asciiTheme="minorHAnsi" w:hAnsiTheme="minorHAnsi"/>
          <w:i/>
          <w:sz w:val="20"/>
          <w:szCs w:val="20"/>
          <w:u w:val="single"/>
        </w:rPr>
        <w:t>vložen</w:t>
      </w:r>
      <w:r>
        <w:rPr>
          <w:rFonts w:asciiTheme="minorHAnsi" w:hAnsiTheme="minorHAnsi"/>
          <w:i/>
          <w:sz w:val="20"/>
          <w:szCs w:val="20"/>
          <w:u w:val="single"/>
        </w:rPr>
        <w:t>á</w:t>
      </w:r>
      <w:r w:rsidR="00D35CE5" w:rsidRPr="00E262CE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.pdf</w:t>
      </w:r>
      <w:r w:rsidR="00191D83" w:rsidRPr="00E262CE">
        <w:rPr>
          <w:rFonts w:asciiTheme="minorHAnsi" w:hAnsiTheme="minorHAnsi" w:cs="Arial"/>
          <w:i/>
          <w:sz w:val="20"/>
          <w:szCs w:val="20"/>
        </w:rPr>
        <w:t>“</w:t>
      </w:r>
      <w:r w:rsidR="00E262CE" w:rsidRPr="00E262CE">
        <w:rPr>
          <w:rFonts w:asciiTheme="minorHAnsi" w:hAnsiTheme="minorHAnsi" w:cs="Arial"/>
          <w:i/>
          <w:sz w:val="20"/>
          <w:szCs w:val="20"/>
        </w:rPr>
        <w:t>;</w:t>
      </w:r>
    </w:p>
    <w:p w14:paraId="3031774C" w14:textId="0D578046" w:rsidR="00191D83" w:rsidRPr="00E262CE" w:rsidRDefault="00D35CE5" w:rsidP="00454003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E262CE">
        <w:rPr>
          <w:rFonts w:asciiTheme="minorHAnsi" w:hAnsiTheme="minorHAnsi" w:cs="Arial"/>
          <w:i/>
          <w:sz w:val="20"/>
          <w:szCs w:val="20"/>
        </w:rPr>
        <w:t>u</w:t>
      </w:r>
      <w:r w:rsidR="00191D83" w:rsidRPr="00E262CE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E262CE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p w14:paraId="61F017DE" w14:textId="033EFF7E" w:rsidR="00591CAA" w:rsidRPr="00E262CE" w:rsidRDefault="00591CAA" w:rsidP="00E262CE">
      <w:pPr>
        <w:spacing w:after="0" w:line="264" w:lineRule="auto"/>
        <w:ind w:left="0" w:right="0" w:firstLine="0"/>
        <w:jc w:val="left"/>
        <w:rPr>
          <w:rFonts w:asciiTheme="minorHAnsi" w:hAnsiTheme="minorHAnsi"/>
          <w:i/>
        </w:rPr>
      </w:pPr>
    </w:p>
    <w:sectPr w:rsidR="00591CAA" w:rsidRPr="00E262CE" w:rsidSect="0074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6" w:right="848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5D22A47C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C11A46" w:rsidRPr="00C11A4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C11A4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2265419" w:rsidR="00300DC4" w:rsidRDefault="00744563" w:rsidP="00454003">
    <w:pPr>
      <w:ind w:left="360" w:right="274" w:firstLine="0"/>
      <w:jc w:val="right"/>
    </w:pPr>
    <w:r>
      <w:rPr>
        <w:rFonts w:asciiTheme="minorHAnsi" w:hAnsiTheme="minorHAnsi"/>
      </w:rPr>
      <w:t>Príloha č. 5</w:t>
    </w:r>
    <w:r w:rsidR="006C72F9" w:rsidRPr="00B234C1">
      <w:rPr>
        <w:rFonts w:asciiTheme="minorHAnsi" w:hAnsiTheme="minorHAnsi"/>
      </w:rPr>
      <w:t xml:space="preserve"> Výzvy </w:t>
    </w:r>
    <w:r>
      <w:rPr>
        <w:rFonts w:asciiTheme="minorHAnsi" w:hAnsiTheme="minorHAnsi"/>
      </w:rPr>
      <w:t>-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B15A-C5BE-42AB-B5B5-5BB403A9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Mesiariková Ivana</cp:lastModifiedBy>
  <cp:revision>9</cp:revision>
  <cp:lastPrinted>2018-07-11T10:47:00Z</cp:lastPrinted>
  <dcterms:created xsi:type="dcterms:W3CDTF">2019-02-04T10:21:00Z</dcterms:created>
  <dcterms:modified xsi:type="dcterms:W3CDTF">2019-02-11T10:27:00Z</dcterms:modified>
</cp:coreProperties>
</file>