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A8B0" w14:textId="16210A71" w:rsidR="003A0836" w:rsidRDefault="006D50F0" w:rsidP="003A0836">
      <w:pPr>
        <w:pStyle w:val="Standard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 xml:space="preserve">ZMLUVA O LIKVIDÁCII NEUPOTREBITEĽNÉHO MAJETKU </w:t>
      </w:r>
      <w:r w:rsidR="003A0836">
        <w:rPr>
          <w:b/>
          <w:color w:val="000000" w:themeColor="text1"/>
        </w:rPr>
        <w:t xml:space="preserve"> č. ...............</w:t>
      </w:r>
    </w:p>
    <w:p w14:paraId="4A656678" w14:textId="335B5C2B" w:rsidR="006D50F0" w:rsidRPr="00E52574" w:rsidRDefault="006D50F0" w:rsidP="006D50F0">
      <w:pPr>
        <w:pStyle w:val="Standard"/>
        <w:jc w:val="center"/>
        <w:rPr>
          <w:color w:val="000000" w:themeColor="text1"/>
        </w:rPr>
      </w:pPr>
      <w:r w:rsidRPr="00E52574">
        <w:rPr>
          <w:color w:val="000000" w:themeColor="text1"/>
        </w:rPr>
        <w:t xml:space="preserve">uzavretá podľa § </w:t>
      </w:r>
      <w:r>
        <w:rPr>
          <w:color w:val="000000" w:themeColor="text1"/>
        </w:rPr>
        <w:t>269</w:t>
      </w:r>
      <w:r w:rsidR="006555F6">
        <w:rPr>
          <w:color w:val="000000" w:themeColor="text1"/>
        </w:rPr>
        <w:t xml:space="preserve"> ods.2</w:t>
      </w:r>
      <w:r w:rsidRPr="00E52574">
        <w:rPr>
          <w:color w:val="000000" w:themeColor="text1"/>
        </w:rPr>
        <w:t xml:space="preserve"> zákona č.513/1991 Zb. Obchodného zákonníka v znení neskorších predpisov (ďalej len „Zmluva“)</w:t>
      </w:r>
    </w:p>
    <w:p w14:paraId="2F18E648" w14:textId="77777777" w:rsidR="006D50F0" w:rsidRDefault="006D50F0" w:rsidP="006D50F0">
      <w:pPr>
        <w:pStyle w:val="Standard"/>
        <w:jc w:val="center"/>
      </w:pPr>
    </w:p>
    <w:p w14:paraId="69472614" w14:textId="77777777" w:rsidR="006D50F0" w:rsidRDefault="006D50F0" w:rsidP="006D50F0">
      <w:pPr>
        <w:pStyle w:val="Standard"/>
        <w:spacing w:after="0"/>
        <w:jc w:val="center"/>
      </w:pPr>
      <w:r>
        <w:rPr>
          <w:b/>
        </w:rPr>
        <w:t>1. Zmluvné strany</w:t>
      </w:r>
    </w:p>
    <w:p w14:paraId="698CC9DF" w14:textId="77777777" w:rsidR="006D50F0" w:rsidRDefault="006D50F0" w:rsidP="006D50F0">
      <w:pPr>
        <w:pStyle w:val="Standard"/>
        <w:spacing w:after="0"/>
        <w:rPr>
          <w:b/>
        </w:rPr>
      </w:pPr>
    </w:p>
    <w:p w14:paraId="59294C79" w14:textId="77777777" w:rsidR="006D50F0" w:rsidRPr="00E52574" w:rsidRDefault="006D50F0" w:rsidP="006D50F0">
      <w:pPr>
        <w:pStyle w:val="Standard"/>
        <w:spacing w:after="0" w:line="240" w:lineRule="auto"/>
        <w:rPr>
          <w:b/>
          <w:color w:val="000000" w:themeColor="text1"/>
        </w:rPr>
      </w:pPr>
      <w:r>
        <w:rPr>
          <w:b/>
        </w:rPr>
        <w:t xml:space="preserve">1.1 </w:t>
      </w:r>
      <w:r w:rsidRPr="00E52574">
        <w:rPr>
          <w:b/>
          <w:color w:val="000000" w:themeColor="text1"/>
        </w:rPr>
        <w:t xml:space="preserve">Objednávateľ: </w:t>
      </w:r>
      <w:r w:rsidRPr="00E52574">
        <w:rPr>
          <w:b/>
          <w:color w:val="000000" w:themeColor="text1"/>
        </w:rPr>
        <w:tab/>
        <w:t xml:space="preserve">Banskobystrický samosprávny kraj </w:t>
      </w:r>
    </w:p>
    <w:p w14:paraId="20679D58" w14:textId="77777777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b/>
          <w:color w:val="000000" w:themeColor="text1"/>
        </w:rPr>
        <w:tab/>
      </w:r>
      <w:r w:rsidRPr="00E52574">
        <w:rPr>
          <w:b/>
          <w:color w:val="000000" w:themeColor="text1"/>
        </w:rPr>
        <w:tab/>
      </w:r>
      <w:r w:rsidRPr="00E52574">
        <w:rPr>
          <w:b/>
          <w:color w:val="000000" w:themeColor="text1"/>
        </w:rPr>
        <w:tab/>
      </w:r>
      <w:r w:rsidRPr="00E52574">
        <w:rPr>
          <w:color w:val="000000" w:themeColor="text1"/>
        </w:rPr>
        <w:t>Námestie SNP 23</w:t>
      </w:r>
    </w:p>
    <w:p w14:paraId="420BF536" w14:textId="77777777" w:rsidR="006D50F0" w:rsidRPr="00E52574" w:rsidRDefault="006D50F0" w:rsidP="006D50F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47"/>
        </w:tabs>
        <w:spacing w:after="0" w:line="240" w:lineRule="auto"/>
        <w:rPr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974 01 Banská Bystrica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FCAF3F4" w14:textId="77777777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IČO: 378 28 100</w:t>
      </w:r>
    </w:p>
    <w:p w14:paraId="07FDC198" w14:textId="77777777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zastúpený: Ing. Ján Lunter, predseda</w:t>
      </w:r>
    </w:p>
    <w:p w14:paraId="2CF8918D" w14:textId="77777777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(ďalej len „Objednávateľ“)</w:t>
      </w:r>
    </w:p>
    <w:p w14:paraId="56F4A3F1" w14:textId="77777777" w:rsidR="006D50F0" w:rsidRDefault="006D50F0" w:rsidP="006D50F0">
      <w:pPr>
        <w:pStyle w:val="Standard"/>
        <w:spacing w:after="0" w:line="240" w:lineRule="auto"/>
        <w:rPr>
          <w:b/>
          <w:color w:val="00B050"/>
        </w:rPr>
      </w:pPr>
    </w:p>
    <w:p w14:paraId="0242269A" w14:textId="164824DE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b/>
          <w:color w:val="000000" w:themeColor="text1"/>
        </w:rPr>
        <w:t xml:space="preserve">1.2. </w:t>
      </w:r>
      <w:r w:rsidR="009F7A13">
        <w:rPr>
          <w:b/>
          <w:color w:val="000000" w:themeColor="text1"/>
        </w:rPr>
        <w:t>Spoločnosť</w:t>
      </w:r>
      <w:r w:rsidRPr="00E52574">
        <w:rPr>
          <w:b/>
          <w:color w:val="000000" w:themeColor="text1"/>
        </w:rPr>
        <w:t>:</w:t>
      </w:r>
      <w:r w:rsidRPr="00E52574">
        <w:rPr>
          <w:b/>
          <w:color w:val="000000" w:themeColor="text1"/>
        </w:rPr>
        <w:tab/>
        <w:t>.......................</w:t>
      </w:r>
      <w:r w:rsidRPr="00E52574">
        <w:rPr>
          <w:color w:val="000000" w:themeColor="text1"/>
        </w:rPr>
        <w:t xml:space="preserve"> </w:t>
      </w:r>
    </w:p>
    <w:p w14:paraId="3ECF9173" w14:textId="77777777" w:rsidR="006D50F0" w:rsidRPr="00E52574" w:rsidRDefault="006D50F0" w:rsidP="006D50F0">
      <w:pPr>
        <w:pStyle w:val="Standard"/>
        <w:spacing w:after="0" w:line="240" w:lineRule="auto"/>
        <w:rPr>
          <w:strike/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.......................</w:t>
      </w:r>
    </w:p>
    <w:p w14:paraId="3C0BC8C3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.......................</w:t>
      </w:r>
    </w:p>
    <w:p w14:paraId="2B21C578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IČO:.......................</w:t>
      </w:r>
    </w:p>
    <w:p w14:paraId="49A16442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DIČ:.......................</w:t>
      </w:r>
    </w:p>
    <w:p w14:paraId="4F9025BF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Bankové spojenie:.......................</w:t>
      </w:r>
    </w:p>
    <w:p w14:paraId="6804EE32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č. účtu:.......................</w:t>
      </w:r>
    </w:p>
    <w:p w14:paraId="2032DDE4" w14:textId="77777777" w:rsidR="006D50F0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 xml:space="preserve">Spoločnosť je zapísaná v Obchodnom registri OS ..........., </w:t>
      </w:r>
    </w:p>
    <w:p w14:paraId="5A77329E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oddiel: ..</w:t>
      </w:r>
      <w:r>
        <w:rPr>
          <w:color w:val="000000" w:themeColor="text1"/>
        </w:rPr>
        <w:t>...</w:t>
      </w:r>
      <w:r w:rsidRPr="00E52574">
        <w:rPr>
          <w:color w:val="000000" w:themeColor="text1"/>
        </w:rPr>
        <w:t>..., vložka č. .</w:t>
      </w:r>
      <w:r>
        <w:rPr>
          <w:color w:val="000000" w:themeColor="text1"/>
        </w:rPr>
        <w:t>.....</w:t>
      </w:r>
      <w:r w:rsidRPr="00E52574">
        <w:rPr>
          <w:color w:val="000000" w:themeColor="text1"/>
        </w:rPr>
        <w:t>...</w:t>
      </w:r>
    </w:p>
    <w:p w14:paraId="29DDB97B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zastúpený: ........................</w:t>
      </w:r>
    </w:p>
    <w:p w14:paraId="3A21749B" w14:textId="013B7531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(ďalej len „</w:t>
      </w:r>
      <w:r w:rsidR="009F7A13">
        <w:rPr>
          <w:color w:val="000000" w:themeColor="text1"/>
        </w:rPr>
        <w:t>Spoločnosť</w:t>
      </w:r>
      <w:r w:rsidRPr="00E52574">
        <w:rPr>
          <w:color w:val="000000" w:themeColor="text1"/>
        </w:rPr>
        <w:t>“)</w:t>
      </w:r>
    </w:p>
    <w:p w14:paraId="30833EBE" w14:textId="77777777" w:rsidR="006D50F0" w:rsidRDefault="006D50F0" w:rsidP="006D50F0">
      <w:pPr>
        <w:pStyle w:val="Standard"/>
        <w:spacing w:after="0" w:line="240" w:lineRule="auto"/>
        <w:ind w:left="1416" w:firstLine="708"/>
      </w:pPr>
    </w:p>
    <w:p w14:paraId="360AD019" w14:textId="77777777" w:rsidR="00FC7514" w:rsidRDefault="00FC7514" w:rsidP="006D50F0">
      <w:pPr>
        <w:pStyle w:val="Standard"/>
        <w:spacing w:after="0" w:line="240" w:lineRule="auto"/>
        <w:ind w:left="1416" w:firstLine="708"/>
      </w:pPr>
    </w:p>
    <w:p w14:paraId="57DE1716" w14:textId="77777777" w:rsidR="006D50F0" w:rsidRDefault="006D50F0" w:rsidP="006D50F0">
      <w:pPr>
        <w:pStyle w:val="Standard"/>
        <w:spacing w:after="0" w:line="240" w:lineRule="auto"/>
      </w:pPr>
    </w:p>
    <w:p w14:paraId="7E28962F" w14:textId="77777777" w:rsidR="00FC7514" w:rsidRPr="00FC7514" w:rsidRDefault="006D50F0" w:rsidP="00FC7514">
      <w:pPr>
        <w:pStyle w:val="Standard"/>
        <w:numPr>
          <w:ilvl w:val="0"/>
          <w:numId w:val="5"/>
        </w:numPr>
        <w:jc w:val="center"/>
        <w:rPr>
          <w:b/>
          <w:color w:val="000000" w:themeColor="text1"/>
        </w:rPr>
      </w:pPr>
      <w:r w:rsidRPr="00E52574">
        <w:rPr>
          <w:b/>
          <w:color w:val="000000" w:themeColor="text1"/>
        </w:rPr>
        <w:t>Predmet Zmluvy</w:t>
      </w:r>
    </w:p>
    <w:p w14:paraId="76167831" w14:textId="77777777" w:rsidR="006D50F0" w:rsidRPr="002F4CDB" w:rsidRDefault="006D50F0" w:rsidP="006D50F0">
      <w:pPr>
        <w:pStyle w:val="Odsekzoznamu"/>
        <w:numPr>
          <w:ilvl w:val="1"/>
          <w:numId w:val="5"/>
        </w:numPr>
        <w:jc w:val="both"/>
        <w:rPr>
          <w:color w:val="000000" w:themeColor="text1"/>
        </w:rPr>
      </w:pPr>
      <w:r w:rsidRPr="00E52574">
        <w:rPr>
          <w:color w:val="000000" w:themeColor="text1"/>
        </w:rPr>
        <w:t xml:space="preserve">Táto Zmluva sa uzatvára ako </w:t>
      </w:r>
      <w:r w:rsidRPr="002F4CDB">
        <w:rPr>
          <w:color w:val="000000" w:themeColor="text1"/>
        </w:rPr>
        <w:t xml:space="preserve">výsledok verejného obstarávania realizovaného postupom zákazky s nízkou hodnotou v súlade s § 117 zákona č. 343/2015 Z. z. </w:t>
      </w:r>
      <w:r w:rsidRPr="00FC7514">
        <w:rPr>
          <w:rFonts w:cs="Calibri"/>
          <w:bCs/>
        </w:rPr>
        <w:t>o verejnom obstarávaní a o zmene a doplnení niektorých zákonov v znení neskorších predpisov.</w:t>
      </w:r>
    </w:p>
    <w:p w14:paraId="570DD806" w14:textId="693A178F" w:rsidR="006D50F0" w:rsidRPr="00E52574" w:rsidRDefault="006D50F0" w:rsidP="006D50F0">
      <w:pPr>
        <w:pStyle w:val="Odsekzoznamu"/>
        <w:numPr>
          <w:ilvl w:val="1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Predmetom tejto Zmluvy je prevzatie a likvidácia</w:t>
      </w:r>
      <w:r w:rsidRPr="00E52574">
        <w:rPr>
          <w:color w:val="000000" w:themeColor="text1"/>
        </w:rPr>
        <w:t xml:space="preserve"> neupotrebiteľného hnuteľného</w:t>
      </w:r>
      <w:r w:rsidRPr="00E52574">
        <w:rPr>
          <w:i/>
          <w:color w:val="000000" w:themeColor="text1"/>
        </w:rPr>
        <w:t xml:space="preserve"> </w:t>
      </w:r>
      <w:r w:rsidRPr="00E52574">
        <w:rPr>
          <w:color w:val="000000" w:themeColor="text1"/>
        </w:rPr>
        <w:t>majetku Banskobystrického samosprávneho kraja</w:t>
      </w:r>
      <w:r w:rsidR="00FC7514">
        <w:rPr>
          <w:color w:val="000000" w:themeColor="text1"/>
        </w:rPr>
        <w:t xml:space="preserve"> špecifikovaného v prílohe tejto Zmluvy</w:t>
      </w:r>
      <w:r w:rsidRPr="00E52574">
        <w:rPr>
          <w:color w:val="000000" w:themeColor="text1"/>
        </w:rPr>
        <w:t xml:space="preserve"> (ďalej len „</w:t>
      </w:r>
      <w:r>
        <w:rPr>
          <w:color w:val="000000" w:themeColor="text1"/>
        </w:rPr>
        <w:t>Likvidácia</w:t>
      </w:r>
      <w:r w:rsidRPr="00E52574">
        <w:rPr>
          <w:color w:val="000000" w:themeColor="text1"/>
        </w:rPr>
        <w:t xml:space="preserve">“) </w:t>
      </w:r>
      <w:r w:rsidR="009F7A13">
        <w:rPr>
          <w:color w:val="000000" w:themeColor="text1"/>
        </w:rPr>
        <w:t>Spoločnosťou</w:t>
      </w:r>
      <w:r w:rsidRPr="00E52574">
        <w:rPr>
          <w:color w:val="000000" w:themeColor="text1"/>
        </w:rPr>
        <w:t xml:space="preserve"> pre Objednávateľa v súlade so Zásadami hospodárenia s majetkom Banskobystrického samosprávneho kraja v znení ich dodatkov č. 1 a 2 a zákonom č. 79/2015 Z. z. o odpadoch v znení neskorších predpisov podľa špecifikácie, ktorá tvorí prílohu tejto Zmluvy.</w:t>
      </w:r>
    </w:p>
    <w:p w14:paraId="4925517E" w14:textId="65346ACF" w:rsidR="006D50F0" w:rsidRPr="00B92525" w:rsidRDefault="009F7A13" w:rsidP="006D50F0">
      <w:pPr>
        <w:pStyle w:val="Odsekzoznamu"/>
        <w:numPr>
          <w:ilvl w:val="1"/>
          <w:numId w:val="5"/>
        </w:numPr>
        <w:jc w:val="both"/>
        <w:rPr>
          <w:strike/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B92525">
        <w:rPr>
          <w:color w:val="000000" w:themeColor="text1"/>
        </w:rPr>
        <w:t xml:space="preserve"> sa zaväzuje, že vykoná </w:t>
      </w:r>
      <w:r w:rsidR="006D50F0">
        <w:rPr>
          <w:color w:val="000000" w:themeColor="text1"/>
        </w:rPr>
        <w:t>Likvidáciu</w:t>
      </w:r>
      <w:r w:rsidR="006D50F0" w:rsidRPr="00B92525">
        <w:rPr>
          <w:color w:val="000000" w:themeColor="text1"/>
        </w:rPr>
        <w:t xml:space="preserve"> v rozsahu a za podmienok dojednaných v tejto Zmluve pre Objednávateľa.</w:t>
      </w:r>
    </w:p>
    <w:p w14:paraId="37B43D85" w14:textId="139923E5" w:rsidR="006D50F0" w:rsidRPr="00B92525" w:rsidRDefault="006D50F0" w:rsidP="006D50F0">
      <w:pPr>
        <w:pStyle w:val="Odsekzoznamu"/>
        <w:numPr>
          <w:ilvl w:val="1"/>
          <w:numId w:val="5"/>
        </w:numPr>
        <w:jc w:val="both"/>
        <w:rPr>
          <w:color w:val="000000" w:themeColor="text1"/>
        </w:rPr>
      </w:pPr>
      <w:r w:rsidRPr="00B92525">
        <w:rPr>
          <w:color w:val="000000" w:themeColor="text1"/>
        </w:rPr>
        <w:t xml:space="preserve">Objednávateľ sa zaväzuje, že za vykonanie </w:t>
      </w:r>
      <w:r>
        <w:rPr>
          <w:color w:val="000000" w:themeColor="text1"/>
        </w:rPr>
        <w:t>Likvidácie</w:t>
      </w:r>
      <w:r w:rsidRPr="00B92525">
        <w:rPr>
          <w:color w:val="000000" w:themeColor="text1"/>
        </w:rPr>
        <w:t xml:space="preserve"> zaplatí </w:t>
      </w:r>
      <w:r w:rsidR="006555F6">
        <w:rPr>
          <w:color w:val="000000" w:themeColor="text1"/>
        </w:rPr>
        <w:t xml:space="preserve">Spoločnosti </w:t>
      </w:r>
      <w:r w:rsidRPr="00B92525">
        <w:rPr>
          <w:color w:val="000000" w:themeColor="text1"/>
        </w:rPr>
        <w:t xml:space="preserve">v tejto Zmluve dohodnutú cenu a poskytne </w:t>
      </w:r>
      <w:r w:rsidR="006555F6">
        <w:rPr>
          <w:color w:val="000000" w:themeColor="text1"/>
        </w:rPr>
        <w:t>jej</w:t>
      </w:r>
      <w:r w:rsidRPr="00B92525">
        <w:rPr>
          <w:color w:val="000000" w:themeColor="text1"/>
        </w:rPr>
        <w:t xml:space="preserve"> potrebné spolupôsobenie.</w:t>
      </w:r>
    </w:p>
    <w:p w14:paraId="18A8DCA1" w14:textId="77777777" w:rsidR="00FC7514" w:rsidRDefault="00FC7514" w:rsidP="006D50F0">
      <w:pPr>
        <w:jc w:val="both"/>
        <w:rPr>
          <w:b/>
        </w:rPr>
      </w:pPr>
    </w:p>
    <w:p w14:paraId="2124C0A4" w14:textId="77777777" w:rsidR="00FC7514" w:rsidRPr="00F04A23" w:rsidRDefault="00FC7514" w:rsidP="006D50F0">
      <w:pPr>
        <w:jc w:val="both"/>
        <w:rPr>
          <w:b/>
        </w:rPr>
      </w:pPr>
    </w:p>
    <w:p w14:paraId="19FF173E" w14:textId="77777777" w:rsidR="006D50F0" w:rsidRPr="00B92525" w:rsidRDefault="006D50F0" w:rsidP="006D50F0">
      <w:pPr>
        <w:pStyle w:val="Standard"/>
        <w:numPr>
          <w:ilvl w:val="0"/>
          <w:numId w:val="5"/>
        </w:numPr>
        <w:jc w:val="center"/>
        <w:rPr>
          <w:b/>
          <w:color w:val="000000" w:themeColor="text1"/>
        </w:rPr>
      </w:pPr>
      <w:r w:rsidRPr="00B92525">
        <w:rPr>
          <w:b/>
          <w:color w:val="000000" w:themeColor="text1"/>
        </w:rPr>
        <w:lastRenderedPageBreak/>
        <w:t xml:space="preserve">Práva a povinnosti zmluvných strán </w:t>
      </w:r>
    </w:p>
    <w:p w14:paraId="6A2B59D2" w14:textId="1B985F21" w:rsidR="006D50F0" w:rsidRPr="00C25477" w:rsidRDefault="006D50F0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 w:rsidRPr="00C25477">
        <w:rPr>
          <w:color w:val="000000" w:themeColor="text1"/>
        </w:rPr>
        <w:t xml:space="preserve">Objednávateľ je povinný bez zbytočného odkladu sprístupniť na prevzatie </w:t>
      </w:r>
      <w:r w:rsidR="009F7A13">
        <w:rPr>
          <w:color w:val="000000" w:themeColor="text1"/>
        </w:rPr>
        <w:t>Spoločnosti</w:t>
      </w:r>
      <w:r w:rsidRPr="00C25477">
        <w:rPr>
          <w:color w:val="000000" w:themeColor="text1"/>
        </w:rPr>
        <w:t xml:space="preserve"> veci určené na vykonanie </w:t>
      </w:r>
      <w:r w:rsidR="00FC7514">
        <w:rPr>
          <w:color w:val="000000" w:themeColor="text1"/>
        </w:rPr>
        <w:t>Likvidácie</w:t>
      </w:r>
      <w:r w:rsidRPr="00C25477">
        <w:rPr>
          <w:color w:val="000000" w:themeColor="text1"/>
        </w:rPr>
        <w:t xml:space="preserve"> podľa prílohy tejto Zmluvy. </w:t>
      </w:r>
    </w:p>
    <w:p w14:paraId="1C21C540" w14:textId="5CD33661" w:rsidR="006D50F0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 je povinná</w:t>
      </w:r>
      <w:r w:rsidR="006D50F0" w:rsidRPr="00C25477">
        <w:rPr>
          <w:color w:val="000000" w:themeColor="text1"/>
        </w:rPr>
        <w:t xml:space="preserve"> Objednávateľom sprístupnené veci podľa prílohy tejto Zmluvy, potrebné na vykonanie </w:t>
      </w:r>
      <w:r w:rsidR="00FC7514">
        <w:rPr>
          <w:color w:val="000000" w:themeColor="text1"/>
        </w:rPr>
        <w:t>Likvidácie</w:t>
      </w:r>
      <w:r w:rsidR="006D50F0" w:rsidRPr="00C25477">
        <w:rPr>
          <w:color w:val="000000" w:themeColor="text1"/>
        </w:rPr>
        <w:t xml:space="preserve"> bezodkladne prevziať od Objednávateľa v miestach, v ktorých sa nachádzajú, podľa pokynov Objednávateľa. </w:t>
      </w:r>
    </w:p>
    <w:p w14:paraId="5698FAAC" w14:textId="2E58366A" w:rsidR="006D50F0" w:rsidRPr="00476304" w:rsidRDefault="006D50F0" w:rsidP="006D50F0">
      <w:pPr>
        <w:pStyle w:val="Odsekzoznamu"/>
        <w:numPr>
          <w:ilvl w:val="1"/>
          <w:numId w:val="1"/>
        </w:numPr>
        <w:jc w:val="both"/>
        <w:rPr>
          <w:i/>
          <w:color w:val="000000" w:themeColor="text1"/>
        </w:rPr>
      </w:pPr>
      <w:r w:rsidRPr="00BA3791">
        <w:rPr>
          <w:color w:val="000000" w:themeColor="text1"/>
        </w:rPr>
        <w:t xml:space="preserve">O vykonaní </w:t>
      </w:r>
      <w:r w:rsidR="00FC7514">
        <w:rPr>
          <w:color w:val="000000" w:themeColor="text1"/>
        </w:rPr>
        <w:t>Likvidácie</w:t>
      </w:r>
      <w:r w:rsidRPr="00BA3791">
        <w:rPr>
          <w:color w:val="000000" w:themeColor="text1"/>
        </w:rPr>
        <w:t xml:space="preserve"> upovedomí </w:t>
      </w:r>
      <w:r w:rsidR="009F7A13">
        <w:rPr>
          <w:color w:val="000000" w:themeColor="text1"/>
        </w:rPr>
        <w:t>Spoločnosť</w:t>
      </w:r>
      <w:r w:rsidRPr="00BA3791">
        <w:rPr>
          <w:color w:val="000000" w:themeColor="text1"/>
        </w:rPr>
        <w:t xml:space="preserve"> Objednávateľa prostredníctvom Odovzdávajúceho protokolu, ktorý bude v prílohe obsahovať zoznam zlikvidovaných vecí a</w:t>
      </w:r>
      <w:r w:rsidR="006555F6">
        <w:rPr>
          <w:color w:val="000000" w:themeColor="text1"/>
        </w:rPr>
        <w:t xml:space="preserve"> bude </w:t>
      </w:r>
      <w:r w:rsidRPr="00BA3791">
        <w:rPr>
          <w:color w:val="000000" w:themeColor="text1"/>
        </w:rPr>
        <w:t xml:space="preserve">podpísaný a opečiatkovaný </w:t>
      </w:r>
      <w:r w:rsidR="009F7A13">
        <w:rPr>
          <w:color w:val="000000" w:themeColor="text1"/>
        </w:rPr>
        <w:t>Spoločnosťou</w:t>
      </w:r>
      <w:r>
        <w:rPr>
          <w:color w:val="000000" w:themeColor="text1"/>
        </w:rPr>
        <w:t xml:space="preserve"> na konci každej strany vrátane príloh.</w:t>
      </w:r>
    </w:p>
    <w:p w14:paraId="45D56AD5" w14:textId="389F3CEC" w:rsidR="006D50F0" w:rsidRPr="00C25477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C25477">
        <w:rPr>
          <w:color w:val="000000" w:themeColor="text1"/>
        </w:rPr>
        <w:t xml:space="preserve"> je povinn</w:t>
      </w:r>
      <w:r>
        <w:rPr>
          <w:color w:val="000000" w:themeColor="text1"/>
        </w:rPr>
        <w:t>á</w:t>
      </w:r>
      <w:r w:rsidR="006D50F0" w:rsidRPr="00C25477">
        <w:rPr>
          <w:color w:val="000000" w:themeColor="text1"/>
        </w:rPr>
        <w:t xml:space="preserve"> pri plnení predmetu Zmluvy dodržať príslušné všeobecne záväzné predpisy, technické normy, a dojednania tejto Zmluvy, rovnako aj prípadné pokyny Objednávateľa. </w:t>
      </w:r>
    </w:p>
    <w:p w14:paraId="277038C2" w14:textId="5A7D3486" w:rsidR="006D50F0" w:rsidRPr="007A1F71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7A1F71">
        <w:rPr>
          <w:color w:val="000000" w:themeColor="text1"/>
        </w:rPr>
        <w:t xml:space="preserve"> vyhlasuje, že je podnikateľom s právnou subjektivitou, ktorého predmetom podnikania je činnosť v rozsahu požadovanom v predmetnom verejnom obstarávaní, teda spĺňa podmienku odbornej spôsobilosti po materiálnej, technickej i personálnej stránke, na splnenie záväzkov z tejto Zmluvy v súlade s platnými všeobecne záväznými predpismi.</w:t>
      </w:r>
    </w:p>
    <w:p w14:paraId="173E39FA" w14:textId="5F5EAA50" w:rsidR="006D50F0" w:rsidRPr="007A1F71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7A1F71">
        <w:rPr>
          <w:color w:val="000000" w:themeColor="text1"/>
        </w:rPr>
        <w:t xml:space="preserve"> berie na vedomie, že pri prípadnom plnení záväzkov z tejto Zmluvy prostredníctvom subdodávateľov, zodpovedá tak, ako keby tieto záväzky realizoval</w:t>
      </w:r>
      <w:r w:rsidR="006555F6">
        <w:rPr>
          <w:color w:val="000000" w:themeColor="text1"/>
        </w:rPr>
        <w:t>a sama</w:t>
      </w:r>
      <w:r w:rsidR="006D50F0" w:rsidRPr="007A1F71">
        <w:rPr>
          <w:color w:val="000000" w:themeColor="text1"/>
        </w:rPr>
        <w:t xml:space="preserve">. </w:t>
      </w:r>
    </w:p>
    <w:p w14:paraId="4942FAF2" w14:textId="47621A57" w:rsidR="006D50F0" w:rsidRPr="007A1F71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Spoločnosť </w:t>
      </w:r>
      <w:r w:rsidR="006D50F0" w:rsidRPr="007A1F71">
        <w:rPr>
          <w:color w:val="000000" w:themeColor="text1"/>
        </w:rPr>
        <w:t>vyhlasuje, že pred uzavretím Zmluvy zvážil</w:t>
      </w:r>
      <w:r>
        <w:rPr>
          <w:color w:val="000000" w:themeColor="text1"/>
        </w:rPr>
        <w:t>a</w:t>
      </w:r>
      <w:r w:rsidR="006D50F0" w:rsidRPr="007A1F71">
        <w:rPr>
          <w:color w:val="000000" w:themeColor="text1"/>
        </w:rPr>
        <w:t xml:space="preserve"> a s vynaložením odbornej starostlivosti posúdil</w:t>
      </w:r>
      <w:r>
        <w:rPr>
          <w:color w:val="000000" w:themeColor="text1"/>
        </w:rPr>
        <w:t>a</w:t>
      </w:r>
      <w:r w:rsidR="006D50F0" w:rsidRPr="007A1F71">
        <w:rPr>
          <w:color w:val="000000" w:themeColor="text1"/>
        </w:rPr>
        <w:t xml:space="preserve"> do úvahy prichádzajúce riziká spojené s realizáciou </w:t>
      </w:r>
      <w:r w:rsidR="00BB060A">
        <w:rPr>
          <w:color w:val="000000" w:themeColor="text1"/>
        </w:rPr>
        <w:t>Likvidácie</w:t>
      </w:r>
      <w:r w:rsidR="006D50F0" w:rsidRPr="007A1F71">
        <w:rPr>
          <w:color w:val="000000" w:themeColor="text1"/>
        </w:rPr>
        <w:t>, vo svojej ponuke do predmetného verejného obstarávania vzal</w:t>
      </w:r>
      <w:r>
        <w:rPr>
          <w:color w:val="000000" w:themeColor="text1"/>
        </w:rPr>
        <w:t>a</w:t>
      </w:r>
      <w:r w:rsidR="006D50F0" w:rsidRPr="007A1F71">
        <w:rPr>
          <w:color w:val="000000" w:themeColor="text1"/>
        </w:rPr>
        <w:t xml:space="preserve"> do úvahy komplexný rozsah materiálov, prác, služieb, správnych poplatkov a iných výdavkov potrebných na plnenie záväzkov z tejto Zmluvy a tieto zahrnul</w:t>
      </w:r>
      <w:r>
        <w:rPr>
          <w:color w:val="000000" w:themeColor="text1"/>
        </w:rPr>
        <w:t>a</w:t>
      </w:r>
      <w:r w:rsidR="006D50F0" w:rsidRPr="007A1F71">
        <w:rPr>
          <w:color w:val="000000" w:themeColor="text1"/>
        </w:rPr>
        <w:t xml:space="preserve"> do ceny za </w:t>
      </w:r>
      <w:r w:rsidR="00BB060A">
        <w:rPr>
          <w:color w:val="000000" w:themeColor="text1"/>
        </w:rPr>
        <w:t>Likvidáciu</w:t>
      </w:r>
      <w:r w:rsidR="006D50F0" w:rsidRPr="007A1F71">
        <w:rPr>
          <w:color w:val="000000" w:themeColor="text1"/>
        </w:rPr>
        <w:t xml:space="preserve">. </w:t>
      </w:r>
    </w:p>
    <w:p w14:paraId="43639D33" w14:textId="71107DE8" w:rsidR="006D50F0" w:rsidRPr="00BA3791" w:rsidRDefault="009F7A13" w:rsidP="006D50F0">
      <w:pPr>
        <w:pStyle w:val="Odsekzoznamu"/>
        <w:numPr>
          <w:ilvl w:val="1"/>
          <w:numId w:val="1"/>
        </w:numPr>
        <w:jc w:val="both"/>
        <w:rPr>
          <w:i/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BA3791">
        <w:rPr>
          <w:color w:val="000000" w:themeColor="text1"/>
        </w:rPr>
        <w:t xml:space="preserve"> je oprávnen</w:t>
      </w:r>
      <w:r>
        <w:rPr>
          <w:color w:val="000000" w:themeColor="text1"/>
        </w:rPr>
        <w:t>á</w:t>
      </w:r>
      <w:r w:rsidR="006D50F0" w:rsidRPr="00BA3791">
        <w:rPr>
          <w:color w:val="000000" w:themeColor="text1"/>
        </w:rPr>
        <w:t xml:space="preserve"> vykonať naviac práce/plnenia nad rozsah dohodnutý v tejto Zmluve až 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za vykonanie prác/plnení naviac, až po platnom uzatvorení písomného dodatku k tejto Zmluve a ich riadnom a včasnom vykonaní.  </w:t>
      </w:r>
      <w:r>
        <w:rPr>
          <w:color w:val="000000" w:themeColor="text1"/>
        </w:rPr>
        <w:t>Spoločnosť</w:t>
      </w:r>
      <w:r w:rsidR="006D50F0" w:rsidRPr="00BA3791">
        <w:rPr>
          <w:color w:val="000000" w:themeColor="text1"/>
        </w:rPr>
        <w:t xml:space="preserve"> nie je oprávnen</w:t>
      </w:r>
      <w:r>
        <w:rPr>
          <w:color w:val="000000" w:themeColor="text1"/>
        </w:rPr>
        <w:t>á</w:t>
      </w:r>
      <w:r w:rsidR="006D50F0" w:rsidRPr="00BA3791">
        <w:rPr>
          <w:color w:val="000000" w:themeColor="text1"/>
        </w:rPr>
        <w:t xml:space="preserve"> vykonávať práce/plnenie naviac bez predchádzajúceho písomného dodatku k tejto Zmluve. </w:t>
      </w:r>
    </w:p>
    <w:p w14:paraId="5F9292E7" w14:textId="77777777" w:rsidR="006D50F0" w:rsidRDefault="006D50F0" w:rsidP="006D50F0">
      <w:pPr>
        <w:pStyle w:val="Standard"/>
        <w:jc w:val="center"/>
      </w:pPr>
      <w:r>
        <w:rPr>
          <w:b/>
        </w:rPr>
        <w:t>4. Čas plnenia</w:t>
      </w:r>
    </w:p>
    <w:p w14:paraId="151A9EE8" w14:textId="02350B9D" w:rsidR="006D50F0" w:rsidRDefault="009F7A13" w:rsidP="006D50F0">
      <w:pPr>
        <w:pStyle w:val="Odsekzoznamu"/>
        <w:numPr>
          <w:ilvl w:val="1"/>
          <w:numId w:val="2"/>
        </w:numPr>
        <w:jc w:val="both"/>
      </w:pPr>
      <w:r>
        <w:t>Spoločnosť</w:t>
      </w:r>
      <w:r w:rsidR="006D50F0">
        <w:t xml:space="preserve"> sa zaväzuje, že </w:t>
      </w:r>
      <w:r w:rsidR="006D50F0" w:rsidRPr="00BA3791">
        <w:rPr>
          <w:color w:val="000000" w:themeColor="text1"/>
        </w:rPr>
        <w:t xml:space="preserve">vykoná </w:t>
      </w:r>
      <w:r w:rsidR="00BB060A">
        <w:rPr>
          <w:color w:val="000000" w:themeColor="text1"/>
        </w:rPr>
        <w:t>Likvidáciu</w:t>
      </w:r>
      <w:r w:rsidR="006D50F0" w:rsidRPr="00BA3791">
        <w:rPr>
          <w:color w:val="000000" w:themeColor="text1"/>
        </w:rPr>
        <w:t xml:space="preserve"> v lehote </w:t>
      </w:r>
      <w:r w:rsidR="006D50F0" w:rsidRPr="00AC037E">
        <w:rPr>
          <w:color w:val="000000" w:themeColor="text1"/>
        </w:rPr>
        <w:t>30 dní</w:t>
      </w:r>
      <w:r w:rsidR="006D50F0" w:rsidRPr="00BA3791">
        <w:rPr>
          <w:color w:val="000000" w:themeColor="text1"/>
        </w:rPr>
        <w:t xml:space="preserve"> od účinnosti </w:t>
      </w:r>
      <w:r w:rsidR="00BB060A">
        <w:rPr>
          <w:color w:val="000000" w:themeColor="text1"/>
        </w:rPr>
        <w:t xml:space="preserve">tejto </w:t>
      </w:r>
      <w:r w:rsidR="006D50F0" w:rsidRPr="00BA3791">
        <w:rPr>
          <w:color w:val="000000" w:themeColor="text1"/>
        </w:rPr>
        <w:t xml:space="preserve">Zmluvy. </w:t>
      </w:r>
    </w:p>
    <w:p w14:paraId="394EEED7" w14:textId="77777777" w:rsidR="006D50F0" w:rsidRDefault="006D50F0" w:rsidP="006D50F0">
      <w:pPr>
        <w:pStyle w:val="Standard"/>
        <w:jc w:val="center"/>
      </w:pPr>
      <w:r>
        <w:t xml:space="preserve"> </w:t>
      </w:r>
      <w:r>
        <w:rPr>
          <w:b/>
        </w:rPr>
        <w:t>5. Cena a platobné podmienky</w:t>
      </w:r>
    </w:p>
    <w:p w14:paraId="242D8FAA" w14:textId="77777777" w:rsidR="006D50F0" w:rsidRPr="00BA3791" w:rsidRDefault="006D50F0" w:rsidP="006D50F0">
      <w:pPr>
        <w:pStyle w:val="Odsekzoznamu"/>
        <w:numPr>
          <w:ilvl w:val="1"/>
          <w:numId w:val="3"/>
        </w:numPr>
        <w:jc w:val="both"/>
        <w:rPr>
          <w:color w:val="000000" w:themeColor="text1"/>
        </w:rPr>
      </w:pPr>
      <w:r w:rsidRPr="00BA3791">
        <w:rPr>
          <w:color w:val="000000" w:themeColor="text1"/>
        </w:rPr>
        <w:t xml:space="preserve">Zmluvné strany sa dohodli, že celková cena za vykonanie </w:t>
      </w:r>
      <w:r w:rsidR="00BB060A">
        <w:rPr>
          <w:color w:val="000000" w:themeColor="text1"/>
        </w:rPr>
        <w:t>Likvidácie</w:t>
      </w:r>
      <w:r w:rsidRPr="00BA3791">
        <w:rPr>
          <w:color w:val="000000" w:themeColor="text1"/>
        </w:rPr>
        <w:t xml:space="preserve"> je:   </w:t>
      </w:r>
    </w:p>
    <w:p w14:paraId="02ED3345" w14:textId="77777777" w:rsidR="006D50F0" w:rsidRDefault="006D50F0" w:rsidP="006D50F0">
      <w:pPr>
        <w:pStyle w:val="Standard"/>
        <w:spacing w:after="0"/>
        <w:ind w:firstLine="360"/>
      </w:pPr>
      <w:r>
        <w:t xml:space="preserve">Cena:  </w:t>
      </w:r>
      <w:r>
        <w:tab/>
      </w:r>
      <w:r w:rsidRPr="00AC037E">
        <w:t>................,- Eur s DPH</w:t>
      </w:r>
    </w:p>
    <w:p w14:paraId="60D48E9E" w14:textId="77777777" w:rsidR="006D50F0" w:rsidRDefault="006D50F0" w:rsidP="006D50F0">
      <w:pPr>
        <w:pStyle w:val="Standard"/>
        <w:spacing w:after="0"/>
        <w:ind w:firstLine="360"/>
      </w:pPr>
      <w:r>
        <w:t xml:space="preserve">slovom: </w:t>
      </w:r>
      <w:r>
        <w:tab/>
        <w:t>..............................................................</w:t>
      </w:r>
    </w:p>
    <w:p w14:paraId="55703837" w14:textId="77777777" w:rsidR="006D50F0" w:rsidRDefault="006D50F0" w:rsidP="006D50F0">
      <w:pPr>
        <w:pStyle w:val="Standard"/>
        <w:spacing w:after="0"/>
        <w:ind w:firstLine="360"/>
      </w:pPr>
    </w:p>
    <w:p w14:paraId="4D296747" w14:textId="3F351AED" w:rsidR="006D50F0" w:rsidRPr="005A52FD" w:rsidRDefault="006D50F0" w:rsidP="006D50F0">
      <w:pPr>
        <w:pStyle w:val="Standard"/>
        <w:numPr>
          <w:ilvl w:val="1"/>
          <w:numId w:val="3"/>
        </w:numPr>
        <w:jc w:val="both"/>
        <w:rPr>
          <w:color w:val="000000" w:themeColor="text1"/>
        </w:rPr>
      </w:pPr>
      <w:r>
        <w:lastRenderedPageBreak/>
        <w:t xml:space="preserve">Podkladom pre úhradu </w:t>
      </w:r>
      <w:r w:rsidRPr="005A52FD">
        <w:rPr>
          <w:color w:val="000000" w:themeColor="text1"/>
        </w:rPr>
        <w:t xml:space="preserve">ceny bude faktúra, vystavená </w:t>
      </w:r>
      <w:r w:rsidR="009F7A13">
        <w:rPr>
          <w:color w:val="000000" w:themeColor="text1"/>
        </w:rPr>
        <w:t>Spoločnosťou</w:t>
      </w:r>
      <w:r w:rsidRPr="005A52FD">
        <w:rPr>
          <w:color w:val="000000" w:themeColor="text1"/>
        </w:rPr>
        <w:t xml:space="preserve"> po riadnom vykonaní </w:t>
      </w:r>
      <w:r w:rsidR="00BB060A">
        <w:rPr>
          <w:color w:val="000000" w:themeColor="text1"/>
        </w:rPr>
        <w:t>Likvidácie</w:t>
      </w:r>
      <w:r w:rsidRPr="005A52FD">
        <w:rPr>
          <w:color w:val="000000" w:themeColor="text1"/>
        </w:rPr>
        <w:t xml:space="preserve"> podľa podmienok Zmluvy. Faktúra musí obsahovať všetky náležitosti vyžadované príslušnými všeobecne záväznými právnymi predpismi. V prípade, ak by nemala táto faktúra všetky potrebné náležitosti, je Objednávateľ oprávnený ju vrátiť </w:t>
      </w:r>
      <w:r w:rsidR="009F7A13">
        <w:rPr>
          <w:color w:val="000000" w:themeColor="text1"/>
        </w:rPr>
        <w:t>Spoločnosti</w:t>
      </w:r>
      <w:r w:rsidRPr="005A52FD">
        <w:rPr>
          <w:color w:val="000000" w:themeColor="text1"/>
        </w:rPr>
        <w:t xml:space="preserve"> na opravu a lehota na platenie dohodnutej ceny začne plynúť od doručenia opravenej faktúry Objednávateľovi. </w:t>
      </w:r>
    </w:p>
    <w:p w14:paraId="486BEBB4" w14:textId="77CD6F09" w:rsidR="006D50F0" w:rsidRPr="005A52FD" w:rsidRDefault="006D50F0" w:rsidP="006D50F0">
      <w:pPr>
        <w:pStyle w:val="Standard"/>
        <w:numPr>
          <w:ilvl w:val="1"/>
          <w:numId w:val="3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Dohodnutá cena zahŕňa všetky náklady </w:t>
      </w:r>
      <w:r w:rsidR="009F7A13">
        <w:rPr>
          <w:color w:val="000000" w:themeColor="text1"/>
        </w:rPr>
        <w:t>Spoločnosti</w:t>
      </w:r>
      <w:r w:rsidRPr="005A52FD">
        <w:rPr>
          <w:color w:val="000000" w:themeColor="text1"/>
        </w:rPr>
        <w:t xml:space="preserve"> na vykonanie </w:t>
      </w:r>
      <w:r w:rsidR="00BB060A">
        <w:rPr>
          <w:color w:val="000000" w:themeColor="text1"/>
        </w:rPr>
        <w:t>Likvidácie</w:t>
      </w:r>
      <w:r w:rsidRPr="005A52FD">
        <w:rPr>
          <w:color w:val="000000" w:themeColor="text1"/>
        </w:rPr>
        <w:t xml:space="preserve">.   </w:t>
      </w:r>
    </w:p>
    <w:p w14:paraId="6F3E3B38" w14:textId="77777777" w:rsidR="006D50F0" w:rsidRDefault="006D50F0" w:rsidP="006D50F0">
      <w:pPr>
        <w:pStyle w:val="Standard"/>
        <w:jc w:val="both"/>
      </w:pPr>
    </w:p>
    <w:p w14:paraId="4172C396" w14:textId="77777777" w:rsidR="006D50F0" w:rsidRPr="007C6FC2" w:rsidRDefault="006D50F0" w:rsidP="006D50F0">
      <w:pPr>
        <w:pStyle w:val="Standard"/>
        <w:jc w:val="center"/>
      </w:pPr>
      <w:r>
        <w:rPr>
          <w:b/>
        </w:rPr>
        <w:t xml:space="preserve">6. Zodpovednosť za vady a </w:t>
      </w:r>
      <w:r w:rsidRPr="005A52FD">
        <w:rPr>
          <w:b/>
          <w:color w:val="000000" w:themeColor="text1"/>
        </w:rPr>
        <w:t xml:space="preserve">zmluvná pokuta </w:t>
      </w:r>
    </w:p>
    <w:p w14:paraId="6AC62F3A" w14:textId="04F038F4" w:rsidR="006D50F0" w:rsidRPr="005A52FD" w:rsidRDefault="009F7A13" w:rsidP="006D50F0">
      <w:pPr>
        <w:pStyle w:val="Odsekzoznamu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</w:t>
      </w:r>
      <w:r w:rsidR="006D50F0">
        <w:rPr>
          <w:color w:val="000000" w:themeColor="text1"/>
        </w:rPr>
        <w:t xml:space="preserve"> zodpovedá za to, že </w:t>
      </w:r>
      <w:r w:rsidR="00BB060A">
        <w:rPr>
          <w:color w:val="000000" w:themeColor="text1"/>
        </w:rPr>
        <w:t>Likvidácia</w:t>
      </w:r>
      <w:r w:rsidR="006D50F0" w:rsidRPr="005A52FD">
        <w:rPr>
          <w:color w:val="000000" w:themeColor="text1"/>
        </w:rPr>
        <w:t xml:space="preserve"> je</w:t>
      </w:r>
      <w:r w:rsidR="00BB060A">
        <w:rPr>
          <w:color w:val="000000" w:themeColor="text1"/>
        </w:rPr>
        <w:t xml:space="preserve"> vykonaná</w:t>
      </w:r>
      <w:r w:rsidR="006D50F0" w:rsidRPr="005A52FD">
        <w:rPr>
          <w:color w:val="000000" w:themeColor="text1"/>
        </w:rPr>
        <w:t xml:space="preserve"> podľa tejto Zmluvy. Ak </w:t>
      </w:r>
      <w:r w:rsidR="00BB060A">
        <w:rPr>
          <w:color w:val="000000" w:themeColor="text1"/>
        </w:rPr>
        <w:t>Likvidácia</w:t>
      </w:r>
      <w:r w:rsidR="006D50F0" w:rsidRPr="005A52FD">
        <w:rPr>
          <w:color w:val="000000" w:themeColor="text1"/>
        </w:rPr>
        <w:t xml:space="preserve"> nie je vykonan</w:t>
      </w:r>
      <w:r w:rsidR="00BB060A">
        <w:rPr>
          <w:color w:val="000000" w:themeColor="text1"/>
        </w:rPr>
        <w:t>á</w:t>
      </w:r>
      <w:r w:rsidR="006D50F0" w:rsidRPr="005A52FD">
        <w:rPr>
          <w:color w:val="000000" w:themeColor="text1"/>
        </w:rPr>
        <w:t xml:space="preserve"> podľa tejto Zmluvy, </w:t>
      </w:r>
      <w:r w:rsidR="00BB060A">
        <w:rPr>
          <w:color w:val="000000" w:themeColor="text1"/>
        </w:rPr>
        <w:t xml:space="preserve">jedná sa o porušenie podmienok </w:t>
      </w:r>
      <w:r>
        <w:rPr>
          <w:color w:val="000000" w:themeColor="text1"/>
        </w:rPr>
        <w:t xml:space="preserve">tejto </w:t>
      </w:r>
      <w:r w:rsidR="00BB060A">
        <w:rPr>
          <w:color w:val="000000" w:themeColor="text1"/>
        </w:rPr>
        <w:t>Zmluvy.</w:t>
      </w:r>
    </w:p>
    <w:p w14:paraId="500EA6D3" w14:textId="1D043A50" w:rsidR="006D50F0" w:rsidRPr="005A52FD" w:rsidRDefault="009F7A13" w:rsidP="006D50F0">
      <w:pPr>
        <w:pStyle w:val="Odsekzoznamu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Spoločnosť </w:t>
      </w:r>
      <w:r w:rsidR="006D50F0" w:rsidRPr="005A52FD">
        <w:rPr>
          <w:color w:val="000000" w:themeColor="text1"/>
        </w:rPr>
        <w:t>je povinn</w:t>
      </w:r>
      <w:r>
        <w:rPr>
          <w:color w:val="000000" w:themeColor="text1"/>
        </w:rPr>
        <w:t>á</w:t>
      </w:r>
      <w:r w:rsidR="006D50F0" w:rsidRPr="005A52FD">
        <w:rPr>
          <w:color w:val="000000" w:themeColor="text1"/>
        </w:rPr>
        <w:t xml:space="preserve"> zaplatiť Objednávateľovi v prípade porušenia </w:t>
      </w:r>
      <w:r w:rsidR="00BB060A">
        <w:rPr>
          <w:color w:val="000000" w:themeColor="text1"/>
        </w:rPr>
        <w:t>podmienok</w:t>
      </w:r>
      <w:r w:rsidR="006D50F0" w:rsidRPr="005A52FD">
        <w:rPr>
          <w:color w:val="000000" w:themeColor="text1"/>
        </w:rPr>
        <w:t xml:space="preserve"> tejto Zmluvy zmluvnú pokutu vo výške 250 Eur za každé takéto porušenie.  </w:t>
      </w:r>
      <w:r>
        <w:rPr>
          <w:color w:val="000000" w:themeColor="text1"/>
        </w:rPr>
        <w:t>Spoločnosť</w:t>
      </w:r>
      <w:r w:rsidR="006D50F0" w:rsidRPr="005A52FD">
        <w:rPr>
          <w:color w:val="000000" w:themeColor="text1"/>
        </w:rPr>
        <w:t xml:space="preserve"> túto zmluvnú pokutu zaplatí aj za každých </w:t>
      </w:r>
      <w:r w:rsidR="006D50F0">
        <w:rPr>
          <w:color w:val="000000" w:themeColor="text1"/>
        </w:rPr>
        <w:t xml:space="preserve">ukončených </w:t>
      </w:r>
      <w:r w:rsidR="006D50F0" w:rsidRPr="005A52FD">
        <w:rPr>
          <w:color w:val="000000" w:themeColor="text1"/>
        </w:rPr>
        <w:t xml:space="preserve">7 dní omeškania so splnením svojej povinnosti vykonať </w:t>
      </w:r>
      <w:r w:rsidR="00BB060A">
        <w:rPr>
          <w:color w:val="000000" w:themeColor="text1"/>
        </w:rPr>
        <w:t>Likvidáciu</w:t>
      </w:r>
      <w:r w:rsidR="006D50F0" w:rsidRPr="005A52FD">
        <w:rPr>
          <w:color w:val="000000" w:themeColor="text1"/>
        </w:rPr>
        <w:t xml:space="preserve">. </w:t>
      </w:r>
    </w:p>
    <w:p w14:paraId="5D22D613" w14:textId="5EA625A5" w:rsidR="006D50F0" w:rsidRPr="005A52FD" w:rsidRDefault="006D50F0" w:rsidP="006D50F0">
      <w:pPr>
        <w:pStyle w:val="Odsekzoznamu"/>
        <w:numPr>
          <w:ilvl w:val="1"/>
          <w:numId w:val="6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Zmluvné strany prehlasujú, že považujú dohodnutú výšku zmluvnej pokuty za primeranú vzhľadom na charakter a povahu zmluvnou pokutou zabezpečovaných povinností </w:t>
      </w:r>
      <w:r w:rsidR="009F7A13">
        <w:rPr>
          <w:color w:val="000000" w:themeColor="text1"/>
        </w:rPr>
        <w:t>Spoločnosti</w:t>
      </w:r>
      <w:r w:rsidRPr="005A52FD">
        <w:rPr>
          <w:color w:val="000000" w:themeColor="text1"/>
        </w:rPr>
        <w:t xml:space="preserve"> a cenu za vykonanie </w:t>
      </w:r>
      <w:r w:rsidR="00BB060A">
        <w:rPr>
          <w:color w:val="000000" w:themeColor="text1"/>
        </w:rPr>
        <w:t>Likvidácie</w:t>
      </w:r>
      <w:r w:rsidRPr="005A52FD">
        <w:rPr>
          <w:color w:val="000000" w:themeColor="text1"/>
        </w:rPr>
        <w:t>.</w:t>
      </w:r>
    </w:p>
    <w:p w14:paraId="1C7B868C" w14:textId="78602F90" w:rsidR="006D50F0" w:rsidRDefault="006D50F0" w:rsidP="006D50F0">
      <w:pPr>
        <w:pStyle w:val="Odsekzoznamu"/>
        <w:numPr>
          <w:ilvl w:val="1"/>
          <w:numId w:val="6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Uplatnením si zmluvnej pokuty nie je dotknuté právo Objednávateľa na odstúpenie od Zmluvy, úrok z omeškania a na náhradu vzniknutej škody. Zaplatenie zmluvnej pokuty tiež </w:t>
      </w:r>
      <w:r w:rsidR="009F7A13">
        <w:rPr>
          <w:color w:val="000000" w:themeColor="text1"/>
        </w:rPr>
        <w:t>Spoločnosť</w:t>
      </w:r>
      <w:r w:rsidRPr="005A52FD">
        <w:rPr>
          <w:color w:val="000000" w:themeColor="text1"/>
        </w:rPr>
        <w:t xml:space="preserve"> nezbavuje povinností podľa tejto Zmluvy. </w:t>
      </w:r>
    </w:p>
    <w:p w14:paraId="49E57510" w14:textId="77777777" w:rsidR="006D50F0" w:rsidRPr="005A52FD" w:rsidRDefault="006D50F0" w:rsidP="006D50F0">
      <w:pPr>
        <w:pStyle w:val="Odsekzoznamu"/>
        <w:ind w:left="360"/>
        <w:jc w:val="both"/>
        <w:rPr>
          <w:color w:val="000000" w:themeColor="text1"/>
        </w:rPr>
      </w:pPr>
    </w:p>
    <w:p w14:paraId="02C8B63E" w14:textId="77777777" w:rsidR="006D50F0" w:rsidRDefault="006D50F0" w:rsidP="006D50F0">
      <w:pPr>
        <w:pStyle w:val="Standard"/>
        <w:ind w:left="360"/>
        <w:jc w:val="center"/>
      </w:pPr>
      <w:r>
        <w:rPr>
          <w:b/>
        </w:rPr>
        <w:t>7. Záverečné ustanovenia</w:t>
      </w:r>
    </w:p>
    <w:p w14:paraId="69040A50" w14:textId="520C7AB8" w:rsidR="006D50F0" w:rsidRPr="00FF32E4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FF32E4">
        <w:rPr>
          <w:color w:val="000000" w:themeColor="text1"/>
        </w:rPr>
        <w:t>Táto Zmluva nadobúda platnosť dňom jej podpísania oprávnenými zástupcami oboch zmluvných strán a účinnosť dňom nasledujúcim po dni jej zverejnenia na webovom sídle Objednávateľa v zmysle § 47a zákona č. 40/1964 Zb. Občianskeho zákonníka v znení neskorších predpisov a § 5a zákona č. 211/2000 Z. z. o slobodnom prístupe k informáciám v znení neskorších predpisov.</w:t>
      </w:r>
    </w:p>
    <w:p w14:paraId="5B0C9C32" w14:textId="206CC646" w:rsidR="006D50F0" w:rsidRPr="00FF32E4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FF32E4">
        <w:rPr>
          <w:color w:val="000000" w:themeColor="text1"/>
        </w:rPr>
        <w:t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záväzkov, neplatná. V prípade porušenia tejto povinnosti jednou zo zmluvných strán, je druhá zmluvná strana oprávnená od Zmluvy odstúpiť, a to s účinnosťou odstúpenia ku dňu, keď bolo písomné oznámenie o odstúpení od zmluvy doručené druhej zmluvnej strane. Tým nie je dotknuté právo na náhradu škody.</w:t>
      </w:r>
    </w:p>
    <w:p w14:paraId="0DD101AF" w14:textId="174651BF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>Účinky tejto Zmluvy zanikajú splnením záväzkov jej zmluvných strán, pokiaľ nedôjde k jej ukončeniu z iných dôvodo</w:t>
      </w:r>
      <w:r w:rsidR="00E82E7D">
        <w:rPr>
          <w:color w:val="000000" w:themeColor="text1"/>
        </w:rPr>
        <w:t>v zákonných, alebo dohodnutých</w:t>
      </w:r>
      <w:r w:rsidRPr="005A52FD">
        <w:rPr>
          <w:color w:val="000000" w:themeColor="text1"/>
        </w:rPr>
        <w:t xml:space="preserve"> v tejto Zmluve.  </w:t>
      </w:r>
    </w:p>
    <w:p w14:paraId="263A500C" w14:textId="77777777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>
        <w:t>Túto</w:t>
      </w:r>
      <w:r w:rsidRPr="00476304">
        <w:rPr>
          <w:color w:val="000000" w:themeColor="text1"/>
        </w:rPr>
        <w:t xml:space="preserve"> Zmluvu </w:t>
      </w:r>
      <w:r>
        <w:t xml:space="preserve">je možné meniť len písomnou </w:t>
      </w:r>
      <w:r w:rsidRPr="005A52FD">
        <w:rPr>
          <w:color w:val="000000" w:themeColor="text1"/>
        </w:rPr>
        <w:t>dohodou jej zmluvných strán formou podpísaných a očíslovaných dodatkov.</w:t>
      </w:r>
    </w:p>
    <w:p w14:paraId="261D9C0D" w14:textId="77777777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lastRenderedPageBreak/>
        <w:t xml:space="preserve">Táto Zmluva sa riadi právnym poriadkom Slovenskej republiky. V prípade, ak sa niektoré ustanovenie Zmluvy stane neplatným, neúčinným, alebo nevykonateľným, ostatný obsah Zmluvy tým nie je dotknutý. Príslušné ustanovenie Zmluvy sa nahradí takým platným a účinným zákonným ustanovením, ktoré je mu svojím významom, obsahom a účelom najbližšie.  </w:t>
      </w:r>
    </w:p>
    <w:p w14:paraId="58F86155" w14:textId="77777777" w:rsidR="006D50F0" w:rsidRDefault="006D50F0" w:rsidP="00FF32E4">
      <w:pPr>
        <w:pStyle w:val="Odsekzoznamu"/>
        <w:numPr>
          <w:ilvl w:val="1"/>
          <w:numId w:val="8"/>
        </w:numPr>
        <w:jc w:val="both"/>
      </w:pPr>
      <w:r>
        <w:t>Zmluva je vypracovaná v 2 vyhotoveniach, z ktorých každá strana dostane jedno vyhotovenie.</w:t>
      </w:r>
    </w:p>
    <w:p w14:paraId="4BBAE613" w14:textId="6668333D" w:rsidR="006D50F0" w:rsidRDefault="006D50F0" w:rsidP="00FF32E4">
      <w:pPr>
        <w:pStyle w:val="Odsekzoznamu"/>
        <w:numPr>
          <w:ilvl w:val="1"/>
          <w:numId w:val="8"/>
        </w:numPr>
        <w:jc w:val="both"/>
      </w:pPr>
      <w:r>
        <w:t xml:space="preserve">Neoddeliteľnou prílohou tejto Zmluvy je kompletná špecifikácia neupotrebiteľného hnuteľného majetku Banskobystrického samosprávneho kraja, ktorý má byť </w:t>
      </w:r>
      <w:r w:rsidR="00FF32E4">
        <w:t>Spoločnosťou</w:t>
      </w:r>
      <w:r>
        <w:t xml:space="preserve"> likvidovaný v rámci vykonania </w:t>
      </w:r>
      <w:r w:rsidR="00BB060A">
        <w:t>Likvidácie</w:t>
      </w:r>
      <w:r>
        <w:t xml:space="preserve"> (</w:t>
      </w:r>
      <w:r w:rsidRPr="00BB060A">
        <w:t>Príloha č. 1).</w:t>
      </w:r>
      <w:r>
        <w:t xml:space="preserve">  </w:t>
      </w:r>
    </w:p>
    <w:p w14:paraId="5C194BD4" w14:textId="77777777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Zmluvné strany vyhlasujú, že si túto Zmluvu prečítali a s jej obsahom súhlasia, že bola uzatvorená na základe ich slobodnej vôle, určito, vážne a zrozumiteľne, nie v tiesni, ani za inak nápadne nevýhodných podmienok. Zmluvné strany vyhlasujú, že ich spôsobilosť a voľnosť uzatvoriť túto Zmluvu nie je nijako obmedzená a zároveň vyhlasujú, že sa oboznámili s obsahom tejto Zmluvy a na znak súhlasu ju podpisujú. </w:t>
      </w:r>
    </w:p>
    <w:p w14:paraId="517EF78E" w14:textId="77777777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V prípade, ak bude podľa tejto Zmluvy potrebné doručovať druhej zmluvnej strane akúkoľvek písomnosť, doručuje sa táto písomnosť na adresu zmluvnej strany uvedenú v úvode Zmluvy, dokiaľ nie je zmena adresy písomne oznámená druhej zmluvnej strane. V prípade, ak sa písomnosť aj pri dodržaní týchto podmienok vráti nedoručená, zmluvné strany sa dohodli, že účinky doručenia nastávajú tretím dňom po vrátení zásielky zmluvnej strane, ktorá zásielku poslala.  </w:t>
      </w:r>
    </w:p>
    <w:p w14:paraId="0EEBDFE0" w14:textId="77777777" w:rsidR="006D50F0" w:rsidRDefault="006D50F0" w:rsidP="006D50F0">
      <w:pPr>
        <w:pStyle w:val="Standard"/>
      </w:pPr>
      <w:r>
        <w:t>Prílohy: č. 1 – Zoznam neupotrebiteľného hnuteľného majetku Banskobystrického samosprávneho kraja</w:t>
      </w:r>
    </w:p>
    <w:p w14:paraId="09F84D53" w14:textId="77777777" w:rsidR="006D50F0" w:rsidRDefault="006D50F0" w:rsidP="006D50F0">
      <w:pPr>
        <w:pStyle w:val="Standard"/>
      </w:pPr>
    </w:p>
    <w:p w14:paraId="15BB1E6E" w14:textId="77777777" w:rsidR="006D50F0" w:rsidRDefault="006D50F0" w:rsidP="006D50F0">
      <w:pPr>
        <w:pStyle w:val="Standard"/>
      </w:pPr>
      <w:r>
        <w:t xml:space="preserve">V Banskej Bystrici dňa ….................... </w:t>
      </w:r>
      <w:r>
        <w:tab/>
      </w:r>
      <w:r>
        <w:tab/>
      </w:r>
      <w:r>
        <w:tab/>
      </w:r>
      <w:r>
        <w:tab/>
        <w:t>V .......….... dňa ................</w:t>
      </w:r>
    </w:p>
    <w:p w14:paraId="468B1B0E" w14:textId="77777777" w:rsidR="006D50F0" w:rsidRDefault="006D50F0" w:rsidP="006D50F0">
      <w:pPr>
        <w:pStyle w:val="Standard"/>
      </w:pPr>
    </w:p>
    <w:p w14:paraId="6199D1A8" w14:textId="77777777" w:rsidR="006D50F0" w:rsidRDefault="006D50F0" w:rsidP="006D50F0">
      <w:pPr>
        <w:pStyle w:val="Standard"/>
      </w:pPr>
    </w:p>
    <w:p w14:paraId="650D179C" w14:textId="77777777" w:rsidR="006D50F0" w:rsidRPr="005A52FD" w:rsidRDefault="006D50F0" w:rsidP="006D50F0">
      <w:pPr>
        <w:pStyle w:val="Standard"/>
        <w:rPr>
          <w:color w:val="000000" w:themeColor="text1"/>
        </w:rPr>
      </w:pPr>
      <w:r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</w:t>
      </w:r>
      <w:r w:rsidRPr="005A52FD">
        <w:rPr>
          <w:color w:val="000000" w:themeColor="text1"/>
        </w:rPr>
        <w:t>.................................</w:t>
      </w:r>
    </w:p>
    <w:p w14:paraId="424FA5FF" w14:textId="5602C898" w:rsidR="006D50F0" w:rsidRDefault="006D50F0" w:rsidP="006D50F0">
      <w:pPr>
        <w:pStyle w:val="Standard"/>
      </w:pPr>
      <w:r>
        <w:t xml:space="preserve">Objednávateľ                                                                                           </w:t>
      </w:r>
      <w:r w:rsidR="00FF32E4">
        <w:t>Spoločnosť</w:t>
      </w:r>
    </w:p>
    <w:p w14:paraId="049FF7D0" w14:textId="77777777" w:rsidR="006D50F0" w:rsidRDefault="006D50F0" w:rsidP="006D50F0"/>
    <w:p w14:paraId="07F2A7AE" w14:textId="77777777" w:rsidR="00FA4246" w:rsidRDefault="00FA4246"/>
    <w:sectPr w:rsidR="00FA4246">
      <w:footerReference w:type="default" r:id="rId8"/>
      <w:pgSz w:w="11906" w:h="16838"/>
      <w:pgMar w:top="1418" w:right="102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5003D" w14:textId="77777777" w:rsidR="00AF0693" w:rsidRDefault="00AF0693">
      <w:pPr>
        <w:spacing w:after="0" w:line="240" w:lineRule="auto"/>
      </w:pPr>
      <w:r>
        <w:separator/>
      </w:r>
    </w:p>
  </w:endnote>
  <w:endnote w:type="continuationSeparator" w:id="0">
    <w:p w14:paraId="449D4FA7" w14:textId="77777777" w:rsidR="00AF0693" w:rsidRDefault="00AF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402325"/>
      <w:docPartObj>
        <w:docPartGallery w:val="Page Numbers (Bottom of Page)"/>
        <w:docPartUnique/>
      </w:docPartObj>
    </w:sdtPr>
    <w:sdtEndPr/>
    <w:sdtContent>
      <w:p w14:paraId="2291A601" w14:textId="0589ADD4" w:rsidR="001E575D" w:rsidRDefault="00E82E7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2F">
          <w:rPr>
            <w:noProof/>
          </w:rPr>
          <w:t>1</w:t>
        </w:r>
        <w:r>
          <w:fldChar w:fldCharType="end"/>
        </w:r>
      </w:p>
    </w:sdtContent>
  </w:sdt>
  <w:p w14:paraId="489A44D6" w14:textId="77777777" w:rsidR="001E575D" w:rsidRDefault="00AF06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93D6C" w14:textId="77777777" w:rsidR="00AF0693" w:rsidRDefault="00AF0693">
      <w:pPr>
        <w:spacing w:after="0" w:line="240" w:lineRule="auto"/>
      </w:pPr>
      <w:r>
        <w:separator/>
      </w:r>
    </w:p>
  </w:footnote>
  <w:footnote w:type="continuationSeparator" w:id="0">
    <w:p w14:paraId="06F19EB9" w14:textId="77777777" w:rsidR="00AF0693" w:rsidRDefault="00AF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996"/>
    <w:multiLevelType w:val="multilevel"/>
    <w:tmpl w:val="C5F26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951E0C"/>
    <w:multiLevelType w:val="multilevel"/>
    <w:tmpl w:val="D3EC9308"/>
    <w:styleLink w:val="WWNum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BCF150F"/>
    <w:multiLevelType w:val="multilevel"/>
    <w:tmpl w:val="168C4B4E"/>
    <w:styleLink w:val="WWNum22"/>
    <w:lvl w:ilvl="0">
      <w:start w:val="8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6F36332"/>
    <w:multiLevelType w:val="multilevel"/>
    <w:tmpl w:val="D2B4F602"/>
    <w:styleLink w:val="WWNum5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43CC227F"/>
    <w:multiLevelType w:val="multilevel"/>
    <w:tmpl w:val="C5DC3F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6A1FC4"/>
    <w:multiLevelType w:val="multilevel"/>
    <w:tmpl w:val="A88476B8"/>
    <w:styleLink w:val="WWNum11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74635D44"/>
    <w:multiLevelType w:val="multilevel"/>
    <w:tmpl w:val="1DA6EA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b/>
          <w:i w:val="0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F0"/>
    <w:rsid w:val="0020313E"/>
    <w:rsid w:val="003A0836"/>
    <w:rsid w:val="0062458C"/>
    <w:rsid w:val="006555F6"/>
    <w:rsid w:val="006B122F"/>
    <w:rsid w:val="006D50F0"/>
    <w:rsid w:val="009F7A13"/>
    <w:rsid w:val="00AF0693"/>
    <w:rsid w:val="00BB060A"/>
    <w:rsid w:val="00E82E7D"/>
    <w:rsid w:val="00FA4246"/>
    <w:rsid w:val="00FC7514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084A"/>
  <w15:chartTrackingRefBased/>
  <w15:docId w15:val="{38ACE469-B8C2-4B8D-BC55-67066C70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0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D50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Odsekzoznamu">
    <w:name w:val="List Paragraph"/>
    <w:basedOn w:val="Standard"/>
    <w:rsid w:val="006D50F0"/>
    <w:pPr>
      <w:ind w:left="720"/>
    </w:pPr>
  </w:style>
  <w:style w:type="numbering" w:customStyle="1" w:styleId="WWNum5">
    <w:name w:val="WWNum5"/>
    <w:basedOn w:val="Bezzoznamu"/>
    <w:rsid w:val="006D50F0"/>
    <w:pPr>
      <w:numPr>
        <w:numId w:val="7"/>
      </w:numPr>
    </w:pPr>
  </w:style>
  <w:style w:type="numbering" w:customStyle="1" w:styleId="WWNum8">
    <w:name w:val="WWNum8"/>
    <w:basedOn w:val="Bezzoznamu"/>
    <w:rsid w:val="006D50F0"/>
    <w:pPr>
      <w:numPr>
        <w:numId w:val="2"/>
      </w:numPr>
    </w:pPr>
  </w:style>
  <w:style w:type="numbering" w:customStyle="1" w:styleId="WWNum11">
    <w:name w:val="WWNum11"/>
    <w:basedOn w:val="Bezzoznamu"/>
    <w:rsid w:val="006D50F0"/>
    <w:pPr>
      <w:numPr>
        <w:numId w:val="3"/>
      </w:numPr>
    </w:pPr>
  </w:style>
  <w:style w:type="numbering" w:customStyle="1" w:styleId="WWNum22">
    <w:name w:val="WWNum22"/>
    <w:basedOn w:val="Bezzoznamu"/>
    <w:rsid w:val="006D50F0"/>
    <w:pPr>
      <w:numPr>
        <w:numId w:val="4"/>
      </w:numPr>
    </w:pPr>
  </w:style>
  <w:style w:type="paragraph" w:styleId="Pta">
    <w:name w:val="footer"/>
    <w:basedOn w:val="Normlny"/>
    <w:link w:val="PtaChar"/>
    <w:uiPriority w:val="99"/>
    <w:unhideWhenUsed/>
    <w:rsid w:val="006D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0F0"/>
  </w:style>
  <w:style w:type="character" w:styleId="Odkaznakomentr">
    <w:name w:val="annotation reference"/>
    <w:basedOn w:val="Predvolenpsmoodseku"/>
    <w:uiPriority w:val="99"/>
    <w:semiHidden/>
    <w:unhideWhenUsed/>
    <w:rsid w:val="006D50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50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50F0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MLUVA o likvidacii neupotr. majetku" edit="true"/>
    <f:field ref="objsubject" par="" text="" edit="true"/>
    <f:field ref="objcreatedby" par="" text="Bírešová, Katarína"/>
    <f:field ref="objcreatedat" par="" date="2019-02-07T14:04:07" text="7. 2. 2019 14:04:07"/>
    <f:field ref="objchangedby" par="" text="Bírešová, Katarína"/>
    <f:field ref="objmodifiedat" par="" date="2019-02-07T14:04:09" text="7. 2. 2019 14:04:09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ZMLUVA o likvidacii neupotr. maje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Tatiana</dc:creator>
  <cp:keywords/>
  <dc:description/>
  <cp:lastModifiedBy>Hláčik Ľuboš</cp:lastModifiedBy>
  <cp:revision>3</cp:revision>
  <dcterms:created xsi:type="dcterms:W3CDTF">2019-02-11T07:18:00Z</dcterms:created>
  <dcterms:modified xsi:type="dcterms:W3CDTF">2019-02-11T07:19:00Z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Katarína Bírešová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7. 2. 2019, 14:04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7. 2. 2019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7.2.2019, 14:04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Bírešová, Katarína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07.02.2019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*COO.2090.100.9.957407*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COO.2090.100.9.957407</vt:lpwstr>
  </property>
  <property fmtid="{D5CDD505-2E9C-101B-9397-08002B2CF9AE}" pid="385" name="FSC#FSCFOLIO@1.1001:docpropproject">
    <vt:lpwstr/>
  </property>
</Properties>
</file>