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Default="00F72714" w:rsidP="00B43251">
      <w:pPr>
        <w:pStyle w:val="Nzov"/>
        <w:jc w:val="right"/>
        <w:rPr>
          <w:rFonts w:ascii="Times New Roman" w:hAnsi="Times New Roman"/>
          <w:color w:val="000000"/>
          <w:sz w:val="28"/>
        </w:rPr>
      </w:pPr>
    </w:p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6D194F" w:rsidRDefault="00F009CF">
      <w:pPr>
        <w:pStyle w:val="Nzov"/>
        <w:rPr>
          <w:rFonts w:ascii="Arial" w:hAnsi="Arial" w:cs="Arial"/>
          <w:b w:val="0"/>
          <w:color w:val="000000"/>
          <w:sz w:val="20"/>
        </w:rPr>
      </w:pPr>
      <w:r w:rsidRPr="00510218">
        <w:rPr>
          <w:rFonts w:ascii="Arial" w:hAnsi="Arial" w:cs="Arial"/>
          <w:b w:val="0"/>
          <w:color w:val="000000"/>
          <w:sz w:val="20"/>
        </w:rPr>
        <w:t xml:space="preserve">uzatvorená </w:t>
      </w:r>
      <w:r w:rsidR="00F72714" w:rsidRPr="00510218">
        <w:rPr>
          <w:rFonts w:ascii="Arial" w:hAnsi="Arial" w:cs="Arial"/>
          <w:b w:val="0"/>
          <w:color w:val="000000"/>
          <w:sz w:val="20"/>
        </w:rPr>
        <w:t>podľa § 536 a </w:t>
      </w:r>
      <w:proofErr w:type="spellStart"/>
      <w:r w:rsidR="00F72714" w:rsidRPr="00510218">
        <w:rPr>
          <w:rFonts w:ascii="Arial" w:hAnsi="Arial" w:cs="Arial"/>
          <w:b w:val="0"/>
          <w:color w:val="000000"/>
          <w:sz w:val="20"/>
        </w:rPr>
        <w:t>nasl</w:t>
      </w:r>
      <w:proofErr w:type="spellEnd"/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Pr="00510218">
        <w:rPr>
          <w:rFonts w:ascii="Arial" w:hAnsi="Arial" w:cs="Arial"/>
          <w:b w:val="0"/>
          <w:color w:val="000000"/>
          <w:sz w:val="20"/>
        </w:rPr>
        <w:t>Obchodného zákonníka</w:t>
      </w:r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 č. 513/1991 Zb</w:t>
      </w:r>
      <w:r w:rsidR="000F7771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="00F72714" w:rsidRPr="00510218">
        <w:rPr>
          <w:rFonts w:ascii="Arial" w:hAnsi="Arial" w:cs="Arial"/>
          <w:b w:val="0"/>
          <w:color w:val="000000"/>
          <w:sz w:val="20"/>
        </w:rPr>
        <w:t>v znení neskorších predpisov</w:t>
      </w:r>
      <w:r w:rsidR="002C04BD" w:rsidRPr="00510218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236EF4" w:rsidRPr="00B34801" w:rsidRDefault="00236EF4">
      <w:pPr>
        <w:jc w:val="both"/>
        <w:rPr>
          <w:rFonts w:cs="Arial"/>
          <w:color w:val="000000"/>
          <w:sz w:val="18"/>
          <w:szCs w:val="18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1.1</w:t>
      </w:r>
      <w:r w:rsidR="006F5E20" w:rsidRPr="00490D3B">
        <w:rPr>
          <w:rFonts w:cs="Arial"/>
          <w:color w:val="000000"/>
        </w:rPr>
        <w:t>.</w:t>
      </w:r>
      <w:r w:rsidR="006F5E20" w:rsidRPr="00EB0EB9">
        <w:rPr>
          <w:rFonts w:cs="Arial"/>
          <w:color w:val="000000"/>
          <w:sz w:val="22"/>
          <w:szCs w:val="22"/>
        </w:rPr>
        <w:t xml:space="preserve"> </w:t>
      </w:r>
      <w:r w:rsidRPr="00EB0EB9">
        <w:rPr>
          <w:rFonts w:cs="Arial"/>
          <w:color w:val="000000"/>
          <w:sz w:val="22"/>
          <w:szCs w:val="22"/>
        </w:rPr>
        <w:t xml:space="preserve">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Objednávateľ :</w:t>
      </w:r>
      <w:r w:rsidRPr="00490D3B">
        <w:rPr>
          <w:rFonts w:cs="Arial"/>
          <w:color w:val="000000"/>
        </w:rPr>
        <w:tab/>
      </w:r>
      <w:r w:rsidRPr="00490D3B">
        <w:rPr>
          <w:rFonts w:cs="Arial"/>
          <w:b/>
          <w:color w:val="000000"/>
        </w:rPr>
        <w:t>Mesto Trnava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Hlavná č. 1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917 71  Trnava</w:t>
      </w:r>
    </w:p>
    <w:p w:rsidR="00EB0EB9" w:rsidRPr="00490D3B" w:rsidRDefault="00EB0EB9" w:rsidP="006F5E20">
      <w:pPr>
        <w:tabs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IČO: </w:t>
      </w:r>
      <w:r w:rsidR="00F72714" w:rsidRPr="00490D3B">
        <w:rPr>
          <w:rFonts w:cs="Arial"/>
          <w:color w:val="000000"/>
        </w:rPr>
        <w:tab/>
        <w:t>00 313</w:t>
      </w:r>
      <w:r w:rsidRPr="00490D3B">
        <w:rPr>
          <w:rFonts w:cs="Arial"/>
          <w:color w:val="000000"/>
        </w:rPr>
        <w:t> </w:t>
      </w:r>
      <w:r w:rsidR="00F72714" w:rsidRPr="00490D3B">
        <w:rPr>
          <w:rFonts w:cs="Arial"/>
          <w:color w:val="000000"/>
        </w:rPr>
        <w:t>114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DIČ:</w:t>
      </w:r>
      <w:r w:rsidR="00F72714" w:rsidRPr="00490D3B">
        <w:rPr>
          <w:rFonts w:cs="Arial"/>
          <w:color w:val="000000"/>
        </w:rPr>
        <w:tab/>
        <w:t>202 1175 728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štatutárny zástupca: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009CF" w:rsidRPr="00490D3B">
        <w:rPr>
          <w:rFonts w:cs="Arial"/>
          <w:color w:val="000000"/>
        </w:rPr>
        <w:t>,</w:t>
      </w:r>
      <w:r w:rsidR="00F72714" w:rsidRPr="00490D3B">
        <w:rPr>
          <w:rFonts w:cs="Arial"/>
          <w:color w:val="000000"/>
        </w:rPr>
        <w:t xml:space="preserve"> primátor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zmluvné:    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72714" w:rsidRPr="00490D3B">
        <w:rPr>
          <w:rFonts w:cs="Arial"/>
          <w:color w:val="000000"/>
        </w:rPr>
        <w:tab/>
      </w:r>
    </w:p>
    <w:p w:rsidR="00F72714" w:rsidRPr="00490D3B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technické:   </w:t>
      </w:r>
      <w:r w:rsidRPr="00490D3B">
        <w:rPr>
          <w:rFonts w:cs="Arial"/>
          <w:color w:val="000000"/>
        </w:rPr>
        <w:tab/>
      </w:r>
      <w:r w:rsidR="00D207B6" w:rsidRPr="00490D3B">
        <w:rPr>
          <w:rFonts w:cs="Arial"/>
          <w:color w:val="000000"/>
        </w:rPr>
        <w:t>Ing. Dušan Béreš</w:t>
      </w:r>
    </w:p>
    <w:p w:rsid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EC472F" w:rsidRPr="00490D3B">
        <w:rPr>
          <w:rFonts w:cs="Arial"/>
          <w:color w:val="000000"/>
        </w:rPr>
        <w:t>gestor PD:</w:t>
      </w:r>
      <w:r w:rsidR="003F35E5" w:rsidRPr="00490D3B">
        <w:rPr>
          <w:rFonts w:cs="Arial"/>
          <w:color w:val="000000"/>
        </w:rPr>
        <w:tab/>
      </w:r>
      <w:r w:rsidR="00E5726E">
        <w:rPr>
          <w:rFonts w:cs="Arial"/>
          <w:color w:val="000000"/>
        </w:rPr>
        <w:t xml:space="preserve">Ing. </w:t>
      </w:r>
      <w:r w:rsidR="00900ACB">
        <w:rPr>
          <w:rFonts w:cs="Arial"/>
          <w:color w:val="000000"/>
        </w:rPr>
        <w:t>Ľubica Augustínová</w:t>
      </w:r>
    </w:p>
    <w:p w:rsidR="00F72714" w:rsidRPr="00490D3B" w:rsidRDefault="00FC503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b</w:t>
      </w:r>
      <w:r w:rsidR="00F72714" w:rsidRPr="00490D3B">
        <w:rPr>
          <w:rFonts w:cs="Arial"/>
          <w:color w:val="000000"/>
        </w:rPr>
        <w:t>ankové spojenie:</w:t>
      </w:r>
      <w:r w:rsidR="00F72714" w:rsidRPr="00490D3B">
        <w:rPr>
          <w:rFonts w:cs="Arial"/>
          <w:color w:val="000000"/>
        </w:rPr>
        <w:tab/>
        <w:t>VÚB Trnava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č.</w:t>
      </w:r>
      <w:r w:rsidR="005141D9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 xml:space="preserve">SK59 0200 0000 </w:t>
      </w:r>
      <w:proofErr w:type="spellStart"/>
      <w:r w:rsidR="001E59D0" w:rsidRPr="00490D3B">
        <w:rPr>
          <w:rFonts w:cs="Arial"/>
          <w:color w:val="000000"/>
        </w:rPr>
        <w:t>0000</w:t>
      </w:r>
      <w:proofErr w:type="spellEnd"/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2692</w:t>
      </w:r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5212</w:t>
      </w:r>
    </w:p>
    <w:p w:rsidR="00F72714" w:rsidRPr="00490D3B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tel</w:t>
      </w:r>
      <w:r w:rsidR="00F009CF" w:rsidRPr="00490D3B">
        <w:rPr>
          <w:rFonts w:cs="Arial"/>
          <w:color w:val="000000"/>
        </w:rPr>
        <w:t>efón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  <w:t>033 / 32</w:t>
      </w:r>
      <w:r w:rsidR="00F43D3A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36</w:t>
      </w:r>
      <w:r w:rsidR="00F43D3A">
        <w:rPr>
          <w:rFonts w:cs="Arial"/>
          <w:color w:val="000000"/>
        </w:rPr>
        <w:t xml:space="preserve"> </w:t>
      </w:r>
      <w:r w:rsidR="0086019F">
        <w:rPr>
          <w:rFonts w:cs="Arial"/>
          <w:color w:val="000000"/>
        </w:rPr>
        <w:t>101</w:t>
      </w:r>
    </w:p>
    <w:p w:rsidR="00F72714" w:rsidRPr="00490D3B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e-mail: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>dusan.beres@trnava.sk</w:t>
      </w: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BA0293" w:rsidRPr="00042FCF" w:rsidRDefault="00F72714" w:rsidP="000E57A8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1.2</w:t>
      </w:r>
      <w:r w:rsidR="00C94A59" w:rsidRPr="00490D3B">
        <w:rPr>
          <w:rFonts w:cs="Arial"/>
          <w:color w:val="000000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Zhotoviteľ:</w:t>
      </w:r>
      <w:r w:rsidR="00BA0293" w:rsidRPr="00490D3B">
        <w:rPr>
          <w:rFonts w:cs="Arial"/>
          <w:color w:val="000000"/>
        </w:rPr>
        <w:tab/>
      </w:r>
      <w:r w:rsidR="0086019F" w:rsidRPr="0086019F">
        <w:rPr>
          <w:rFonts w:cs="Arial"/>
          <w:b/>
          <w:color w:val="FF0000"/>
        </w:rPr>
        <w:t>VYPLNIŤ</w:t>
      </w:r>
    </w:p>
    <w:p w:rsidR="00BA0293" w:rsidRPr="00042FCF" w:rsidRDefault="00BA0293" w:rsidP="000E57A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b/>
          <w:color w:val="000000"/>
        </w:rPr>
        <w:tab/>
      </w:r>
      <w:r w:rsidRPr="00490D3B">
        <w:rPr>
          <w:rFonts w:cs="Arial"/>
          <w:b/>
          <w:color w:val="000000"/>
        </w:rPr>
        <w:tab/>
      </w:r>
    </w:p>
    <w:p w:rsidR="00BA0293" w:rsidRPr="00490D3B" w:rsidRDefault="00042FCF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042FCF">
        <w:rPr>
          <w:rFonts w:cs="Arial"/>
          <w:color w:val="000000"/>
        </w:rPr>
        <w:tab/>
      </w:r>
      <w:r w:rsidRPr="00042FCF">
        <w:rPr>
          <w:rFonts w:cs="Arial"/>
          <w:color w:val="000000"/>
        </w:rPr>
        <w:tab/>
      </w:r>
      <w:r w:rsidR="00C94A59" w:rsidRPr="00490D3B">
        <w:rPr>
          <w:rFonts w:cs="Arial"/>
          <w:color w:val="000000"/>
        </w:rPr>
        <w:tab/>
      </w:r>
    </w:p>
    <w:p w:rsidR="00F72714" w:rsidRPr="00490D3B" w:rsidRDefault="00BA0293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IČO:</w:t>
      </w: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 </w:t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 xml:space="preserve">           </w:t>
      </w:r>
      <w:r w:rsidR="00C94A59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 xml:space="preserve">DIČ: </w:t>
      </w:r>
      <w:r w:rsidR="000A6FCF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="00AA5362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  <w:t xml:space="preserve">                                                                                     </w:t>
      </w:r>
    </w:p>
    <w:p w:rsidR="00F72714" w:rsidRPr="00490D3B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>štatutárny zástupca:</w:t>
      </w:r>
      <w:r w:rsidR="00DF76ED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>. pre veci zmluvné:</w:t>
      </w:r>
      <w:r w:rsidR="000A6FCF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 xml:space="preserve">. pre veci technické:  </w:t>
      </w:r>
      <w:r w:rsidR="00EC3432" w:rsidRPr="00490D3B">
        <w:rPr>
          <w:rFonts w:cs="Arial"/>
          <w:color w:val="000000"/>
        </w:rPr>
        <w:tab/>
      </w:r>
      <w:r w:rsidR="000A6FCF" w:rsidRPr="00490D3B">
        <w:rPr>
          <w:rFonts w:cs="Arial"/>
          <w:color w:val="000000"/>
        </w:rPr>
        <w:t xml:space="preserve"> </w:t>
      </w:r>
    </w:p>
    <w:p w:rsidR="00F009CF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r</w:t>
      </w:r>
      <w:r w:rsidRPr="00490D3B">
        <w:rPr>
          <w:rFonts w:cs="Arial"/>
          <w:color w:val="000000"/>
        </w:rPr>
        <w:t xml:space="preserve">eg. číslo SKSI: </w:t>
      </w:r>
      <w:r w:rsidR="00AA5362" w:rsidRPr="00490D3B">
        <w:rPr>
          <w:rFonts w:cs="Arial"/>
          <w:color w:val="000000"/>
        </w:rPr>
        <w:tab/>
      </w:r>
    </w:p>
    <w:p w:rsidR="00941214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</w:rPr>
        <w:tab/>
      </w:r>
      <w:r w:rsidR="00121D6D">
        <w:rPr>
          <w:rFonts w:cs="Arial"/>
        </w:rPr>
        <w:t>b</w:t>
      </w:r>
      <w:r w:rsidRPr="00490D3B">
        <w:rPr>
          <w:rFonts w:cs="Arial"/>
          <w:color w:val="000000"/>
        </w:rPr>
        <w:t>ankové spojenie:</w:t>
      </w:r>
      <w:r w:rsidR="00DF76ED" w:rsidRPr="00490D3B">
        <w:rPr>
          <w:rFonts w:cs="Arial"/>
          <w:color w:val="000000"/>
        </w:rPr>
        <w:tab/>
      </w:r>
    </w:p>
    <w:p w:rsidR="00AA5362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  <w:t>č.</w:t>
      </w:r>
      <w:r w:rsidR="005141D9">
        <w:rPr>
          <w:rFonts w:cs="Arial"/>
          <w:color w:val="000000"/>
        </w:rPr>
        <w:t xml:space="preserve"> </w:t>
      </w:r>
      <w:r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Pr="00490D3B">
        <w:rPr>
          <w:rFonts w:cs="Arial"/>
          <w:color w:val="000000"/>
        </w:rPr>
        <w:t>:</w:t>
      </w:r>
      <w:r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tel</w:t>
      </w:r>
      <w:r w:rsidR="00F009CF" w:rsidRPr="00490D3B">
        <w:rPr>
          <w:rFonts w:cs="Arial"/>
          <w:color w:val="000000"/>
        </w:rPr>
        <w:t>efón</w:t>
      </w:r>
      <w:r w:rsidRPr="00490D3B">
        <w:rPr>
          <w:rFonts w:cs="Arial"/>
          <w:color w:val="000000"/>
        </w:rPr>
        <w:t xml:space="preserve">: </w:t>
      </w:r>
      <w:r w:rsidR="00EC3432" w:rsidRPr="00490D3B">
        <w:rPr>
          <w:rFonts w:cs="Arial"/>
          <w:color w:val="000000"/>
        </w:rPr>
        <w:tab/>
      </w:r>
    </w:p>
    <w:p w:rsidR="00132C90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490D3B">
        <w:rPr>
          <w:rFonts w:cs="Arial"/>
          <w:color w:val="000000"/>
        </w:rPr>
        <w:t xml:space="preserve">e-mail: </w:t>
      </w:r>
      <w:r w:rsidR="00BA0293" w:rsidRPr="00490D3B">
        <w:rPr>
          <w:rFonts w:cs="Arial"/>
          <w:color w:val="000000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</w:p>
    <w:p w:rsidR="00BA0293" w:rsidRDefault="00BA0293">
      <w:pPr>
        <w:jc w:val="both"/>
        <w:rPr>
          <w:rFonts w:cs="Arial"/>
          <w:color w:val="000000"/>
          <w:sz w:val="22"/>
          <w:szCs w:val="22"/>
        </w:rPr>
      </w:pPr>
    </w:p>
    <w:p w:rsidR="00355E2D" w:rsidRDefault="00355E2D">
      <w:pPr>
        <w:jc w:val="both"/>
        <w:rPr>
          <w:rFonts w:cs="Arial"/>
          <w:color w:val="000000"/>
          <w:sz w:val="22"/>
          <w:szCs w:val="22"/>
        </w:rPr>
      </w:pP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216185" w:rsidRDefault="00216185">
      <w:pPr>
        <w:jc w:val="both"/>
        <w:rPr>
          <w:rFonts w:cs="Arial"/>
          <w:color w:val="000000"/>
          <w:sz w:val="22"/>
          <w:szCs w:val="22"/>
        </w:rPr>
      </w:pPr>
    </w:p>
    <w:p w:rsidR="00D86BF3" w:rsidRDefault="00D86BF3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F72714" w:rsidRPr="005141D9" w:rsidRDefault="00F72714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lastRenderedPageBreak/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2  PREDMET ZMLUVY</w:t>
      </w:r>
    </w:p>
    <w:p w:rsidR="00705EF0" w:rsidRPr="00350EC1" w:rsidRDefault="00705EF0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</w:p>
    <w:p w:rsidR="006F5E20" w:rsidRPr="00434995" w:rsidRDefault="00F72714" w:rsidP="00900ACB">
      <w:pPr>
        <w:numPr>
          <w:ilvl w:val="1"/>
          <w:numId w:val="20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025A0">
        <w:rPr>
          <w:rFonts w:cs="Arial"/>
        </w:rPr>
        <w:t xml:space="preserve">výzvy na predloženie ponuky a jej </w:t>
      </w:r>
      <w:r w:rsidR="00A85BAB">
        <w:rPr>
          <w:rFonts w:cs="Arial"/>
        </w:rPr>
        <w:t>príloh</w:t>
      </w:r>
      <w:r w:rsidR="00C83704" w:rsidRPr="00AE1342">
        <w:rPr>
          <w:rFonts w:cs="Arial"/>
        </w:rPr>
        <w:t xml:space="preserve"> zo dňa </w:t>
      </w:r>
      <w:r w:rsidR="00E549CA" w:rsidRPr="00E549CA">
        <w:rPr>
          <w:rFonts w:cs="Arial"/>
        </w:rPr>
        <w:t>0</w:t>
      </w:r>
      <w:r w:rsidR="00286637">
        <w:rPr>
          <w:rFonts w:cs="Arial"/>
        </w:rPr>
        <w:t>8</w:t>
      </w:r>
      <w:r w:rsidR="00E549CA" w:rsidRPr="00E549CA">
        <w:rPr>
          <w:rFonts w:cs="Arial"/>
        </w:rPr>
        <w:t>.12</w:t>
      </w:r>
      <w:r w:rsidR="00B7220B" w:rsidRPr="00E549CA">
        <w:rPr>
          <w:rFonts w:cs="Arial"/>
        </w:rPr>
        <w:t>.</w:t>
      </w:r>
      <w:r w:rsidR="001D060C">
        <w:rPr>
          <w:rFonts w:cs="Arial"/>
        </w:rPr>
        <w:t>201</w:t>
      </w:r>
      <w:r w:rsidR="00CA375F">
        <w:rPr>
          <w:rFonts w:cs="Arial"/>
        </w:rPr>
        <w:t>7</w:t>
      </w:r>
      <w:r w:rsidR="00391A79">
        <w:rPr>
          <w:rFonts w:cs="Arial"/>
        </w:rPr>
        <w:t xml:space="preserve">, ktorá tvorí prílohu tejto zmluvy </w:t>
      </w:r>
      <w:r w:rsidR="00391850">
        <w:rPr>
          <w:rFonts w:cs="Arial"/>
        </w:rPr>
        <w:t xml:space="preserve">a 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podmienok dohodnutých v tejto zmluve</w:t>
      </w:r>
      <w:r w:rsidR="006D194F">
        <w:rPr>
          <w:rFonts w:cs="Arial"/>
          <w:color w:val="000000"/>
        </w:rPr>
        <w:t xml:space="preserve"> o dielo</w:t>
      </w:r>
      <w:r w:rsidRPr="00434995">
        <w:rPr>
          <w:rFonts w:cs="Arial"/>
          <w:color w:val="000000"/>
        </w:rPr>
        <w:t xml:space="preserve"> </w:t>
      </w:r>
      <w:r w:rsidR="00F009CF" w:rsidRPr="00434995">
        <w:rPr>
          <w:rFonts w:cs="Arial"/>
          <w:color w:val="000000"/>
        </w:rPr>
        <w:t xml:space="preserve">(ďalej len </w:t>
      </w:r>
      <w:r w:rsidR="006D194F">
        <w:rPr>
          <w:rFonts w:cs="Arial"/>
          <w:color w:val="000000"/>
        </w:rPr>
        <w:t>„</w:t>
      </w:r>
      <w:r w:rsidR="006D194F" w:rsidRPr="00217603">
        <w:rPr>
          <w:rFonts w:cs="Arial"/>
          <w:b/>
          <w:color w:val="000000"/>
        </w:rPr>
        <w:t>zmluva</w:t>
      </w:r>
      <w:r w:rsidR="006D194F">
        <w:rPr>
          <w:rFonts w:cs="Arial"/>
          <w:color w:val="000000"/>
        </w:rPr>
        <w:t>“</w:t>
      </w:r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nasledovný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4D5F5B" w:rsidRPr="00434995">
        <w:rPr>
          <w:rFonts w:cs="Arial"/>
          <w:color w:val="000000"/>
        </w:rPr>
        <w:t>:</w:t>
      </w:r>
      <w:r w:rsidR="00391A79">
        <w:rPr>
          <w:rFonts w:cs="Arial"/>
          <w:color w:val="000000"/>
        </w:rPr>
        <w:t xml:space="preserve"> </w:t>
      </w:r>
      <w:r w:rsidR="00391A79">
        <w:rPr>
          <w:rFonts w:cs="Arial"/>
          <w:b/>
          <w:i/>
          <w:color w:val="000000"/>
        </w:rPr>
        <w:t>„</w:t>
      </w:r>
      <w:r w:rsidR="00900ACB" w:rsidRPr="00900ACB">
        <w:rPr>
          <w:rFonts w:cs="Arial"/>
          <w:b/>
          <w:i/>
          <w:szCs w:val="22"/>
        </w:rPr>
        <w:t>Sprístupnenie juhovýchodnej veže a prezentácia zaniknutého mestského opevnenia v areáli mestského amfiteátra v MPR Trnava</w:t>
      </w:r>
      <w:r w:rsidR="00900ACB">
        <w:rPr>
          <w:rFonts w:cs="Arial"/>
          <w:b/>
          <w:i/>
          <w:szCs w:val="22"/>
        </w:rPr>
        <w:t>, PD</w:t>
      </w:r>
      <w:r w:rsidR="00391A79">
        <w:rPr>
          <w:rFonts w:cs="Arial"/>
          <w:b/>
          <w:i/>
          <w:szCs w:val="22"/>
        </w:rPr>
        <w:t>“.</w:t>
      </w:r>
    </w:p>
    <w:p w:rsidR="00236EF4" w:rsidRPr="006D0285" w:rsidRDefault="00621F03" w:rsidP="00621F03">
      <w:pPr>
        <w:pStyle w:val="Bezriadkovania"/>
        <w:ind w:left="720"/>
        <w:jc w:val="both"/>
        <w:rPr>
          <w:rFonts w:cs="Arial"/>
        </w:rPr>
      </w:pPr>
      <w:r>
        <w:rPr>
          <w:rFonts w:cs="Arial"/>
        </w:rPr>
        <w:t xml:space="preserve">Predmetom zmluvy je </w:t>
      </w:r>
      <w:r w:rsidR="00236EF4" w:rsidRPr="006D0285">
        <w:rPr>
          <w:rFonts w:cs="Arial"/>
        </w:rPr>
        <w:t>Projektová dokumentácia v stupni realizačný projekt</w:t>
      </w:r>
      <w:r w:rsidR="001E5A78">
        <w:rPr>
          <w:rFonts w:cs="Arial"/>
        </w:rPr>
        <w:t xml:space="preserve"> (ďalej len „</w:t>
      </w:r>
      <w:r w:rsidR="001E5A78" w:rsidRPr="0086733F">
        <w:rPr>
          <w:rFonts w:cs="Arial"/>
          <w:b/>
        </w:rPr>
        <w:t>PD</w:t>
      </w:r>
      <w:r w:rsidR="001E5A78">
        <w:rPr>
          <w:rFonts w:cs="Arial"/>
        </w:rPr>
        <w:t>“</w:t>
      </w:r>
      <w:r w:rsidR="0003420C">
        <w:rPr>
          <w:rFonts w:cs="Arial"/>
        </w:rPr>
        <w:t xml:space="preserve"> alebo „</w:t>
      </w:r>
      <w:r w:rsidR="0003420C">
        <w:rPr>
          <w:rFonts w:cs="Arial"/>
          <w:b/>
        </w:rPr>
        <w:t>projekt</w:t>
      </w:r>
      <w:r w:rsidR="0003420C">
        <w:rPr>
          <w:rFonts w:cs="Arial"/>
        </w:rPr>
        <w:t>“</w:t>
      </w:r>
      <w:r w:rsidR="001E5A78">
        <w:rPr>
          <w:rFonts w:cs="Arial"/>
        </w:rPr>
        <w:t>)</w:t>
      </w:r>
      <w:r w:rsidR="00236EF4" w:rsidRPr="006D0285">
        <w:rPr>
          <w:rFonts w:cs="Arial"/>
        </w:rPr>
        <w:t>, ktor</w:t>
      </w:r>
      <w:r w:rsidR="0003420C">
        <w:rPr>
          <w:rFonts w:cs="Arial"/>
        </w:rPr>
        <w:t>á</w:t>
      </w:r>
      <w:r w:rsidR="00236EF4" w:rsidRPr="006D0285">
        <w:rPr>
          <w:rFonts w:cs="Arial"/>
        </w:rPr>
        <w:t xml:space="preserve"> bude </w:t>
      </w:r>
      <w:r w:rsidR="0003420C">
        <w:rPr>
          <w:rFonts w:cs="Arial"/>
        </w:rPr>
        <w:tab/>
      </w:r>
      <w:r w:rsidR="00236EF4" w:rsidRPr="006D0285">
        <w:rPr>
          <w:rFonts w:cs="Arial"/>
        </w:rPr>
        <w:t>podkladom pre</w:t>
      </w:r>
      <w:r w:rsidR="0003420C">
        <w:rPr>
          <w:rFonts w:cs="Arial"/>
        </w:rPr>
        <w:t xml:space="preserve"> </w:t>
      </w:r>
      <w:r w:rsidR="00236EF4" w:rsidRPr="006D0285">
        <w:rPr>
          <w:rFonts w:cs="Arial"/>
        </w:rPr>
        <w:t xml:space="preserve">vydanie stavebného povolenia a samotnú realizáciu, vrátane geodetického </w:t>
      </w:r>
      <w:r w:rsidR="0003420C">
        <w:rPr>
          <w:rFonts w:cs="Arial"/>
        </w:rPr>
        <w:tab/>
      </w:r>
      <w:r w:rsidR="00236EF4" w:rsidRPr="006D0285">
        <w:rPr>
          <w:rFonts w:cs="Arial"/>
        </w:rPr>
        <w:t xml:space="preserve">zamerania </w:t>
      </w:r>
      <w:r w:rsidR="00783990">
        <w:rPr>
          <w:rFonts w:cs="Arial"/>
        </w:rPr>
        <w:t>a</w:t>
      </w:r>
      <w:r w:rsidR="00236EF4" w:rsidRPr="006D0285">
        <w:rPr>
          <w:rFonts w:cs="Arial"/>
        </w:rPr>
        <w:t xml:space="preserve"> odborného autorského dohľadu.</w:t>
      </w:r>
    </w:p>
    <w:p w:rsidR="00105AC8" w:rsidRPr="006F526E" w:rsidRDefault="00105AC8" w:rsidP="00B119F6">
      <w:pPr>
        <w:pStyle w:val="Odsekzoznamu"/>
        <w:numPr>
          <w:ilvl w:val="1"/>
          <w:numId w:val="20"/>
        </w:numPr>
        <w:tabs>
          <w:tab w:val="clear" w:pos="720"/>
          <w:tab w:val="num" w:pos="1418"/>
        </w:tabs>
        <w:jc w:val="both"/>
        <w:rPr>
          <w:rFonts w:eastAsia="Arial Unicode MS" w:cs="Arial"/>
        </w:rPr>
      </w:pPr>
      <w:r w:rsidRPr="006F526E">
        <w:rPr>
          <w:rFonts w:eastAsia="Arial Unicode MS" w:cs="Arial"/>
        </w:rPr>
        <w:t xml:space="preserve">Minimálny rozsah </w:t>
      </w:r>
      <w:r w:rsidR="00E76704">
        <w:rPr>
          <w:rFonts w:eastAsia="Arial Unicode MS" w:cs="Arial"/>
        </w:rPr>
        <w:t>PD</w:t>
      </w:r>
      <w:r w:rsidR="0084255A" w:rsidRPr="006F526E">
        <w:rPr>
          <w:rFonts w:eastAsia="Arial Unicode MS" w:cs="Arial"/>
        </w:rPr>
        <w:t xml:space="preserve"> je uvedený v</w:t>
      </w:r>
      <w:r w:rsidR="00CA375F" w:rsidRPr="006F526E">
        <w:rPr>
          <w:rFonts w:eastAsia="Arial Unicode MS" w:cs="Arial"/>
        </w:rPr>
        <w:t>o výzve na predloženie ponuky</w:t>
      </w:r>
      <w:r w:rsidR="0084255A" w:rsidRPr="006F526E">
        <w:rPr>
          <w:rFonts w:eastAsia="Arial Unicode MS" w:cs="Arial"/>
        </w:rPr>
        <w:t xml:space="preserve"> a </w:t>
      </w:r>
      <w:r w:rsidR="006D194F">
        <w:rPr>
          <w:rFonts w:eastAsia="Arial Unicode MS" w:cs="Arial"/>
        </w:rPr>
        <w:t>jej</w:t>
      </w:r>
      <w:r w:rsidR="0084255A" w:rsidRPr="006F526E">
        <w:rPr>
          <w:rFonts w:eastAsia="Arial Unicode MS" w:cs="Arial"/>
        </w:rPr>
        <w:t xml:space="preserve"> príloh</w:t>
      </w:r>
      <w:r w:rsidR="00D92EA4" w:rsidRPr="006F526E">
        <w:rPr>
          <w:rFonts w:eastAsia="Arial Unicode MS" w:cs="Arial"/>
        </w:rPr>
        <w:t>ách</w:t>
      </w:r>
      <w:r w:rsidR="00900ACB">
        <w:rPr>
          <w:rFonts w:eastAsia="Arial Unicode MS" w:cs="Arial"/>
        </w:rPr>
        <w:t>.</w:t>
      </w:r>
    </w:p>
    <w:p w:rsidR="00F85178" w:rsidRDefault="00E76704" w:rsidP="006F526E">
      <w:pPr>
        <w:pStyle w:val="Bezriadkovania"/>
        <w:ind w:left="709"/>
        <w:jc w:val="both"/>
      </w:pPr>
      <w:r>
        <w:t>PD</w:t>
      </w:r>
      <w:r w:rsidR="006967F9" w:rsidRPr="00434995">
        <w:t xml:space="preserve"> </w:t>
      </w:r>
      <w:r w:rsidR="00F85178" w:rsidRPr="00434995">
        <w:t xml:space="preserve">podľa bodu 2.2. sa považuje za ucelenú časť plnenia, ktorá bude objednávateľovi odovzdaná za podmienok uvedených v tejto </w:t>
      </w:r>
      <w:r w:rsidR="006D194F">
        <w:t>zmluve</w:t>
      </w:r>
      <w:r w:rsidR="00F85178" w:rsidRPr="00434995">
        <w:t xml:space="preserve">. </w:t>
      </w:r>
      <w:r w:rsidR="00391A79">
        <w:t xml:space="preserve">Dohodnutý rozsah plnenia uvedený v tomto bode </w:t>
      </w:r>
      <w:r w:rsidR="00705EF0">
        <w:t>je možné meniť po dohode zmluvných strán na základe písomného dodatku k tejto zmluve.</w:t>
      </w:r>
    </w:p>
    <w:p w:rsidR="00705EF0" w:rsidRDefault="00705EF0" w:rsidP="006F526E">
      <w:pPr>
        <w:pStyle w:val="Bezriadkovania"/>
        <w:ind w:left="709"/>
        <w:jc w:val="both"/>
      </w:pPr>
    </w:p>
    <w:p w:rsidR="00705EF0" w:rsidRPr="005141D9" w:rsidRDefault="00705EF0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3  povinnosti zmluvných strán</w:t>
      </w:r>
    </w:p>
    <w:p w:rsidR="00705EF0" w:rsidRPr="00434995" w:rsidRDefault="00705EF0" w:rsidP="006F526E">
      <w:pPr>
        <w:pStyle w:val="Bezriadkovania"/>
        <w:ind w:left="709"/>
        <w:jc w:val="both"/>
        <w:rPr>
          <w:b/>
        </w:rPr>
      </w:pPr>
    </w:p>
    <w:p w:rsidR="00705EF0" w:rsidRDefault="00705EF0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Zhotoviteľ je povinný si prezrieť miesto, kde sa má stavba realizovať ešte pred začatím vypracovania PD a za týmto účelom si od objednávateľa vyžiadať všetky potrebné podklady a informácie, ktoré súvisia s vykonávaním diela a zároveň je objednávateľ povinný jemu dostupné informácie poskytnúť. </w:t>
      </w:r>
    </w:p>
    <w:p w:rsidR="00705EF0" w:rsidRDefault="00705EF0" w:rsidP="004D132A">
      <w:pPr>
        <w:pStyle w:val="Odsekzoznamu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Položky </w:t>
      </w:r>
      <w:r w:rsidR="004D132A">
        <w:rPr>
          <w:rFonts w:cs="Arial"/>
          <w:color w:val="000000"/>
        </w:rPr>
        <w:t xml:space="preserve">v časti Náklady stavby – </w:t>
      </w:r>
      <w:proofErr w:type="spellStart"/>
      <w:r w:rsidR="004D132A">
        <w:rPr>
          <w:rFonts w:cs="Arial"/>
          <w:color w:val="000000"/>
        </w:rPr>
        <w:t>položkovitý</w:t>
      </w:r>
      <w:proofErr w:type="spellEnd"/>
      <w:r w:rsidR="004D132A">
        <w:rPr>
          <w:rFonts w:cs="Arial"/>
          <w:color w:val="000000"/>
        </w:rPr>
        <w:t xml:space="preserve"> rozpočet a výkaz výmer </w:t>
      </w:r>
      <w:r w:rsidR="004D132A" w:rsidRPr="004D132A">
        <w:rPr>
          <w:rFonts w:cs="Arial"/>
          <w:color w:val="000000"/>
        </w:rPr>
        <w:t>musia byť</w:t>
      </w:r>
      <w:r w:rsidR="004D132A">
        <w:rPr>
          <w:rFonts w:cs="Arial"/>
          <w:color w:val="000000"/>
        </w:rPr>
        <w:t xml:space="preserve"> </w:t>
      </w:r>
      <w:r w:rsidR="004D132A" w:rsidRPr="004D132A">
        <w:rPr>
          <w:rFonts w:cs="Arial"/>
          <w:color w:val="000000"/>
        </w:rPr>
        <w:t xml:space="preserve">v zmysle kódov rozpočtových cenníkov a musia obsahovať </w:t>
      </w:r>
      <w:r w:rsidR="004D132A">
        <w:rPr>
          <w:rFonts w:cs="Arial"/>
          <w:color w:val="000000"/>
        </w:rPr>
        <w:t>konkrétne</w:t>
      </w:r>
      <w:r w:rsidR="004D132A" w:rsidRPr="004D132A">
        <w:rPr>
          <w:rFonts w:cs="Arial"/>
          <w:color w:val="000000"/>
        </w:rPr>
        <w:t xml:space="preserve"> výpočt</w:t>
      </w:r>
      <w:r w:rsidR="004D132A">
        <w:rPr>
          <w:rFonts w:cs="Arial"/>
          <w:color w:val="000000"/>
        </w:rPr>
        <w:t>y</w:t>
      </w:r>
      <w:r w:rsidR="004D132A" w:rsidRPr="004D132A">
        <w:rPr>
          <w:rFonts w:cs="Arial"/>
          <w:color w:val="000000"/>
        </w:rPr>
        <w:t xml:space="preserve"> množstiev </w:t>
      </w:r>
      <w:r w:rsidR="004D132A">
        <w:rPr>
          <w:rFonts w:cs="Arial"/>
          <w:color w:val="000000"/>
        </w:rPr>
        <w:t>(</w:t>
      </w:r>
      <w:r w:rsidR="004D132A" w:rsidRPr="004D132A">
        <w:rPr>
          <w:rFonts w:cs="Arial"/>
          <w:color w:val="000000"/>
        </w:rPr>
        <w:t>figúr</w:t>
      </w:r>
      <w:r w:rsidR="004D132A">
        <w:rPr>
          <w:rFonts w:cs="Arial"/>
          <w:color w:val="000000"/>
        </w:rPr>
        <w:t>)</w:t>
      </w:r>
      <w:r w:rsidR="004D132A" w:rsidRPr="004D132A">
        <w:rPr>
          <w:rFonts w:cs="Arial"/>
          <w:color w:val="000000"/>
        </w:rPr>
        <w:t xml:space="preserve"> jednotlivých položiek rozpočtu</w:t>
      </w:r>
      <w:r w:rsidR="004D132A">
        <w:rPr>
          <w:rFonts w:cs="Arial"/>
          <w:color w:val="000000"/>
        </w:rPr>
        <w:t xml:space="preserve"> (dĺžky, kubatúry, plochy, množstvá a pod.)</w:t>
      </w:r>
      <w:r w:rsidR="004D132A" w:rsidRPr="004D132A">
        <w:rPr>
          <w:rFonts w:cs="Arial"/>
          <w:color w:val="000000"/>
        </w:rPr>
        <w:t>.</w:t>
      </w:r>
    </w:p>
    <w:p w:rsidR="004D132A" w:rsidRPr="004D132A" w:rsidRDefault="004D132A" w:rsidP="004D132A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Predmet zákazky musí byť spracovaný v súlade so: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Zákonom č. 50/76 Zb. v znení neskorších predpisov (Stavebný zákon) a vyhláškami MŽP SR č.453/2000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 a č. 532/2002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Príslušnými STN a všeobecno-technickými požiadavkami na výstavbu</w:t>
      </w:r>
    </w:p>
    <w:p w:rsid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Zákonom č. 343/2015 Z.</w:t>
      </w:r>
      <w:r w:rsidR="00900ACB">
        <w:rPr>
          <w:rFonts w:cs="Arial"/>
          <w:color w:val="000000"/>
        </w:rPr>
        <w:t xml:space="preserve"> </w:t>
      </w:r>
      <w:r w:rsidRPr="004D132A">
        <w:rPr>
          <w:rFonts w:cs="Arial"/>
          <w:color w:val="000000"/>
        </w:rPr>
        <w:t>z. o verejnom obstarávaní</w:t>
      </w:r>
    </w:p>
    <w:p w:rsidR="00D212BD" w:rsidRPr="00705EF0" w:rsidRDefault="00BF740A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705EF0">
        <w:rPr>
          <w:rFonts w:cs="Arial"/>
          <w:color w:val="000000"/>
        </w:rPr>
        <w:t xml:space="preserve">Pri vypracovaní </w:t>
      </w:r>
      <w:r w:rsidR="008B174A" w:rsidRPr="00705EF0">
        <w:rPr>
          <w:rFonts w:cs="Arial"/>
          <w:color w:val="000000"/>
        </w:rPr>
        <w:t>PD</w:t>
      </w:r>
      <w:r w:rsidR="00EE069D" w:rsidRPr="00705EF0">
        <w:rPr>
          <w:rFonts w:cs="Arial"/>
          <w:color w:val="000000"/>
        </w:rPr>
        <w:t xml:space="preserve"> </w:t>
      </w:r>
      <w:r w:rsidR="00F72714" w:rsidRPr="00705EF0">
        <w:rPr>
          <w:rFonts w:cs="Arial"/>
          <w:color w:val="000000"/>
        </w:rPr>
        <w:t>bude zhotoviteľ dodržiavať vše</w:t>
      </w:r>
      <w:r w:rsidR="00CF7273" w:rsidRPr="00705EF0">
        <w:rPr>
          <w:rFonts w:cs="Arial"/>
          <w:color w:val="000000"/>
        </w:rPr>
        <w:t>tky</w:t>
      </w:r>
      <w:r w:rsidR="00F72714" w:rsidRPr="00705EF0">
        <w:rPr>
          <w:rFonts w:cs="Arial"/>
          <w:color w:val="000000"/>
        </w:rPr>
        <w:t xml:space="preserve"> ustanovenia tejto </w:t>
      </w:r>
      <w:r w:rsidR="00217603" w:rsidRPr="00705EF0">
        <w:rPr>
          <w:rFonts w:cs="Arial"/>
          <w:color w:val="000000"/>
        </w:rPr>
        <w:t>zmluvy</w:t>
      </w:r>
      <w:r w:rsidR="00F72714" w:rsidRPr="00705EF0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705EF0">
        <w:rPr>
          <w:rFonts w:cs="Arial"/>
          <w:color w:val="000000"/>
        </w:rPr>
        <w:t xml:space="preserve">záznamami </w:t>
      </w:r>
      <w:r w:rsidR="00A22777" w:rsidRPr="00705EF0">
        <w:rPr>
          <w:rFonts w:cs="Arial"/>
          <w:color w:val="000000"/>
        </w:rPr>
        <w:t>z kontrolných porád</w:t>
      </w:r>
      <w:r w:rsidR="00F72714" w:rsidRPr="00705EF0">
        <w:rPr>
          <w:rFonts w:cs="Arial"/>
          <w:color w:val="000000"/>
        </w:rPr>
        <w:t xml:space="preserve">, ako aj vyjadreniami </w:t>
      </w:r>
      <w:r w:rsidR="00127F48" w:rsidRPr="00705EF0">
        <w:rPr>
          <w:rFonts w:cs="Arial"/>
          <w:color w:val="000000"/>
        </w:rPr>
        <w:t>správcov inžinierskych sietí</w:t>
      </w:r>
      <w:r w:rsidR="00B824F4" w:rsidRPr="00705EF0">
        <w:rPr>
          <w:rFonts w:cs="Arial"/>
          <w:color w:val="000000"/>
        </w:rPr>
        <w:t xml:space="preserve"> a</w:t>
      </w:r>
      <w:r w:rsidR="00127F48" w:rsidRPr="00705EF0">
        <w:rPr>
          <w:rFonts w:cs="Arial"/>
          <w:color w:val="000000"/>
        </w:rPr>
        <w:t> dotknutých orgánov štátnej správy</w:t>
      </w:r>
      <w:r w:rsidR="00F72714" w:rsidRPr="00705EF0">
        <w:rPr>
          <w:rFonts w:cs="Arial"/>
          <w:color w:val="000000"/>
        </w:rPr>
        <w:t>.</w:t>
      </w:r>
      <w:r w:rsidR="00705EF0">
        <w:rPr>
          <w:rFonts w:cs="Arial"/>
          <w:color w:val="000000"/>
        </w:rPr>
        <w:t xml:space="preserve"> Zhotoviteľ sa zaväzuje konzultovať so správcami inžinierskych sietí – overiť si existenciu, polohu, technický stav a funkčnosť jestvujúcich inžinierskych sietí, možnosti napojenia, prekládky či ochrany jednotlivých inžinierskych sietí.</w:t>
      </w:r>
    </w:p>
    <w:p w:rsidR="00255D6E" w:rsidRPr="00E5726E" w:rsidRDefault="000D56D5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E5726E">
        <w:rPr>
          <w:rFonts w:cs="Arial"/>
          <w:color w:val="000000"/>
        </w:rPr>
        <w:t>Zhotoviteľ sa zaväzuje, že oprávnené pripomienky</w:t>
      </w:r>
      <w:r w:rsidR="008D253E" w:rsidRPr="00E5726E">
        <w:rPr>
          <w:rFonts w:cs="Arial"/>
          <w:color w:val="000000"/>
        </w:rPr>
        <w:t xml:space="preserve"> a požiadavky</w:t>
      </w:r>
      <w:r w:rsidRPr="00E5726E">
        <w:rPr>
          <w:rFonts w:cs="Arial"/>
          <w:color w:val="000000"/>
        </w:rPr>
        <w:t xml:space="preserve"> dotknutých orgánov </w:t>
      </w:r>
      <w:r w:rsidR="00EE069D" w:rsidRPr="00E5726E">
        <w:rPr>
          <w:rFonts w:cs="Arial"/>
          <w:color w:val="000000"/>
        </w:rPr>
        <w:t>štátnej správy</w:t>
      </w:r>
      <w:r w:rsidR="008D253E" w:rsidRPr="00E5726E">
        <w:rPr>
          <w:rFonts w:cs="Arial"/>
          <w:color w:val="000000"/>
        </w:rPr>
        <w:t>,</w:t>
      </w:r>
      <w:r w:rsidRPr="00E5726E">
        <w:rPr>
          <w:rFonts w:cs="Arial"/>
          <w:color w:val="000000"/>
        </w:rPr>
        <w:t xml:space="preserve"> správcov </w:t>
      </w:r>
      <w:r w:rsidR="008D253E" w:rsidRPr="00E5726E">
        <w:rPr>
          <w:rFonts w:cs="Arial"/>
          <w:color w:val="000000"/>
        </w:rPr>
        <w:t xml:space="preserve">inžinierskych sietí </w:t>
      </w:r>
      <w:r w:rsidRPr="00E5726E">
        <w:rPr>
          <w:rFonts w:cs="Arial"/>
          <w:color w:val="000000"/>
        </w:rPr>
        <w:t>zapracuje do </w:t>
      </w:r>
      <w:r w:rsidR="008B174A" w:rsidRPr="00E5726E">
        <w:rPr>
          <w:rFonts w:cs="Arial"/>
          <w:color w:val="000000"/>
        </w:rPr>
        <w:t>PD</w:t>
      </w:r>
      <w:r w:rsidR="00EE069D" w:rsidRPr="00E5726E">
        <w:rPr>
          <w:rFonts w:cs="Arial"/>
          <w:color w:val="000000"/>
        </w:rPr>
        <w:t xml:space="preserve"> </w:t>
      </w:r>
      <w:r w:rsidRPr="00E5726E">
        <w:rPr>
          <w:rFonts w:cs="Arial"/>
          <w:color w:val="000000"/>
        </w:rPr>
        <w:t xml:space="preserve">po prerokovaní s objednávateľom </w:t>
      </w:r>
      <w:r w:rsidRPr="00E5726E">
        <w:rPr>
          <w:rFonts w:cs="Arial"/>
          <w:b/>
          <w:color w:val="000000"/>
        </w:rPr>
        <w:t>do 10 dní</w:t>
      </w:r>
      <w:r w:rsidRPr="00E5726E">
        <w:rPr>
          <w:rFonts w:cs="Arial"/>
          <w:color w:val="000000"/>
        </w:rPr>
        <w:t xml:space="preserve"> po tom, čo sa o nich dozvedel, ak nedôjde k dohode o inom termíne tak, aby termín plnenia podľa čl. </w:t>
      </w:r>
      <w:r w:rsidR="004D132A">
        <w:rPr>
          <w:rFonts w:cs="Arial"/>
          <w:color w:val="000000"/>
        </w:rPr>
        <w:t>4</w:t>
      </w:r>
      <w:r w:rsidRPr="00E5726E">
        <w:rPr>
          <w:rFonts w:cs="Arial"/>
          <w:color w:val="000000"/>
        </w:rPr>
        <w:t xml:space="preserve"> tejto zmluvy bol dodržaný</w:t>
      </w:r>
      <w:r w:rsidRPr="00E5726E">
        <w:rPr>
          <w:rFonts w:cs="Arial"/>
        </w:rPr>
        <w:t>.</w:t>
      </w:r>
      <w:r w:rsidR="00B34801" w:rsidRPr="00E5726E">
        <w:rPr>
          <w:rFonts w:cs="Arial"/>
        </w:rPr>
        <w:t xml:space="preserve"> </w:t>
      </w:r>
    </w:p>
    <w:p w:rsidR="00A6180A" w:rsidRPr="001D56E7" w:rsidRDefault="00255D6E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1D56E7">
        <w:rPr>
          <w:rFonts w:cs="Arial"/>
          <w:color w:val="000000"/>
        </w:rPr>
        <w:t>Verejný o</w:t>
      </w:r>
      <w:r w:rsidRPr="001D56E7">
        <w:rPr>
          <w:rFonts w:cs="Arial"/>
        </w:rPr>
        <w:t xml:space="preserve">bstarávateľ požaduje predmet </w:t>
      </w:r>
      <w:r w:rsidR="00D15F90" w:rsidRPr="001D56E7">
        <w:rPr>
          <w:rFonts w:cs="Arial"/>
        </w:rPr>
        <w:t>zmluvy</w:t>
      </w:r>
      <w:r w:rsidRPr="001D56E7">
        <w:rPr>
          <w:rFonts w:cs="Arial"/>
        </w:rPr>
        <w:t xml:space="preserve"> vypracovať </w:t>
      </w:r>
      <w:r w:rsidR="0038209B" w:rsidRPr="001D56E7">
        <w:rPr>
          <w:rFonts w:cs="Arial"/>
        </w:rPr>
        <w:t xml:space="preserve">pre daný typ stavby </w:t>
      </w:r>
      <w:r w:rsidR="00ED10D5" w:rsidRPr="001D56E7">
        <w:rPr>
          <w:rFonts w:cs="Arial"/>
        </w:rPr>
        <w:t xml:space="preserve">podľa aktuálneho sadzobníka </w:t>
      </w:r>
      <w:r w:rsidRPr="001D56E7">
        <w:rPr>
          <w:rFonts w:cs="Arial"/>
        </w:rPr>
        <w:t>UNIKA</w:t>
      </w:r>
      <w:r w:rsidR="00F77FF3" w:rsidRPr="001D56E7">
        <w:rPr>
          <w:rFonts w:cs="Arial"/>
        </w:rPr>
        <w:t>.</w:t>
      </w:r>
    </w:p>
    <w:p w:rsidR="004975C2" w:rsidRDefault="00F7271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</w:t>
      </w:r>
      <w:r w:rsidR="006D7C43" w:rsidRPr="00434995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 xml:space="preserve">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 xml:space="preserve">a poskytne </w:t>
      </w:r>
      <w:r w:rsidR="007E189B">
        <w:rPr>
          <w:rFonts w:cs="Arial"/>
          <w:color w:val="000000"/>
        </w:rPr>
        <w:t>zhotoviteľovi dohodnutú súčinnosť</w:t>
      </w:r>
      <w:r w:rsidRPr="00434995">
        <w:rPr>
          <w:rFonts w:cs="Arial"/>
          <w:color w:val="000000"/>
        </w:rPr>
        <w:t>.</w:t>
      </w:r>
    </w:p>
    <w:p w:rsidR="00045C5A" w:rsidRPr="004975C2" w:rsidRDefault="00E7670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Pr="004975C2">
        <w:rPr>
          <w:rFonts w:cs="Arial"/>
          <w:color w:val="000000"/>
        </w:rPr>
        <w:t> procese verejného obstarávania (</w:t>
      </w:r>
      <w:r>
        <w:rPr>
          <w:rFonts w:cs="Arial"/>
          <w:color w:val="000000"/>
        </w:rPr>
        <w:t xml:space="preserve">výber dodávateľa stavby </w:t>
      </w:r>
      <w:r w:rsidRPr="004975C2">
        <w:rPr>
          <w:rFonts w:cs="Arial"/>
          <w:color w:val="000000"/>
        </w:rPr>
        <w:t xml:space="preserve">podľa zákona č. </w:t>
      </w:r>
      <w:r w:rsidRPr="004975C2">
        <w:rPr>
          <w:rFonts w:eastAsia="Arial Unicode MS"/>
        </w:rPr>
        <w:t xml:space="preserve">343/2015 </w:t>
      </w:r>
      <w:proofErr w:type="spellStart"/>
      <w:r w:rsidRPr="004975C2">
        <w:rPr>
          <w:rFonts w:eastAsia="Arial Unicode MS"/>
        </w:rPr>
        <w:t>Z.z</w:t>
      </w:r>
      <w:proofErr w:type="spellEnd"/>
      <w:r w:rsidRPr="004975C2">
        <w:rPr>
          <w:rFonts w:eastAsia="Arial Unicode MS"/>
        </w:rPr>
        <w:t xml:space="preserve">. </w:t>
      </w:r>
      <w:r>
        <w:rPr>
          <w:rFonts w:eastAsia="Arial Unicode MS"/>
        </w:rPr>
        <w:t xml:space="preserve">          </w:t>
      </w:r>
      <w:r w:rsidRPr="004975C2">
        <w:rPr>
          <w:rFonts w:eastAsia="Arial Unicode MS"/>
        </w:rPr>
        <w:t>o verejnom obstarávaní</w:t>
      </w:r>
      <w:r>
        <w:rPr>
          <w:rFonts w:eastAsia="Arial Unicode MS"/>
        </w:rPr>
        <w:t xml:space="preserve">) je zhotoviteľ povinný poskytnúť riadnu súčinnosť a v prípade potreby bezodkladne reagovať na otázky verejného obstarávateľa týkajúce sa </w:t>
      </w:r>
      <w:r w:rsidR="00E62570">
        <w:rPr>
          <w:rFonts w:eastAsia="Arial Unicode MS"/>
        </w:rPr>
        <w:t>PD</w:t>
      </w:r>
      <w:r>
        <w:rPr>
          <w:rFonts w:eastAsia="Arial Unicode MS"/>
        </w:rPr>
        <w:t xml:space="preserve">, ktoré bude potrebné zodpovedať pri vysvetľovaní na základe podnetov záujemcov vo verejnom obstarávaní.  </w:t>
      </w:r>
    </w:p>
    <w:p w:rsidR="00E32ED3" w:rsidRDefault="00E32ED3" w:rsidP="00E32ED3">
      <w:pPr>
        <w:pStyle w:val="Bezriadkovania"/>
      </w:pPr>
    </w:p>
    <w:p w:rsidR="00F72714" w:rsidRPr="00E32ED3" w:rsidRDefault="000E7D55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</w:t>
      </w:r>
      <w:r w:rsidR="00F72714" w:rsidRPr="00E32ED3">
        <w:rPr>
          <w:b/>
          <w:caps/>
          <w:sz w:val="22"/>
        </w:rPr>
        <w:t>l.</w:t>
      </w:r>
      <w:r w:rsidR="00C11525">
        <w:rPr>
          <w:b/>
          <w:caps/>
          <w:sz w:val="22"/>
        </w:rPr>
        <w:t xml:space="preserve"> </w:t>
      </w:r>
      <w:r w:rsidR="007E189B" w:rsidRPr="00E32ED3">
        <w:rPr>
          <w:b/>
          <w:caps/>
          <w:sz w:val="22"/>
        </w:rPr>
        <w:t>4</w:t>
      </w:r>
      <w:r w:rsidR="00F72714" w:rsidRPr="00E32ED3">
        <w:rPr>
          <w:b/>
          <w:caps/>
          <w:sz w:val="22"/>
        </w:rPr>
        <w:tab/>
        <w:t>čas plnenia</w:t>
      </w:r>
      <w:r w:rsidRPr="00E32ED3">
        <w:rPr>
          <w:b/>
          <w:caps/>
          <w:sz w:val="22"/>
        </w:rPr>
        <w:t xml:space="preserve"> a sPÓSOB odovzdania predmetu zmluvy</w:t>
      </w:r>
    </w:p>
    <w:p w:rsidR="007E189B" w:rsidRDefault="007E189B" w:rsidP="00AE3263">
      <w:pPr>
        <w:ind w:left="709" w:hanging="709"/>
        <w:jc w:val="both"/>
        <w:rPr>
          <w:rFonts w:cs="Arial"/>
          <w:color w:val="000000"/>
        </w:rPr>
      </w:pPr>
    </w:p>
    <w:p w:rsidR="00AE3263" w:rsidRDefault="007E189B" w:rsidP="00AE326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4.1.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F72714" w:rsidRPr="00434995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F4197D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v rozsahu čl. 2.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</w:t>
      </w:r>
      <w:r>
        <w:rPr>
          <w:rFonts w:cs="Arial"/>
          <w:color w:val="000000"/>
        </w:rPr>
        <w:t> týchto lehotách</w:t>
      </w:r>
      <w:r w:rsidR="00F72714" w:rsidRPr="00434995">
        <w:rPr>
          <w:rFonts w:cs="Arial"/>
          <w:color w:val="000000"/>
        </w:rPr>
        <w:t xml:space="preserve">: </w:t>
      </w:r>
    </w:p>
    <w:p w:rsidR="00621F03" w:rsidRPr="00621F03" w:rsidRDefault="00621F03" w:rsidP="00621F03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621F03">
        <w:rPr>
          <w:rFonts w:cs="Arial"/>
          <w:color w:val="000000"/>
        </w:rPr>
        <w:t xml:space="preserve">začiatok:            </w:t>
      </w:r>
      <w:r w:rsidRPr="00621F03">
        <w:rPr>
          <w:rFonts w:cs="Arial"/>
          <w:color w:val="000000"/>
        </w:rPr>
        <w:tab/>
      </w:r>
      <w:r w:rsidRPr="00621F03">
        <w:rPr>
          <w:rFonts w:cs="Arial"/>
          <w:color w:val="000000"/>
        </w:rPr>
        <w:tab/>
        <w:t xml:space="preserve">po nadobudnutí účinnosti zmluvy </w:t>
      </w:r>
    </w:p>
    <w:p w:rsidR="00621F03" w:rsidRDefault="00621F03" w:rsidP="00621F03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621F03">
        <w:rPr>
          <w:rFonts w:cs="Arial"/>
          <w:color w:val="000000"/>
        </w:rPr>
        <w:t xml:space="preserve">ukončenie/odovzdanie:    </w:t>
      </w:r>
      <w:r w:rsidRPr="00621F03">
        <w:rPr>
          <w:rFonts w:cs="Arial"/>
          <w:color w:val="000000"/>
        </w:rPr>
        <w:tab/>
        <w:t>do 6 týždňov od účinnosti zmluvy</w:t>
      </w:r>
    </w:p>
    <w:p w:rsidR="0006403A" w:rsidRPr="0006403A" w:rsidRDefault="00ED3499" w:rsidP="0006403A">
      <w:pPr>
        <w:pStyle w:val="Odsekzoznamu"/>
        <w:numPr>
          <w:ilvl w:val="0"/>
          <w:numId w:val="47"/>
        </w:numPr>
        <w:jc w:val="both"/>
        <w:rPr>
          <w:rFonts w:cs="Arial"/>
          <w:color w:val="000000"/>
        </w:rPr>
      </w:pPr>
      <w:r w:rsidRPr="0006403A">
        <w:rPr>
          <w:rFonts w:cs="Arial"/>
          <w:color w:val="000000"/>
        </w:rPr>
        <w:t xml:space="preserve">výkon odborného autorského dohľadu </w:t>
      </w:r>
      <w:r w:rsidR="00E32ED3" w:rsidRPr="0006403A">
        <w:rPr>
          <w:rFonts w:cs="Arial"/>
          <w:color w:val="000000"/>
        </w:rPr>
        <w:t xml:space="preserve">počas realizácie stavby podľa vypracovanej PD, ktorý je predmetom tejto zmluvy do </w:t>
      </w:r>
      <w:r w:rsidR="0006403A" w:rsidRPr="0006403A">
        <w:rPr>
          <w:color w:val="0F243E"/>
        </w:rPr>
        <w:t>termínu prevzatia zrealizovanej stavby objednávateľom</w:t>
      </w:r>
      <w:r w:rsidR="0006403A">
        <w:rPr>
          <w:color w:val="0F243E"/>
        </w:rPr>
        <w:t>.</w:t>
      </w:r>
    </w:p>
    <w:p w:rsidR="003E6045" w:rsidRPr="0006403A" w:rsidRDefault="007E189B" w:rsidP="0006403A">
      <w:pPr>
        <w:ind w:left="709" w:hanging="709"/>
        <w:jc w:val="both"/>
        <w:rPr>
          <w:rFonts w:cs="Arial"/>
          <w:color w:val="000000"/>
        </w:rPr>
      </w:pPr>
      <w:r w:rsidRPr="0006403A">
        <w:rPr>
          <w:rFonts w:cs="Arial"/>
          <w:color w:val="000000"/>
        </w:rPr>
        <w:t>4</w:t>
      </w:r>
      <w:r w:rsidR="00F72714" w:rsidRPr="0006403A">
        <w:rPr>
          <w:rFonts w:cs="Arial"/>
          <w:color w:val="000000"/>
        </w:rPr>
        <w:t>.2</w:t>
      </w:r>
      <w:r w:rsidR="006B0D82" w:rsidRPr="0006403A">
        <w:rPr>
          <w:rFonts w:cs="Arial"/>
          <w:color w:val="000000"/>
        </w:rPr>
        <w:t>.</w:t>
      </w:r>
      <w:r w:rsidR="00F72714" w:rsidRPr="0006403A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 w:rsidRPr="0006403A">
        <w:rPr>
          <w:rFonts w:cs="Arial"/>
          <w:color w:val="000000"/>
        </w:rPr>
        <w:t xml:space="preserve">dohodnutého </w:t>
      </w:r>
      <w:r w:rsidR="00F72714" w:rsidRPr="0006403A">
        <w:rPr>
          <w:rFonts w:cs="Arial"/>
          <w:color w:val="000000"/>
        </w:rPr>
        <w:t xml:space="preserve">v tejto zmluve. Po dobu meškania objednávateľa s poskytnutím </w:t>
      </w:r>
      <w:r w:rsidR="00F72714" w:rsidRPr="0006403A">
        <w:rPr>
          <w:rFonts w:cs="Arial"/>
          <w:color w:val="000000"/>
        </w:rPr>
        <w:lastRenderedPageBreak/>
        <w:t>spolupôsobenia nie je zhotoviteľ v omeškaní so splnením povinností dodať predmet zmluvy v </w:t>
      </w:r>
      <w:r w:rsidR="009A4A02" w:rsidRPr="0006403A">
        <w:rPr>
          <w:rFonts w:cs="Arial"/>
          <w:color w:val="000000"/>
        </w:rPr>
        <w:t xml:space="preserve">dohodnutom </w:t>
      </w:r>
      <w:r w:rsidR="00F72714" w:rsidRPr="0006403A">
        <w:rPr>
          <w:rFonts w:cs="Arial"/>
          <w:color w:val="000000"/>
        </w:rPr>
        <w:t>termíne.</w:t>
      </w:r>
    </w:p>
    <w:p w:rsidR="000E7D55" w:rsidRPr="00434995" w:rsidRDefault="00BB511E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>
        <w:rPr>
          <w:rFonts w:cs="Arial"/>
          <w:color w:val="000000"/>
        </w:rPr>
        <w:t>4</w:t>
      </w:r>
      <w:r w:rsidR="00FF69BB" w:rsidRPr="00434995">
        <w:rPr>
          <w:rFonts w:cs="Arial"/>
          <w:color w:val="000000"/>
        </w:rPr>
        <w:t>.3.</w:t>
      </w:r>
      <w:r w:rsidR="00FF69B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 xml:space="preserve">ozumie osobné odovzdanie </w:t>
      </w:r>
      <w:r w:rsidR="001E5A78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C16AE8">
        <w:rPr>
          <w:rFonts w:cs="Arial"/>
          <w:color w:val="000000"/>
        </w:rPr>
        <w:t>protokol o odovzdaní a</w:t>
      </w:r>
      <w:r w:rsidR="003E6045" w:rsidRPr="00C16AE8">
        <w:rPr>
          <w:rFonts w:cs="Arial"/>
          <w:color w:val="000000"/>
        </w:rPr>
        <w:t> </w:t>
      </w:r>
      <w:r w:rsidR="000E7D55" w:rsidRPr="00C16AE8">
        <w:rPr>
          <w:rFonts w:cs="Arial"/>
          <w:color w:val="000000"/>
        </w:rPr>
        <w:t>prevzatí</w:t>
      </w:r>
      <w:r w:rsidR="003E6045" w:rsidRPr="00C16AE8">
        <w:rPr>
          <w:rFonts w:cs="Arial"/>
          <w:color w:val="000000"/>
        </w:rPr>
        <w:t xml:space="preserve"> </w:t>
      </w:r>
      <w:r w:rsidR="00B06634" w:rsidRPr="00C16AE8">
        <w:rPr>
          <w:rFonts w:cs="Arial"/>
          <w:color w:val="000000"/>
        </w:rPr>
        <w:t>PD</w:t>
      </w:r>
      <w:r w:rsidR="00ED3499">
        <w:rPr>
          <w:rFonts w:cs="Arial"/>
          <w:color w:val="000000"/>
        </w:rPr>
        <w:t xml:space="preserve"> a vykonanie odborného autorského dohľadu podľa čl. </w:t>
      </w:r>
      <w:r w:rsidR="00B401D4">
        <w:rPr>
          <w:rFonts w:cs="Arial"/>
          <w:color w:val="000000"/>
        </w:rPr>
        <w:t>9</w:t>
      </w:r>
      <w:r w:rsidR="00ED3499">
        <w:rPr>
          <w:rFonts w:cs="Arial"/>
          <w:color w:val="000000"/>
        </w:rPr>
        <w:t xml:space="preserve"> tejto zmluvy.</w:t>
      </w:r>
      <w:r w:rsidR="00F72714" w:rsidRPr="00C16AE8">
        <w:rPr>
          <w:rFonts w:cs="Arial"/>
          <w:color w:val="000000"/>
        </w:rPr>
        <w:t xml:space="preserve"> </w:t>
      </w:r>
      <w:r w:rsidR="00447AC7" w:rsidRPr="00C16AE8">
        <w:rPr>
          <w:rFonts w:cs="Arial"/>
          <w:color w:val="000000"/>
        </w:rPr>
        <w:tab/>
      </w:r>
    </w:p>
    <w:p w:rsidR="003E6045" w:rsidRPr="00434995" w:rsidRDefault="00BB511E" w:rsidP="00192F2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192F2E" w:rsidRPr="00434995">
        <w:rPr>
          <w:rFonts w:cs="Arial"/>
          <w:color w:val="000000"/>
        </w:rPr>
        <w:t>.4.</w:t>
      </w:r>
      <w:r w:rsidR="00192F2E"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="00192F2E" w:rsidRPr="00434995">
        <w:rPr>
          <w:rFonts w:cs="Arial"/>
          <w:color w:val="000000"/>
        </w:rPr>
        <w:t xml:space="preserve"> špecifikovaný v čl. 2 tejto </w:t>
      </w:r>
      <w:r w:rsidR="006D194F">
        <w:rPr>
          <w:rFonts w:cs="Arial"/>
          <w:color w:val="000000"/>
        </w:rPr>
        <w:t>zmluvy</w:t>
      </w:r>
      <w:r w:rsidR="00192F2E" w:rsidRPr="00434995">
        <w:rPr>
          <w:rFonts w:cs="Arial"/>
          <w:color w:val="000000"/>
        </w:rPr>
        <w:t xml:space="preserve"> </w:t>
      </w:r>
      <w:r w:rsidR="003168A3">
        <w:rPr>
          <w:rFonts w:cs="Arial"/>
          <w:color w:val="000000"/>
        </w:rPr>
        <w:t xml:space="preserve">a </w:t>
      </w:r>
      <w:r w:rsidR="003168A3" w:rsidRPr="003168A3">
        <w:rPr>
          <w:rFonts w:cs="Arial"/>
          <w:color w:val="000000"/>
        </w:rPr>
        <w:t>výzv</w:t>
      </w:r>
      <w:r w:rsidR="003168A3">
        <w:rPr>
          <w:rFonts w:cs="Arial"/>
          <w:color w:val="000000"/>
        </w:rPr>
        <w:t>e</w:t>
      </w:r>
      <w:r w:rsidR="003168A3" w:rsidRPr="003168A3">
        <w:rPr>
          <w:rFonts w:cs="Arial"/>
          <w:color w:val="000000"/>
        </w:rPr>
        <w:t xml:space="preserve"> na predloženie ponuky a jej príloh zo dňa </w:t>
      </w:r>
      <w:r w:rsidR="00E549CA" w:rsidRPr="00E549CA">
        <w:rPr>
          <w:rFonts w:cs="Arial"/>
        </w:rPr>
        <w:t>0</w:t>
      </w:r>
      <w:r w:rsidR="00286637">
        <w:rPr>
          <w:rFonts w:cs="Arial"/>
        </w:rPr>
        <w:t>8</w:t>
      </w:r>
      <w:r w:rsidR="00E549CA" w:rsidRPr="00E549CA">
        <w:rPr>
          <w:rFonts w:cs="Arial"/>
        </w:rPr>
        <w:t>.12</w:t>
      </w:r>
      <w:r w:rsidR="00B7220B" w:rsidRPr="00E549CA">
        <w:rPr>
          <w:rFonts w:cs="Arial"/>
        </w:rPr>
        <w:t>.</w:t>
      </w:r>
      <w:r w:rsidR="003168A3" w:rsidRPr="003168A3">
        <w:rPr>
          <w:rFonts w:cs="Arial"/>
          <w:color w:val="000000"/>
        </w:rPr>
        <w:t>2017</w:t>
      </w:r>
      <w:r w:rsidR="003168A3">
        <w:rPr>
          <w:rFonts w:cs="Arial"/>
          <w:color w:val="000000"/>
        </w:rPr>
        <w:t xml:space="preserve"> </w:t>
      </w:r>
      <w:r w:rsidR="003168A3" w:rsidRPr="00434995">
        <w:rPr>
          <w:rFonts w:cs="Arial"/>
          <w:color w:val="000000"/>
        </w:rPr>
        <w:t>odovzdať</w:t>
      </w:r>
      <w:r w:rsidR="003168A3">
        <w:rPr>
          <w:rFonts w:cs="Arial"/>
          <w:color w:val="000000"/>
        </w:rPr>
        <w:t xml:space="preserve"> </w:t>
      </w:r>
      <w:r w:rsidR="00192F2E" w:rsidRPr="00434995">
        <w:rPr>
          <w:rFonts w:cs="Arial"/>
          <w:color w:val="000000"/>
        </w:rPr>
        <w:t>riadne zhotovený a v dohodnutom čase objednávateľovi.</w:t>
      </w:r>
    </w:p>
    <w:p w:rsidR="006F526E" w:rsidRDefault="00BB511E" w:rsidP="006F526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3E6045" w:rsidRPr="00434995">
        <w:rPr>
          <w:rFonts w:cs="Arial"/>
          <w:color w:val="000000"/>
        </w:rPr>
        <w:t>.5.</w:t>
      </w:r>
      <w:r w:rsidR="00D41BA5" w:rsidRPr="00434995">
        <w:rPr>
          <w:rFonts w:cs="Arial"/>
          <w:color w:val="000000"/>
        </w:rPr>
        <w:tab/>
      </w:r>
      <w:r w:rsidR="006F526E" w:rsidRPr="006F526E">
        <w:rPr>
          <w:rFonts w:cs="Arial"/>
          <w:color w:val="000000"/>
        </w:rPr>
        <w:t>PD bude vypracovaná v slovenskom jazyku. Objednávateľ vyžaduje odovzdať grafickú                              i textovú časť:</w:t>
      </w:r>
      <w:bookmarkStart w:id="0" w:name="_GoBack"/>
      <w:bookmarkEnd w:id="0"/>
    </w:p>
    <w:p w:rsidR="00621F03" w:rsidRPr="00621F03" w:rsidRDefault="00621F03" w:rsidP="00621F03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621F03">
        <w:rPr>
          <w:rFonts w:eastAsia="Calibri" w:cs="Arial"/>
          <w:lang w:eastAsia="en-US"/>
        </w:rPr>
        <w:t>- v písomnej (tlačenej) forme v 6-ich vyhotoveniach, (geodetické zameranie, výkaz výmer, rozpočet v dvoch vyhotoveniach)</w:t>
      </w:r>
    </w:p>
    <w:p w:rsidR="00621F03" w:rsidRPr="00621F03" w:rsidRDefault="00621F03" w:rsidP="00621F03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621F03">
        <w:rPr>
          <w:rFonts w:eastAsia="Calibri" w:cs="Arial"/>
          <w:lang w:eastAsia="en-US"/>
        </w:rPr>
        <w:t>- v elektronickej forme na CD nosiči – grafickú časť vo formáte súborov DWG alebo DGN v súradnicovom systéme S-JSTK, tabuľkovú časť (rozpočet a výkaz výmer s výpočtom množstiev) vo formáte XLS</w:t>
      </w:r>
      <w:r w:rsidR="00076DCF">
        <w:rPr>
          <w:rFonts w:eastAsia="Calibri" w:cs="Arial"/>
          <w:lang w:eastAsia="en-US"/>
        </w:rPr>
        <w:t xml:space="preserve"> a PDF</w:t>
      </w:r>
      <w:r w:rsidRPr="00621F03">
        <w:rPr>
          <w:rFonts w:eastAsia="Calibri" w:cs="Arial"/>
          <w:lang w:eastAsia="en-US"/>
        </w:rPr>
        <w:t>, text</w:t>
      </w:r>
      <w:r>
        <w:rPr>
          <w:rFonts w:eastAsia="Calibri" w:cs="Arial"/>
          <w:lang w:eastAsia="en-US"/>
        </w:rPr>
        <w:t xml:space="preserve">ovú časť vo formáte DOC a tiež </w:t>
      </w:r>
      <w:r w:rsidRPr="00621F03">
        <w:rPr>
          <w:rFonts w:eastAsia="Calibri" w:cs="Arial"/>
          <w:lang w:eastAsia="en-US"/>
        </w:rPr>
        <w:t>v elektronickej forme grafickú časť, textovú časť a tabuľkovú časť v</w:t>
      </w:r>
      <w:r w:rsidR="00076DCF">
        <w:rPr>
          <w:rFonts w:eastAsia="Calibri" w:cs="Arial"/>
          <w:lang w:eastAsia="en-US"/>
        </w:rPr>
        <w:t> </w:t>
      </w:r>
      <w:r w:rsidRPr="00621F03">
        <w:rPr>
          <w:rFonts w:eastAsia="Calibri" w:cs="Arial"/>
          <w:lang w:eastAsia="en-US"/>
        </w:rPr>
        <w:t>PDF</w:t>
      </w:r>
      <w:r w:rsidR="00076DCF">
        <w:rPr>
          <w:rFonts w:eastAsia="Calibri" w:cs="Arial"/>
          <w:lang w:eastAsia="en-US"/>
        </w:rPr>
        <w:t>.</w:t>
      </w:r>
    </w:p>
    <w:p w:rsidR="006F526E" w:rsidRDefault="006F526E" w:rsidP="00621F03">
      <w:pPr>
        <w:suppressAutoHyphens w:val="0"/>
        <w:spacing w:line="240" w:lineRule="auto"/>
        <w:ind w:left="284" w:hanging="284"/>
        <w:jc w:val="both"/>
        <w:rPr>
          <w:rFonts w:cs="Arial"/>
          <w:color w:val="000000"/>
        </w:rPr>
      </w:pPr>
    </w:p>
    <w:p w:rsidR="00F72714" w:rsidRPr="00E32ED3" w:rsidRDefault="00F72714" w:rsidP="00BB511E">
      <w:pPr>
        <w:jc w:val="center"/>
        <w:rPr>
          <w:rFonts w:cs="Arial"/>
          <w:b/>
          <w:caps/>
          <w:color w:val="000000"/>
          <w:sz w:val="22"/>
          <w:szCs w:val="22"/>
        </w:rPr>
      </w:pPr>
      <w:r w:rsidRPr="00E32ED3">
        <w:rPr>
          <w:rFonts w:cs="Arial"/>
          <w:b/>
          <w:caps/>
          <w:color w:val="000000"/>
          <w:sz w:val="22"/>
          <w:szCs w:val="22"/>
        </w:rPr>
        <w:t>Čl.</w:t>
      </w:r>
      <w:r w:rsidR="00C11525">
        <w:rPr>
          <w:rFonts w:cs="Arial"/>
          <w:b/>
          <w:caps/>
          <w:color w:val="000000"/>
          <w:sz w:val="22"/>
          <w:szCs w:val="22"/>
        </w:rPr>
        <w:t xml:space="preserve"> </w:t>
      </w:r>
      <w:r w:rsidR="00BB511E" w:rsidRPr="00E32ED3">
        <w:rPr>
          <w:rFonts w:cs="Arial"/>
          <w:b/>
          <w:caps/>
          <w:color w:val="000000"/>
          <w:sz w:val="22"/>
          <w:szCs w:val="22"/>
        </w:rPr>
        <w:t>5</w:t>
      </w:r>
      <w:r w:rsidRPr="00E32ED3">
        <w:rPr>
          <w:rFonts w:cs="Arial"/>
          <w:b/>
          <w:caps/>
          <w:color w:val="000000"/>
          <w:sz w:val="22"/>
          <w:szCs w:val="22"/>
        </w:rPr>
        <w:tab/>
        <w:t>cena predmetu zmluvy</w:t>
      </w:r>
    </w:p>
    <w:p w:rsidR="00BB511E" w:rsidRPr="00350EC1" w:rsidRDefault="00BB511E" w:rsidP="00BB511E">
      <w:pPr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72714" w:rsidRPr="00434995" w:rsidRDefault="00A6180A" w:rsidP="006B0D82">
      <w:pPr>
        <w:numPr>
          <w:ilvl w:val="12"/>
          <w:numId w:val="0"/>
        </w:numPr>
        <w:ind w:left="709" w:hanging="113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B511E">
        <w:rPr>
          <w:rFonts w:cs="Arial"/>
          <w:color w:val="000000"/>
        </w:rPr>
        <w:t>5</w:t>
      </w:r>
      <w:r w:rsidR="00F72714" w:rsidRPr="00434995">
        <w:rPr>
          <w:rFonts w:cs="Arial"/>
          <w:color w:val="000000"/>
        </w:rPr>
        <w:t>.1</w:t>
      </w:r>
      <w:r w:rsidR="006B0D82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Cena za predmet zmluvy podľa čl. 2., t. j. celková cena diela je stanovená dohodou zmluvných strán v zmysle zákona č. </w:t>
      </w:r>
      <w:r w:rsidR="00C358F2">
        <w:rPr>
          <w:rFonts w:cs="Arial"/>
          <w:color w:val="000000"/>
        </w:rPr>
        <w:t>1</w:t>
      </w:r>
      <w:r w:rsidR="00F72714" w:rsidRPr="00434995">
        <w:rPr>
          <w:rFonts w:cs="Arial"/>
          <w:color w:val="000000"/>
        </w:rPr>
        <w:t>8/1996 Z. z. o cenách v znení neskorších predpisov je konečná a predstavuje sumu:</w:t>
      </w:r>
    </w:p>
    <w:p w:rsidR="00F72714" w:rsidRDefault="00342AEE" w:rsidP="0086733F">
      <w:pPr>
        <w:pStyle w:val="Bezriadkovania"/>
      </w:pPr>
      <w:r w:rsidRPr="00434995">
        <w:rPr>
          <w:b/>
        </w:rPr>
        <w:t xml:space="preserve"> </w:t>
      </w:r>
      <w:r w:rsidR="008C2D71" w:rsidRPr="00434995">
        <w:rPr>
          <w:b/>
        </w:rPr>
        <w:tab/>
        <w:t xml:space="preserve">Celková zmluvná cena: </w:t>
      </w:r>
      <w:r w:rsidR="001D56E7">
        <w:rPr>
          <w:b/>
        </w:rPr>
        <w:t>........</w:t>
      </w:r>
      <w:r w:rsidR="002157B0">
        <w:rPr>
          <w:b/>
        </w:rPr>
        <w:t>...</w:t>
      </w:r>
      <w:r w:rsidR="001D56E7">
        <w:rPr>
          <w:b/>
        </w:rPr>
        <w:t>...</w:t>
      </w:r>
      <w:r w:rsidR="00875415">
        <w:rPr>
          <w:b/>
        </w:rPr>
        <w:t xml:space="preserve"> </w:t>
      </w:r>
      <w:r w:rsidR="006B0D82" w:rsidRPr="00434995">
        <w:rPr>
          <w:b/>
        </w:rPr>
        <w:t>eur</w:t>
      </w:r>
      <w:r w:rsidR="00F72714" w:rsidRPr="00434995">
        <w:rPr>
          <w:b/>
        </w:rPr>
        <w:t xml:space="preserve"> </w:t>
      </w:r>
      <w:r w:rsidR="00F72714" w:rsidRPr="00434995">
        <w:t>vrátane DPH,</w:t>
      </w:r>
      <w:r w:rsidR="00875415">
        <w:t xml:space="preserve"> </w:t>
      </w:r>
      <w:r w:rsidR="008E3CDD">
        <w:t>slovom .................</w:t>
      </w:r>
      <w:r w:rsidR="007D4A42">
        <w:t>......</w:t>
      </w:r>
      <w:r w:rsidR="008E3CDD">
        <w:t>.........</w:t>
      </w:r>
      <w:r w:rsidR="001D56E7">
        <w:t xml:space="preserve">..... </w:t>
      </w:r>
      <w:r w:rsidR="006B0D82" w:rsidRPr="00875415">
        <w:t>eur</w:t>
      </w:r>
      <w:r w:rsidRPr="00875415">
        <w:t>.</w:t>
      </w:r>
    </w:p>
    <w:p w:rsidR="005C1182" w:rsidRPr="005C1182" w:rsidRDefault="005C1182" w:rsidP="005C1182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3119"/>
        <w:gridCol w:w="1984"/>
        <w:gridCol w:w="1701"/>
        <w:gridCol w:w="1843"/>
      </w:tblGrid>
      <w:tr w:rsidR="00621F03" w:rsidRPr="00621F03" w:rsidTr="00621F03">
        <w:trPr>
          <w:trHeight w:val="776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Cena bez DPH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DPH  (20 %)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b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Cena spolu s DPH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center"/>
              <w:rPr>
                <w:rFonts w:cs="Arial"/>
                <w:lang w:eastAsia="ar-SA"/>
              </w:rPr>
            </w:pPr>
            <w:r w:rsidRPr="00621F03">
              <w:rPr>
                <w:rFonts w:cs="Arial"/>
                <w:b/>
                <w:lang w:eastAsia="ar-SA"/>
              </w:rPr>
              <w:t>eur</w:t>
            </w: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5.1.1 </w:t>
            </w:r>
            <w:r w:rsidR="00621F03" w:rsidRPr="00621F03">
              <w:rPr>
                <w:rFonts w:cs="Arial"/>
                <w:lang w:eastAsia="ar-SA"/>
              </w:rPr>
              <w:t>geodetické zameranie + zameranie skutkového stavu veže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5.1.2 </w:t>
            </w:r>
            <w:r w:rsidR="00621F03" w:rsidRPr="00621F03">
              <w:rPr>
                <w:rFonts w:cs="Arial"/>
                <w:lang w:eastAsia="ar-SA"/>
              </w:rPr>
              <w:t>stavebná časť (veža + MO) vrátane POV a manuálu užívania verejnej práce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5.1.3 </w:t>
            </w:r>
            <w:r w:rsidR="00621F03" w:rsidRPr="00621F03">
              <w:rPr>
                <w:rFonts w:cs="Arial"/>
                <w:lang w:eastAsia="ar-SA"/>
              </w:rPr>
              <w:t>elektroinštalácia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5.1.4 </w:t>
            </w:r>
            <w:r w:rsidR="00621F03" w:rsidRPr="00621F03">
              <w:rPr>
                <w:rFonts w:cs="Arial"/>
                <w:lang w:eastAsia="ar-SA"/>
              </w:rPr>
              <w:t>spevnené plochy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5.1.5 </w:t>
            </w:r>
            <w:r w:rsidR="00621F03" w:rsidRPr="00621F03">
              <w:rPr>
                <w:rFonts w:cs="Arial"/>
                <w:lang w:eastAsia="ar-SA"/>
              </w:rPr>
              <w:t>fotogrametrické zameranie veže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5.1.6 </w:t>
            </w:r>
            <w:r w:rsidR="00621F03" w:rsidRPr="00621F03">
              <w:rPr>
                <w:rFonts w:cs="Arial"/>
                <w:lang w:eastAsia="ar-SA"/>
              </w:rPr>
              <w:t>vizualizáci</w:t>
            </w:r>
            <w:r w:rsidR="00621F03" w:rsidRPr="002F3671">
              <w:rPr>
                <w:rFonts w:cs="Arial"/>
                <w:lang w:eastAsia="ar-SA"/>
              </w:rP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5.1.7 </w:t>
            </w:r>
            <w:r w:rsidR="00621F03" w:rsidRPr="00621F03">
              <w:rPr>
                <w:rFonts w:cs="Arial"/>
                <w:lang w:eastAsia="ar-SA"/>
              </w:rPr>
              <w:t>rozpočet a výkaz výmer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510"/>
        </w:trPr>
        <w:tc>
          <w:tcPr>
            <w:tcW w:w="311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2F3671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 xml:space="preserve">5.1.8 </w:t>
            </w:r>
            <w:r w:rsidR="00621F03" w:rsidRPr="00621F03">
              <w:rPr>
                <w:rFonts w:cs="Arial"/>
                <w:lang w:eastAsia="ar-SA"/>
              </w:rPr>
              <w:t>odborný autorský dohľad</w:t>
            </w:r>
            <w:r>
              <w:rPr>
                <w:rFonts w:cs="Arial"/>
                <w:lang w:eastAsia="ar-SA"/>
              </w:rPr>
              <w:t xml:space="preserve"> /OAD/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center"/>
              <w:rPr>
                <w:rFonts w:cs="Arial"/>
                <w:sz w:val="22"/>
                <w:szCs w:val="22"/>
                <w:lang w:eastAsia="ar-SA"/>
              </w:rPr>
            </w:pPr>
          </w:p>
        </w:tc>
      </w:tr>
      <w:tr w:rsidR="00621F03" w:rsidRPr="00621F03" w:rsidTr="00621F03">
        <w:trPr>
          <w:trHeight w:val="397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621F03">
              <w:rPr>
                <w:rFonts w:cs="Arial"/>
                <w:b/>
                <w:sz w:val="22"/>
                <w:szCs w:val="22"/>
                <w:lang w:eastAsia="ar-SA"/>
              </w:rPr>
              <w:t>cena celkom</w:t>
            </w:r>
          </w:p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621F03" w:rsidRPr="00621F03" w:rsidRDefault="00621F03" w:rsidP="00621F03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snapToGri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</w:tr>
    </w:tbl>
    <w:p w:rsidR="005C1182" w:rsidRPr="00E549CA" w:rsidRDefault="005C1182" w:rsidP="00E549CA">
      <w:pPr>
        <w:tabs>
          <w:tab w:val="left" w:pos="709"/>
          <w:tab w:val="right" w:pos="6237"/>
          <w:tab w:val="right" w:pos="8505"/>
        </w:tabs>
        <w:ind w:right="282"/>
        <w:jc w:val="right"/>
        <w:rPr>
          <w:rFonts w:cs="Arial"/>
          <w:color w:val="000000"/>
          <w:sz w:val="16"/>
          <w:szCs w:val="16"/>
        </w:rPr>
      </w:pPr>
      <w:r w:rsidRPr="005C1182">
        <w:rPr>
          <w:rFonts w:cs="Arial"/>
          <w:b/>
          <w:color w:val="000000"/>
        </w:rPr>
        <w:tab/>
      </w:r>
      <w:r w:rsidR="00E549CA" w:rsidRPr="00E549CA">
        <w:rPr>
          <w:rFonts w:cs="Arial"/>
          <w:color w:val="000000"/>
          <w:sz w:val="16"/>
          <w:szCs w:val="16"/>
        </w:rPr>
        <w:t>na dve desatinné miesta</w:t>
      </w:r>
    </w:p>
    <w:p w:rsidR="00F72714" w:rsidRPr="00E32ED3" w:rsidRDefault="00F72714" w:rsidP="00BB511E">
      <w:pPr>
        <w:keepLines/>
        <w:spacing w:before="480"/>
        <w:jc w:val="center"/>
        <w:rPr>
          <w:rFonts w:cs="Arial"/>
          <w:b/>
          <w:caps/>
          <w:color w:val="000000"/>
          <w:sz w:val="22"/>
          <w:szCs w:val="24"/>
        </w:rPr>
      </w:pPr>
      <w:r w:rsidRPr="00E32ED3">
        <w:rPr>
          <w:rFonts w:cs="Arial"/>
          <w:b/>
          <w:color w:val="000000"/>
          <w:sz w:val="22"/>
          <w:szCs w:val="24"/>
        </w:rPr>
        <w:t>Čl.</w:t>
      </w:r>
      <w:r w:rsidR="00C11525">
        <w:rPr>
          <w:rFonts w:cs="Arial"/>
          <w:b/>
          <w:color w:val="000000"/>
          <w:sz w:val="22"/>
          <w:szCs w:val="24"/>
        </w:rPr>
        <w:t xml:space="preserve"> </w:t>
      </w:r>
      <w:r w:rsidR="00BB511E" w:rsidRPr="00E32ED3">
        <w:rPr>
          <w:rFonts w:cs="Arial"/>
          <w:b/>
          <w:color w:val="000000"/>
          <w:sz w:val="22"/>
          <w:szCs w:val="24"/>
        </w:rPr>
        <w:t>6</w:t>
      </w:r>
      <w:r w:rsidRPr="00E32ED3">
        <w:rPr>
          <w:rFonts w:cs="Arial"/>
          <w:b/>
          <w:caps/>
          <w:color w:val="000000"/>
          <w:sz w:val="22"/>
          <w:szCs w:val="24"/>
        </w:rPr>
        <w:tab/>
        <w:t>platobné podmienky</w:t>
      </w:r>
    </w:p>
    <w:p w:rsidR="00BB511E" w:rsidRDefault="00BB511E" w:rsidP="00BB511E">
      <w:pPr>
        <w:pStyle w:val="Bezriadkovania"/>
      </w:pPr>
    </w:p>
    <w:p w:rsidR="00F72714" w:rsidRPr="00434995" w:rsidRDefault="00BB511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.1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Podkladom pre úhradu ceny</w:t>
      </w:r>
      <w:r>
        <w:rPr>
          <w:rFonts w:cs="Arial"/>
          <w:color w:val="000000"/>
        </w:rPr>
        <w:t xml:space="preserve"> za zhotovenie diela podľa čl. 5</w:t>
      </w:r>
      <w:r w:rsidR="00F72714" w:rsidRPr="00434995">
        <w:rPr>
          <w:rFonts w:cs="Arial"/>
          <w:color w:val="000000"/>
        </w:rPr>
        <w:t xml:space="preserve">.1 tejto zmluvy budú faktúry vystavené zhotoviteľom po splnení predmetu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>.</w:t>
      </w:r>
    </w:p>
    <w:p w:rsidR="00F72714" w:rsidRPr="00434995" w:rsidRDefault="00BB511E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6</w:t>
      </w:r>
      <w:r w:rsidR="00F72714" w:rsidRPr="00434995">
        <w:rPr>
          <w:rFonts w:cs="Arial"/>
          <w:color w:val="000000"/>
        </w:rPr>
        <w:t>.2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Faktúru bude možné vystaviť až po prekontrolovaní štruktúry a rozsahu odovzdanej  kompletnej 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Následne </w:t>
      </w:r>
      <w:r w:rsidR="00F72714" w:rsidRPr="00434995">
        <w:rPr>
          <w:rFonts w:cs="Arial"/>
          <w:color w:val="000000"/>
        </w:rPr>
        <w:t xml:space="preserve">bude zhotoviteľ vyzvaný objednávateľom k vystaveniu faktúry, najskôr však po </w:t>
      </w:r>
      <w:r w:rsidR="00A62813" w:rsidRPr="00434995">
        <w:rPr>
          <w:rFonts w:cs="Arial"/>
          <w:color w:val="000000"/>
        </w:rPr>
        <w:t>14</w:t>
      </w:r>
      <w:r w:rsidR="00F72714" w:rsidRPr="00434995">
        <w:rPr>
          <w:rFonts w:cs="Arial"/>
          <w:color w:val="000000"/>
        </w:rPr>
        <w:t xml:space="preserve"> dňoch po odovzdaní </w:t>
      </w:r>
      <w:r w:rsidR="00FC3D6A">
        <w:rPr>
          <w:rFonts w:cs="Arial"/>
          <w:color w:val="000000"/>
        </w:rPr>
        <w:t xml:space="preserve">predmetu tejto </w:t>
      </w:r>
      <w:r w:rsidR="006D194F">
        <w:rPr>
          <w:rFonts w:cs="Arial"/>
          <w:color w:val="000000"/>
        </w:rPr>
        <w:t>zmluvy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="00F72714" w:rsidRPr="00434995">
        <w:rPr>
          <w:rFonts w:cs="Arial"/>
          <w:color w:val="000000"/>
        </w:rPr>
        <w:t>.</w:t>
      </w:r>
    </w:p>
    <w:p w:rsidR="00F83602" w:rsidRDefault="00BB511E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.3</w:t>
      </w:r>
      <w:r w:rsidR="0053026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 xml:space="preserve">     </w:t>
      </w:r>
      <w:r w:rsidR="00474AC1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Vystavenie faktúr:       </w:t>
      </w:r>
      <w:r w:rsidR="000A6E8F" w:rsidRPr="00434995">
        <w:rPr>
          <w:rFonts w:cs="Arial"/>
          <w:color w:val="000000"/>
        </w:rPr>
        <w:tab/>
      </w:r>
    </w:p>
    <w:p w:rsidR="00E01F2B" w:rsidRDefault="00F83602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="00BB511E">
        <w:rPr>
          <w:rFonts w:cs="Arial"/>
          <w:color w:val="000000"/>
        </w:rPr>
        <w:t>p</w:t>
      </w:r>
      <w:r w:rsidR="005A2741">
        <w:rPr>
          <w:rFonts w:cs="Arial"/>
          <w:color w:val="000000"/>
        </w:rPr>
        <w:t xml:space="preserve">o protokolárnom odovzdaní </w:t>
      </w:r>
      <w:r w:rsidR="002F3671">
        <w:rPr>
          <w:rFonts w:cs="Arial"/>
          <w:color w:val="000000"/>
        </w:rPr>
        <w:t>projektu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Suma: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A26BB0">
        <w:rPr>
          <w:rFonts w:cs="Arial"/>
          <w:color w:val="000000"/>
        </w:rPr>
        <w:t>90</w:t>
      </w:r>
      <w:r w:rsidR="005A2741">
        <w:rPr>
          <w:rFonts w:cs="Arial"/>
          <w:color w:val="000000"/>
        </w:rPr>
        <w:t xml:space="preserve">% z ceny </w:t>
      </w:r>
      <w:r w:rsidR="002F3671">
        <w:rPr>
          <w:rFonts w:cs="Arial"/>
          <w:color w:val="000000"/>
        </w:rPr>
        <w:t>uvedenej v bode 5.1.1 až 5.1.7</w:t>
      </w:r>
      <w:r>
        <w:rPr>
          <w:rFonts w:cs="Arial"/>
          <w:color w:val="000000"/>
        </w:rPr>
        <w:t xml:space="preserve"> </w:t>
      </w:r>
      <w:r w:rsidR="005A2741">
        <w:rPr>
          <w:rFonts w:cs="Arial"/>
          <w:color w:val="000000"/>
        </w:rPr>
        <w:t xml:space="preserve">celkom s DPH 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8F684D" w:rsidRPr="00FC1157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Termín:</w:t>
      </w:r>
      <w:r>
        <w:rPr>
          <w:rFonts w:cs="Arial"/>
          <w:color w:val="000000"/>
        </w:rPr>
        <w:t xml:space="preserve"> </w:t>
      </w:r>
      <w:r w:rsidR="00C358F2">
        <w:rPr>
          <w:rFonts w:cs="Arial"/>
          <w:color w:val="000000"/>
        </w:rPr>
        <w:tab/>
      </w:r>
      <w:r>
        <w:rPr>
          <w:rFonts w:cs="Arial"/>
          <w:color w:val="000000"/>
        </w:rPr>
        <w:t>p</w:t>
      </w:r>
      <w:r w:rsidR="008F684D" w:rsidRPr="00FC1157">
        <w:rPr>
          <w:rFonts w:cs="Arial"/>
          <w:color w:val="000000"/>
        </w:rPr>
        <w:t xml:space="preserve">o </w:t>
      </w:r>
      <w:r w:rsidR="0038209B" w:rsidRPr="00FC1157">
        <w:rPr>
          <w:rFonts w:cs="Arial"/>
          <w:color w:val="000000"/>
        </w:rPr>
        <w:t>nadobudnutí</w:t>
      </w:r>
      <w:r w:rsidR="008F684D" w:rsidRPr="00FC1157">
        <w:rPr>
          <w:rFonts w:cs="Arial"/>
          <w:color w:val="000000"/>
        </w:rPr>
        <w:t xml:space="preserve"> právoplatn</w:t>
      </w:r>
      <w:r w:rsidR="0038209B" w:rsidRPr="00FC1157">
        <w:rPr>
          <w:rFonts w:cs="Arial"/>
          <w:color w:val="000000"/>
        </w:rPr>
        <w:t xml:space="preserve">osti </w:t>
      </w:r>
      <w:r w:rsidR="008F684D" w:rsidRPr="00FC1157">
        <w:rPr>
          <w:rFonts w:cs="Arial"/>
          <w:color w:val="000000"/>
        </w:rPr>
        <w:t xml:space="preserve">stavebného povolenia, najneskôr však do 6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mesiacov od</w:t>
      </w:r>
      <w:r w:rsidR="00A91063" w:rsidRPr="00FC1157">
        <w:rPr>
          <w:rFonts w:cs="Arial"/>
          <w:color w:val="000000"/>
        </w:rPr>
        <w:t> </w:t>
      </w:r>
      <w:r w:rsidR="008F684D" w:rsidRPr="00FC1157">
        <w:rPr>
          <w:rFonts w:cs="Arial"/>
          <w:color w:val="000000"/>
        </w:rPr>
        <w:t xml:space="preserve">odovzdania a prevzatia </w:t>
      </w:r>
      <w:r w:rsidR="002F3671">
        <w:rPr>
          <w:rFonts w:cs="Arial"/>
          <w:color w:val="000000"/>
        </w:rPr>
        <w:t>projektu</w:t>
      </w:r>
      <w:r w:rsidR="008F684D" w:rsidRPr="00FC1157">
        <w:rPr>
          <w:rFonts w:cs="Arial"/>
          <w:color w:val="000000"/>
        </w:rPr>
        <w:tab/>
        <w:t xml:space="preserve"> </w:t>
      </w:r>
    </w:p>
    <w:p w:rsidR="00E01F2B" w:rsidRDefault="00714839" w:rsidP="00E01F2B">
      <w:pPr>
        <w:ind w:left="1418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562979">
        <w:rPr>
          <w:rFonts w:cs="Arial"/>
        </w:rPr>
        <w:t>uma</w:t>
      </w:r>
      <w:r w:rsidR="008F684D" w:rsidRPr="00562979">
        <w:rPr>
          <w:rFonts w:cs="Arial"/>
        </w:rPr>
        <w:t xml:space="preserve">: </w:t>
      </w:r>
      <w:r w:rsidR="00E01F2B">
        <w:rPr>
          <w:rFonts w:cs="Arial"/>
        </w:rPr>
        <w:tab/>
      </w:r>
      <w:r w:rsidR="00C358F2">
        <w:rPr>
          <w:rFonts w:cs="Arial"/>
        </w:rPr>
        <w:tab/>
      </w:r>
      <w:r w:rsidR="005B326B" w:rsidRPr="00562979">
        <w:rPr>
          <w:rFonts w:cs="Arial"/>
          <w:color w:val="000000"/>
        </w:rPr>
        <w:t>1</w:t>
      </w:r>
      <w:r w:rsidR="00FA4FB9">
        <w:rPr>
          <w:rFonts w:cs="Arial"/>
          <w:color w:val="000000"/>
        </w:rPr>
        <w:t>0</w:t>
      </w:r>
      <w:r w:rsidR="005B326B" w:rsidRPr="00562979">
        <w:rPr>
          <w:rFonts w:cs="Arial"/>
          <w:color w:val="000000"/>
        </w:rPr>
        <w:t xml:space="preserve"> </w:t>
      </w:r>
      <w:r w:rsidR="008F684D" w:rsidRPr="00562979">
        <w:rPr>
          <w:rFonts w:cs="Arial"/>
          <w:color w:val="000000"/>
        </w:rPr>
        <w:t>% z </w:t>
      </w:r>
      <w:r w:rsidR="002F3671" w:rsidRPr="002F3671">
        <w:rPr>
          <w:rFonts w:cs="Arial"/>
          <w:color w:val="000000"/>
        </w:rPr>
        <w:t xml:space="preserve">ceny uvedenej v bode 5.1.1 až 5.1.7 </w:t>
      </w:r>
      <w:r w:rsidR="00FC3D6A">
        <w:rPr>
          <w:rFonts w:cs="Arial"/>
          <w:color w:val="000000"/>
        </w:rPr>
        <w:t>c</w:t>
      </w:r>
      <w:r w:rsidR="00895A72" w:rsidRPr="00562979">
        <w:rPr>
          <w:rFonts w:cs="Arial"/>
          <w:color w:val="000000"/>
        </w:rPr>
        <w:t>elkom</w:t>
      </w:r>
      <w:r w:rsidR="008F684D" w:rsidRPr="00562979">
        <w:rPr>
          <w:rFonts w:cs="Arial"/>
          <w:color w:val="000000"/>
        </w:rPr>
        <w:t xml:space="preserve"> </w:t>
      </w:r>
      <w:r w:rsidR="004E3F8B" w:rsidRPr="00562979">
        <w:rPr>
          <w:rFonts w:cs="Arial"/>
          <w:color w:val="000000"/>
        </w:rPr>
        <w:t>s</w:t>
      </w:r>
      <w:r w:rsidR="00E01F2B">
        <w:rPr>
          <w:rFonts w:cs="Arial"/>
          <w:color w:val="000000"/>
        </w:rPr>
        <w:t> </w:t>
      </w:r>
      <w:r w:rsidR="004E3F8B" w:rsidRPr="00562979">
        <w:rPr>
          <w:rFonts w:cs="Arial"/>
          <w:color w:val="000000"/>
        </w:rPr>
        <w:t>DPH</w:t>
      </w:r>
    </w:p>
    <w:p w:rsidR="00E01F2B" w:rsidRDefault="00E01F2B" w:rsidP="00E01F2B">
      <w:pPr>
        <w:ind w:left="1418" w:right="282" w:hanging="709"/>
        <w:jc w:val="both"/>
        <w:rPr>
          <w:rFonts w:cs="Arial"/>
          <w:color w:val="000000"/>
        </w:rPr>
      </w:pPr>
    </w:p>
    <w:p w:rsidR="00C46AFB" w:rsidRPr="00E01F2B" w:rsidRDefault="00C46AFB" w:rsidP="00E01F2B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Pr="00FC1157">
        <w:rPr>
          <w:rFonts w:cs="Arial"/>
          <w:color w:val="000000"/>
        </w:rPr>
        <w:t xml:space="preserve">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E01F2B" w:rsidRDefault="00714839" w:rsidP="002F3671">
      <w:pPr>
        <w:tabs>
          <w:tab w:val="left" w:pos="1985"/>
        </w:tabs>
        <w:ind w:left="1985" w:right="282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D666FB">
        <w:rPr>
          <w:rFonts w:cs="Arial"/>
        </w:rPr>
        <w:t>uma</w:t>
      </w:r>
      <w:r w:rsidR="00C46AFB" w:rsidRPr="00D666FB">
        <w:rPr>
          <w:rFonts w:cs="Arial"/>
        </w:rPr>
        <w:t xml:space="preserve">: </w:t>
      </w:r>
      <w:r w:rsidR="002F3671">
        <w:rPr>
          <w:rFonts w:cs="Arial"/>
        </w:rPr>
        <w:tab/>
      </w:r>
      <w:r w:rsidR="002F3671">
        <w:rPr>
          <w:rFonts w:cs="Arial"/>
        </w:rPr>
        <w:tab/>
      </w:r>
      <w:r w:rsidR="00C46AFB" w:rsidRPr="00D666FB">
        <w:rPr>
          <w:rFonts w:cs="Arial"/>
          <w:color w:val="000000"/>
        </w:rPr>
        <w:t xml:space="preserve">100 % ceny </w:t>
      </w:r>
      <w:r w:rsidR="00E01F2B">
        <w:rPr>
          <w:rFonts w:cs="Arial"/>
          <w:color w:val="000000"/>
        </w:rPr>
        <w:t>OAD</w:t>
      </w:r>
      <w:r w:rsidR="002F3671">
        <w:rPr>
          <w:rFonts w:cs="Arial"/>
          <w:color w:val="000000"/>
        </w:rPr>
        <w:t xml:space="preserve"> </w:t>
      </w:r>
      <w:r w:rsidR="002F3671" w:rsidRPr="002F3671">
        <w:rPr>
          <w:rFonts w:cs="Arial"/>
          <w:color w:val="000000"/>
        </w:rPr>
        <w:t>uvedenej v bode 5.1.</w:t>
      </w:r>
      <w:r w:rsidR="002F3671">
        <w:rPr>
          <w:rFonts w:cs="Arial"/>
          <w:color w:val="000000"/>
        </w:rPr>
        <w:t>8</w:t>
      </w:r>
      <w:r w:rsidR="002F3671" w:rsidRPr="002F3671">
        <w:rPr>
          <w:rFonts w:cs="Arial"/>
          <w:color w:val="000000"/>
        </w:rPr>
        <w:t xml:space="preserve"> </w:t>
      </w:r>
      <w:r w:rsidR="00E01F2B">
        <w:rPr>
          <w:rFonts w:cs="Arial"/>
          <w:color w:val="000000"/>
        </w:rPr>
        <w:t xml:space="preserve"> </w:t>
      </w:r>
      <w:r w:rsidR="00C46AFB" w:rsidRPr="00D666FB">
        <w:rPr>
          <w:rFonts w:cs="Arial"/>
          <w:color w:val="000000"/>
        </w:rPr>
        <w:t xml:space="preserve">celkom s DPH pri splnení </w:t>
      </w:r>
      <w:r w:rsidR="00E5423A">
        <w:rPr>
          <w:rFonts w:cs="Arial"/>
          <w:color w:val="000000"/>
        </w:rPr>
        <w:t>Č</w:t>
      </w:r>
      <w:r w:rsidR="004D7EF0">
        <w:rPr>
          <w:rFonts w:cs="Arial"/>
          <w:color w:val="000000"/>
        </w:rPr>
        <w:t xml:space="preserve">l. </w:t>
      </w:r>
      <w:r w:rsidR="00B401D4">
        <w:rPr>
          <w:rFonts w:cs="Arial"/>
          <w:color w:val="000000"/>
        </w:rPr>
        <w:t>9</w:t>
      </w:r>
      <w:r w:rsidR="004D7EF0">
        <w:rPr>
          <w:rFonts w:cs="Arial"/>
          <w:color w:val="000000"/>
        </w:rPr>
        <w:t xml:space="preserve"> </w:t>
      </w:r>
      <w:r w:rsidR="002F3671">
        <w:rPr>
          <w:rFonts w:cs="Arial"/>
          <w:color w:val="000000"/>
        </w:rPr>
        <w:t xml:space="preserve"> </w:t>
      </w:r>
      <w:r w:rsidR="004D7EF0">
        <w:rPr>
          <w:rFonts w:cs="Arial"/>
          <w:color w:val="000000"/>
        </w:rPr>
        <w:t>zmluvy</w:t>
      </w:r>
    </w:p>
    <w:p w:rsidR="00E01F2B" w:rsidRDefault="008F684D" w:rsidP="00E01F2B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 </w:t>
      </w:r>
      <w:r w:rsidR="003745FE" w:rsidRPr="00434995">
        <w:rPr>
          <w:rFonts w:cs="Arial"/>
          <w:color w:val="000000"/>
        </w:rPr>
        <w:t xml:space="preserve">  </w:t>
      </w:r>
    </w:p>
    <w:p w:rsidR="00F72714" w:rsidRPr="00434995" w:rsidRDefault="00E01F2B" w:rsidP="00E01F2B">
      <w:pPr>
        <w:tabs>
          <w:tab w:val="left" w:pos="2268"/>
        </w:tabs>
        <w:ind w:left="709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6.4.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 alebo práce: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 alebo práce, názov diela (stavby) podľa</w:t>
      </w:r>
      <w:r w:rsidR="00E01F2B">
        <w:rPr>
          <w:rFonts w:cs="Arial"/>
          <w:color w:val="000000"/>
        </w:rPr>
        <w:t xml:space="preserve"> tejto</w:t>
      </w:r>
      <w:r w:rsidRPr="00434995">
        <w:rPr>
          <w:rFonts w:cs="Arial"/>
          <w:color w:val="000000"/>
        </w:rPr>
        <w:t xml:space="preserve"> zmluvy na ktorých boli služby alebo práce vykonávané</w:t>
      </w:r>
    </w:p>
    <w:p w:rsidR="00684C4F" w:rsidRP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E01F2B">
        <w:rPr>
          <w:rFonts w:cs="Arial"/>
          <w:color w:val="000000"/>
        </w:rPr>
        <w:t>peňažná suma alebo udaj o cene za mernú jednotku, vyjadrenie množstva a celková suma za fakturované služby a</w:t>
      </w:r>
      <w:r w:rsidR="00E01F2B" w:rsidRPr="00E01F2B">
        <w:rPr>
          <w:rFonts w:cs="Arial"/>
          <w:color w:val="000000"/>
        </w:rPr>
        <w:t> </w:t>
      </w:r>
      <w:r w:rsidRPr="00E01F2B">
        <w:rPr>
          <w:rFonts w:cs="Arial"/>
          <w:color w:val="000000"/>
        </w:rPr>
        <w:t>práce</w:t>
      </w:r>
      <w:r w:rsidR="00E01F2B" w:rsidRPr="00E01F2B">
        <w:rPr>
          <w:rFonts w:cs="Arial"/>
          <w:color w:val="000000"/>
        </w:rPr>
        <w:t xml:space="preserve">, </w:t>
      </w:r>
      <w:proofErr w:type="spellStart"/>
      <w:r w:rsidRPr="00E01F2B">
        <w:rPr>
          <w:rFonts w:cs="Arial"/>
          <w:color w:val="000000"/>
        </w:rPr>
        <w:t>položkovitý</w:t>
      </w:r>
      <w:proofErr w:type="spellEnd"/>
      <w:r w:rsidRPr="00E01F2B">
        <w:rPr>
          <w:rFonts w:cs="Arial"/>
          <w:color w:val="000000"/>
        </w:rPr>
        <w:t xml:space="preserve"> rozpis fakturovanej služby alebo práce, podpísaný zodpovedným zamestnancom odberateľa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231BCC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E01F2B" w:rsidP="00231BCC">
      <w:pPr>
        <w:spacing w:line="276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.5</w:t>
      </w:r>
      <w:r w:rsidR="00474AC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 lehota splatnosti začne plynúť dňom doručenia opravenej faktúry objednávateľovi.</w:t>
      </w:r>
      <w:r w:rsidR="00F72714" w:rsidRPr="00434995">
        <w:rPr>
          <w:rFonts w:cs="Arial"/>
          <w:color w:val="000000"/>
        </w:rPr>
        <w:tab/>
      </w:r>
    </w:p>
    <w:p w:rsidR="00942BC6" w:rsidRDefault="00E01F2B" w:rsidP="00231BCC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6B3BAB" w:rsidRPr="00434995">
        <w:rPr>
          <w:rFonts w:cs="Arial"/>
          <w:color w:val="000000"/>
        </w:rPr>
        <w:t>.6.</w:t>
      </w:r>
      <w:r w:rsidR="006B3BA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9C4549" w:rsidRDefault="009C4549" w:rsidP="00231BCC">
      <w:pPr>
        <w:spacing w:line="276" w:lineRule="auto"/>
        <w:jc w:val="both"/>
        <w:rPr>
          <w:rFonts w:cs="Arial"/>
          <w:color w:val="000000"/>
        </w:rPr>
      </w:pPr>
    </w:p>
    <w:p w:rsidR="00F72714" w:rsidRPr="009C4549" w:rsidRDefault="00F72714" w:rsidP="009C4549">
      <w:pPr>
        <w:pStyle w:val="Bezriadkovania"/>
        <w:jc w:val="center"/>
        <w:rPr>
          <w:b/>
          <w:caps/>
          <w:sz w:val="22"/>
        </w:rPr>
      </w:pPr>
      <w:r w:rsidRPr="009C4549">
        <w:rPr>
          <w:b/>
          <w:caps/>
          <w:sz w:val="22"/>
        </w:rPr>
        <w:t>čl.</w:t>
      </w:r>
      <w:r w:rsidR="00C11525" w:rsidRPr="009C4549">
        <w:rPr>
          <w:b/>
          <w:caps/>
          <w:sz w:val="22"/>
        </w:rPr>
        <w:t xml:space="preserve"> </w:t>
      </w:r>
      <w:r w:rsidR="00E01F2B" w:rsidRPr="009C4549">
        <w:rPr>
          <w:b/>
          <w:caps/>
          <w:sz w:val="22"/>
        </w:rPr>
        <w:t>7</w:t>
      </w:r>
      <w:r w:rsidRPr="009C4549">
        <w:rPr>
          <w:b/>
          <w:caps/>
          <w:sz w:val="22"/>
        </w:rPr>
        <w:tab/>
        <w:t>Zodpovednosť za vady, záruka</w:t>
      </w:r>
    </w:p>
    <w:p w:rsidR="00E01F2B" w:rsidRPr="00350EC1" w:rsidRDefault="00E01F2B" w:rsidP="00E01F2B">
      <w:pPr>
        <w:pStyle w:val="Bezriadkovania"/>
      </w:pPr>
    </w:p>
    <w:p w:rsidR="00315DBD" w:rsidRPr="00986570" w:rsidRDefault="00986570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342AEE" w:rsidRPr="00434995">
        <w:rPr>
          <w:rFonts w:cs="Arial"/>
        </w:rPr>
        <w:t>.1</w:t>
      </w:r>
      <w:r w:rsidR="00474AC1" w:rsidRPr="00434995">
        <w:rPr>
          <w:rFonts w:cs="Arial"/>
        </w:rPr>
        <w:t>.</w:t>
      </w:r>
      <w:r w:rsidR="00342AEE" w:rsidRPr="00434995">
        <w:rPr>
          <w:rFonts w:cs="Arial"/>
        </w:rPr>
        <w:t xml:space="preserve">  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r w:rsidR="006D194F">
        <w:rPr>
          <w:rFonts w:cs="Arial"/>
        </w:rPr>
        <w:t>zmluvy</w:t>
      </w:r>
      <w:r w:rsidR="00315DBD" w:rsidRPr="00434995">
        <w:rPr>
          <w:rFonts w:cs="Arial"/>
        </w:rPr>
        <w:t xml:space="preserve"> je zhotovený podľa tejto zmluvy a že po dobu </w:t>
      </w:r>
      <w:r>
        <w:rPr>
          <w:rFonts w:cs="Arial"/>
        </w:rPr>
        <w:t>platnosti zmluvy</w:t>
      </w:r>
      <w:r w:rsidR="00315DBD" w:rsidRPr="00434995">
        <w:rPr>
          <w:rFonts w:cs="Arial"/>
        </w:rPr>
        <w:t xml:space="preserve">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dojednaný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470239">
        <w:rPr>
          <w:rFonts w:cs="Arial"/>
        </w:rPr>
        <w:t>PD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470239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>je</w:t>
      </w:r>
      <w:r w:rsidR="00470239">
        <w:rPr>
          <w:rFonts w:cs="Arial"/>
          <w:color w:val="000000"/>
        </w:rPr>
        <w:t>j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470239">
        <w:rPr>
          <w:rFonts w:cs="Arial"/>
          <w:color w:val="000000"/>
        </w:rPr>
        <w:t>PD</w:t>
      </w:r>
      <w:r w:rsidR="00DA4D0E">
        <w:rPr>
          <w:rFonts w:cs="Arial"/>
          <w:color w:val="000000"/>
        </w:rPr>
        <w:t>. Z</w:t>
      </w:r>
      <w:r w:rsidR="00E135B6">
        <w:rPr>
          <w:rFonts w:cs="Arial"/>
          <w:color w:val="000000"/>
        </w:rPr>
        <w:t xml:space="preserve">a </w:t>
      </w:r>
      <w:proofErr w:type="spellStart"/>
      <w:r w:rsidR="00E135B6">
        <w:rPr>
          <w:rFonts w:cs="Arial"/>
          <w:color w:val="000000"/>
        </w:rPr>
        <w:t>vadu</w:t>
      </w:r>
      <w:proofErr w:type="spellEnd"/>
      <w:r w:rsidR="0073130C">
        <w:rPr>
          <w:rFonts w:cs="Arial"/>
          <w:color w:val="000000"/>
        </w:rPr>
        <w:t xml:space="preserve">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diela, ktorá má za následok </w:t>
      </w:r>
      <w:r w:rsidR="008768E1" w:rsidRPr="008768E1">
        <w:rPr>
          <w:rFonts w:cs="Arial"/>
        </w:rPr>
        <w:t>n</w:t>
      </w:r>
      <w:r w:rsidR="0082379B" w:rsidRPr="008768E1">
        <w:rPr>
          <w:rFonts w:cs="Arial"/>
        </w:rPr>
        <w:t>avýšeni</w:t>
      </w:r>
      <w:r>
        <w:rPr>
          <w:rFonts w:cs="Arial"/>
        </w:rPr>
        <w:t>e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986570">
        <w:rPr>
          <w:rFonts w:cs="Arial"/>
          <w:color w:val="000000"/>
        </w:rPr>
        <w:t>Táto zodpovednosť je dohodnutá ako objektívna zodpovednosť zhotoviteľa.</w:t>
      </w:r>
    </w:p>
    <w:p w:rsidR="00617C9D" w:rsidRPr="00434995" w:rsidRDefault="00986570" w:rsidP="00DB3635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617C9D" w:rsidRPr="00434995">
        <w:rPr>
          <w:rFonts w:cs="Arial"/>
        </w:rPr>
        <w:t>.</w:t>
      </w:r>
      <w:r w:rsidR="004A605C">
        <w:rPr>
          <w:rFonts w:cs="Arial"/>
        </w:rPr>
        <w:t>2</w:t>
      </w:r>
      <w:r w:rsidR="00617C9D" w:rsidRPr="00434995">
        <w:rPr>
          <w:rFonts w:cs="Arial"/>
        </w:rPr>
        <w:t>.</w:t>
      </w:r>
      <w:r w:rsidR="00617C9D"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="00617C9D" w:rsidRPr="00434995">
        <w:rPr>
          <w:rFonts w:cs="Arial"/>
        </w:rPr>
        <w:t xml:space="preserve"> zodpovedá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, ktoré má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v čase jej odovzdania objednávateľovi.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617C9D" w:rsidRPr="00434995">
        <w:rPr>
          <w:rFonts w:cs="Arial"/>
        </w:rPr>
        <w:t xml:space="preserve"> </w:t>
      </w:r>
      <w:r w:rsidR="00E135B6">
        <w:rPr>
          <w:rFonts w:cs="Arial"/>
        </w:rPr>
        <w:t>platí objektívna zodpovednos</w:t>
      </w:r>
      <w:r w:rsidR="004A605C">
        <w:rPr>
          <w:rFonts w:cs="Arial"/>
        </w:rPr>
        <w:t>ť zhotoviteľa dohodnutá v bode 7</w:t>
      </w:r>
      <w:r w:rsidR="00E135B6">
        <w:rPr>
          <w:rFonts w:cs="Arial"/>
        </w:rPr>
        <w:t xml:space="preserve">.1., pri ktorej sa nebude skúmať miera zavinenia zhotoviteľa </w:t>
      </w:r>
      <w:r w:rsidR="00617C9D" w:rsidRPr="00434995">
        <w:rPr>
          <w:rFonts w:cs="Arial"/>
        </w:rPr>
        <w:t xml:space="preserve">(ak sa prejavia počas realizácie stavby podľa tejto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a ovplyvnia ju na kvalite alebo zvýšení realizačných nákladov, čo spôsobí </w:t>
      </w:r>
      <w:r w:rsidR="0004113B" w:rsidRPr="00434995">
        <w:rPr>
          <w:rFonts w:cs="Arial"/>
        </w:rPr>
        <w:t xml:space="preserve">napr. nesúlad výkresovej dokumentácie a výkazu výmer, neúplnosť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– vynechanie </w:t>
      </w:r>
      <w:r w:rsidR="0004113B" w:rsidRPr="00434995">
        <w:rPr>
          <w:rFonts w:cs="Arial"/>
        </w:rPr>
        <w:lastRenderedPageBreak/>
        <w:t>projektovej práce alebo materiálu v rozpočte, resp. vo výkaze výmer</w:t>
      </w:r>
      <w:r w:rsidR="0048522E">
        <w:rPr>
          <w:rFonts w:cs="Arial"/>
        </w:rPr>
        <w:t>.</w:t>
      </w:r>
      <w:r w:rsidR="00DB3635" w:rsidRPr="00DB3635">
        <w:rPr>
          <w:rFonts w:cs="Arial"/>
        </w:rPr>
        <w:t xml:space="preserve"> </w:t>
      </w:r>
      <w:r w:rsidR="00DB3635">
        <w:rPr>
          <w:rFonts w:cs="Arial"/>
        </w:rPr>
        <w:t>Tento záväzok prechádza aj na prípadného právneho nástupcu zhotoviteľa.</w:t>
      </w:r>
    </w:p>
    <w:p w:rsidR="00617C9D" w:rsidRPr="00434995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4113B" w:rsidRPr="00434995">
        <w:rPr>
          <w:rFonts w:cs="Arial"/>
        </w:rPr>
        <w:t>.3.</w:t>
      </w:r>
      <w:r w:rsidR="0004113B" w:rsidRPr="00434995">
        <w:rPr>
          <w:rFonts w:cs="Arial"/>
        </w:rPr>
        <w:tab/>
        <w:t xml:space="preserve">Záručná doba za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je päť rokov a začína plynúť odo dňa odovzdania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objednávateľovi.</w:t>
      </w:r>
    </w:p>
    <w:p w:rsidR="00F7271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E7D55" w:rsidRPr="00434995">
        <w:rPr>
          <w:rFonts w:cs="Arial"/>
        </w:rPr>
        <w:t>.</w:t>
      </w:r>
      <w:r w:rsidR="00606684" w:rsidRPr="00434995">
        <w:rPr>
          <w:rFonts w:cs="Arial"/>
        </w:rPr>
        <w:t>4</w:t>
      </w:r>
      <w:r w:rsidR="000E7D55" w:rsidRPr="00434995">
        <w:rPr>
          <w:rFonts w:cs="Arial"/>
        </w:rPr>
        <w:t>.</w:t>
      </w:r>
      <w:r w:rsidR="000E7D55"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4054C2">
        <w:rPr>
          <w:rFonts w:cs="Arial"/>
        </w:rPr>
        <w:t>PD</w:t>
      </w:r>
      <w:r w:rsidR="00731CCB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4054C2">
        <w:rPr>
          <w:rFonts w:cs="Arial"/>
        </w:rPr>
        <w:t>PD</w:t>
      </w:r>
      <w:r w:rsidR="00107D79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FB698C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="00F72714" w:rsidRPr="00434995">
        <w:rPr>
          <w:rFonts w:cs="Arial"/>
        </w:rPr>
        <w:tab/>
        <w:t xml:space="preserve">Zhotoviteľ nezodpovedá za </w:t>
      </w:r>
      <w:proofErr w:type="spellStart"/>
      <w:r w:rsidR="00F72714" w:rsidRPr="00434995">
        <w:rPr>
          <w:rFonts w:cs="Arial"/>
        </w:rPr>
        <w:t>vady</w:t>
      </w:r>
      <w:proofErr w:type="spellEnd"/>
      <w:r w:rsidR="00F72714" w:rsidRPr="00434995">
        <w:rPr>
          <w:rFonts w:cs="Arial"/>
        </w:rPr>
        <w:t xml:space="preserve">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 Objektívnej zodpovednosti dohodnutej v bode </w:t>
      </w:r>
      <w:r>
        <w:rPr>
          <w:rFonts w:cs="Arial"/>
        </w:rPr>
        <w:t>7</w:t>
      </w:r>
      <w:r w:rsidR="001914F3">
        <w:rPr>
          <w:rFonts w:cs="Arial"/>
        </w:rPr>
        <w:t>.1</w:t>
      </w:r>
      <w:r w:rsidR="00043599">
        <w:rPr>
          <w:rFonts w:cs="Arial"/>
        </w:rPr>
        <w:t>.</w:t>
      </w:r>
      <w:r w:rsidR="001914F3">
        <w:rPr>
          <w:rFonts w:cs="Arial"/>
        </w:rPr>
        <w:t xml:space="preserve"> sa zhotoviteľ môže zbaviť, ak preukáže, že v zmysle predchádzajúcej vety nezodpovedá za </w:t>
      </w:r>
      <w:proofErr w:type="spellStart"/>
      <w:r w:rsidR="001914F3">
        <w:rPr>
          <w:rFonts w:cs="Arial"/>
        </w:rPr>
        <w:t>vady</w:t>
      </w:r>
      <w:proofErr w:type="spellEnd"/>
      <w:r w:rsidR="001914F3">
        <w:rPr>
          <w:rFonts w:cs="Arial"/>
        </w:rPr>
        <w:t xml:space="preserve"> diela.</w:t>
      </w:r>
    </w:p>
    <w:p w:rsidR="00192F2E" w:rsidRPr="00434995" w:rsidRDefault="00B401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1B56D4" w:rsidRPr="00434995">
        <w:rPr>
          <w:rFonts w:cs="Arial"/>
        </w:rPr>
        <w:t>.</w:t>
      </w:r>
      <w:r w:rsidR="00606684" w:rsidRPr="00434995">
        <w:rPr>
          <w:rFonts w:cs="Arial"/>
        </w:rPr>
        <w:t>6</w:t>
      </w:r>
      <w:r w:rsidR="001B56D4" w:rsidRPr="00434995">
        <w:rPr>
          <w:rFonts w:cs="Arial"/>
        </w:rPr>
        <w:t>.</w:t>
      </w:r>
      <w:r w:rsidR="001B56D4" w:rsidRPr="00434995">
        <w:rPr>
          <w:rFonts w:cs="Arial"/>
        </w:rPr>
        <w:tab/>
        <w:t xml:space="preserve">Prípadnú reklamáciu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diela je objednávateľ povinný uplatniť u zhotoviteľa bezodkladne po zistení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v písomnej forme (aj v elektronickej podobe – email).</w:t>
      </w:r>
    </w:p>
    <w:p w:rsidR="0082480A" w:rsidRDefault="00B401D4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="00F72714" w:rsidRPr="00434995">
        <w:rPr>
          <w:rFonts w:cs="Arial"/>
        </w:rPr>
        <w:tab/>
      </w:r>
      <w:r w:rsidR="0082480A">
        <w:rPr>
          <w:rFonts w:cs="Arial"/>
        </w:rPr>
        <w:t xml:space="preserve">Zhotoviteľ sa zaväzuje začať s odstraňovaním </w:t>
      </w:r>
      <w:proofErr w:type="spellStart"/>
      <w:r w:rsidR="0082480A">
        <w:rPr>
          <w:rFonts w:cs="Arial"/>
        </w:rPr>
        <w:t>vád</w:t>
      </w:r>
      <w:proofErr w:type="spellEnd"/>
      <w:r w:rsidR="0082480A">
        <w:rPr>
          <w:rFonts w:cs="Arial"/>
        </w:rPr>
        <w:t xml:space="preserve"> diela ihneď, najneskôr však do 7 dní  od           prijatia písomnej reklamácie a </w:t>
      </w:r>
      <w:proofErr w:type="spellStart"/>
      <w:r w:rsidR="0082480A">
        <w:rPr>
          <w:rFonts w:cs="Arial"/>
        </w:rPr>
        <w:t>vady</w:t>
      </w:r>
      <w:proofErr w:type="spellEnd"/>
      <w:r w:rsidR="0082480A">
        <w:rPr>
          <w:rFonts w:cs="Arial"/>
        </w:rPr>
        <w:t xml:space="preserve"> odstrániť v čo najkratšom čase, ktorého dĺžku dohodnú           zmluvné strany písomne.</w:t>
      </w:r>
    </w:p>
    <w:p w:rsidR="0082480A" w:rsidRDefault="0082480A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  <w:t xml:space="preserve">Pre prípad, ak zhotoviteľ nezačne v termíne dohodnutom v predchádzajúcej vete </w:t>
      </w:r>
      <w:r w:rsidR="00AE3263">
        <w:rPr>
          <w:rFonts w:cs="Arial"/>
        </w:rPr>
        <w:t xml:space="preserve">                          </w:t>
      </w:r>
      <w:r>
        <w:rPr>
          <w:rFonts w:cs="Arial"/>
        </w:rPr>
        <w:t xml:space="preserve">s odstraňovaním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a/alebo ak zhotoviteľ neukončí odstraňovanie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v čase dohodnutom zmluvnými stranami podľa predchádzajúcej vety, dohodli sa zmluvné strany na neuhradení 10% </w:t>
      </w:r>
      <w:r w:rsidR="00AE3263">
        <w:rPr>
          <w:rFonts w:cs="Arial"/>
        </w:rPr>
        <w:t xml:space="preserve">  </w:t>
      </w:r>
      <w:r>
        <w:rPr>
          <w:rFonts w:cs="Arial"/>
        </w:rPr>
        <w:t xml:space="preserve">z ceny </w:t>
      </w:r>
      <w:r w:rsidR="00B401D4">
        <w:rPr>
          <w:rFonts w:cs="Arial"/>
        </w:rPr>
        <w:t xml:space="preserve">za RP </w:t>
      </w:r>
      <w:r>
        <w:rPr>
          <w:rFonts w:cs="Arial"/>
        </w:rPr>
        <w:t xml:space="preserve">celkom s DPH podľa čl. </w:t>
      </w:r>
      <w:r w:rsidR="00B401D4">
        <w:rPr>
          <w:rFonts w:cs="Arial"/>
        </w:rPr>
        <w:t>5</w:t>
      </w:r>
      <w:r w:rsidR="00FC3D6A">
        <w:rPr>
          <w:rFonts w:cs="Arial"/>
        </w:rPr>
        <w:t>.</w:t>
      </w:r>
    </w:p>
    <w:p w:rsidR="001B56D4" w:rsidRDefault="00E6180D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606684" w:rsidRPr="00434995">
        <w:rPr>
          <w:rFonts w:cs="Arial"/>
          <w:color w:val="000000"/>
        </w:rPr>
        <w:t>8</w:t>
      </w:r>
      <w:r w:rsidR="006D27FF" w:rsidRPr="00434995">
        <w:rPr>
          <w:rFonts w:cs="Arial"/>
          <w:color w:val="000000"/>
        </w:rPr>
        <w:t>.</w:t>
      </w:r>
      <w:r w:rsidR="006D27FF"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="006D27FF" w:rsidRPr="00434995">
        <w:rPr>
          <w:rFonts w:cs="Arial"/>
          <w:color w:val="000000"/>
        </w:rPr>
        <w:t>.</w:t>
      </w:r>
    </w:p>
    <w:p w:rsidR="00E32ED3" w:rsidRDefault="00E32ED3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</w:t>
      </w:r>
      <w:r w:rsidR="00B401D4" w:rsidRPr="00E32ED3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8</w:t>
      </w:r>
      <w:r w:rsidRPr="00E32ED3">
        <w:rPr>
          <w:b/>
          <w:caps/>
          <w:sz w:val="22"/>
        </w:rPr>
        <w:tab/>
        <w:t>zmluvné pokuty a náhrada škody</w:t>
      </w:r>
    </w:p>
    <w:p w:rsidR="00E6180D" w:rsidRDefault="00E6180D" w:rsidP="00E6180D">
      <w:pPr>
        <w:pStyle w:val="Bezriadkovania"/>
      </w:pPr>
    </w:p>
    <w:p w:rsidR="00F72714" w:rsidRPr="00434995" w:rsidRDefault="00B401D4" w:rsidP="0088400F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.1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V prípade, že zhotoviteľ nedodá predmet zmluvy v dohodnutom termíne, objednávateľ má právo na zmluvnú pokutu vo výške </w:t>
      </w:r>
      <w:r>
        <w:rPr>
          <w:rFonts w:cs="Arial"/>
          <w:color w:val="000000"/>
        </w:rPr>
        <w:t>0,5</w:t>
      </w:r>
      <w:r w:rsidR="00DC301A" w:rsidRPr="00FA4FB9">
        <w:rPr>
          <w:rFonts w:cs="Arial"/>
          <w:b/>
          <w:color w:val="FF0000"/>
        </w:rPr>
        <w:t xml:space="preserve"> </w:t>
      </w:r>
      <w:r w:rsidRPr="00B401D4">
        <w:rPr>
          <w:rFonts w:cs="Arial"/>
          <w:b/>
        </w:rPr>
        <w:t>%</w:t>
      </w:r>
      <w:r w:rsidR="00DE49E5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sumy diela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="00F72714" w:rsidRPr="00434995">
        <w:rPr>
          <w:rFonts w:cs="Arial"/>
          <w:color w:val="000000"/>
        </w:rPr>
        <w:t xml:space="preserve">. </w:t>
      </w:r>
    </w:p>
    <w:p w:rsidR="00192F2E" w:rsidRPr="00434995" w:rsidRDefault="00E6180D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.2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="00F72714" w:rsidRPr="00434995">
        <w:rPr>
          <w:rFonts w:cs="Arial"/>
          <w:color w:val="000000"/>
        </w:rPr>
        <w:t xml:space="preserve"> zhotoviteľ právo na </w:t>
      </w:r>
      <w:r w:rsidR="00B401D4">
        <w:rPr>
          <w:rFonts w:cs="Arial"/>
          <w:color w:val="000000"/>
        </w:rPr>
        <w:t>úrok</w:t>
      </w:r>
      <w:r w:rsidR="00F72714" w:rsidRPr="00434995">
        <w:rPr>
          <w:rFonts w:cs="Arial"/>
          <w:color w:val="000000"/>
        </w:rPr>
        <w:t xml:space="preserve"> </w:t>
      </w:r>
      <w:r w:rsidR="00FA4FB9">
        <w:rPr>
          <w:rFonts w:cs="Arial"/>
          <w:color w:val="000000"/>
        </w:rPr>
        <w:t xml:space="preserve">z omeškania </w:t>
      </w:r>
      <w:r w:rsidR="00F72714" w:rsidRPr="00434995">
        <w:rPr>
          <w:rFonts w:cs="Arial"/>
          <w:color w:val="000000"/>
        </w:rPr>
        <w:t xml:space="preserve">vo výške </w:t>
      </w:r>
      <w:r w:rsidR="00FA4FB9" w:rsidRPr="00B401D4">
        <w:rPr>
          <w:rFonts w:cs="Arial"/>
          <w:color w:val="000000"/>
        </w:rPr>
        <w:t>0,5% z dlžnej sumy</w:t>
      </w:r>
      <w:r w:rsidR="00FA4FB9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="00F72714" w:rsidRPr="00434995">
        <w:rPr>
          <w:rFonts w:cs="Arial"/>
          <w:color w:val="000000"/>
        </w:rPr>
        <w:t>.</w:t>
      </w:r>
      <w:r w:rsidR="003E6045" w:rsidRPr="00434995">
        <w:rPr>
          <w:rFonts w:cs="Arial"/>
          <w:color w:val="FF0000"/>
        </w:rPr>
        <w:t xml:space="preserve"> </w:t>
      </w:r>
    </w:p>
    <w:p w:rsidR="006D27FF" w:rsidRPr="003A5FB7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60738C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3</w:t>
      </w:r>
      <w:r w:rsidR="0060738C"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</w:t>
      </w:r>
      <w:r w:rsidR="00B401D4">
        <w:rPr>
          <w:rFonts w:cs="Arial"/>
          <w:color w:val="000000"/>
        </w:rPr>
        <w:t xml:space="preserve">stránením </w:t>
      </w:r>
      <w:proofErr w:type="spellStart"/>
      <w:r w:rsidR="00B401D4">
        <w:rPr>
          <w:rFonts w:cs="Arial"/>
          <w:color w:val="000000"/>
        </w:rPr>
        <w:t>vád</w:t>
      </w:r>
      <w:proofErr w:type="spellEnd"/>
      <w:r w:rsidR="00B401D4">
        <w:rPr>
          <w:rFonts w:cs="Arial"/>
          <w:color w:val="000000"/>
        </w:rPr>
        <w:t xml:space="preserve"> diela podľa bodu 7</w:t>
      </w:r>
      <w:r w:rsidR="006D27FF" w:rsidRPr="00434995">
        <w:rPr>
          <w:rFonts w:cs="Arial"/>
          <w:color w:val="000000"/>
        </w:rPr>
        <w:t>.</w:t>
      </w:r>
      <w:r w:rsidR="00FA4FB9"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 </w:t>
      </w:r>
      <w:r w:rsidR="00B401D4" w:rsidRPr="00B401D4">
        <w:rPr>
          <w:rFonts w:cs="Arial"/>
          <w:color w:val="000000"/>
        </w:rPr>
        <w:t>0,5% z ceny diela</w:t>
      </w:r>
      <w:r w:rsidR="00B401D4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8A1F75" w:rsidRPr="003A5FB7">
        <w:rPr>
          <w:rFonts w:cs="Arial"/>
          <w:color w:val="000000"/>
        </w:rPr>
        <w:t>za každý deň omeškania.</w:t>
      </w:r>
    </w:p>
    <w:p w:rsidR="00E30073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6D27FF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4</w:t>
      </w:r>
      <w:r w:rsidR="006D27FF"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r w:rsidR="006D194F">
        <w:rPr>
          <w:rFonts w:cs="Arial"/>
          <w:color w:val="000000"/>
        </w:rPr>
        <w:t>zmluvy</w:t>
      </w:r>
      <w:r w:rsidR="0060738C" w:rsidRPr="00434995">
        <w:rPr>
          <w:rFonts w:cs="Arial"/>
          <w:color w:val="000000"/>
        </w:rPr>
        <w:t xml:space="preserve"> budú uplatnené vystavením samostatných faktúr stranou oprávnenou so </w:t>
      </w:r>
      <w:r w:rsidR="0060738C" w:rsidRPr="00B401D4">
        <w:rPr>
          <w:rFonts w:cs="Arial"/>
          <w:color w:val="000000"/>
        </w:rPr>
        <w:t xml:space="preserve">splatnosťou </w:t>
      </w:r>
      <w:r w:rsidR="008A1F75" w:rsidRPr="00B401D4">
        <w:rPr>
          <w:rFonts w:cs="Arial"/>
          <w:color w:val="000000"/>
        </w:rPr>
        <w:t>14</w:t>
      </w:r>
      <w:r w:rsidR="0060738C" w:rsidRPr="00B401D4">
        <w:rPr>
          <w:rFonts w:cs="Arial"/>
          <w:color w:val="000000"/>
        </w:rPr>
        <w:t xml:space="preserve"> dní</w:t>
      </w:r>
      <w:r w:rsidR="0060738C" w:rsidRPr="00434995">
        <w:rPr>
          <w:rFonts w:cs="Arial"/>
          <w:color w:val="000000"/>
        </w:rPr>
        <w:t xml:space="preserve"> od ich vystavenia.</w:t>
      </w:r>
    </w:p>
    <w:p w:rsidR="00E32ED3" w:rsidRDefault="00E32ED3" w:rsidP="00E30073">
      <w:pPr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9</w:t>
      </w:r>
      <w:r w:rsidRPr="00E32ED3">
        <w:rPr>
          <w:b/>
          <w:caps/>
          <w:sz w:val="22"/>
        </w:rPr>
        <w:tab/>
      </w:r>
      <w:r w:rsidR="0095217A" w:rsidRPr="00E32ED3">
        <w:rPr>
          <w:b/>
          <w:caps/>
          <w:sz w:val="22"/>
        </w:rPr>
        <w:t>Výkon odborného autorského dohľadu</w:t>
      </w:r>
      <w:r w:rsidR="002F3671">
        <w:rPr>
          <w:b/>
          <w:caps/>
          <w:sz w:val="22"/>
        </w:rPr>
        <w:t xml:space="preserve"> /OAD/</w:t>
      </w:r>
    </w:p>
    <w:p w:rsidR="00B401D4" w:rsidRPr="00350EC1" w:rsidRDefault="00B401D4" w:rsidP="00B401D4">
      <w:pPr>
        <w:pStyle w:val="Bezriadkovania"/>
      </w:pPr>
    </w:p>
    <w:p w:rsidR="0095217A" w:rsidRDefault="00B401D4" w:rsidP="0095217A">
      <w:pPr>
        <w:ind w:left="709" w:right="40" w:hanging="709"/>
        <w:jc w:val="both"/>
        <w:rPr>
          <w:rFonts w:cs="Arial"/>
          <w:color w:val="000000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.1.</w:t>
      </w:r>
      <w:r w:rsidR="0095217A" w:rsidRPr="0095217A">
        <w:rPr>
          <w:rFonts w:cs="Arial"/>
          <w:color w:val="000000"/>
        </w:rPr>
        <w:tab/>
        <w:t>Plnenie výkonu odborného autorského dohľadu podľa tejto zmluvy je počas realizácie  stavby   podľa vypracovan</w:t>
      </w:r>
      <w:r w:rsidR="00A6516F">
        <w:rPr>
          <w:rFonts w:cs="Arial"/>
          <w:color w:val="000000"/>
        </w:rPr>
        <w:t>ej PD</w:t>
      </w:r>
      <w:r w:rsidR="0095217A" w:rsidRPr="0095217A">
        <w:rPr>
          <w:rFonts w:cs="Arial"/>
          <w:color w:val="000000"/>
        </w:rPr>
        <w:t>, ktorý je predmetom tejto zmluvy do nadobudnutia právoplatnosti kolaudačného rozhodnutia</w:t>
      </w:r>
      <w:r w:rsidR="00081CF4">
        <w:rPr>
          <w:rFonts w:cs="Arial"/>
          <w:color w:val="000000"/>
        </w:rPr>
        <w:t>.</w:t>
      </w:r>
    </w:p>
    <w:p w:rsidR="007B1B33" w:rsidRPr="0095217A" w:rsidRDefault="008A507D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>9</w:t>
      </w:r>
      <w:r w:rsidR="00FC3D6A">
        <w:rPr>
          <w:rFonts w:cs="Arial"/>
          <w:color w:val="000000"/>
        </w:rPr>
        <w:t>.2.</w:t>
      </w:r>
      <w:r w:rsidR="007B1B33">
        <w:rPr>
          <w:rFonts w:cs="Arial"/>
          <w:color w:val="000000"/>
        </w:rPr>
        <w:t xml:space="preserve">    </w:t>
      </w:r>
      <w:r w:rsidR="00FC3D6A">
        <w:rPr>
          <w:rFonts w:cs="Arial"/>
          <w:color w:val="000000"/>
        </w:rPr>
        <w:tab/>
      </w:r>
      <w:r w:rsidR="007B1B33">
        <w:rPr>
          <w:rFonts w:cs="Arial"/>
          <w:color w:val="000000"/>
        </w:rPr>
        <w:t>Zhotoviteľ sa zaväzuje vykonať OAD na svoje náklady a na svoje nebezpečenstvo, podľa pokynov objednávateľa, STN EN, všeobecných záväzných predpisov a v termíne realizácie stavby alebo jej časti.</w:t>
      </w:r>
    </w:p>
    <w:p w:rsidR="0095217A" w:rsidRPr="0095217A" w:rsidRDefault="008A507D" w:rsidP="00A4334D">
      <w:pPr>
        <w:ind w:left="709" w:right="40" w:hanging="70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3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Zmluvné strany sa dohodli, že výkon odborného autorského dohľadu bude podľa prílohy č.</w:t>
      </w:r>
      <w:r w:rsidR="00724566">
        <w:rPr>
          <w:rFonts w:cs="Arial"/>
        </w:rPr>
        <w:t xml:space="preserve"> </w:t>
      </w:r>
      <w:r w:rsidR="0095217A"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</w:t>
      </w:r>
      <w:r w:rsidR="00232D68"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dohľad nad dodržaním </w:t>
      </w:r>
      <w:r w:rsidR="00E62570">
        <w:rPr>
          <w:rFonts w:cs="Arial"/>
        </w:rPr>
        <w:t>PD</w:t>
      </w:r>
      <w:r w:rsidRPr="0095217A">
        <w:rPr>
          <w:rFonts w:cs="Arial"/>
        </w:rPr>
        <w:t xml:space="preserve"> s prihliadnutím na podmienky určené stavebným povolením s poskytovaním vysvetlení potrebných pre plynulosť stavby,</w:t>
      </w:r>
    </w:p>
    <w:p w:rsidR="00A32F38" w:rsidRPr="0054462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54462D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C06D75">
        <w:rPr>
          <w:rFonts w:cs="Arial"/>
        </w:rPr>
        <w:t>PD</w:t>
      </w:r>
      <w:r w:rsidRPr="0095217A">
        <w:rPr>
          <w:rFonts w:cs="Arial"/>
        </w:rPr>
        <w:t xml:space="preserve"> z pohľadu dodržania technicko-ekonomických parametrov stavby, dodržania lehôt výstavby, prípadne ďalších ukazovateľov,</w:t>
      </w:r>
    </w:p>
    <w:p w:rsid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t xml:space="preserve">v prípade, že skutkový stav nezodpovedá predpokladom v </w:t>
      </w:r>
      <w:r w:rsidR="00E62570">
        <w:rPr>
          <w:rFonts w:cs="Arial"/>
        </w:rPr>
        <w:t>PD</w:t>
      </w:r>
      <w:r w:rsidRPr="00BC77A0">
        <w:rPr>
          <w:rFonts w:cs="Arial"/>
        </w:rPr>
        <w:t>, navrhovanie technického riešenia vyvolanej zmeny</w:t>
      </w:r>
      <w:r>
        <w:rPr>
          <w:rFonts w:cs="Arial"/>
        </w:rPr>
        <w:t>,</w:t>
      </w:r>
    </w:p>
    <w:p w:rsidR="00BC77A0" w:rsidRP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lastRenderedPageBreak/>
        <w:t xml:space="preserve">zaujíma stanovisko s vysvetlením a návrhom riešenia k prípadným </w:t>
      </w:r>
      <w:proofErr w:type="spellStart"/>
      <w:r w:rsidRPr="00BC77A0">
        <w:rPr>
          <w:rFonts w:cs="Arial"/>
        </w:rPr>
        <w:t>vadám</w:t>
      </w:r>
      <w:proofErr w:type="spellEnd"/>
      <w:r w:rsidRPr="00BC77A0">
        <w:rPr>
          <w:rFonts w:cs="Arial"/>
        </w:rPr>
        <w:t xml:space="preserve"> </w:t>
      </w:r>
      <w:r w:rsidR="00E62570">
        <w:rPr>
          <w:rFonts w:cs="Arial"/>
        </w:rPr>
        <w:t>PD</w:t>
      </w:r>
      <w:r w:rsidRPr="00BC77A0">
        <w:rPr>
          <w:rFonts w:cs="Arial"/>
        </w:rPr>
        <w:t xml:space="preserve"> pri realizácii stavby</w:t>
      </w:r>
      <w:r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účasť na </w:t>
      </w:r>
      <w:r w:rsidR="00FD514A">
        <w:rPr>
          <w:rFonts w:cs="Arial"/>
        </w:rPr>
        <w:t xml:space="preserve">každom </w:t>
      </w:r>
      <w:r w:rsidRPr="0095217A">
        <w:rPr>
          <w:rFonts w:cs="Arial"/>
        </w:rPr>
        <w:t>kontroln</w:t>
      </w:r>
      <w:r w:rsidR="00FD514A">
        <w:rPr>
          <w:rFonts w:cs="Arial"/>
        </w:rPr>
        <w:t>om dni</w:t>
      </w:r>
      <w:r w:rsidRPr="0095217A">
        <w:rPr>
          <w:rFonts w:cs="Arial"/>
        </w:rPr>
        <w:t xml:space="preserve"> počas realizácie stavby,</w:t>
      </w:r>
      <w:r w:rsidR="00FD514A">
        <w:rPr>
          <w:rFonts w:cs="Arial"/>
        </w:rPr>
        <w:t xml:space="preserve"> prípadne aj mimoriadne podľa výzvy objednávateľa a zhotoviteľa 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A6516F">
        <w:rPr>
          <w:rFonts w:cs="Arial"/>
        </w:rPr>
        <w:t>.</w:t>
      </w:r>
    </w:p>
    <w:p w:rsidR="0095217A" w:rsidRDefault="008A507D" w:rsidP="00F01B67">
      <w:pPr>
        <w:pStyle w:val="Bezriadkovania"/>
        <w:jc w:val="both"/>
      </w:pPr>
      <w:r>
        <w:t>9</w:t>
      </w:r>
      <w:r w:rsidR="0095217A" w:rsidRPr="0095217A">
        <w:t>.</w:t>
      </w:r>
      <w:r>
        <w:t>4</w:t>
      </w:r>
      <w:r w:rsidR="0095217A" w:rsidRPr="0095217A">
        <w:t>.</w:t>
      </w:r>
      <w:r w:rsidR="0095217A" w:rsidRPr="0095217A">
        <w:rPr>
          <w:color w:val="000000"/>
        </w:rPr>
        <w:tab/>
      </w:r>
      <w:r w:rsidR="0095217A" w:rsidRPr="0095217A">
        <w:t>Súčasťou OAD je tiež povinnosť zhotoviteľa spolupracovať pri vypracovaní kontrolného</w:t>
      </w:r>
      <w:r w:rsidR="00BC77A0">
        <w:t xml:space="preserve"> </w:t>
      </w:r>
      <w:r w:rsidR="00F01B67">
        <w:t xml:space="preserve">            </w:t>
      </w:r>
      <w:r w:rsidR="00BC77A0">
        <w:tab/>
      </w:r>
      <w:r w:rsidR="0095217A" w:rsidRPr="0095217A">
        <w:t xml:space="preserve">a skúšobného plánu s budúcim dodávateľom stavby v zmysle § 12 ods. 1 písm. a) bod 3 zákona </w:t>
      </w:r>
      <w:r w:rsidR="00F01B67">
        <w:t xml:space="preserve">           </w:t>
      </w:r>
      <w:r w:rsidR="00BC77A0">
        <w:tab/>
      </w:r>
      <w:r w:rsidR="0095217A" w:rsidRPr="0095217A">
        <w:t>č. 254/1998 Z. z. v znení neskorších predpisov.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5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 xml:space="preserve">V rámci OAD musí byť investor – objednávateľ informovaný o zisteniach o nedodržaní </w:t>
      </w:r>
      <w:r w:rsidR="006C1E6E">
        <w:rPr>
          <w:rFonts w:cs="Arial"/>
        </w:rPr>
        <w:t>PD</w:t>
      </w:r>
      <w:r w:rsidR="0095217A" w:rsidRPr="0095217A">
        <w:rPr>
          <w:rFonts w:cs="Arial"/>
        </w:rPr>
        <w:t xml:space="preserve">, právnych predpisov a technických noriem. </w:t>
      </w:r>
    </w:p>
    <w:p w:rsidR="0095217A" w:rsidRPr="0095217A" w:rsidRDefault="008A507D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6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Predmet plnenia OAD sa považuje za splnený potvrdením technického dozor</w:t>
      </w:r>
      <w:r>
        <w:rPr>
          <w:rFonts w:cs="Arial"/>
        </w:rPr>
        <w:t>u investora (</w:t>
      </w:r>
      <w:r w:rsidR="0095217A" w:rsidRPr="0095217A">
        <w:rPr>
          <w:rFonts w:cs="Arial"/>
        </w:rPr>
        <w:t xml:space="preserve">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7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Default="008A507D" w:rsidP="0095217A">
      <w:pPr>
        <w:keepLines/>
        <w:ind w:left="639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8768E1">
        <w:rPr>
          <w:rFonts w:cs="Arial"/>
        </w:rPr>
        <w:t>.</w:t>
      </w:r>
      <w:r>
        <w:rPr>
          <w:rFonts w:cs="Arial"/>
        </w:rPr>
        <w:t>8</w:t>
      </w:r>
      <w:r w:rsidR="0095217A" w:rsidRPr="008768E1">
        <w:rPr>
          <w:rFonts w:cs="Arial"/>
        </w:rPr>
        <w:t>.</w:t>
      </w:r>
      <w:r w:rsidR="0095217A" w:rsidRPr="008768E1">
        <w:rPr>
          <w:rFonts w:cs="Arial"/>
        </w:rPr>
        <w:tab/>
        <w:t>Objednávateľ upozorňuje, že prípadn</w:t>
      </w:r>
      <w:r w:rsidR="004D7F6B">
        <w:rPr>
          <w:rFonts w:cs="Arial"/>
        </w:rPr>
        <w:t>é</w:t>
      </w:r>
      <w:r w:rsidR="0095217A" w:rsidRPr="008768E1">
        <w:rPr>
          <w:rFonts w:cs="Arial"/>
        </w:rPr>
        <w:t xml:space="preserve"> </w:t>
      </w:r>
      <w:proofErr w:type="spellStart"/>
      <w:r w:rsidR="0095217A" w:rsidRPr="008768E1">
        <w:rPr>
          <w:rFonts w:cs="Arial"/>
        </w:rPr>
        <w:t>vady</w:t>
      </w:r>
      <w:proofErr w:type="spellEnd"/>
      <w:r w:rsidR="0095217A" w:rsidRPr="008768E1">
        <w:rPr>
          <w:rFonts w:cs="Arial"/>
        </w:rPr>
        <w:t xml:space="preserve"> a chyby v </w:t>
      </w:r>
      <w:r w:rsidR="00BC77A0">
        <w:rPr>
          <w:rFonts w:cs="Arial"/>
        </w:rPr>
        <w:t>PD</w:t>
      </w:r>
      <w:r w:rsidR="0095217A" w:rsidRPr="008768E1">
        <w:rPr>
          <w:rFonts w:cs="Arial"/>
        </w:rPr>
        <w:t xml:space="preserve"> je zhotoviteľ povinný odstrániť, bez nároku na honorár v rámci činnosti OAD. Cena OAD sa po realizácii diela vzájomnou dohodou objednávateľa a zhotoviteľa alikvotne zníži, v závislosti od množstva a závažnosti </w:t>
      </w:r>
      <w:proofErr w:type="spellStart"/>
      <w:r w:rsidR="0095217A" w:rsidRPr="008768E1">
        <w:rPr>
          <w:rFonts w:cs="Arial"/>
        </w:rPr>
        <w:t>vád</w:t>
      </w:r>
      <w:proofErr w:type="spellEnd"/>
      <w:r w:rsidR="0095217A" w:rsidRPr="008768E1">
        <w:rPr>
          <w:rFonts w:cs="Arial"/>
        </w:rPr>
        <w:t xml:space="preserve"> </w:t>
      </w:r>
      <w:r w:rsidR="00E62570">
        <w:rPr>
          <w:rFonts w:cs="Arial"/>
        </w:rPr>
        <w:t>PD.</w:t>
      </w:r>
    </w:p>
    <w:p w:rsidR="00C11525" w:rsidRDefault="00C11525" w:rsidP="0095217A">
      <w:pPr>
        <w:keepLines/>
        <w:ind w:left="639" w:hanging="639"/>
        <w:jc w:val="both"/>
        <w:rPr>
          <w:rFonts w:cs="Arial"/>
        </w:rPr>
      </w:pPr>
    </w:p>
    <w:p w:rsidR="0095217A" w:rsidRPr="00C11525" w:rsidRDefault="0095217A" w:rsidP="00C11525">
      <w:pPr>
        <w:pStyle w:val="Bezriadkovania"/>
        <w:jc w:val="center"/>
        <w:rPr>
          <w:b/>
          <w:caps/>
          <w:sz w:val="22"/>
        </w:rPr>
      </w:pPr>
      <w:r w:rsidRPr="00C11525">
        <w:rPr>
          <w:b/>
          <w:caps/>
          <w:sz w:val="22"/>
        </w:rPr>
        <w:t>čl</w:t>
      </w:r>
      <w:r w:rsidR="008A507D" w:rsidRPr="00C11525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8A507D" w:rsidRPr="00C11525">
        <w:rPr>
          <w:b/>
          <w:caps/>
          <w:sz w:val="22"/>
        </w:rPr>
        <w:t>10</w:t>
      </w:r>
      <w:r w:rsidR="008A507D" w:rsidRPr="00C11525">
        <w:rPr>
          <w:b/>
          <w:caps/>
          <w:sz w:val="22"/>
        </w:rPr>
        <w:tab/>
        <w:t>VZÁJOMNá</w:t>
      </w:r>
      <w:r w:rsidRPr="00C11525">
        <w:rPr>
          <w:b/>
          <w:caps/>
          <w:sz w:val="22"/>
        </w:rPr>
        <w:t xml:space="preserve"> S</w:t>
      </w:r>
      <w:r w:rsidR="008A507D" w:rsidRPr="00C11525">
        <w:rPr>
          <w:b/>
          <w:caps/>
          <w:sz w:val="22"/>
        </w:rPr>
        <w:t>účinnosť</w:t>
      </w:r>
      <w:r w:rsidRPr="00C11525">
        <w:rPr>
          <w:b/>
          <w:caps/>
          <w:sz w:val="22"/>
        </w:rPr>
        <w:t xml:space="preserve"> ZMLUVNÝCH STRÁN</w:t>
      </w:r>
    </w:p>
    <w:p w:rsidR="00C525D3" w:rsidRPr="00350EC1" w:rsidRDefault="00C525D3" w:rsidP="00C525D3">
      <w:pPr>
        <w:pStyle w:val="Bezriadkovania"/>
      </w:pPr>
    </w:p>
    <w:p w:rsidR="0095217A" w:rsidRPr="00434995" w:rsidRDefault="008008D0" w:rsidP="0095217A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1</w:t>
      </w:r>
      <w:r w:rsidR="0095217A" w:rsidRPr="00434995">
        <w:rPr>
          <w:rFonts w:cs="Arial"/>
          <w:color w:val="000000"/>
        </w:rPr>
        <w:t>.</w:t>
      </w:r>
      <w:r w:rsidR="0095217A" w:rsidRPr="00434995">
        <w:rPr>
          <w:rFonts w:cs="Arial"/>
          <w:color w:val="000000"/>
        </w:rPr>
        <w:tab/>
        <w:t xml:space="preserve">Objednávateľ poskytne najneskôr </w:t>
      </w:r>
      <w:r w:rsidR="0095217A" w:rsidRPr="00434995">
        <w:rPr>
          <w:rFonts w:cs="Arial"/>
          <w:b/>
          <w:color w:val="000000"/>
        </w:rPr>
        <w:t>do 5-ich pracovných dní</w:t>
      </w:r>
      <w:r w:rsidR="0095217A" w:rsidRPr="00434995">
        <w:rPr>
          <w:rFonts w:cs="Arial"/>
          <w:color w:val="000000"/>
        </w:rPr>
        <w:t xml:space="preserve"> od nadobudnutia účinnosti </w:t>
      </w:r>
      <w:r w:rsidR="006D194F">
        <w:rPr>
          <w:rFonts w:cs="Arial"/>
          <w:color w:val="000000"/>
        </w:rPr>
        <w:t>zmluvy</w:t>
      </w:r>
      <w:r w:rsidR="0095217A"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 w:rsidR="0095217A">
        <w:rPr>
          <w:rFonts w:cs="Arial"/>
          <w:color w:val="000000"/>
        </w:rPr>
        <w:t> </w:t>
      </w:r>
      <w:r w:rsidR="0095217A"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 w:rsidR="0095217A">
        <w:rPr>
          <w:rFonts w:cs="Arial"/>
          <w:color w:val="000000"/>
        </w:rPr>
        <w:t xml:space="preserve">nárok na náhradu škody spôsobenej </w:t>
      </w:r>
      <w:r w:rsidR="0095217A" w:rsidRPr="00434995">
        <w:rPr>
          <w:rFonts w:cs="Arial"/>
          <w:color w:val="000000"/>
        </w:rPr>
        <w:t xml:space="preserve">zhotoviteľom. Výrez z technickej mapy bude zhotoviteľovi slúžiť </w:t>
      </w:r>
      <w:r w:rsidR="0095217A" w:rsidRPr="008008D0">
        <w:rPr>
          <w:rFonts w:cs="Arial"/>
          <w:color w:val="000000"/>
        </w:rPr>
        <w:t>len informatívne</w:t>
      </w:r>
      <w:r w:rsidR="0095217A" w:rsidRPr="00434995">
        <w:rPr>
          <w:rFonts w:cs="Arial"/>
          <w:color w:val="000000"/>
        </w:rPr>
        <w:t xml:space="preserve">, nie je možné vypracovávať </w:t>
      </w:r>
      <w:r w:rsidR="00E62570">
        <w:rPr>
          <w:rFonts w:cs="Arial"/>
          <w:color w:val="000000"/>
        </w:rPr>
        <w:t>PD</w:t>
      </w:r>
      <w:r w:rsidR="0095217A" w:rsidRPr="00434995">
        <w:rPr>
          <w:rFonts w:cs="Arial"/>
          <w:color w:val="000000"/>
        </w:rPr>
        <w:t xml:space="preserve"> len na základe tohto podkladu. Vstupné údaje</w:t>
      </w:r>
      <w:r w:rsidR="0095217A">
        <w:rPr>
          <w:rFonts w:cs="Arial"/>
          <w:color w:val="000000"/>
        </w:rPr>
        <w:t xml:space="preserve"> poskytnuté objednávateľom</w:t>
      </w:r>
      <w:r w:rsidR="0095217A" w:rsidRPr="00434995">
        <w:rPr>
          <w:rFonts w:cs="Arial"/>
          <w:color w:val="000000"/>
        </w:rPr>
        <w:t xml:space="preserve"> je </w:t>
      </w:r>
      <w:r w:rsidR="0095217A">
        <w:rPr>
          <w:rFonts w:cs="Arial"/>
          <w:color w:val="000000"/>
        </w:rPr>
        <w:t>zhotoviteľ povinný na vlastné náklady a zodpovednosť</w:t>
      </w:r>
      <w:r w:rsidR="0095217A" w:rsidRPr="00434995">
        <w:rPr>
          <w:rFonts w:cs="Arial"/>
          <w:color w:val="000000"/>
        </w:rPr>
        <w:t xml:space="preserve"> verifikovať.</w:t>
      </w:r>
    </w:p>
    <w:p w:rsidR="0095217A" w:rsidRPr="00434995" w:rsidRDefault="008008D0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2</w:t>
      </w:r>
      <w:r w:rsidR="0095217A" w:rsidRPr="00434995">
        <w:rPr>
          <w:rFonts w:cs="Arial"/>
          <w:color w:val="000000"/>
        </w:rPr>
        <w:t xml:space="preserve">. </w:t>
      </w:r>
      <w:r w:rsidR="0095217A" w:rsidRPr="00434995">
        <w:rPr>
          <w:rFonts w:cs="Arial"/>
          <w:color w:val="000000"/>
        </w:rPr>
        <w:tab/>
        <w:t>Na požiadanie o</w:t>
      </w:r>
      <w:r w:rsidR="0095217A"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 w:rsidR="0095217A">
        <w:rPr>
          <w:rFonts w:cs="Arial"/>
        </w:rPr>
        <w:t xml:space="preserve"> určenie </w:t>
      </w:r>
      <w:r w:rsidR="0095217A" w:rsidRPr="00434995">
        <w:rPr>
          <w:rFonts w:cs="Arial"/>
        </w:rPr>
        <w:t>spôsob</w:t>
      </w:r>
      <w:r w:rsidR="0095217A">
        <w:rPr>
          <w:rFonts w:cs="Arial"/>
        </w:rPr>
        <w:t>u</w:t>
      </w:r>
      <w:r w:rsidR="0095217A" w:rsidRPr="00434995">
        <w:rPr>
          <w:rFonts w:cs="Arial"/>
        </w:rPr>
        <w:t xml:space="preserve"> úhrady za ich uloženie </w:t>
      </w:r>
      <w:r w:rsidR="0095217A" w:rsidRPr="00434995">
        <w:rPr>
          <w:rFonts w:cs="Arial"/>
          <w:color w:val="000000"/>
        </w:rPr>
        <w:t>na skládku.</w:t>
      </w:r>
    </w:p>
    <w:p w:rsidR="0095217A" w:rsidRPr="00434995" w:rsidRDefault="008008D0" w:rsidP="0095217A">
      <w:pPr>
        <w:pStyle w:val="tl1"/>
      </w:pPr>
      <w:r>
        <w:t>10</w:t>
      </w:r>
      <w:r w:rsidR="0095217A" w:rsidRPr="00434995">
        <w:t>.</w:t>
      </w:r>
      <w:r>
        <w:t>3</w:t>
      </w:r>
      <w:r w:rsidR="0095217A" w:rsidRPr="00434995">
        <w:t>.</w:t>
      </w:r>
      <w:r w:rsidR="0095217A" w:rsidRPr="00434995">
        <w:tab/>
        <w:t xml:space="preserve">V prípade, že sa v priebehu zhotovenia diela vyskytne potreba ďalších podkladov alebo spolupráce, objednávateľ sa zaväzuje, že poskytne </w:t>
      </w:r>
      <w:r w:rsidR="0095217A">
        <w:t xml:space="preserve">v rámci svojich kompetencií </w:t>
      </w:r>
      <w:r w:rsidR="0095217A" w:rsidRPr="00434995">
        <w:t xml:space="preserve">zhotoviteľovi primerané spolupôsobenie na základe písomnej výzvy zhotoviteľa tak, aby mohol </w:t>
      </w:r>
      <w:r w:rsidR="0095217A">
        <w:t xml:space="preserve">zhotoviteľ </w:t>
      </w:r>
      <w:r w:rsidR="0095217A" w:rsidRPr="00434995">
        <w:t>dodržať ter</w:t>
      </w:r>
      <w:r>
        <w:t>mín plnenia podľa čl. 4</w:t>
      </w:r>
      <w:r w:rsidR="0095217A" w:rsidRPr="00434995">
        <w:t xml:space="preserve"> tejto zmluvy.</w:t>
      </w:r>
    </w:p>
    <w:p w:rsidR="0095217A" w:rsidRDefault="008008D0" w:rsidP="0095217A">
      <w:pPr>
        <w:pStyle w:val="tl1"/>
        <w:rPr>
          <w:caps/>
        </w:rPr>
      </w:pPr>
      <w:r>
        <w:rPr>
          <w:caps/>
        </w:rPr>
        <w:t>10</w:t>
      </w:r>
      <w:r w:rsidR="0095217A" w:rsidRPr="00434995">
        <w:rPr>
          <w:caps/>
        </w:rPr>
        <w:t>.</w:t>
      </w:r>
      <w:r>
        <w:rPr>
          <w:caps/>
        </w:rPr>
        <w:t>4</w:t>
      </w:r>
      <w:r w:rsidR="0095217A" w:rsidRPr="00434995">
        <w:rPr>
          <w:caps/>
        </w:rPr>
        <w:t>.</w:t>
      </w:r>
      <w:r w:rsidR="0095217A" w:rsidRPr="00434995">
        <w:rPr>
          <w:caps/>
        </w:rPr>
        <w:tab/>
        <w:t>Z</w:t>
      </w:r>
      <w:r w:rsidR="0095217A" w:rsidRPr="00434995">
        <w:t xml:space="preserve">hotoviteľ bude informovať objednávateľa o stave rozpracovanosti </w:t>
      </w:r>
      <w:r w:rsidR="002C3928">
        <w:t>PD</w:t>
      </w:r>
      <w:r w:rsidR="0095217A" w:rsidRPr="00434995">
        <w:t xml:space="preserve"> na pravidelných kontrolných poradách v súlade s § 12 ods.1 písm. a) bod 2</w:t>
      </w:r>
      <w:r w:rsidR="0095217A">
        <w:t xml:space="preserve"> Zákona č.254/1998</w:t>
      </w:r>
      <w:r w:rsidR="0095217A" w:rsidRPr="00434995">
        <w:t xml:space="preserve">, ktoré bude zhotoviteľ organizovať podľa potreby - minimálne v úvode, 1× v priebehu </w:t>
      </w:r>
      <w:r w:rsidR="0095217A">
        <w:t>prác</w:t>
      </w:r>
      <w:r w:rsidR="0095217A" w:rsidRPr="00434995">
        <w:t xml:space="preserve"> a 1×</w:t>
      </w:r>
      <w:r w:rsidR="0095217A">
        <w:t xml:space="preserve"> </w:t>
      </w:r>
      <w:r w:rsidR="0095217A" w:rsidRPr="00434995">
        <w:t xml:space="preserve">v závere prác a zároveň  </w:t>
      </w:r>
      <w:r w:rsidR="0095217A" w:rsidRPr="00434995">
        <w:rPr>
          <w:b/>
        </w:rPr>
        <w:t>najmenej raz za 14 dní</w:t>
      </w:r>
      <w:r w:rsidR="0095217A" w:rsidRPr="00434995">
        <w:t xml:space="preserve">. Záznamy z porád bude spracovávať zhotoviteľ, pričom ich musí zástupca objednávateľa odsúhlasiť, prípadne doplniť najneskôr </w:t>
      </w:r>
      <w:r w:rsidR="0095217A" w:rsidRPr="00434995">
        <w:rPr>
          <w:b/>
        </w:rPr>
        <w:t>do 3 pracovných dní</w:t>
      </w:r>
      <w:r w:rsidR="0095217A" w:rsidRPr="00434995">
        <w:t xml:space="preserve">. Tieto záznamy budú súčasťou dokladovej časti </w:t>
      </w:r>
      <w:r w:rsidR="00E62570">
        <w:t>PD</w:t>
      </w:r>
      <w:r w:rsidR="0095217A" w:rsidRPr="00434995">
        <w:t>. Pozvanie na kontrolnú poradu organizuje zhotoviteľ</w:t>
      </w:r>
      <w:r w:rsidR="0095217A">
        <w:t>.</w:t>
      </w:r>
      <w:r w:rsidR="0095217A" w:rsidRPr="00434995">
        <w:rPr>
          <w:caps/>
        </w:rPr>
        <w:tab/>
      </w:r>
    </w:p>
    <w:p w:rsidR="003C1FD7" w:rsidRDefault="003C1FD7" w:rsidP="00F01B67">
      <w:pPr>
        <w:pStyle w:val="tl1"/>
        <w:rPr>
          <w:b/>
          <w:caps/>
          <w:sz w:val="24"/>
          <w:szCs w:val="24"/>
        </w:rPr>
      </w:pPr>
    </w:p>
    <w:p w:rsidR="00F72714" w:rsidRPr="00C11525" w:rsidRDefault="00F72714" w:rsidP="008008D0">
      <w:pPr>
        <w:pStyle w:val="tl1"/>
        <w:jc w:val="center"/>
        <w:rPr>
          <w:b/>
          <w:caps/>
          <w:sz w:val="22"/>
          <w:szCs w:val="24"/>
        </w:rPr>
      </w:pPr>
      <w:r w:rsidRPr="00C11525">
        <w:rPr>
          <w:b/>
          <w:caps/>
          <w:sz w:val="22"/>
          <w:szCs w:val="24"/>
        </w:rPr>
        <w:t>č</w:t>
      </w:r>
      <w:r w:rsidRPr="00C11525">
        <w:rPr>
          <w:b/>
          <w:sz w:val="22"/>
          <w:szCs w:val="24"/>
        </w:rPr>
        <w:t>l</w:t>
      </w:r>
      <w:r w:rsidRPr="00C11525">
        <w:rPr>
          <w:b/>
          <w:caps/>
          <w:sz w:val="22"/>
          <w:szCs w:val="24"/>
        </w:rPr>
        <w:t>.</w:t>
      </w:r>
      <w:r w:rsidR="00C11525">
        <w:rPr>
          <w:b/>
          <w:caps/>
          <w:sz w:val="22"/>
          <w:szCs w:val="24"/>
        </w:rPr>
        <w:t xml:space="preserve"> </w:t>
      </w:r>
      <w:r w:rsidR="008008D0" w:rsidRPr="00C11525">
        <w:rPr>
          <w:b/>
          <w:caps/>
          <w:sz w:val="22"/>
          <w:szCs w:val="24"/>
        </w:rPr>
        <w:t>11</w:t>
      </w:r>
      <w:r w:rsidRPr="00C11525">
        <w:rPr>
          <w:b/>
          <w:caps/>
          <w:sz w:val="22"/>
          <w:szCs w:val="24"/>
        </w:rPr>
        <w:tab/>
        <w:t>odstúpenie od zmluvy</w:t>
      </w:r>
    </w:p>
    <w:p w:rsidR="008008D0" w:rsidRPr="00350EC1" w:rsidRDefault="008008D0" w:rsidP="008008D0">
      <w:pPr>
        <w:pStyle w:val="tl1"/>
        <w:jc w:val="center"/>
        <w:rPr>
          <w:b/>
          <w:caps/>
          <w:sz w:val="24"/>
          <w:szCs w:val="24"/>
        </w:rPr>
      </w:pPr>
    </w:p>
    <w:p w:rsidR="00F7271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8008D0">
        <w:rPr>
          <w:rFonts w:cs="Arial"/>
          <w:color w:val="000000"/>
        </w:rPr>
        <w:t>tej</w:t>
      </w:r>
      <w:r w:rsidR="00120FEF">
        <w:rPr>
          <w:rFonts w:cs="Arial"/>
          <w:color w:val="000000"/>
        </w:rPr>
        <w:t xml:space="preserve">to </w:t>
      </w:r>
      <w:r w:rsidR="006D194F">
        <w:rPr>
          <w:rFonts w:cs="Arial"/>
          <w:color w:val="000000"/>
        </w:rPr>
        <w:t>zmluv</w:t>
      </w:r>
      <w:r w:rsidR="008008D0">
        <w:rPr>
          <w:rFonts w:cs="Arial"/>
          <w:color w:val="000000"/>
        </w:rPr>
        <w:t>e</w:t>
      </w:r>
      <w:r w:rsidR="00120FE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ak zhotoviteľ bude preukázateľne vykonávať práce v rozpore s podmienkami dohodnutými v tejto zmluve. Musí ísť o </w:t>
      </w:r>
      <w:proofErr w:type="spellStart"/>
      <w:r w:rsidRPr="00434995">
        <w:rPr>
          <w:rFonts w:cs="Arial"/>
          <w:color w:val="000000"/>
        </w:rPr>
        <w:t>vady</w:t>
      </w:r>
      <w:proofErr w:type="spellEnd"/>
      <w:r w:rsidRPr="00434995">
        <w:rPr>
          <w:rFonts w:cs="Arial"/>
          <w:color w:val="000000"/>
        </w:rPr>
        <w:t>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01B67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</w:r>
      <w:r w:rsidR="008008D0">
        <w:rPr>
          <w:rFonts w:cs="Arial"/>
          <w:color w:val="000000"/>
        </w:rPr>
        <w:t>d</w:t>
      </w:r>
      <w:r w:rsidRPr="00434995">
        <w:rPr>
          <w:rFonts w:cs="Arial"/>
          <w:color w:val="000000"/>
        </w:rPr>
        <w:t xml:space="preserve">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</w:t>
      </w:r>
      <w:r w:rsidR="008008D0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 xml:space="preserve"> tejto </w:t>
      </w:r>
      <w:r w:rsidR="006D194F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15074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="00F72714" w:rsidRPr="00434995">
        <w:rPr>
          <w:rFonts w:cs="Arial"/>
          <w:color w:val="000000"/>
        </w:rPr>
        <w:t>na predmete zmluvy alebo odstúpenia od zmluvy zo strany objednávateľa počas zhotov</w:t>
      </w:r>
      <w:r w:rsidR="00E62570">
        <w:rPr>
          <w:rFonts w:cs="Arial"/>
          <w:color w:val="000000"/>
        </w:rPr>
        <w:t>ovania</w:t>
      </w:r>
      <w:r w:rsidR="00F72714" w:rsidRPr="00434995">
        <w:rPr>
          <w:rFonts w:cs="Arial"/>
          <w:color w:val="000000"/>
        </w:rPr>
        <w:t xml:space="preserve">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bez </w:t>
      </w:r>
      <w:r w:rsidR="00096EE3" w:rsidRPr="00434995">
        <w:rPr>
          <w:rFonts w:cs="Arial"/>
          <w:color w:val="000000"/>
        </w:rPr>
        <w:t xml:space="preserve">zavinených </w:t>
      </w:r>
      <w:r w:rsidR="00F72714" w:rsidRPr="00434995">
        <w:rPr>
          <w:rFonts w:cs="Arial"/>
          <w:color w:val="000000"/>
        </w:rPr>
        <w:t xml:space="preserve">príčin zo strany zhotoviteľa, </w:t>
      </w:r>
      <w:r w:rsidR="00F72714" w:rsidRPr="00434995">
        <w:rPr>
          <w:rFonts w:cs="Arial"/>
          <w:color w:val="000000"/>
        </w:rPr>
        <w:lastRenderedPageBreak/>
        <w:t>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="00F72714" w:rsidRPr="00434995">
        <w:rPr>
          <w:rFonts w:cs="Arial"/>
          <w:color w:val="000000"/>
        </w:rPr>
        <w:t>.</w:t>
      </w:r>
    </w:p>
    <w:p w:rsidR="00150744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150744" w:rsidRPr="00434995">
        <w:rPr>
          <w:rFonts w:cs="Arial"/>
          <w:color w:val="000000"/>
        </w:rPr>
        <w:t>.3.</w:t>
      </w:r>
      <w:r w:rsidR="00150744"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8D0006" w:rsidRPr="00434995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E6180D" w:rsidRDefault="00E6180D" w:rsidP="003168A3">
      <w:pPr>
        <w:pStyle w:val="Bezriadkovania"/>
      </w:pPr>
    </w:p>
    <w:p w:rsidR="00F72714" w:rsidRPr="00C11525" w:rsidRDefault="00F72714" w:rsidP="008008D0">
      <w:pPr>
        <w:pStyle w:val="Bezriadkovania"/>
        <w:jc w:val="center"/>
        <w:rPr>
          <w:b/>
          <w:sz w:val="22"/>
        </w:rPr>
      </w:pPr>
      <w:r w:rsidRPr="00C11525">
        <w:rPr>
          <w:b/>
          <w:sz w:val="22"/>
        </w:rPr>
        <w:t>Čl.</w:t>
      </w:r>
      <w:r w:rsidR="00C11525">
        <w:rPr>
          <w:b/>
          <w:sz w:val="22"/>
        </w:rPr>
        <w:t xml:space="preserve"> </w:t>
      </w:r>
      <w:r w:rsidR="008008D0" w:rsidRPr="00C11525">
        <w:rPr>
          <w:b/>
          <w:sz w:val="22"/>
        </w:rPr>
        <w:t>12</w:t>
      </w:r>
      <w:r w:rsidR="0076729F" w:rsidRPr="00C11525">
        <w:rPr>
          <w:b/>
          <w:sz w:val="22"/>
        </w:rPr>
        <w:tab/>
      </w:r>
      <w:r w:rsidR="00A92A8F" w:rsidRPr="00C11525">
        <w:rPr>
          <w:b/>
          <w:sz w:val="22"/>
        </w:rPr>
        <w:t xml:space="preserve"> </w:t>
      </w:r>
      <w:r w:rsidRPr="00C11525">
        <w:rPr>
          <w:b/>
          <w:sz w:val="22"/>
        </w:rPr>
        <w:t>OSTATNÉ USTANOVENIA</w:t>
      </w:r>
    </w:p>
    <w:p w:rsidR="008008D0" w:rsidRPr="003168A3" w:rsidRDefault="008008D0" w:rsidP="008008D0">
      <w:pPr>
        <w:pStyle w:val="Bezriadkovania"/>
        <w:jc w:val="center"/>
        <w:rPr>
          <w:b/>
          <w:sz w:val="24"/>
        </w:rPr>
      </w:pPr>
    </w:p>
    <w:p w:rsidR="00434995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>Zmluvné strany sa dohodli, že pristúpia na zmenu záväzku</w:t>
      </w:r>
      <w:r w:rsidR="005D28CB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 xml:space="preserve">vo forme písomného dodatku </w:t>
      </w:r>
      <w:r w:rsidR="00475FE6">
        <w:rPr>
          <w:rFonts w:cs="Arial"/>
          <w:color w:val="000000"/>
        </w:rPr>
        <w:t xml:space="preserve">k tejto </w:t>
      </w:r>
      <w:r w:rsidR="006D194F">
        <w:rPr>
          <w:rFonts w:cs="Arial"/>
          <w:color w:val="000000"/>
        </w:rPr>
        <w:t>zmluve</w:t>
      </w:r>
      <w:r w:rsidR="00475FE6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 w:rsidR="001D5E53">
        <w:rPr>
          <w:rFonts w:cs="Arial"/>
          <w:color w:val="000000"/>
        </w:rPr>
        <w:t>.</w:t>
      </w:r>
    </w:p>
    <w:p w:rsidR="005D28CB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5D28CB">
        <w:rPr>
          <w:rFonts w:cs="Arial"/>
          <w:color w:val="000000"/>
        </w:rPr>
        <w:t>.2.</w:t>
      </w:r>
      <w:r w:rsidR="005D28CB">
        <w:rPr>
          <w:rFonts w:cs="Arial"/>
          <w:color w:val="000000"/>
        </w:rPr>
        <w:tab/>
        <w:t xml:space="preserve">V prípade objektívnych skutočností je možné po dohode oboch strán primerane predĺžiť termín plnenia uvedený v čl. </w:t>
      </w:r>
      <w:r>
        <w:rPr>
          <w:rFonts w:cs="Arial"/>
          <w:color w:val="000000"/>
        </w:rPr>
        <w:t>4</w:t>
      </w:r>
      <w:r w:rsidR="005D28CB">
        <w:rPr>
          <w:rFonts w:cs="Arial"/>
          <w:color w:val="000000"/>
        </w:rPr>
        <w:t xml:space="preserve"> formou písomného dodatku k tejto </w:t>
      </w:r>
      <w:r w:rsidR="006D194F">
        <w:rPr>
          <w:rFonts w:cs="Arial"/>
          <w:color w:val="000000"/>
        </w:rPr>
        <w:t>zmluve</w:t>
      </w:r>
      <w:r w:rsidR="005D28CB">
        <w:rPr>
          <w:rFonts w:cs="Arial"/>
          <w:color w:val="000000"/>
        </w:rPr>
        <w:t>.</w:t>
      </w:r>
    </w:p>
    <w:p w:rsidR="00544450" w:rsidRDefault="008008D0" w:rsidP="00C11525">
      <w:pPr>
        <w:tabs>
          <w:tab w:val="left" w:pos="709"/>
        </w:tabs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>12.3.</w:t>
      </w:r>
      <w:r>
        <w:rPr>
          <w:rFonts w:cs="Arial"/>
          <w:color w:val="000000"/>
        </w:rPr>
        <w:tab/>
        <w:t xml:space="preserve">K predmetu zmluvy v zmysle Autorského zákona vytvoreného zhotoviteľom podľa tejto zmluvy udeľuje zhotoviteľ objednávateľovi výhradnú bezodplatnú licenciu na každé doposiaľ i v budúcnosti známe </w:t>
      </w:r>
      <w:r w:rsidR="00EA4CEB">
        <w:rPr>
          <w:rFonts w:cs="Arial"/>
          <w:color w:val="000000"/>
        </w:rPr>
        <w:t>použitie diela podľa tejto zmluvy v rozsahu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19 ods. 4 Autorského zákona, a to v neobmedzenom územnom rozsahu. Zhotoviteľ udeľuje túto licenciu objednávateľovi na dobu neurčitú v súlade s trvaním majetkových práv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32 Autorského zákona.</w:t>
      </w:r>
    </w:p>
    <w:p w:rsidR="00EA4CEB" w:rsidRDefault="00EA4CEB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C11525" w:rsidRDefault="00F72714" w:rsidP="00EA4CEB">
      <w:pPr>
        <w:keepLines/>
        <w:jc w:val="center"/>
        <w:rPr>
          <w:rFonts w:cs="Arial"/>
          <w:b/>
          <w:caps/>
          <w:color w:val="000000"/>
          <w:sz w:val="22"/>
          <w:szCs w:val="24"/>
        </w:rPr>
      </w:pPr>
      <w:r w:rsidRPr="00C11525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C11525">
        <w:rPr>
          <w:rFonts w:cs="Arial"/>
          <w:b/>
          <w:caps/>
          <w:color w:val="000000"/>
          <w:sz w:val="22"/>
          <w:szCs w:val="24"/>
        </w:rPr>
        <w:t>1</w:t>
      </w:r>
      <w:r w:rsidR="00EA4CEB" w:rsidRPr="00C11525">
        <w:rPr>
          <w:rFonts w:cs="Arial"/>
          <w:b/>
          <w:caps/>
          <w:color w:val="000000"/>
          <w:sz w:val="22"/>
          <w:szCs w:val="24"/>
        </w:rPr>
        <w:t>3</w:t>
      </w:r>
      <w:r w:rsidRPr="00C11525">
        <w:rPr>
          <w:rFonts w:cs="Arial"/>
          <w:b/>
          <w:caps/>
          <w:color w:val="000000"/>
          <w:sz w:val="22"/>
          <w:szCs w:val="24"/>
        </w:rPr>
        <w:t xml:space="preserve">   záverečné ustanovenia</w:t>
      </w:r>
    </w:p>
    <w:p w:rsidR="00EA4CEB" w:rsidRPr="00350EC1" w:rsidRDefault="00EA4CEB" w:rsidP="00EA4CEB">
      <w:pPr>
        <w:keepLines/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90CEB" w:rsidRPr="00434995" w:rsidRDefault="00EA4CEB" w:rsidP="00EA4CEB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13</w:t>
      </w:r>
      <w:r w:rsidR="00F72714"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>Táto zmluva nadobúda platnosť dňom podpísania zmluvnými stranami a týmto dňom sú zmluvné strany viazané prejavmi vôle. 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="00F90CEB"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A3168D" w:rsidRPr="00434995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A4CEB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3168A3">
        <w:rPr>
          <w:rFonts w:cs="Arial"/>
          <w:color w:val="000000"/>
        </w:rPr>
        <w:t>:</w:t>
      </w:r>
      <w:r w:rsidRPr="00434995">
        <w:rPr>
          <w:rFonts w:cs="Arial"/>
          <w:color w:val="000000"/>
        </w:rPr>
        <w:t xml:space="preserve"> </w:t>
      </w:r>
    </w:p>
    <w:p w:rsidR="009C6B11" w:rsidRDefault="00EA4CEB" w:rsidP="00EA4CEB">
      <w:pPr>
        <w:pStyle w:val="Bezriadkovania"/>
        <w:tabs>
          <w:tab w:val="left" w:pos="709"/>
        </w:tabs>
        <w:ind w:left="1843" w:hanging="1843"/>
      </w:pPr>
      <w:r>
        <w:tab/>
      </w:r>
      <w:r w:rsidR="009B6953" w:rsidRPr="00434995">
        <w:t xml:space="preserve">Príloha </w:t>
      </w:r>
      <w:r w:rsidR="00A3168D" w:rsidRPr="00434995">
        <w:t xml:space="preserve">1) </w:t>
      </w:r>
      <w:r>
        <w:tab/>
      </w:r>
      <w:r w:rsidR="00A3168D" w:rsidRPr="00434995">
        <w:t>Cenová kalkulácia</w:t>
      </w:r>
    </w:p>
    <w:p w:rsidR="00D63986" w:rsidRDefault="00D63986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Príloha </w:t>
      </w:r>
      <w:r w:rsidR="00CA375F">
        <w:rPr>
          <w:rFonts w:cs="Arial"/>
          <w:color w:val="000000"/>
        </w:rPr>
        <w:t>2</w:t>
      </w:r>
      <w:r>
        <w:rPr>
          <w:rFonts w:cs="Arial"/>
          <w:color w:val="000000"/>
        </w:rPr>
        <w:t>)</w:t>
      </w:r>
      <w:r w:rsidR="00EA4CEB">
        <w:rPr>
          <w:rFonts w:cs="Arial"/>
          <w:color w:val="000000"/>
        </w:rPr>
        <w:tab/>
      </w:r>
      <w:r w:rsidR="005D28CB">
        <w:rPr>
          <w:rFonts w:cs="Arial"/>
          <w:color w:val="000000"/>
        </w:rPr>
        <w:t>Výzva na predloženie ponuky</w:t>
      </w:r>
      <w:r>
        <w:rPr>
          <w:rFonts w:cs="Arial"/>
          <w:color w:val="000000"/>
        </w:rPr>
        <w:t xml:space="preserve"> zo dňa </w:t>
      </w:r>
      <w:r w:rsidR="00033D18">
        <w:rPr>
          <w:rFonts w:cs="Arial"/>
          <w:color w:val="000000"/>
        </w:rPr>
        <w:t>0</w:t>
      </w:r>
      <w:r w:rsidR="00737272">
        <w:rPr>
          <w:rFonts w:cs="Arial"/>
          <w:color w:val="000000"/>
        </w:rPr>
        <w:t>8</w:t>
      </w:r>
      <w:r w:rsidR="00033D18">
        <w:rPr>
          <w:rFonts w:cs="Arial"/>
          <w:color w:val="000000"/>
        </w:rPr>
        <w:t>.12</w:t>
      </w:r>
      <w:r w:rsidR="00B7220B">
        <w:rPr>
          <w:rFonts w:cs="Arial"/>
          <w:color w:val="000000"/>
        </w:rPr>
        <w:t>.</w:t>
      </w:r>
      <w:r w:rsidR="00CA375F">
        <w:rPr>
          <w:rFonts w:cs="Arial"/>
          <w:color w:val="000000"/>
        </w:rPr>
        <w:t>2017</w:t>
      </w:r>
    </w:p>
    <w:p w:rsidR="00EA4CEB" w:rsidRDefault="00EA4CEB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Príloha 3)</w:t>
      </w:r>
      <w:r>
        <w:rPr>
          <w:rFonts w:cs="Arial"/>
          <w:color w:val="000000"/>
        </w:rPr>
        <w:tab/>
        <w:t>Záväzný zoznam spracovateľov jednotlivých stavebných objektov, oprávnených v zmysle Zákona č. 138/1992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z. v znení neskorších predpisov a doplnení zákonom NR SR č. 236/2000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z. </w:t>
      </w:r>
      <w:r w:rsidR="009313E4">
        <w:rPr>
          <w:rFonts w:cs="Arial"/>
          <w:color w:val="000000"/>
        </w:rPr>
        <w:t>projektovú činnosť vykonávať s uvedenými registračnými číslami</w:t>
      </w:r>
    </w:p>
    <w:p w:rsidR="00DB28AA" w:rsidRPr="00434995" w:rsidRDefault="00DB28A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Zmluvné strany vyhlasujú, že si zmluvu prečítali, porozumeli jej textu a na znak súhlasu s jej obsahom </w:t>
      </w:r>
      <w:r w:rsidR="009313E4">
        <w:rPr>
          <w:rFonts w:cs="Arial"/>
          <w:color w:val="000000"/>
        </w:rPr>
        <w:t xml:space="preserve">ju </w:t>
      </w:r>
      <w:r w:rsidRPr="00434995">
        <w:rPr>
          <w:rFonts w:cs="Arial"/>
          <w:color w:val="000000"/>
        </w:rPr>
        <w:t>vlastnoručne podpísali.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5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Táto zmluva je vyhotovená v</w:t>
      </w:r>
      <w:r w:rsidR="00284D2C" w:rsidRPr="00434995">
        <w:rPr>
          <w:rFonts w:cs="Arial"/>
          <w:color w:val="000000"/>
        </w:rPr>
        <w:t> </w:t>
      </w:r>
      <w:r w:rsidR="00D93C9B">
        <w:rPr>
          <w:rFonts w:cs="Arial"/>
          <w:color w:val="000000"/>
        </w:rPr>
        <w:t>piatich</w:t>
      </w:r>
      <w:r w:rsidRPr="00434995">
        <w:rPr>
          <w:rFonts w:cs="Arial"/>
          <w:color w:val="000000"/>
        </w:rPr>
        <w:t xml:space="preserve"> rovnopisoch, z ktorých po podpísaní objednávateľ </w:t>
      </w:r>
      <w:proofErr w:type="spellStart"/>
      <w:r w:rsidRPr="00434995">
        <w:rPr>
          <w:rFonts w:cs="Arial"/>
          <w:color w:val="000000"/>
        </w:rPr>
        <w:t>obdrží</w:t>
      </w:r>
      <w:proofErr w:type="spellEnd"/>
      <w:r w:rsidRPr="00434995">
        <w:rPr>
          <w:rFonts w:cs="Arial"/>
          <w:color w:val="000000"/>
        </w:rPr>
        <w:t xml:space="preserve"> štyri vyhotovenia a zhotoviteľ </w:t>
      </w:r>
      <w:r w:rsidR="00D93C9B">
        <w:rPr>
          <w:rFonts w:cs="Arial"/>
          <w:color w:val="000000"/>
        </w:rPr>
        <w:t>jedno</w:t>
      </w:r>
      <w:r w:rsidR="00284D2C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vyhotoveni</w:t>
      </w:r>
      <w:r w:rsidR="00D93C9B">
        <w:rPr>
          <w:rFonts w:cs="Arial"/>
          <w:color w:val="000000"/>
        </w:rPr>
        <w:t>e</w:t>
      </w:r>
      <w:r w:rsidRPr="00434995">
        <w:rPr>
          <w:rFonts w:cs="Arial"/>
          <w:color w:val="000000"/>
        </w:rPr>
        <w:t xml:space="preserve">. 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6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Zmluva bola zverejnená dňa </w:t>
      </w:r>
      <w:r w:rsidR="00616612">
        <w:rPr>
          <w:rFonts w:cs="Arial"/>
          <w:color w:val="000000"/>
        </w:rPr>
        <w:t>.............</w:t>
      </w:r>
      <w:r w:rsidRPr="00434995">
        <w:rPr>
          <w:rFonts w:cs="Arial"/>
          <w:color w:val="000000"/>
        </w:rPr>
        <w:t>.</w:t>
      </w:r>
    </w:p>
    <w:p w:rsidR="00F72714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</w:t>
      </w:r>
    </w:p>
    <w:p w:rsidR="00741101" w:rsidRDefault="00741101">
      <w:pPr>
        <w:jc w:val="both"/>
        <w:rPr>
          <w:rFonts w:cs="Arial"/>
          <w:color w:val="000000"/>
        </w:rPr>
      </w:pPr>
    </w:p>
    <w:p w:rsidR="00B7220B" w:rsidRPr="00434995" w:rsidRDefault="00B7220B">
      <w:pPr>
        <w:jc w:val="both"/>
        <w:rPr>
          <w:rFonts w:cs="Arial"/>
          <w:color w:val="000000"/>
        </w:rPr>
      </w:pPr>
    </w:p>
    <w:p w:rsidR="00020F6D" w:rsidRDefault="00020F6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Pr="00434995">
        <w:rPr>
          <w:rFonts w:cs="Arial"/>
          <w:color w:val="000000"/>
        </w:rPr>
        <w:tab/>
      </w:r>
      <w:r w:rsidR="00A62A63">
        <w:rPr>
          <w:rFonts w:cs="Arial"/>
          <w:color w:val="000000"/>
        </w:rPr>
        <w:t>..........</w:t>
      </w:r>
      <w:r w:rsidR="00A62A63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A55CEB">
        <w:rPr>
          <w:rFonts w:cs="Arial"/>
          <w:color w:val="000000"/>
        </w:rPr>
        <w:t xml:space="preserve">                       </w:t>
      </w:r>
      <w:r w:rsidR="004B160D">
        <w:rPr>
          <w:rFonts w:cs="Arial"/>
          <w:color w:val="000000"/>
        </w:rPr>
        <w:t xml:space="preserve">  </w:t>
      </w:r>
      <w:r w:rsidR="00A55CEB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 </w:t>
      </w:r>
      <w:r w:rsidR="00BB2E73">
        <w:rPr>
          <w:rFonts w:cs="Arial"/>
          <w:color w:val="000000"/>
        </w:rPr>
        <w:t>..............</w:t>
      </w:r>
      <w:r w:rsidRPr="00434995">
        <w:rPr>
          <w:rFonts w:cs="Arial"/>
          <w:color w:val="000000"/>
        </w:rPr>
        <w:t xml:space="preserve">, </w:t>
      </w:r>
      <w:r w:rsidR="00096EE3" w:rsidRPr="00434995">
        <w:rPr>
          <w:rFonts w:cs="Arial"/>
          <w:color w:val="000000"/>
        </w:rPr>
        <w:t xml:space="preserve">dňa </w:t>
      </w:r>
      <w:r w:rsidR="00DE310D" w:rsidRPr="00434995">
        <w:rPr>
          <w:rFonts w:cs="Arial"/>
          <w:color w:val="000000"/>
        </w:rPr>
        <w:t xml:space="preserve"> </w:t>
      </w:r>
      <w:r w:rsidR="00A62A63">
        <w:rPr>
          <w:rFonts w:cs="Arial"/>
          <w:color w:val="000000"/>
        </w:rPr>
        <w:t>...........</w:t>
      </w:r>
    </w:p>
    <w:p w:rsidR="00F72714" w:rsidRDefault="00F72714">
      <w:pPr>
        <w:jc w:val="both"/>
        <w:rPr>
          <w:rFonts w:cs="Arial"/>
          <w:color w:val="000000"/>
        </w:rPr>
      </w:pPr>
    </w:p>
    <w:p w:rsidR="00741101" w:rsidRPr="00434995" w:rsidRDefault="00741101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20F6D" w:rsidRPr="00434995" w:rsidRDefault="00020F6D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8768E1" w:rsidRPr="00434995" w:rsidRDefault="008768E1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.................................................</w:t>
      </w:r>
    </w:p>
    <w:p w:rsidR="00650DCB" w:rsidRPr="00E76D5A" w:rsidRDefault="00E76D5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E76D5A">
        <w:rPr>
          <w:rFonts w:cs="Arial"/>
          <w:color w:val="000000"/>
        </w:rPr>
        <w:t xml:space="preserve">JUDr. Peter Bročka, LL.M. </w:t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FD49A6" w:rsidRPr="00E76D5A">
        <w:rPr>
          <w:rFonts w:cs="Arial"/>
          <w:color w:val="000000"/>
        </w:rPr>
        <w:t xml:space="preserve">          </w:t>
      </w:r>
      <w:r w:rsidR="002627DD" w:rsidRPr="00E76D5A">
        <w:rPr>
          <w:rFonts w:cs="Arial"/>
          <w:color w:val="000000"/>
        </w:rPr>
        <w:t xml:space="preserve">     </w:t>
      </w:r>
      <w:r w:rsidR="0050660E" w:rsidRPr="00E76D5A">
        <w:rPr>
          <w:rFonts w:cs="Arial"/>
          <w:color w:val="000000"/>
        </w:rPr>
        <w:t xml:space="preserve">   </w:t>
      </w:r>
      <w:r w:rsidR="002627DD" w:rsidRPr="00E76D5A">
        <w:rPr>
          <w:rFonts w:cs="Arial"/>
          <w:color w:val="000000"/>
        </w:rPr>
        <w:t xml:space="preserve">  </w:t>
      </w:r>
    </w:p>
    <w:p w:rsidR="00F72714" w:rsidRPr="00F009CF" w:rsidRDefault="001D5E53">
      <w:pPr>
        <w:jc w:val="both"/>
        <w:rPr>
          <w:rFonts w:ascii="Times New Roman" w:hAnsi="Times New Roman"/>
          <w:color w:val="000000"/>
          <w:sz w:val="22"/>
        </w:rPr>
      </w:pPr>
      <w:r>
        <w:rPr>
          <w:rFonts w:cs="Arial"/>
          <w:color w:val="000000"/>
        </w:rPr>
        <w:t xml:space="preserve">       </w:t>
      </w:r>
      <w:r w:rsidRPr="00434995">
        <w:rPr>
          <w:rFonts w:cs="Arial"/>
          <w:color w:val="000000"/>
        </w:rPr>
        <w:t xml:space="preserve">primátor mesta Trnava </w:t>
      </w:r>
      <w:r w:rsidR="00EC1C66">
        <w:rPr>
          <w:rFonts w:cs="Arial"/>
          <w:color w:val="000000"/>
        </w:rPr>
        <w:t xml:space="preserve">         </w:t>
      </w:r>
      <w:r w:rsidR="00F72714" w:rsidRPr="00F009CF">
        <w:rPr>
          <w:rFonts w:ascii="Times New Roman" w:hAnsi="Times New Roman"/>
          <w:color w:val="000000"/>
          <w:sz w:val="22"/>
        </w:rPr>
        <w:t xml:space="preserve">  </w:t>
      </w:r>
    </w:p>
    <w:sectPr w:rsidR="00F72714" w:rsidRPr="00F009CF" w:rsidSect="0086019F">
      <w:headerReference w:type="even" r:id="rId9"/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A83" w:rsidRDefault="00514A83">
      <w:r>
        <w:separator/>
      </w:r>
    </w:p>
  </w:endnote>
  <w:endnote w:type="continuationSeparator" w:id="0">
    <w:p w:rsidR="00514A83" w:rsidRDefault="005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:rsidR="0086019F" w:rsidRPr="00724566" w:rsidRDefault="0086019F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286637">
          <w:rPr>
            <w:i/>
            <w:noProof/>
            <w:sz w:val="18"/>
          </w:rPr>
          <w:t>2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0F7771" w:rsidRDefault="00901F35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</w:rPr>
      <w:id w:val="1246697746"/>
      <w:docPartObj>
        <w:docPartGallery w:val="Page Numbers (Bottom of Page)"/>
        <w:docPartUnique/>
      </w:docPartObj>
    </w:sdtPr>
    <w:sdtEndPr/>
    <w:sdtContent>
      <w:p w:rsidR="00C839C9" w:rsidRPr="00724566" w:rsidRDefault="00C839C9">
        <w:pPr>
          <w:pStyle w:val="Pta"/>
          <w:jc w:val="right"/>
          <w:rPr>
            <w:i/>
            <w:sz w:val="16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286637">
          <w:rPr>
            <w:i/>
            <w:noProof/>
            <w:sz w:val="18"/>
          </w:rPr>
          <w:t>3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9B6953" w:rsidRDefault="00901F35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A83" w:rsidRDefault="00514A83">
      <w:r>
        <w:separator/>
      </w:r>
    </w:p>
  </w:footnote>
  <w:footnote w:type="continuationSeparator" w:id="0">
    <w:p w:rsidR="00514A83" w:rsidRDefault="00514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4C7D5A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 </w:t>
    </w:r>
    <w:r w:rsidR="00C81ADE" w:rsidRPr="00724566">
      <w:rPr>
        <w:rFonts w:cs="Arial"/>
        <w:i/>
        <w:sz w:val="18"/>
      </w:rPr>
      <w:t>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AE3263" w:rsidRPr="00724566">
      <w:rPr>
        <w:rFonts w:cs="Arial"/>
        <w:i/>
        <w:sz w:val="18"/>
      </w:rPr>
      <w:t>7</w:t>
    </w:r>
  </w:p>
  <w:p w:rsidR="00901F35" w:rsidRDefault="00901F35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</w:t>
    </w:r>
    <w:r w:rsidR="00216185" w:rsidRPr="00724566">
      <w:rPr>
        <w:rFonts w:cs="Arial"/>
        <w:i/>
        <w:sz w:val="18"/>
      </w:rPr>
      <w:t>...............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AE3263" w:rsidRPr="00724566">
      <w:rPr>
        <w:rFonts w:cs="Arial"/>
        <w:i/>
        <w:sz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0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4"/>
  </w:num>
  <w:num w:numId="6">
    <w:abstractNumId w:val="4"/>
  </w:num>
  <w:num w:numId="7">
    <w:abstractNumId w:val="30"/>
  </w:num>
  <w:num w:numId="8">
    <w:abstractNumId w:val="37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6"/>
  </w:num>
  <w:num w:numId="14">
    <w:abstractNumId w:val="9"/>
  </w:num>
  <w:num w:numId="15">
    <w:abstractNumId w:val="28"/>
  </w:num>
  <w:num w:numId="16">
    <w:abstractNumId w:val="21"/>
  </w:num>
  <w:num w:numId="17">
    <w:abstractNumId w:val="25"/>
  </w:num>
  <w:num w:numId="18">
    <w:abstractNumId w:val="40"/>
  </w:num>
  <w:num w:numId="19">
    <w:abstractNumId w:val="29"/>
  </w:num>
  <w:num w:numId="20">
    <w:abstractNumId w:val="34"/>
  </w:num>
  <w:num w:numId="21">
    <w:abstractNumId w:val="24"/>
  </w:num>
  <w:num w:numId="22">
    <w:abstractNumId w:val="26"/>
  </w:num>
  <w:num w:numId="23">
    <w:abstractNumId w:val="31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8"/>
  </w:num>
  <w:num w:numId="36">
    <w:abstractNumId w:val="43"/>
  </w:num>
  <w:num w:numId="37">
    <w:abstractNumId w:val="4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3"/>
  </w:num>
  <w:num w:numId="41">
    <w:abstractNumId w:val="18"/>
  </w:num>
  <w:num w:numId="42">
    <w:abstractNumId w:val="13"/>
  </w:num>
  <w:num w:numId="43">
    <w:abstractNumId w:val="42"/>
  </w:num>
  <w:num w:numId="44">
    <w:abstractNumId w:val="41"/>
  </w:num>
  <w:num w:numId="45">
    <w:abstractNumId w:val="32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7D20"/>
    <w:rsid w:val="000156DD"/>
    <w:rsid w:val="00016509"/>
    <w:rsid w:val="00017831"/>
    <w:rsid w:val="00020F6D"/>
    <w:rsid w:val="000236CF"/>
    <w:rsid w:val="00030126"/>
    <w:rsid w:val="00030B98"/>
    <w:rsid w:val="00033D18"/>
    <w:rsid w:val="0003420C"/>
    <w:rsid w:val="00037871"/>
    <w:rsid w:val="000406D1"/>
    <w:rsid w:val="0004113B"/>
    <w:rsid w:val="00042FCF"/>
    <w:rsid w:val="00043599"/>
    <w:rsid w:val="00045C5A"/>
    <w:rsid w:val="000479A7"/>
    <w:rsid w:val="00051713"/>
    <w:rsid w:val="00060369"/>
    <w:rsid w:val="00063A62"/>
    <w:rsid w:val="0006403A"/>
    <w:rsid w:val="00065756"/>
    <w:rsid w:val="000658E2"/>
    <w:rsid w:val="000738C1"/>
    <w:rsid w:val="00076DCF"/>
    <w:rsid w:val="00081CF4"/>
    <w:rsid w:val="00090BC5"/>
    <w:rsid w:val="00096EE3"/>
    <w:rsid w:val="000A1004"/>
    <w:rsid w:val="000A2C63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5EF8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1C66"/>
    <w:rsid w:val="002755B8"/>
    <w:rsid w:val="00276077"/>
    <w:rsid w:val="00276303"/>
    <w:rsid w:val="00276767"/>
    <w:rsid w:val="0028042B"/>
    <w:rsid w:val="00281534"/>
    <w:rsid w:val="00284D2C"/>
    <w:rsid w:val="00286637"/>
    <w:rsid w:val="00290CAF"/>
    <w:rsid w:val="00297090"/>
    <w:rsid w:val="002976B7"/>
    <w:rsid w:val="002A1C69"/>
    <w:rsid w:val="002A7FE5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F27"/>
    <w:rsid w:val="002E7021"/>
    <w:rsid w:val="002E7A17"/>
    <w:rsid w:val="002F008F"/>
    <w:rsid w:val="002F0FFA"/>
    <w:rsid w:val="002F23E8"/>
    <w:rsid w:val="002F3671"/>
    <w:rsid w:val="00304A3C"/>
    <w:rsid w:val="00307709"/>
    <w:rsid w:val="003137B2"/>
    <w:rsid w:val="00314C83"/>
    <w:rsid w:val="00315DBD"/>
    <w:rsid w:val="003166AE"/>
    <w:rsid w:val="003168A3"/>
    <w:rsid w:val="00316AE9"/>
    <w:rsid w:val="003204B9"/>
    <w:rsid w:val="00321C07"/>
    <w:rsid w:val="00322635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505F3"/>
    <w:rsid w:val="00350E9F"/>
    <w:rsid w:val="00350EC1"/>
    <w:rsid w:val="00355E2D"/>
    <w:rsid w:val="003573DA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6314"/>
    <w:rsid w:val="003D16DF"/>
    <w:rsid w:val="003D24FC"/>
    <w:rsid w:val="003D6E6B"/>
    <w:rsid w:val="003E10BD"/>
    <w:rsid w:val="003E1706"/>
    <w:rsid w:val="003E2E77"/>
    <w:rsid w:val="003E4ABE"/>
    <w:rsid w:val="003E5FAF"/>
    <w:rsid w:val="003E6045"/>
    <w:rsid w:val="003E73E0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EF0"/>
    <w:rsid w:val="004D7F6B"/>
    <w:rsid w:val="004E2A60"/>
    <w:rsid w:val="004E31C5"/>
    <w:rsid w:val="004E3F8B"/>
    <w:rsid w:val="004E5286"/>
    <w:rsid w:val="0050660E"/>
    <w:rsid w:val="00510218"/>
    <w:rsid w:val="00511302"/>
    <w:rsid w:val="00511A8F"/>
    <w:rsid w:val="005141D9"/>
    <w:rsid w:val="0051485F"/>
    <w:rsid w:val="00514A83"/>
    <w:rsid w:val="00517A8A"/>
    <w:rsid w:val="005204F3"/>
    <w:rsid w:val="00521644"/>
    <w:rsid w:val="00523272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1F03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659D0"/>
    <w:rsid w:val="0066710E"/>
    <w:rsid w:val="00672F40"/>
    <w:rsid w:val="0067494E"/>
    <w:rsid w:val="00676069"/>
    <w:rsid w:val="006768B4"/>
    <w:rsid w:val="006810F1"/>
    <w:rsid w:val="00682D69"/>
    <w:rsid w:val="00684C4F"/>
    <w:rsid w:val="00686C91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3130C"/>
    <w:rsid w:val="00731CCB"/>
    <w:rsid w:val="00735BB8"/>
    <w:rsid w:val="00736E48"/>
    <w:rsid w:val="00737272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1B33"/>
    <w:rsid w:val="007B3D4A"/>
    <w:rsid w:val="007B4984"/>
    <w:rsid w:val="007B5484"/>
    <w:rsid w:val="007B7D49"/>
    <w:rsid w:val="007C1912"/>
    <w:rsid w:val="007C4B11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3373F"/>
    <w:rsid w:val="0084255A"/>
    <w:rsid w:val="008433B6"/>
    <w:rsid w:val="00846BE4"/>
    <w:rsid w:val="008515D8"/>
    <w:rsid w:val="008529B6"/>
    <w:rsid w:val="008546CE"/>
    <w:rsid w:val="00857A53"/>
    <w:rsid w:val="0086019F"/>
    <w:rsid w:val="00861234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253E"/>
    <w:rsid w:val="008E2FB8"/>
    <w:rsid w:val="008E3CDD"/>
    <w:rsid w:val="008F499F"/>
    <w:rsid w:val="008F684D"/>
    <w:rsid w:val="008F7C06"/>
    <w:rsid w:val="009002E9"/>
    <w:rsid w:val="00900ACB"/>
    <w:rsid w:val="00901F35"/>
    <w:rsid w:val="009049D1"/>
    <w:rsid w:val="00911994"/>
    <w:rsid w:val="00911D29"/>
    <w:rsid w:val="00913CEB"/>
    <w:rsid w:val="00922BC9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66804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1642"/>
    <w:rsid w:val="009A4A02"/>
    <w:rsid w:val="009B6953"/>
    <w:rsid w:val="009C0780"/>
    <w:rsid w:val="009C1FC9"/>
    <w:rsid w:val="009C4549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EF9"/>
    <w:rsid w:val="00A0550F"/>
    <w:rsid w:val="00A057C2"/>
    <w:rsid w:val="00A07EE3"/>
    <w:rsid w:val="00A22777"/>
    <w:rsid w:val="00A2350E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6C3C"/>
    <w:rsid w:val="00A47833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6113"/>
    <w:rsid w:val="00AC2B6A"/>
    <w:rsid w:val="00AC3A03"/>
    <w:rsid w:val="00AC42CF"/>
    <w:rsid w:val="00AC6E53"/>
    <w:rsid w:val="00AC7213"/>
    <w:rsid w:val="00AC7907"/>
    <w:rsid w:val="00AD0EC0"/>
    <w:rsid w:val="00AD280B"/>
    <w:rsid w:val="00AD7BAC"/>
    <w:rsid w:val="00AE0AEF"/>
    <w:rsid w:val="00AE1342"/>
    <w:rsid w:val="00AE1626"/>
    <w:rsid w:val="00AE1E16"/>
    <w:rsid w:val="00AE3263"/>
    <w:rsid w:val="00AE5665"/>
    <w:rsid w:val="00AE6D0B"/>
    <w:rsid w:val="00AE7554"/>
    <w:rsid w:val="00AF02D3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3251"/>
    <w:rsid w:val="00B44A83"/>
    <w:rsid w:val="00B473D0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220B"/>
    <w:rsid w:val="00B74CE3"/>
    <w:rsid w:val="00B77A92"/>
    <w:rsid w:val="00B80346"/>
    <w:rsid w:val="00B824F4"/>
    <w:rsid w:val="00B82763"/>
    <w:rsid w:val="00B929E3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8F2"/>
    <w:rsid w:val="00C46AFB"/>
    <w:rsid w:val="00C525D3"/>
    <w:rsid w:val="00C6203A"/>
    <w:rsid w:val="00C63B60"/>
    <w:rsid w:val="00C647B5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105E6"/>
    <w:rsid w:val="00D13A3F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4A17"/>
    <w:rsid w:val="00D5748D"/>
    <w:rsid w:val="00D6226A"/>
    <w:rsid w:val="00D63986"/>
    <w:rsid w:val="00D666FB"/>
    <w:rsid w:val="00D86BF3"/>
    <w:rsid w:val="00D92EA4"/>
    <w:rsid w:val="00D93C9B"/>
    <w:rsid w:val="00D93CA2"/>
    <w:rsid w:val="00D977E2"/>
    <w:rsid w:val="00DA3DB1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CF2"/>
    <w:rsid w:val="00E50546"/>
    <w:rsid w:val="00E5423A"/>
    <w:rsid w:val="00E549C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E00C1"/>
    <w:rsid w:val="00EE069D"/>
    <w:rsid w:val="00EE3D5B"/>
    <w:rsid w:val="00EE7825"/>
    <w:rsid w:val="00EE79CC"/>
    <w:rsid w:val="00EF1C00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6E16"/>
    <w:rsid w:val="00F5756E"/>
    <w:rsid w:val="00F62B64"/>
    <w:rsid w:val="00F637D5"/>
    <w:rsid w:val="00F6658C"/>
    <w:rsid w:val="00F67181"/>
    <w:rsid w:val="00F714D2"/>
    <w:rsid w:val="00F72714"/>
    <w:rsid w:val="00F77FF3"/>
    <w:rsid w:val="00F83602"/>
    <w:rsid w:val="00F85178"/>
    <w:rsid w:val="00F86938"/>
    <w:rsid w:val="00F902F2"/>
    <w:rsid w:val="00F90CEB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19BB-3A3C-4A8D-B9B9-63FEF404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7</Pages>
  <Words>3269</Words>
  <Characters>18637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356</cp:revision>
  <cp:lastPrinted>2013-12-27T11:47:00Z</cp:lastPrinted>
  <dcterms:created xsi:type="dcterms:W3CDTF">2014-01-23T10:45:00Z</dcterms:created>
  <dcterms:modified xsi:type="dcterms:W3CDTF">2017-12-08T08:37:00Z</dcterms:modified>
</cp:coreProperties>
</file>