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00887BC6">
        <w:rPr>
          <w:rFonts w:ascii="Arial Narrow" w:hAnsi="Arial Narrow"/>
          <w:b/>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887BC6">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887BC6">
        <w:rPr>
          <w:rFonts w:ascii="Arial Narrow" w:hAnsi="Arial Narrow" w:cs="Calibri"/>
          <w:bCs/>
          <w:szCs w:val="24"/>
        </w:rPr>
        <w:t> </w:t>
      </w:r>
      <w:r w:rsidRPr="00560622">
        <w:rPr>
          <w:rFonts w:ascii="Arial Narrow" w:hAnsi="Arial Narrow" w:cs="Calibri"/>
          <w:bCs/>
          <w:szCs w:val="24"/>
        </w:rPr>
        <w:t>názvom</w:t>
      </w:r>
      <w:r w:rsidR="00887BC6">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247C1A" w:rsidRPr="00B96A6A">
        <w:rPr>
          <w:rFonts w:ascii="Arial Narrow" w:hAnsi="Arial Narrow"/>
          <w:b/>
          <w:shd w:val="clear" w:color="auto" w:fill="FFFFFF" w:themeFill="background1"/>
        </w:rPr>
        <w:t>Mobilné zariadenia určené prioritne na vykonávanie verifikácie s využitím biometrických údajov a Mobilné zariadenia určené prioritne na vytváranie osobitnej zložky v systéme EES</w:t>
      </w:r>
      <w:r w:rsidR="003C0B0D">
        <w:rPr>
          <w:rFonts w:ascii="Arial Narrow" w:hAnsi="Arial Narrow"/>
          <w:szCs w:val="24"/>
        </w:rPr>
        <w:t xml:space="preserve">“.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xml:space="preserve">.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00887BC6">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3A4AC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3A4AC2">
        <w:rPr>
          <w:rFonts w:ascii="Arial Narrow" w:hAnsi="Arial Narrow"/>
          <w:szCs w:val="24"/>
        </w:rPr>
        <w:t> </w:t>
      </w:r>
      <w:r w:rsidRPr="00560622">
        <w:rPr>
          <w:rFonts w:ascii="Arial Narrow" w:hAnsi="Arial Narrow"/>
          <w:szCs w:val="24"/>
        </w:rPr>
        <w:t>mieste</w:t>
      </w:r>
      <w:r w:rsidR="003A4AC2">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6B1718">
        <w:rPr>
          <w:rFonts w:ascii="Arial Narrow" w:hAnsi="Arial Narrow" w:cs="Calibri"/>
          <w:szCs w:val="24"/>
        </w:rPr>
        <w:t>120</w:t>
      </w:r>
      <w:bookmarkStart w:id="0" w:name="_GoBack"/>
      <w:bookmarkEnd w:id="0"/>
      <w:r w:rsidR="00EE5DE2" w:rsidRPr="00560622">
        <w:rPr>
          <w:rFonts w:ascii="Arial Narrow" w:hAnsi="Arial Narrow" w:cs="Calibri"/>
          <w:szCs w:val="24"/>
        </w:rPr>
        <w:t xml:space="preserve"> dní</w:t>
      </w:r>
      <w:r w:rsidR="00887BC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xml:space="preserve">: Ministerstvo vnútra SR, Račianska 45 (vchod z </w:t>
      </w:r>
      <w:proofErr w:type="spellStart"/>
      <w:r w:rsidR="00560622" w:rsidRPr="00560622">
        <w:rPr>
          <w:rFonts w:ascii="Arial Narrow" w:hAnsi="Arial Narrow" w:cs="Calibri"/>
          <w:szCs w:val="24"/>
        </w:rPr>
        <w:t>Legerského</w:t>
      </w:r>
      <w:proofErr w:type="spellEnd"/>
      <w:r w:rsidR="00560622" w:rsidRPr="00560622">
        <w:rPr>
          <w:rFonts w:ascii="Arial Narrow" w:hAnsi="Arial Narrow" w:cs="Calibri"/>
          <w:szCs w:val="24"/>
        </w:rPr>
        <w:t>),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3A4AC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w:t>
      </w:r>
      <w:proofErr w:type="spellStart"/>
      <w:r w:rsidR="00E53022" w:rsidRPr="00560622">
        <w:rPr>
          <w:rFonts w:ascii="Arial Narrow" w:hAnsi="Arial Narrow"/>
          <w:color w:val="000000"/>
          <w:szCs w:val="24"/>
        </w:rPr>
        <w:t>vád</w:t>
      </w:r>
      <w:proofErr w:type="spellEnd"/>
      <w:r w:rsidR="00E53022" w:rsidRPr="00560622">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560622">
        <w:rPr>
          <w:rFonts w:ascii="Arial Narrow" w:hAnsi="Arial Narrow"/>
          <w:color w:val="000000"/>
          <w:szCs w:val="24"/>
        </w:rPr>
        <w:lastRenderedPageBreak/>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887BC6">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887BC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6B3CC6" w:rsidRPr="0064184D" w:rsidRDefault="0004664D" w:rsidP="006B3CC6">
      <w:pPr>
        <w:pStyle w:val="CTL"/>
        <w:numPr>
          <w:ilvl w:val="1"/>
          <w:numId w:val="13"/>
        </w:numPr>
        <w:tabs>
          <w:tab w:val="left" w:pos="567"/>
        </w:tabs>
        <w:spacing w:after="240" w:line="24" w:lineRule="atLeast"/>
        <w:ind w:left="567" w:hanging="567"/>
        <w:contextualSpacing/>
        <w:rPr>
          <w:rFonts w:ascii="Arial Narrow" w:hAnsi="Arial Narrow"/>
          <w:szCs w:val="24"/>
        </w:rPr>
      </w:pPr>
      <w:r w:rsidRPr="00E867B9">
        <w:rPr>
          <w:rFonts w:ascii="Arial Narrow" w:hAnsi="Arial Narrow" w:cs="Calibri"/>
          <w:szCs w:val="24"/>
        </w:rPr>
        <w:t xml:space="preserve">V prípade, že Predávajúci, jeho subdodávateľ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  podľa</w:t>
      </w:r>
      <w:r w:rsidRPr="00C1019B">
        <w:rPr>
          <w:szCs w:val="24"/>
        </w:rPr>
        <w:t xml:space="preserve"> </w:t>
      </w:r>
      <w:r w:rsidRPr="00E867B9">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C1019B">
        <w:rPr>
          <w:szCs w:val="24"/>
        </w:rPr>
        <w:t xml:space="preserve"> </w:t>
      </w:r>
      <w:r w:rsidRPr="00E867B9">
        <w:rPr>
          <w:rFonts w:ascii="Arial Narrow" w:hAnsi="Arial Narrow" w:cs="Calibri"/>
          <w:szCs w:val="24"/>
        </w:rPr>
        <w:t xml:space="preserve">jeho subdodávateľa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xml:space="preserve">. alebo subdodávateľa  podľa  zákona č. </w:t>
      </w:r>
      <w:r w:rsidR="0064184D">
        <w:rPr>
          <w:rFonts w:ascii="Arial Narrow" w:hAnsi="Arial Narrow" w:cs="Calibri"/>
          <w:szCs w:val="24"/>
        </w:rPr>
        <w:t xml:space="preserve">          </w:t>
      </w:r>
      <w:r w:rsidRPr="00E867B9">
        <w:rPr>
          <w:rFonts w:ascii="Arial Narrow" w:hAnsi="Arial Narrow" w:cs="Calibri"/>
          <w:szCs w:val="24"/>
        </w:rPr>
        <w:t>315/2016 Z. z., nie je:</w:t>
      </w:r>
    </w:p>
    <w:p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p>
    <w:p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 xml:space="preserve">12. primátor hlavného mesta Slovenskej republiky Bratislavy, primátor krajského mesta alebo </w:t>
      </w:r>
      <w:r w:rsidRPr="00E867B9">
        <w:rPr>
          <w:rFonts w:ascii="Arial Narrow" w:hAnsi="Arial Narrow" w:cs="Calibri"/>
          <w:szCs w:val="24"/>
        </w:rPr>
        <w:lastRenderedPageBreak/>
        <w:t>primátor okresného mesta, alebo</w:t>
      </w:r>
    </w:p>
    <w:p w:rsidR="0004664D" w:rsidRPr="00560622"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3A4AC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887BC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3A4AC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 xml:space="preserve">Záručná doba a zodpovednosť za </w:t>
      </w:r>
      <w:proofErr w:type="spellStart"/>
      <w:r w:rsidRPr="00560622">
        <w:rPr>
          <w:rFonts w:ascii="Arial Narrow" w:hAnsi="Arial Narrow"/>
          <w:sz w:val="24"/>
          <w:szCs w:val="24"/>
        </w:rPr>
        <w:t>vady</w:t>
      </w:r>
      <w:proofErr w:type="spellEnd"/>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887BC6" w:rsidP="00D43B58">
      <w:pPr>
        <w:pStyle w:val="CTL"/>
        <w:numPr>
          <w:ilvl w:val="1"/>
          <w:numId w:val="3"/>
        </w:numPr>
        <w:spacing w:after="6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Záručná doba na predmet zmluvy je</w:t>
      </w:r>
      <w:r>
        <w:rPr>
          <w:rFonts w:ascii="Arial Narrow" w:hAnsi="Arial Narrow"/>
          <w:szCs w:val="24"/>
        </w:rPr>
        <w:t xml:space="preserve"> </w:t>
      </w:r>
      <w:r w:rsidR="00D43B58">
        <w:rPr>
          <w:rFonts w:ascii="Arial Narrow" w:hAnsi="Arial Narrow"/>
          <w:szCs w:val="24"/>
        </w:rPr>
        <w:t xml:space="preserve">24 mesiacov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w:t>
      </w:r>
      <w:proofErr w:type="spellStart"/>
      <w:r w:rsidR="00FC2417" w:rsidRPr="00D43B58">
        <w:rPr>
          <w:rFonts w:ascii="Arial Narrow" w:hAnsi="Arial Narrow"/>
          <w:szCs w:val="24"/>
        </w:rPr>
        <w:t>vada</w:t>
      </w:r>
      <w:proofErr w:type="spellEnd"/>
      <w:r w:rsidR="00FC2417" w:rsidRPr="00D43B58">
        <w:rPr>
          <w:rFonts w:ascii="Arial Narrow" w:hAnsi="Arial Narrow"/>
          <w:szCs w:val="24"/>
        </w:rPr>
        <w:t xml:space="preserve">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w:t>
      </w:r>
      <w:proofErr w:type="spellStart"/>
      <w:r w:rsidRPr="00560622">
        <w:rPr>
          <w:rFonts w:ascii="Arial Narrow" w:hAnsi="Arial Narrow" w:cs="Calibri"/>
          <w:szCs w:val="24"/>
        </w:rPr>
        <w:t>vád</w:t>
      </w:r>
      <w:proofErr w:type="spellEnd"/>
      <w:r w:rsidRPr="00560622">
        <w:rPr>
          <w:rFonts w:ascii="Arial Narrow" w:hAnsi="Arial Narrow" w:cs="Calibri"/>
          <w:szCs w:val="24"/>
        </w:rPr>
        <w:t xml:space="preserve"> a </w:t>
      </w:r>
      <w:r w:rsidR="00BF0AE1" w:rsidRPr="00560622">
        <w:rPr>
          <w:rFonts w:ascii="Arial Narrow" w:hAnsi="Arial Narrow" w:cs="Calibri"/>
          <w:szCs w:val="24"/>
        </w:rPr>
        <w:t>p</w:t>
      </w:r>
      <w:r w:rsidRPr="00560622">
        <w:rPr>
          <w:rFonts w:ascii="Arial Narrow" w:hAnsi="Arial Narrow" w:cs="Calibri"/>
          <w:szCs w:val="24"/>
        </w:rPr>
        <w:t xml:space="preserve">redávajúci povinnosť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odstrániť na svoje náklady</w:t>
      </w:r>
      <w:r w:rsidR="003A4AC2">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887BC6">
        <w:rPr>
          <w:rFonts w:ascii="Arial Narrow" w:hAnsi="Arial Narrow" w:cs="Calibri"/>
          <w:szCs w:val="24"/>
        </w:rPr>
        <w:t xml:space="preserve"> </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proofErr w:type="spellStart"/>
      <w:r w:rsidR="00BF0AE1" w:rsidRPr="00560622">
        <w:rPr>
          <w:rFonts w:ascii="Arial Narrow" w:hAnsi="Arial Narrow" w:cs="Calibri"/>
          <w:szCs w:val="24"/>
        </w:rPr>
        <w:t>vád</w:t>
      </w:r>
      <w:proofErr w:type="spellEnd"/>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w:t>
      </w:r>
      <w:proofErr w:type="spellStart"/>
      <w:r w:rsidRPr="00560622">
        <w:rPr>
          <w:rFonts w:ascii="Arial Narrow" w:hAnsi="Arial Narrow" w:cs="Calibri"/>
          <w:szCs w:val="24"/>
        </w:rPr>
        <w:t>vád</w:t>
      </w:r>
      <w:proofErr w:type="spellEnd"/>
      <w:r w:rsidRPr="00560622">
        <w:rPr>
          <w:rFonts w:ascii="Arial Narrow" w:hAnsi="Arial Narrow" w:cs="Calibri"/>
          <w:szCs w:val="24"/>
        </w:rPr>
        <w:t>.</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w:t>
      </w:r>
      <w:proofErr w:type="spellStart"/>
      <w:r w:rsidR="008C46BC" w:rsidRPr="00560622">
        <w:rPr>
          <w:rFonts w:ascii="Arial Narrow" w:hAnsi="Arial Narrow" w:cs="Calibri"/>
          <w:szCs w:val="24"/>
        </w:rPr>
        <w:t>vadu</w:t>
      </w:r>
      <w:proofErr w:type="spellEnd"/>
      <w:r w:rsidR="008C46BC" w:rsidRPr="00560622">
        <w:rPr>
          <w:rFonts w:ascii="Arial Narrow" w:hAnsi="Arial Narrow" w:cs="Calibri"/>
          <w:szCs w:val="24"/>
        </w:rPr>
        <w:t xml:space="preserve">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887BC6"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3A4AC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3A4AC2">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887BC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 xml:space="preserve">riadne splnomocnení zástupcovia Európskej komisie, Európskeho úradu na boj proti                 podvodov a Európskeho dvora </w:t>
      </w:r>
      <w:proofErr w:type="spellStart"/>
      <w:r>
        <w:rPr>
          <w:rFonts w:ascii="Arial Narrow" w:hAnsi="Arial Narrow" w:cs="Calibri"/>
          <w:szCs w:val="24"/>
        </w:rPr>
        <w:t>auditorov</w:t>
      </w:r>
      <w:proofErr w:type="spellEnd"/>
      <w:r>
        <w:rPr>
          <w:rFonts w:ascii="Arial Narrow" w:hAnsi="Arial Narrow" w:cs="Calibri"/>
          <w:szCs w:val="24"/>
        </w:rPr>
        <w:t>,</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3A4AC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 xml:space="preserve">redávajúceho s odstránením </w:t>
      </w:r>
      <w:proofErr w:type="spellStart"/>
      <w:r w:rsidRPr="00560622">
        <w:rPr>
          <w:rFonts w:ascii="Arial Narrow" w:hAnsi="Arial Narrow" w:cs="Calibri"/>
          <w:sz w:val="24"/>
          <w:szCs w:val="24"/>
        </w:rPr>
        <w:t>vady</w:t>
      </w:r>
      <w:proofErr w:type="spellEnd"/>
      <w:r w:rsidRPr="00560622">
        <w:rPr>
          <w:rFonts w:ascii="Arial Narrow" w:hAnsi="Arial Narrow" w:cs="Calibri"/>
          <w:sz w:val="24"/>
          <w:szCs w:val="24"/>
        </w:rPr>
        <w:t xml:space="preserve"> predmetu zmluvy</w:t>
      </w:r>
      <w:r w:rsidR="00887BC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887BC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887BC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 xml:space="preserve">úceho, ktoré je uvedené v bode </w:t>
      </w:r>
      <w:r w:rsidR="006B3CC6">
        <w:rPr>
          <w:rFonts w:ascii="Arial Narrow" w:hAnsi="Arial Narrow" w:cs="Calibri"/>
          <w:sz w:val="24"/>
          <w:szCs w:val="24"/>
          <w:lang w:val="sk-SK"/>
        </w:rPr>
        <w:t>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3A4AC2">
        <w:rPr>
          <w:rFonts w:ascii="Arial Narrow" w:hAnsi="Arial Narrow" w:cs="Calibri"/>
          <w:sz w:val="24"/>
          <w:szCs w:val="24"/>
        </w:rPr>
        <w:t> </w:t>
      </w:r>
      <w:r w:rsidR="00E04073" w:rsidRPr="00560622">
        <w:rPr>
          <w:rFonts w:ascii="Arial Narrow" w:hAnsi="Arial Narrow" w:cs="Calibri"/>
          <w:sz w:val="24"/>
          <w:szCs w:val="24"/>
        </w:rPr>
        <w:t>záhlaví</w:t>
      </w:r>
      <w:r w:rsidR="003A4AC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1F49E2" w:rsidRPr="006B3CC6"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6B3CC6" w:rsidRPr="00560622" w:rsidRDefault="006B3CC6" w:rsidP="006B3CC6">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lastRenderedPageBreak/>
        <w:t>doručené (i) osobne, (</w:t>
      </w:r>
      <w:proofErr w:type="spellStart"/>
      <w:r w:rsidRPr="00560622">
        <w:rPr>
          <w:rFonts w:ascii="Arial Narrow" w:hAnsi="Arial Narrow"/>
          <w:sz w:val="24"/>
          <w:szCs w:val="24"/>
        </w:rPr>
        <w:t>ii</w:t>
      </w:r>
      <w:proofErr w:type="spellEnd"/>
      <w:r w:rsidRPr="00560622">
        <w:rPr>
          <w:rFonts w:ascii="Arial Narrow" w:hAnsi="Arial Narrow"/>
          <w:sz w:val="24"/>
          <w:szCs w:val="24"/>
        </w:rPr>
        <w:t>) poštou prvou triedou s uhradeným poštovným, (</w:t>
      </w:r>
      <w:proofErr w:type="spellStart"/>
      <w:r w:rsidRPr="00560622">
        <w:rPr>
          <w:rFonts w:ascii="Arial Narrow" w:hAnsi="Arial Narrow"/>
          <w:sz w:val="24"/>
          <w:szCs w:val="24"/>
        </w:rPr>
        <w:t>iii</w:t>
      </w:r>
      <w:proofErr w:type="spellEnd"/>
      <w:r w:rsidRPr="00560622">
        <w:rPr>
          <w:rFonts w:ascii="Arial Narrow" w:hAnsi="Arial Narrow"/>
          <w:sz w:val="24"/>
          <w:szCs w:val="24"/>
        </w:rPr>
        <w:t>) kuriérom prostredníctvom kuriérskej spoločnosti alebo (</w:t>
      </w:r>
      <w:proofErr w:type="spellStart"/>
      <w:r w:rsidRPr="00560622">
        <w:rPr>
          <w:rFonts w:ascii="Arial Narrow" w:hAnsi="Arial Narrow"/>
          <w:sz w:val="24"/>
          <w:szCs w:val="24"/>
        </w:rPr>
        <w:t>iv</w:t>
      </w:r>
      <w:proofErr w:type="spellEnd"/>
      <w:r w:rsidRPr="00560622">
        <w:rPr>
          <w:rFonts w:ascii="Arial Narrow" w:hAnsi="Arial Narrow"/>
          <w:sz w:val="24"/>
          <w:szCs w:val="24"/>
        </w:rPr>
        <w:t>)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w:t>
      </w:r>
      <w:proofErr w:type="spellStart"/>
      <w:r w:rsidR="008C46BC" w:rsidRPr="00DE038B">
        <w:rPr>
          <w:rFonts w:ascii="Arial Narrow" w:hAnsi="Arial Narrow"/>
          <w:sz w:val="24"/>
          <w:szCs w:val="24"/>
        </w:rPr>
        <w:t>rukám:xxxxxxxxxxxxxxxxxx</w:t>
      </w:r>
      <w:proofErr w:type="spellEnd"/>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 xml:space="preserve">email: </w:t>
      </w:r>
      <w:proofErr w:type="spellStart"/>
      <w:r w:rsidRPr="00DE038B">
        <w:rPr>
          <w:rFonts w:ascii="Arial Narrow" w:hAnsi="Arial Narrow"/>
          <w:sz w:val="24"/>
          <w:szCs w:val="24"/>
        </w:rPr>
        <w:t>xxxxxxxxxxxxxxxxxxxxx</w:t>
      </w:r>
      <w:proofErr w:type="spellEnd"/>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proofErr w:type="spellStart"/>
      <w:r w:rsidR="00485F33" w:rsidRPr="00DE038B">
        <w:rPr>
          <w:rFonts w:ascii="Arial Narrow" w:hAnsi="Arial Narrow" w:cs="Arial"/>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w:t>
      </w:r>
      <w:proofErr w:type="spellStart"/>
      <w:r w:rsidR="00485F33" w:rsidRPr="00DE038B">
        <w:rPr>
          <w:rFonts w:ascii="Arial Narrow" w:hAnsi="Arial Narrow"/>
          <w:sz w:val="24"/>
          <w:szCs w:val="24"/>
        </w:rPr>
        <w:t>rukám:xxxxxxxxxxxxxxxxxx</w:t>
      </w:r>
      <w:proofErr w:type="spellEnd"/>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 xml:space="preserve">email: </w:t>
      </w:r>
      <w:proofErr w:type="spellStart"/>
      <w:r w:rsidR="00485F33" w:rsidRPr="00DE038B">
        <w:rPr>
          <w:rFonts w:ascii="Arial Narrow" w:hAnsi="Arial Narrow"/>
          <w:sz w:val="24"/>
          <w:szCs w:val="24"/>
        </w:rPr>
        <w:t>xxxxxxxxxxxxxxxxxxxxx</w:t>
      </w:r>
      <w:proofErr w:type="spellEnd"/>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3A4AC2">
        <w:rPr>
          <w:rFonts w:ascii="Arial Narrow" w:hAnsi="Arial Narrow"/>
          <w:sz w:val="24"/>
          <w:szCs w:val="24"/>
        </w:rPr>
        <w:t> </w:t>
      </w:r>
      <w:r w:rsidRPr="00560622">
        <w:rPr>
          <w:rFonts w:ascii="Arial Narrow" w:hAnsi="Arial Narrow"/>
          <w:sz w:val="24"/>
          <w:szCs w:val="24"/>
        </w:rPr>
        <w:t>prípade</w:t>
      </w:r>
      <w:r w:rsidR="003A4AC2">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3A4AC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lastRenderedPageBreak/>
        <w:t xml:space="preserve">Táto zmluva nadobúda platnosť dňom jej podpisu obidvoma zmluvnými stranami. </w:t>
      </w:r>
      <w:r w:rsidRPr="00560622">
        <w:rPr>
          <w:rFonts w:ascii="Arial Narrow" w:hAnsi="Arial Narrow" w:cs="Arial"/>
          <w:sz w:val="24"/>
          <w:szCs w:val="24"/>
        </w:rPr>
        <w:t>Táto zmluva nadobudne účinnosť až po schválení verejného obstarávania v rámci kontroly, t.j. doručením správy z kontroly VO prijímateľovi a </w:t>
      </w:r>
      <w:r w:rsidRPr="00560622">
        <w:rPr>
          <w:rFonts w:ascii="Arial Narrow" w:hAnsi="Arial Narrow"/>
          <w:sz w:val="24"/>
          <w:szCs w:val="24"/>
        </w:rPr>
        <w:t>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7AF" w:rsidRDefault="009B37AF" w:rsidP="006E6235">
      <w:r>
        <w:separator/>
      </w:r>
    </w:p>
  </w:endnote>
  <w:endnote w:type="continuationSeparator" w:id="0">
    <w:p w:rsidR="009B37AF" w:rsidRDefault="009B37A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Default="00D83C23" w:rsidP="005C47C6">
            <w:pPr>
              <w:pStyle w:val="Pta"/>
              <w:jc w:val="right"/>
            </w:pPr>
            <w:r w:rsidRPr="005C47C6">
              <w:rPr>
                <w:bCs/>
                <w:sz w:val="24"/>
                <w:szCs w:val="24"/>
              </w:rPr>
              <w:fldChar w:fldCharType="begin"/>
            </w:r>
            <w:r w:rsidR="005C47C6" w:rsidRPr="005C47C6">
              <w:rPr>
                <w:bCs/>
              </w:rPr>
              <w:instrText>PAGE</w:instrText>
            </w:r>
            <w:r w:rsidRPr="005C47C6">
              <w:rPr>
                <w:bCs/>
                <w:sz w:val="24"/>
                <w:szCs w:val="24"/>
              </w:rPr>
              <w:fldChar w:fldCharType="separate"/>
            </w:r>
            <w:r w:rsidR="006B1718">
              <w:rPr>
                <w:bCs/>
                <w:noProof/>
              </w:rPr>
              <w:t>2</w:t>
            </w:r>
            <w:r w:rsidRPr="005C47C6">
              <w:rPr>
                <w:bCs/>
                <w:sz w:val="24"/>
                <w:szCs w:val="24"/>
              </w:rPr>
              <w:fldChar w:fldCharType="end"/>
            </w:r>
            <w:r w:rsidR="005C47C6" w:rsidRPr="005C47C6">
              <w:t xml:space="preserve"> / </w:t>
            </w:r>
            <w:r w:rsidRPr="005C47C6">
              <w:rPr>
                <w:bCs/>
                <w:sz w:val="24"/>
                <w:szCs w:val="24"/>
              </w:rPr>
              <w:fldChar w:fldCharType="begin"/>
            </w:r>
            <w:r w:rsidR="005C47C6" w:rsidRPr="005C47C6">
              <w:rPr>
                <w:bCs/>
              </w:rPr>
              <w:instrText>NUMPAGES</w:instrText>
            </w:r>
            <w:r w:rsidRPr="005C47C6">
              <w:rPr>
                <w:bCs/>
                <w:sz w:val="24"/>
                <w:szCs w:val="24"/>
              </w:rPr>
              <w:fldChar w:fldCharType="separate"/>
            </w:r>
            <w:r w:rsidR="006B1718">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7AF" w:rsidRDefault="009B37AF" w:rsidP="006E6235">
      <w:r>
        <w:separator/>
      </w:r>
    </w:p>
  </w:footnote>
  <w:footnote w:type="continuationSeparator" w:id="0">
    <w:p w:rsidR="009B37AF" w:rsidRDefault="009B37AF"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AD" w15:userId="S-1-5-21-352021142-1903484755-3030794557-20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44AD6"/>
    <w:rsid w:val="00153E4C"/>
    <w:rsid w:val="00154C42"/>
    <w:rsid w:val="00187522"/>
    <w:rsid w:val="001A1BAB"/>
    <w:rsid w:val="001A1D1B"/>
    <w:rsid w:val="001B01D3"/>
    <w:rsid w:val="001B5406"/>
    <w:rsid w:val="001F49E2"/>
    <w:rsid w:val="00247C1A"/>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0411E"/>
    <w:rsid w:val="00504DE7"/>
    <w:rsid w:val="00513182"/>
    <w:rsid w:val="0052010E"/>
    <w:rsid w:val="00532C5D"/>
    <w:rsid w:val="0054359B"/>
    <w:rsid w:val="00543852"/>
    <w:rsid w:val="00545155"/>
    <w:rsid w:val="00554EC0"/>
    <w:rsid w:val="00560622"/>
    <w:rsid w:val="00565125"/>
    <w:rsid w:val="00582DCF"/>
    <w:rsid w:val="0059331A"/>
    <w:rsid w:val="005C47AE"/>
    <w:rsid w:val="005C47C6"/>
    <w:rsid w:val="005D1538"/>
    <w:rsid w:val="005D55E8"/>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B1718"/>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1AA4"/>
    <w:rsid w:val="008E5017"/>
    <w:rsid w:val="0091435F"/>
    <w:rsid w:val="0092116C"/>
    <w:rsid w:val="00930F80"/>
    <w:rsid w:val="00945EA5"/>
    <w:rsid w:val="00964845"/>
    <w:rsid w:val="00970C2D"/>
    <w:rsid w:val="00973437"/>
    <w:rsid w:val="009B0246"/>
    <w:rsid w:val="009B2474"/>
    <w:rsid w:val="009B37AF"/>
    <w:rsid w:val="009D4970"/>
    <w:rsid w:val="009E5D1A"/>
    <w:rsid w:val="00A04F38"/>
    <w:rsid w:val="00A23C81"/>
    <w:rsid w:val="00A324FA"/>
    <w:rsid w:val="00A350F5"/>
    <w:rsid w:val="00A500AC"/>
    <w:rsid w:val="00A82F42"/>
    <w:rsid w:val="00AA5611"/>
    <w:rsid w:val="00AA631D"/>
    <w:rsid w:val="00AC37B3"/>
    <w:rsid w:val="00AC67C2"/>
    <w:rsid w:val="00AD44DF"/>
    <w:rsid w:val="00B104DE"/>
    <w:rsid w:val="00B5627F"/>
    <w:rsid w:val="00B60143"/>
    <w:rsid w:val="00B96A6A"/>
    <w:rsid w:val="00BA2865"/>
    <w:rsid w:val="00BB427D"/>
    <w:rsid w:val="00BE2279"/>
    <w:rsid w:val="00BF0AE1"/>
    <w:rsid w:val="00C1403F"/>
    <w:rsid w:val="00C14B09"/>
    <w:rsid w:val="00C61439"/>
    <w:rsid w:val="00C84572"/>
    <w:rsid w:val="00C85957"/>
    <w:rsid w:val="00CA1ED4"/>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64CA8-F65B-4848-B08F-2417D4C64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3111</Words>
  <Characters>17735</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8</cp:revision>
  <cp:lastPrinted>2020-09-23T13:30:00Z</cp:lastPrinted>
  <dcterms:created xsi:type="dcterms:W3CDTF">2022-06-15T08:33:00Z</dcterms:created>
  <dcterms:modified xsi:type="dcterms:W3CDTF">2022-07-26T08:39:00Z</dcterms:modified>
</cp:coreProperties>
</file>