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08EF070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8827D9">
        <w:rPr>
          <w:rFonts w:asciiTheme="minorHAnsi" w:hAnsiTheme="minorHAnsi" w:cstheme="minorHAnsi"/>
          <w:b/>
          <w:bCs/>
        </w:rPr>
        <w:t>Vzdialené ovládanie traktora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381E58C2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824499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824499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8244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75D9E" w:rsidRPr="009D536E">
        <w:rPr>
          <w:rFonts w:asciiTheme="minorHAnsi" w:hAnsiTheme="minorHAnsi" w:cstheme="minorHAnsi"/>
          <w:bCs/>
          <w:sz w:val="22"/>
          <w:szCs w:val="22"/>
        </w:rPr>
        <w:t xml:space="preserve">je určená </w:t>
      </w:r>
      <w:r w:rsidR="009D536E" w:rsidRPr="009D536E">
        <w:rPr>
          <w:rFonts w:asciiTheme="minorHAnsi" w:hAnsiTheme="minorHAnsi" w:cstheme="minorHAnsi"/>
          <w:bCs/>
          <w:sz w:val="22"/>
          <w:szCs w:val="22"/>
        </w:rPr>
        <w:t>na</w:t>
      </w:r>
      <w:r w:rsidR="008827D9">
        <w:rPr>
          <w:rFonts w:asciiTheme="minorHAnsi" w:hAnsiTheme="minorHAnsi" w:cstheme="minorHAnsi"/>
          <w:bCs/>
          <w:sz w:val="22"/>
          <w:szCs w:val="22"/>
        </w:rPr>
        <w:t xml:space="preserve"> vzdialené </w:t>
      </w:r>
      <w:r w:rsidR="009D536E" w:rsidRPr="009D536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3123D">
        <w:rPr>
          <w:rFonts w:asciiTheme="minorHAnsi" w:hAnsiTheme="minorHAnsi" w:cstheme="minorHAnsi"/>
          <w:bCs/>
          <w:sz w:val="22"/>
          <w:szCs w:val="22"/>
        </w:rPr>
        <w:t xml:space="preserve">riadenie </w:t>
      </w:r>
      <w:r w:rsidR="008827D9">
        <w:rPr>
          <w:rFonts w:asciiTheme="minorHAnsi" w:hAnsiTheme="minorHAnsi" w:cstheme="minorHAnsi"/>
          <w:bCs/>
          <w:sz w:val="22"/>
          <w:szCs w:val="22"/>
        </w:rPr>
        <w:t>traktora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B252964" w14:textId="58A26D95" w:rsidR="008827D9" w:rsidRPr="008827D9" w:rsidRDefault="008827D9" w:rsidP="008827D9">
      <w:pPr>
        <w:pStyle w:val="Pta"/>
        <w:jc w:val="both"/>
        <w:rPr>
          <w:rFonts w:eastAsia="Times New Roman" w:cstheme="minorHAnsi"/>
          <w:b/>
          <w:bCs/>
          <w:u w:val="single"/>
          <w:lang w:eastAsia="cs-CZ"/>
        </w:rPr>
      </w:pPr>
      <w:bookmarkStart w:id="0" w:name="_Hlk68703696"/>
      <w:r w:rsidRPr="008827D9">
        <w:rPr>
          <w:rFonts w:eastAsia="Times New Roman" w:cstheme="minorHAnsi"/>
          <w:b/>
          <w:bCs/>
          <w:u w:val="single"/>
          <w:lang w:eastAsia="cs-CZ"/>
        </w:rPr>
        <w:t>Vzdialené ovládanie traktora</w:t>
      </w:r>
    </w:p>
    <w:p w14:paraId="6A52CBB0" w14:textId="77777777" w:rsidR="008827D9" w:rsidRPr="008827D9" w:rsidRDefault="008827D9" w:rsidP="008827D9">
      <w:pPr>
        <w:pStyle w:val="Pta"/>
        <w:jc w:val="both"/>
        <w:rPr>
          <w:rFonts w:eastAsia="Times New Roman" w:cstheme="minorHAnsi"/>
          <w:lang w:eastAsia="cs-CZ"/>
        </w:rPr>
      </w:pPr>
    </w:p>
    <w:p w14:paraId="7BB19374" w14:textId="22F80D50" w:rsidR="008827D9" w:rsidRPr="008827D9" w:rsidRDefault="008827D9" w:rsidP="008827D9">
      <w:pPr>
        <w:pStyle w:val="Pta"/>
        <w:rPr>
          <w:rFonts w:eastAsia="Times New Roman" w:cstheme="minorHAnsi"/>
          <w:lang w:eastAsia="cs-CZ"/>
        </w:rPr>
      </w:pPr>
      <w:r w:rsidRPr="008827D9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8827D9">
        <w:rPr>
          <w:rFonts w:eastAsia="Times New Roman" w:cstheme="minorHAnsi"/>
          <w:lang w:eastAsia="cs-CZ"/>
        </w:rPr>
        <w:t>Možnosť pohybu traktora dopredu, dozadu, vľavo, vpravo, na diaľku pomocou joysticka</w:t>
      </w:r>
    </w:p>
    <w:p w14:paraId="6672B6D5" w14:textId="45561D8C" w:rsidR="008827D9" w:rsidRPr="008827D9" w:rsidRDefault="008827D9" w:rsidP="008827D9">
      <w:pPr>
        <w:pStyle w:val="Pta"/>
        <w:rPr>
          <w:rFonts w:eastAsia="Times New Roman" w:cstheme="minorHAnsi"/>
          <w:lang w:eastAsia="cs-CZ"/>
        </w:rPr>
      </w:pPr>
      <w:r w:rsidRPr="008827D9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8827D9">
        <w:rPr>
          <w:rFonts w:eastAsia="Times New Roman" w:cstheme="minorHAnsi"/>
          <w:lang w:eastAsia="cs-CZ"/>
        </w:rPr>
        <w:t>Tlačidlo pre núdzové zastavenie stroja, s aktívnym zastavením všetkých 4 kolies</w:t>
      </w:r>
    </w:p>
    <w:p w14:paraId="59DD0695" w14:textId="6A68D8B4" w:rsidR="008827D9" w:rsidRPr="008827D9" w:rsidRDefault="008827D9" w:rsidP="008827D9">
      <w:pPr>
        <w:pStyle w:val="Pta"/>
        <w:rPr>
          <w:rFonts w:eastAsia="Times New Roman" w:cstheme="minorHAnsi"/>
          <w:lang w:eastAsia="cs-CZ"/>
        </w:rPr>
      </w:pPr>
      <w:r w:rsidRPr="008827D9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8827D9">
        <w:rPr>
          <w:rFonts w:eastAsia="Times New Roman" w:cstheme="minorHAnsi"/>
          <w:lang w:eastAsia="cs-CZ"/>
        </w:rPr>
        <w:t>Ovládanie hydrauliky pomocou joysticka</w:t>
      </w:r>
    </w:p>
    <w:p w14:paraId="0F526FFA" w14:textId="7FB6F06F" w:rsidR="008827D9" w:rsidRPr="008827D9" w:rsidRDefault="008827D9" w:rsidP="008827D9">
      <w:pPr>
        <w:pStyle w:val="Pta"/>
        <w:rPr>
          <w:rFonts w:eastAsia="Times New Roman" w:cstheme="minorHAnsi"/>
          <w:lang w:eastAsia="cs-CZ"/>
        </w:rPr>
      </w:pPr>
      <w:r w:rsidRPr="008827D9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8827D9">
        <w:rPr>
          <w:rFonts w:eastAsia="Times New Roman" w:cstheme="minorHAnsi"/>
          <w:lang w:eastAsia="cs-CZ"/>
        </w:rPr>
        <w:t>Montáž priamo vo firme u zákazníka s maximálnou odstávkou stroja do 48hodín</w:t>
      </w:r>
    </w:p>
    <w:p w14:paraId="689E883C" w14:textId="42A920DC" w:rsidR="008827D9" w:rsidRPr="008827D9" w:rsidRDefault="008827D9" w:rsidP="008827D9">
      <w:pPr>
        <w:pStyle w:val="Pta"/>
        <w:rPr>
          <w:rFonts w:eastAsia="Times New Roman" w:cstheme="minorHAnsi"/>
          <w:lang w:eastAsia="cs-CZ"/>
        </w:rPr>
      </w:pPr>
      <w:r w:rsidRPr="008827D9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8827D9">
        <w:rPr>
          <w:rFonts w:eastAsia="Times New Roman" w:cstheme="minorHAnsi"/>
          <w:lang w:eastAsia="cs-CZ"/>
        </w:rPr>
        <w:t>Montáž zariadenia pomocou hydraulického ventilu</w:t>
      </w:r>
    </w:p>
    <w:p w14:paraId="6F09ED5C" w14:textId="5A4AC281" w:rsidR="00AC7742" w:rsidRDefault="008827D9" w:rsidP="008827D9">
      <w:pPr>
        <w:pStyle w:val="Pta"/>
        <w:tabs>
          <w:tab w:val="clear" w:pos="4536"/>
          <w:tab w:val="clear" w:pos="9072"/>
        </w:tabs>
        <w:rPr>
          <w:rFonts w:eastAsia="Times New Roman" w:cstheme="minorHAnsi"/>
          <w:lang w:eastAsia="cs-CZ"/>
        </w:rPr>
      </w:pPr>
      <w:r w:rsidRPr="008827D9">
        <w:rPr>
          <w:rFonts w:eastAsia="Times New Roman" w:cstheme="minorHAnsi"/>
          <w:lang w:eastAsia="cs-CZ"/>
        </w:rPr>
        <w:t>•</w:t>
      </w:r>
      <w:r>
        <w:rPr>
          <w:rFonts w:eastAsia="Times New Roman" w:cstheme="minorHAnsi"/>
          <w:lang w:eastAsia="cs-CZ"/>
        </w:rPr>
        <w:t xml:space="preserve"> </w:t>
      </w:r>
      <w:r w:rsidRPr="008827D9">
        <w:rPr>
          <w:rFonts w:eastAsia="Times New Roman" w:cstheme="minorHAnsi"/>
          <w:lang w:eastAsia="cs-CZ"/>
        </w:rPr>
        <w:t>Zariadenie kompatibilné so všetkými traktormi zákazníka obsahujúcimi powershift prevodovku</w:t>
      </w:r>
    </w:p>
    <w:p w14:paraId="5C13ECB4" w14:textId="036C9B39" w:rsidR="008827D9" w:rsidRDefault="008827D9" w:rsidP="008827D9">
      <w:pPr>
        <w:pStyle w:val="Pta"/>
        <w:tabs>
          <w:tab w:val="clear" w:pos="4536"/>
          <w:tab w:val="clear" w:pos="9072"/>
        </w:tabs>
        <w:rPr>
          <w:rFonts w:eastAsia="Times New Roman" w:cstheme="minorHAnsi"/>
          <w:lang w:eastAsia="cs-CZ"/>
        </w:rPr>
      </w:pPr>
    </w:p>
    <w:p w14:paraId="788B8769" w14:textId="1BD6BFB5" w:rsidR="008827D9" w:rsidRDefault="008827D9" w:rsidP="008827D9">
      <w:pPr>
        <w:pStyle w:val="Pta"/>
        <w:tabs>
          <w:tab w:val="clear" w:pos="4536"/>
          <w:tab w:val="clear" w:pos="9072"/>
        </w:tabs>
        <w:jc w:val="both"/>
        <w:rPr>
          <w:rFonts w:eastAsia="Times New Roman" w:cstheme="minorHAnsi"/>
          <w:lang w:eastAsia="cs-CZ"/>
        </w:rPr>
      </w:pPr>
    </w:p>
    <w:p w14:paraId="18854046" w14:textId="77777777" w:rsidR="008827D9" w:rsidRPr="00AC7742" w:rsidRDefault="008827D9" w:rsidP="008827D9">
      <w:pPr>
        <w:pStyle w:val="Pta"/>
        <w:tabs>
          <w:tab w:val="clear" w:pos="4536"/>
          <w:tab w:val="clear" w:pos="9072"/>
        </w:tabs>
        <w:rPr>
          <w:rFonts w:cstheme="minorHAnsi"/>
        </w:rPr>
      </w:pPr>
    </w:p>
    <w:p w14:paraId="4C3D858D" w14:textId="4FBB4E8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637752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18D6247"/>
    <w:multiLevelType w:val="hybridMultilevel"/>
    <w:tmpl w:val="EEB8CB90"/>
    <w:lvl w:ilvl="0" w:tplc="75804AF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2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3"/>
  </w:num>
  <w:num w:numId="6" w16cid:durableId="5066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53902"/>
    <w:rsid w:val="00093A3B"/>
    <w:rsid w:val="001379AB"/>
    <w:rsid w:val="001A70AD"/>
    <w:rsid w:val="00230A53"/>
    <w:rsid w:val="00281F23"/>
    <w:rsid w:val="0033123D"/>
    <w:rsid w:val="003328EB"/>
    <w:rsid w:val="00391666"/>
    <w:rsid w:val="003A0EE3"/>
    <w:rsid w:val="00400405"/>
    <w:rsid w:val="004B7D53"/>
    <w:rsid w:val="005D3A0C"/>
    <w:rsid w:val="00637752"/>
    <w:rsid w:val="00675D9E"/>
    <w:rsid w:val="00777C04"/>
    <w:rsid w:val="007B54DF"/>
    <w:rsid w:val="007D1613"/>
    <w:rsid w:val="00824499"/>
    <w:rsid w:val="008827D9"/>
    <w:rsid w:val="008F1D39"/>
    <w:rsid w:val="00906DB8"/>
    <w:rsid w:val="00941CA1"/>
    <w:rsid w:val="009D536E"/>
    <w:rsid w:val="009F3425"/>
    <w:rsid w:val="00A43970"/>
    <w:rsid w:val="00A62B3A"/>
    <w:rsid w:val="00A63A5E"/>
    <w:rsid w:val="00AC7742"/>
    <w:rsid w:val="00B11378"/>
    <w:rsid w:val="00BE7FD0"/>
    <w:rsid w:val="00C7397A"/>
    <w:rsid w:val="00CC7464"/>
    <w:rsid w:val="00D65DD9"/>
    <w:rsid w:val="00D7443E"/>
    <w:rsid w:val="00D91110"/>
    <w:rsid w:val="00DC1996"/>
    <w:rsid w:val="00DC6C8E"/>
    <w:rsid w:val="00E7605E"/>
    <w:rsid w:val="00F06DFD"/>
    <w:rsid w:val="00F1357C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5</cp:revision>
  <dcterms:created xsi:type="dcterms:W3CDTF">2022-06-10T09:13:00Z</dcterms:created>
  <dcterms:modified xsi:type="dcterms:W3CDTF">2022-06-23T12:11:00Z</dcterms:modified>
</cp:coreProperties>
</file>