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6F3DB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mulčovača</w:t>
            </w:r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6F3DB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6F3DBF" w:rsidRPr="006F3DBF">
              <w:rPr>
                <w:rFonts w:ascii="Calibri" w:hAnsi="Calibri" w:cs="Calibri"/>
                <w:b/>
                <w:bCs/>
                <w:color w:val="000000"/>
              </w:rPr>
              <w:t xml:space="preserve">Obstaranie </w:t>
            </w:r>
            <w:proofErr w:type="spellStart"/>
            <w:r w:rsidR="006F3DBF" w:rsidRPr="006F3DBF">
              <w:rPr>
                <w:rFonts w:ascii="Calibri" w:hAnsi="Calibri" w:cs="Calibri"/>
                <w:b/>
                <w:bCs/>
                <w:color w:val="000000"/>
              </w:rPr>
              <w:t>mulčovača</w:t>
            </w:r>
            <w:proofErr w:type="spellEnd"/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AF6E59" w:rsidRDefault="006F3DBF" w:rsidP="00D140B6">
            <w:pPr>
              <w:rPr>
                <w:rFonts w:asciiTheme="minorHAnsi" w:hAnsiTheme="minorHAnsi"/>
                <w:sz w:val="22"/>
                <w:szCs w:val="22"/>
              </w:rPr>
            </w:pPr>
            <w:r w:rsidRPr="006F3DBF">
              <w:rPr>
                <w:rFonts w:asciiTheme="minorHAnsi" w:hAnsiTheme="minorHAnsi"/>
                <w:sz w:val="22"/>
                <w:szCs w:val="22"/>
              </w:rPr>
              <w:t>päťrotorový polonesený mulčovač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47060B" w:rsidRDefault="006F3DBF" w:rsidP="00D140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6F3DBF">
              <w:rPr>
                <w:rFonts w:asciiTheme="minorHAnsi" w:hAnsiTheme="minorHAnsi"/>
                <w:sz w:val="22"/>
                <w:szCs w:val="22"/>
              </w:rPr>
              <w:t xml:space="preserve">racovné orgány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 </w:t>
            </w:r>
            <w:r w:rsidRPr="006F3DBF">
              <w:rPr>
                <w:rFonts w:asciiTheme="minorHAnsi" w:hAnsiTheme="minorHAnsi"/>
                <w:sz w:val="22"/>
                <w:szCs w:val="22"/>
              </w:rPr>
              <w:t>páry nožov umiestnené na každom rotore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6F3DBF" w:rsidP="00D513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Istenie :</w:t>
            </w:r>
            <w:r w:rsidRPr="006F3DBF">
              <w:rPr>
                <w:rFonts w:asciiTheme="minorHAnsi" w:hAnsiTheme="minorHAnsi"/>
                <w:sz w:val="22"/>
                <w:szCs w:val="22"/>
              </w:rPr>
              <w:t>trecia spojka, volnobežná spojka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6F3DBF" w:rsidP="00D513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Ťažné oje </w:t>
            </w:r>
            <w:r w:rsidRPr="006F3DBF">
              <w:rPr>
                <w:rFonts w:asciiTheme="minorHAnsi" w:hAnsiTheme="minorHAnsi"/>
                <w:sz w:val="22"/>
                <w:szCs w:val="22"/>
              </w:rPr>
              <w:t>do dolného závesu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6F3DBF" w:rsidP="00D5137B">
            <w:pPr>
              <w:rPr>
                <w:rFonts w:asciiTheme="minorHAnsi" w:hAnsiTheme="minorHAnsi"/>
                <w:sz w:val="22"/>
                <w:szCs w:val="22"/>
              </w:rPr>
            </w:pPr>
            <w:r w:rsidRPr="006F3DBF">
              <w:rPr>
                <w:rFonts w:asciiTheme="minorHAnsi" w:hAnsiTheme="minorHAnsi"/>
                <w:sz w:val="22"/>
                <w:szCs w:val="22"/>
              </w:rPr>
              <w:t>Typ závesu: oko 50 mm</w:t>
            </w:r>
          </w:p>
        </w:tc>
      </w:tr>
      <w:tr w:rsidR="007C580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5806" w:rsidRDefault="00E83786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5806" w:rsidRPr="00D5137B" w:rsidRDefault="006F3DBF" w:rsidP="00D513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6F3DBF">
              <w:rPr>
                <w:rFonts w:asciiTheme="minorHAnsi" w:hAnsiTheme="minorHAnsi"/>
                <w:sz w:val="22"/>
                <w:szCs w:val="22"/>
              </w:rPr>
              <w:t>racovná šírka: 7,0 m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6F3DBF" w:rsidP="00FA12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Prepravná šírka 3 m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6F3DBF" w:rsidP="00FA12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Počet rotorov 5 ks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A6393C" w:rsidP="00FA1241">
            <w:pPr>
              <w:rPr>
                <w:rFonts w:asciiTheme="minorHAnsi" w:hAnsiTheme="minorHAnsi"/>
                <w:sz w:val="22"/>
                <w:szCs w:val="22"/>
              </w:rPr>
            </w:pPr>
            <w:r>
              <w:t>P</w:t>
            </w:r>
            <w:r>
              <w:t>očet nožov: 20 ks</w:t>
            </w:r>
          </w:p>
        </w:tc>
      </w:tr>
      <w:tr w:rsidR="00A6393C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3C" w:rsidRDefault="00A6393C" w:rsidP="00A639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3C" w:rsidRPr="008A6AD1" w:rsidRDefault="00A6393C" w:rsidP="00A6393C">
            <w:r>
              <w:t>P</w:t>
            </w:r>
            <w:r w:rsidRPr="008A6AD1">
              <w:t xml:space="preserve">redné protiostrie 1 ks </w:t>
            </w:r>
          </w:p>
        </w:tc>
      </w:tr>
      <w:tr w:rsidR="00A6393C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3C" w:rsidRDefault="00A6393C" w:rsidP="00A639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3C" w:rsidRPr="008A6AD1" w:rsidRDefault="00A6393C" w:rsidP="00A6393C">
            <w:r w:rsidRPr="008A6AD1">
              <w:t xml:space="preserve">Protiriadkovacia </w:t>
            </w:r>
            <w:r w:rsidR="00952CEC">
              <w:t xml:space="preserve">clona 1 ks </w:t>
            </w:r>
          </w:p>
        </w:tc>
      </w:tr>
      <w:tr w:rsidR="00A6393C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3C" w:rsidRDefault="00A6393C" w:rsidP="00A639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3C" w:rsidRPr="008A6AD1" w:rsidRDefault="00A6393C" w:rsidP="00952CEC">
            <w:r w:rsidRPr="008A6AD1">
              <w:t xml:space="preserve"> Zvýšená ochrana s pancierovaním 1 ks </w:t>
            </w:r>
          </w:p>
        </w:tc>
      </w:tr>
      <w:tr w:rsidR="00A6393C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3C" w:rsidRDefault="00A6393C" w:rsidP="00A639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393C" w:rsidRDefault="00A6393C" w:rsidP="00A6393C">
            <w:bookmarkStart w:id="0" w:name="_GoBack"/>
            <w:bookmarkEnd w:id="0"/>
            <w:r w:rsidRPr="008A6AD1">
              <w:t xml:space="preserve">Kroková stredná náprava 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Obstarávateľ akceptuje odchýlky +- 10 % od zadaných parametrov. </w:t>
      </w: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6F3DBF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mulčovača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1A6A2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A6A2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7060B"/>
    <w:rsid w:val="004A77A7"/>
    <w:rsid w:val="004D196D"/>
    <w:rsid w:val="004F186E"/>
    <w:rsid w:val="00500BFB"/>
    <w:rsid w:val="00545425"/>
    <w:rsid w:val="00586DC7"/>
    <w:rsid w:val="00596274"/>
    <w:rsid w:val="005B4C6D"/>
    <w:rsid w:val="005C7F6D"/>
    <w:rsid w:val="005D0328"/>
    <w:rsid w:val="005E339C"/>
    <w:rsid w:val="0060364B"/>
    <w:rsid w:val="00610826"/>
    <w:rsid w:val="006120A7"/>
    <w:rsid w:val="006204B6"/>
    <w:rsid w:val="006423FC"/>
    <w:rsid w:val="00653875"/>
    <w:rsid w:val="00666F1C"/>
    <w:rsid w:val="00673D17"/>
    <w:rsid w:val="006836AA"/>
    <w:rsid w:val="00695F8B"/>
    <w:rsid w:val="006C58A7"/>
    <w:rsid w:val="006D03B4"/>
    <w:rsid w:val="006F3DBF"/>
    <w:rsid w:val="00763F8E"/>
    <w:rsid w:val="0077536A"/>
    <w:rsid w:val="00795E87"/>
    <w:rsid w:val="007B1B2D"/>
    <w:rsid w:val="007B5737"/>
    <w:rsid w:val="007C5806"/>
    <w:rsid w:val="007E20AA"/>
    <w:rsid w:val="00820E57"/>
    <w:rsid w:val="0083184B"/>
    <w:rsid w:val="008727A7"/>
    <w:rsid w:val="008938A9"/>
    <w:rsid w:val="0095065B"/>
    <w:rsid w:val="00952CEC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6393C"/>
    <w:rsid w:val="00AB15F5"/>
    <w:rsid w:val="00AE4F79"/>
    <w:rsid w:val="00AF6E5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5137B"/>
    <w:rsid w:val="00D51935"/>
    <w:rsid w:val="00DB12F9"/>
    <w:rsid w:val="00DB6343"/>
    <w:rsid w:val="00DF00A1"/>
    <w:rsid w:val="00E01EB6"/>
    <w:rsid w:val="00E16246"/>
    <w:rsid w:val="00E217EB"/>
    <w:rsid w:val="00E83786"/>
    <w:rsid w:val="00E86327"/>
    <w:rsid w:val="00E952C2"/>
    <w:rsid w:val="00E9584B"/>
    <w:rsid w:val="00EE2A43"/>
    <w:rsid w:val="00F23B66"/>
    <w:rsid w:val="00F46DFB"/>
    <w:rsid w:val="00F6209F"/>
    <w:rsid w:val="00F86772"/>
    <w:rsid w:val="00F95F5F"/>
    <w:rsid w:val="00F96D09"/>
    <w:rsid w:val="00FA1241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">
    <w:name w:val="Body Text"/>
    <w:basedOn w:val="Normlny"/>
    <w:link w:val="ZkladntextChar"/>
    <w:uiPriority w:val="99"/>
    <w:rsid w:val="005C7F6D"/>
    <w:rPr>
      <w:noProof w:val="0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7F6D"/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nte">
    <w:name w:val="Standardní te"/>
    <w:rsid w:val="00D513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2A21-5990-4E65-89AB-B3A9ADFF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28</cp:revision>
  <cp:lastPrinted>2021-01-12T15:08:00Z</cp:lastPrinted>
  <dcterms:created xsi:type="dcterms:W3CDTF">2022-06-16T07:19:00Z</dcterms:created>
  <dcterms:modified xsi:type="dcterms:W3CDTF">2022-06-17T13:45:00Z</dcterms:modified>
</cp:coreProperties>
</file>