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51763A06" w14:textId="67252232" w:rsidR="00AE7AB1" w:rsidRPr="00466EBF" w:rsidRDefault="009C4F16" w:rsidP="00AE7AB1">
      <w:pPr>
        <w:spacing w:after="0" w:line="264" w:lineRule="auto"/>
        <w:ind w:left="426" w:right="0" w:hanging="426"/>
        <w:jc w:val="center"/>
        <w:rPr>
          <w:rFonts w:asciiTheme="minorHAnsi" w:eastAsia="Times New Roman" w:hAnsiTheme="minorHAnsi"/>
          <w:b/>
          <w:i/>
          <w:iCs/>
          <w:color w:val="auto"/>
          <w:sz w:val="24"/>
          <w:szCs w:val="24"/>
        </w:rPr>
      </w:pPr>
      <w:r>
        <w:rPr>
          <w:rFonts w:asciiTheme="minorHAnsi" w:eastAsia="Times New Roman" w:hAnsiTheme="minorHAnsi"/>
          <w:b/>
          <w:i/>
          <w:iCs/>
          <w:color w:val="auto"/>
          <w:sz w:val="24"/>
          <w:szCs w:val="24"/>
        </w:rPr>
        <w:t>Výmena PVC podlahy za dvojzložkovú epoxidovú podlahu</w:t>
      </w:r>
    </w:p>
    <w:p w14:paraId="093479A5" w14:textId="77777777" w:rsidR="008D7EA4" w:rsidRDefault="008D7EA4" w:rsidP="008D7EA4">
      <w:pPr>
        <w:spacing w:line="264" w:lineRule="auto"/>
        <w:jc w:val="center"/>
        <w:rPr>
          <w:rFonts w:asciiTheme="minorHAnsi" w:hAnsiTheme="minorHAnsi"/>
          <w:b/>
          <w:sz w:val="24"/>
        </w:rPr>
      </w:pP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A19B79C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7A5C3E6" w14:textId="77777777" w:rsidR="008D7EA4" w:rsidRPr="00D57322" w:rsidRDefault="008D7EA4" w:rsidP="008D7EA4">
      <w:pPr>
        <w:rPr>
          <w:rFonts w:asciiTheme="minorHAnsi" w:hAnsiTheme="minorHAnsi"/>
        </w:rPr>
      </w:pPr>
    </w:p>
    <w:p w14:paraId="1D591B6F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7E7E32BC" w14:textId="77777777" w:rsidR="008D7EA4" w:rsidRPr="00D57322" w:rsidRDefault="008D7EA4" w:rsidP="008D7EA4">
      <w:pPr>
        <w:rPr>
          <w:rFonts w:asciiTheme="minorHAnsi" w:hAnsiTheme="minorHAnsi"/>
        </w:rPr>
      </w:pPr>
    </w:p>
    <w:p w14:paraId="4A6D4617" w14:textId="77777777" w:rsidR="008D7EA4" w:rsidRPr="00D57322" w:rsidRDefault="008D7EA4" w:rsidP="008D7EA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D26BA7E" w14:textId="77777777" w:rsidR="008D7EA4" w:rsidRPr="00D57322" w:rsidRDefault="008D7EA4" w:rsidP="008D7EA4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1CD6152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.pdf</w:t>
      </w:r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468C4" w14:textId="77777777" w:rsidR="00F56199" w:rsidRDefault="00F56199" w:rsidP="008D7EA4">
      <w:pPr>
        <w:spacing w:after="0" w:line="240" w:lineRule="auto"/>
      </w:pPr>
      <w:r>
        <w:separator/>
      </w:r>
    </w:p>
  </w:endnote>
  <w:endnote w:type="continuationSeparator" w:id="0">
    <w:p w14:paraId="0B48CA45" w14:textId="77777777" w:rsidR="00F56199" w:rsidRDefault="00F56199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C9A3D" w14:textId="77777777" w:rsidR="00F56199" w:rsidRDefault="00F56199" w:rsidP="008D7EA4">
      <w:pPr>
        <w:spacing w:after="0" w:line="240" w:lineRule="auto"/>
      </w:pPr>
      <w:r>
        <w:separator/>
      </w:r>
    </w:p>
  </w:footnote>
  <w:footnote w:type="continuationSeparator" w:id="0">
    <w:p w14:paraId="11E27D3A" w14:textId="77777777" w:rsidR="00F56199" w:rsidRDefault="00F56199" w:rsidP="008D7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25D72"/>
    <w:rsid w:val="00093400"/>
    <w:rsid w:val="001D20CC"/>
    <w:rsid w:val="0030785F"/>
    <w:rsid w:val="003F2854"/>
    <w:rsid w:val="00466EBF"/>
    <w:rsid w:val="005D407C"/>
    <w:rsid w:val="008D7EA4"/>
    <w:rsid w:val="009C4F16"/>
    <w:rsid w:val="00A363A7"/>
    <w:rsid w:val="00AE7AB1"/>
    <w:rsid w:val="00F1575E"/>
    <w:rsid w:val="00F5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Patrik Chudánik</cp:lastModifiedBy>
  <cp:revision>2</cp:revision>
  <dcterms:created xsi:type="dcterms:W3CDTF">2022-06-20T07:19:00Z</dcterms:created>
  <dcterms:modified xsi:type="dcterms:W3CDTF">2022-06-20T07:19:00Z</dcterms:modified>
</cp:coreProperties>
</file>