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4245EC49" w14:textId="4F4BC17A" w:rsidR="00914144" w:rsidRDefault="00942401" w:rsidP="00845FDD">
      <w:pPr>
        <w:spacing w:after="0" w:line="240" w:lineRule="auto"/>
        <w:jc w:val="center"/>
        <w:rPr>
          <w:rFonts w:ascii="Nudista" w:hAnsi="Nudista" w:cs="Proba Pro"/>
          <w:sz w:val="20"/>
          <w:szCs w:val="20"/>
        </w:rPr>
      </w:pPr>
      <w:r w:rsidRPr="00942401">
        <w:rPr>
          <w:rFonts w:ascii="Nudista" w:hAnsi="Nudista" w:cs="Proba Pro"/>
          <w:sz w:val="20"/>
          <w:szCs w:val="20"/>
        </w:rPr>
        <w:t>013225/2022</w:t>
      </w:r>
    </w:p>
    <w:p w14:paraId="284A52F1" w14:textId="77777777" w:rsidR="00942401" w:rsidRPr="00845FDD" w:rsidRDefault="00942401"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276811A3" w:rsidR="004130D1" w:rsidRPr="00845FDD" w:rsidRDefault="005D229F" w:rsidP="00845FDD">
      <w:pPr>
        <w:spacing w:after="0" w:line="240" w:lineRule="auto"/>
        <w:ind w:right="-291"/>
        <w:jc w:val="center"/>
        <w:rPr>
          <w:rFonts w:ascii="Nudista" w:hAnsi="Nudista" w:cs="Proba Pro"/>
          <w:sz w:val="24"/>
          <w:szCs w:val="24"/>
        </w:rPr>
      </w:pPr>
      <w:r w:rsidRPr="005D229F">
        <w:rPr>
          <w:rFonts w:ascii="Nudista" w:hAnsi="Nudista" w:cs="Proba Pro"/>
          <w:sz w:val="24"/>
          <w:szCs w:val="24"/>
        </w:rPr>
        <w:t>Interaktívna zážitková expozícia</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15AD30A3" w14:textId="2E511076" w:rsidR="00931A14"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Osoba zodpovedná za vypracovanie súťažných podkladov:                     Mgr. Lucia Štrbová</w:t>
            </w: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166D8F93" w:rsidR="00931A14" w:rsidRDefault="00931A14" w:rsidP="00845FDD">
            <w:pPr>
              <w:spacing w:after="0" w:line="240" w:lineRule="auto"/>
              <w:rPr>
                <w:rFonts w:ascii="Nudista" w:eastAsia="Proba Pro" w:hAnsi="Nudista" w:cs="Proba Pro"/>
                <w:color w:val="000000"/>
                <w:sz w:val="20"/>
                <w:szCs w:val="20"/>
                <w:lang w:eastAsia="sk-SK"/>
              </w:rPr>
            </w:pPr>
          </w:p>
          <w:p w14:paraId="0429BAEB" w14:textId="77777777" w:rsidR="00A538E7" w:rsidRPr="00845FDD" w:rsidRDefault="00A538E7"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027634EF"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90563D" w:rsidRPr="00845FDD">
              <w:rPr>
                <w:rFonts w:ascii="Nudista" w:eastAsia="Proba Pro" w:hAnsi="Nudista" w:cs="Proba Pro"/>
                <w:color w:val="000000"/>
                <w:sz w:val="20"/>
                <w:szCs w:val="20"/>
                <w:lang w:eastAsia="sk-SK"/>
              </w:rPr>
              <w:t>Mgr. Michal Maco</w:t>
            </w:r>
          </w:p>
          <w:p w14:paraId="4C29C1FD" w14:textId="0BD97797" w:rsidR="00931A14" w:rsidRPr="00845FDD"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A6A4A">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6E8B4D5F" w14:textId="71241AD0" w:rsidR="00BC656B" w:rsidRPr="00845FDD" w:rsidRDefault="00BC656B" w:rsidP="00845FDD">
      <w:pPr>
        <w:spacing w:after="0" w:line="240" w:lineRule="auto"/>
        <w:jc w:val="center"/>
        <w:rPr>
          <w:rFonts w:ascii="Nudista" w:hAnsi="Nudista" w:cs="Proba Pro"/>
          <w:sz w:val="20"/>
          <w:szCs w:val="20"/>
        </w:rPr>
      </w:pPr>
    </w:p>
    <w:p w14:paraId="45A2255B" w14:textId="53A5A461" w:rsidR="00BC656B" w:rsidRPr="00845FDD" w:rsidRDefault="00BC656B" w:rsidP="00845FDD">
      <w:pPr>
        <w:spacing w:after="0" w:line="240" w:lineRule="auto"/>
        <w:jc w:val="center"/>
        <w:rPr>
          <w:rFonts w:ascii="Nudista" w:hAnsi="Nudista" w:cs="Proba Pro"/>
          <w:sz w:val="20"/>
          <w:szCs w:val="20"/>
        </w:rPr>
      </w:pPr>
    </w:p>
    <w:p w14:paraId="46DF97DD" w14:textId="77777777" w:rsidR="009A6A4A" w:rsidRPr="00845FDD" w:rsidRDefault="009A6A4A"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7EB6B1C4"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845FDD">
        <w:rPr>
          <w:rFonts w:ascii="Nudista" w:hAnsi="Nudista" w:cs="Proba Pro"/>
          <w:sz w:val="20"/>
          <w:szCs w:val="20"/>
        </w:rPr>
        <w:t xml:space="preserve">, dňa </w:t>
      </w:r>
      <w:r w:rsidR="00942401">
        <w:rPr>
          <w:rFonts w:ascii="Nudista" w:hAnsi="Nudista" w:cs="Proba Pro"/>
          <w:sz w:val="20"/>
          <w:szCs w:val="20"/>
        </w:rPr>
        <w:t>01.07.</w:t>
      </w:r>
      <w:r w:rsidR="0004452E" w:rsidRPr="00845FDD">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7CC4B368" w14:textId="3F2921C7" w:rsidR="00DD5AEB" w:rsidRPr="009C0384" w:rsidRDefault="0094391B" w:rsidP="009C0384">
      <w:pPr>
        <w:pStyle w:val="Obsah1"/>
        <w:rPr>
          <w:rFonts w:ascii="Nudista" w:eastAsiaTheme="minorEastAsia" w:hAnsi="Nudista" w:cstheme="minorBidi"/>
          <w:color w:val="auto"/>
        </w:rPr>
      </w:pPr>
      <w:r w:rsidRPr="009C0384">
        <w:rPr>
          <w:rFonts w:ascii="Nudista" w:hAnsi="Nudista"/>
        </w:rPr>
        <w:fldChar w:fldCharType="begin"/>
      </w:r>
      <w:r w:rsidRPr="009C0384">
        <w:rPr>
          <w:rFonts w:ascii="Nudista" w:hAnsi="Nudista"/>
        </w:rPr>
        <w:instrText xml:space="preserve"> TOC \h \z \t "SAŽP 1;3;SAŽP Hlavný;1;SAŽP 0;2" </w:instrText>
      </w:r>
      <w:r w:rsidRPr="009C0384">
        <w:rPr>
          <w:rFonts w:ascii="Nudista" w:hAnsi="Nudista"/>
        </w:rPr>
        <w:fldChar w:fldCharType="separate"/>
      </w:r>
      <w:hyperlink w:anchor="_Toc107824625" w:history="1">
        <w:r w:rsidR="00DD5AEB" w:rsidRPr="009C0384">
          <w:rPr>
            <w:rStyle w:val="Hypertextovprepojenie"/>
            <w:rFonts w:ascii="Nudista" w:hAnsi="Nudista"/>
          </w:rPr>
          <w:t>ČASŤ A. Pokyny pre uchádzačov</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_Toc107824625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4</w:t>
        </w:r>
        <w:r w:rsidR="00DD5AEB" w:rsidRPr="009C0384">
          <w:rPr>
            <w:rFonts w:ascii="Nudista" w:hAnsi="Nudista"/>
            <w:webHidden/>
          </w:rPr>
          <w:fldChar w:fldCharType="end"/>
        </w:r>
      </w:hyperlink>
    </w:p>
    <w:p w14:paraId="2123A946" w14:textId="60AE86F2" w:rsidR="00DD5AEB" w:rsidRPr="009C0384" w:rsidRDefault="00FF671A" w:rsidP="009C0384">
      <w:pPr>
        <w:pStyle w:val="Obsah2"/>
        <w:spacing w:line="240" w:lineRule="auto"/>
        <w:rPr>
          <w:rFonts w:ascii="Nudista" w:eastAsiaTheme="minorEastAsia" w:hAnsi="Nudista" w:cstheme="minorBidi"/>
          <w:sz w:val="20"/>
          <w:lang w:eastAsia="sk-SK"/>
        </w:rPr>
      </w:pPr>
      <w:hyperlink w:anchor="_Toc107824626" w:history="1">
        <w:r w:rsidR="00DD5AEB" w:rsidRPr="009C0384">
          <w:rPr>
            <w:rStyle w:val="Hypertextovprepojenie"/>
            <w:rFonts w:ascii="Nudista" w:hAnsi="Nudista"/>
            <w:sz w:val="20"/>
          </w:rPr>
          <w:t>ODDIEL I. Všeobecné informácie</w:t>
        </w:r>
        <w:r w:rsidR="00DD5AEB" w:rsidRPr="009C0384">
          <w:rPr>
            <w:rFonts w:ascii="Nudista" w:hAnsi="Nudista"/>
            <w:webHidden/>
            <w:sz w:val="20"/>
          </w:rPr>
          <w:tab/>
        </w:r>
        <w:r w:rsidR="00DD5AEB" w:rsidRPr="009C0384">
          <w:rPr>
            <w:rFonts w:ascii="Nudista" w:hAnsi="Nudista"/>
            <w:webHidden/>
            <w:sz w:val="20"/>
          </w:rPr>
          <w:fldChar w:fldCharType="begin"/>
        </w:r>
        <w:r w:rsidR="00DD5AEB" w:rsidRPr="009C0384">
          <w:rPr>
            <w:rFonts w:ascii="Nudista" w:hAnsi="Nudista"/>
            <w:webHidden/>
            <w:sz w:val="20"/>
          </w:rPr>
          <w:instrText xml:space="preserve"> PAGEREF _Toc107824626 \h </w:instrText>
        </w:r>
        <w:r w:rsidR="00DD5AEB" w:rsidRPr="009C0384">
          <w:rPr>
            <w:rFonts w:ascii="Nudista" w:hAnsi="Nudista"/>
            <w:webHidden/>
            <w:sz w:val="20"/>
          </w:rPr>
        </w:r>
        <w:r w:rsidR="00DD5AEB" w:rsidRPr="009C0384">
          <w:rPr>
            <w:rFonts w:ascii="Nudista" w:hAnsi="Nudista"/>
            <w:webHidden/>
            <w:sz w:val="20"/>
          </w:rPr>
          <w:fldChar w:fldCharType="separate"/>
        </w:r>
        <w:r w:rsidR="009C0384" w:rsidRPr="009C0384">
          <w:rPr>
            <w:rFonts w:ascii="Nudista" w:hAnsi="Nudista"/>
            <w:webHidden/>
            <w:sz w:val="20"/>
          </w:rPr>
          <w:t>4</w:t>
        </w:r>
        <w:r w:rsidR="00DD5AEB" w:rsidRPr="009C0384">
          <w:rPr>
            <w:rFonts w:ascii="Nudista" w:hAnsi="Nudista"/>
            <w:webHidden/>
            <w:sz w:val="20"/>
          </w:rPr>
          <w:fldChar w:fldCharType="end"/>
        </w:r>
      </w:hyperlink>
    </w:p>
    <w:p w14:paraId="7021AC15" w14:textId="073823C2"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27" w:history="1">
        <w:r w:rsidR="00DD5AEB" w:rsidRPr="009C0384">
          <w:rPr>
            <w:rStyle w:val="Hypertextovprepojenie"/>
            <w:rFonts w:ascii="Nudista" w:hAnsi="Nudista"/>
            <w:bCs/>
            <w:i w:val="0"/>
            <w:noProof/>
            <w:sz w:val="20"/>
            <w:szCs w:val="20"/>
          </w:rPr>
          <w:t>1</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Identifikácia verejného obstarávateľa</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_Toc107824627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4</w:t>
        </w:r>
        <w:r w:rsidR="00DD5AEB" w:rsidRPr="009C0384">
          <w:rPr>
            <w:rFonts w:ascii="Nudista" w:hAnsi="Nudista"/>
            <w:i w:val="0"/>
            <w:noProof/>
            <w:webHidden/>
            <w:sz w:val="20"/>
            <w:szCs w:val="20"/>
          </w:rPr>
          <w:fldChar w:fldCharType="end"/>
        </w:r>
      </w:hyperlink>
    </w:p>
    <w:p w14:paraId="56D390AC" w14:textId="645027CA"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28" w:history="1">
        <w:r w:rsidR="00DD5AEB" w:rsidRPr="009C0384">
          <w:rPr>
            <w:rStyle w:val="Hypertextovprepojenie"/>
            <w:rFonts w:ascii="Nudista" w:hAnsi="Nudista"/>
            <w:bCs/>
            <w:i w:val="0"/>
            <w:noProof/>
            <w:sz w:val="20"/>
            <w:szCs w:val="20"/>
          </w:rPr>
          <w:t>2</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Predmet zákazky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_Toc107824628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4</w:t>
        </w:r>
        <w:r w:rsidR="00DD5AEB" w:rsidRPr="009C0384">
          <w:rPr>
            <w:rFonts w:ascii="Nudista" w:hAnsi="Nudista"/>
            <w:i w:val="0"/>
            <w:noProof/>
            <w:webHidden/>
            <w:sz w:val="20"/>
            <w:szCs w:val="20"/>
          </w:rPr>
          <w:fldChar w:fldCharType="end"/>
        </w:r>
      </w:hyperlink>
    </w:p>
    <w:p w14:paraId="0D61F7D2" w14:textId="69F0946B"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29" w:history="1">
        <w:r w:rsidR="00DD5AEB" w:rsidRPr="009C0384">
          <w:rPr>
            <w:rStyle w:val="Hypertextovprepojenie"/>
            <w:rFonts w:ascii="Nudista" w:hAnsi="Nudista"/>
            <w:bCs/>
            <w:i w:val="0"/>
            <w:noProof/>
            <w:sz w:val="20"/>
            <w:szCs w:val="20"/>
          </w:rPr>
          <w:t>3</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Komplexnosť dodávky a odôvodnenie nerozdelenia zákazky na časti</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_Toc107824629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4</w:t>
        </w:r>
        <w:r w:rsidR="00DD5AEB" w:rsidRPr="009C0384">
          <w:rPr>
            <w:rFonts w:ascii="Nudista" w:hAnsi="Nudista"/>
            <w:i w:val="0"/>
            <w:noProof/>
            <w:webHidden/>
            <w:sz w:val="20"/>
            <w:szCs w:val="20"/>
          </w:rPr>
          <w:fldChar w:fldCharType="end"/>
        </w:r>
      </w:hyperlink>
    </w:p>
    <w:p w14:paraId="026CE4E5" w14:textId="797C3632"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0" w:history="1">
        <w:r w:rsidR="00DD5AEB" w:rsidRPr="009C0384">
          <w:rPr>
            <w:rStyle w:val="Hypertextovprepojenie"/>
            <w:rFonts w:ascii="Nudista" w:hAnsi="Nudista"/>
            <w:bCs/>
            <w:i w:val="0"/>
            <w:noProof/>
            <w:sz w:val="20"/>
            <w:szCs w:val="20"/>
          </w:rPr>
          <w:t>4</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Zdroj finančných prostriedkov</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_Toc107824630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5</w:t>
        </w:r>
        <w:r w:rsidR="00DD5AEB" w:rsidRPr="009C0384">
          <w:rPr>
            <w:rFonts w:ascii="Nudista" w:hAnsi="Nudista"/>
            <w:i w:val="0"/>
            <w:noProof/>
            <w:webHidden/>
            <w:sz w:val="20"/>
            <w:szCs w:val="20"/>
          </w:rPr>
          <w:fldChar w:fldCharType="end"/>
        </w:r>
      </w:hyperlink>
    </w:p>
    <w:p w14:paraId="2695E21C" w14:textId="5985F7D9"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1" w:history="1">
        <w:r w:rsidR="00DD5AEB" w:rsidRPr="009C0384">
          <w:rPr>
            <w:rStyle w:val="Hypertextovprepojenie"/>
            <w:rFonts w:ascii="Nudista" w:hAnsi="Nudista"/>
            <w:bCs/>
            <w:i w:val="0"/>
            <w:noProof/>
            <w:sz w:val="20"/>
            <w:szCs w:val="20"/>
          </w:rPr>
          <w:t>5</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Zmluva</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_Toc107824631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5</w:t>
        </w:r>
        <w:r w:rsidR="00DD5AEB" w:rsidRPr="009C0384">
          <w:rPr>
            <w:rFonts w:ascii="Nudista" w:hAnsi="Nudista"/>
            <w:i w:val="0"/>
            <w:noProof/>
            <w:webHidden/>
            <w:sz w:val="20"/>
            <w:szCs w:val="20"/>
          </w:rPr>
          <w:fldChar w:fldCharType="end"/>
        </w:r>
      </w:hyperlink>
    </w:p>
    <w:p w14:paraId="5F101980" w14:textId="31508AF5"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2" w:history="1">
        <w:r w:rsidR="00DD5AEB" w:rsidRPr="009C0384">
          <w:rPr>
            <w:rStyle w:val="Hypertextovprepojenie"/>
            <w:rFonts w:ascii="Nudista" w:hAnsi="Nudista"/>
            <w:bCs/>
            <w:i w:val="0"/>
            <w:noProof/>
            <w:sz w:val="20"/>
            <w:szCs w:val="20"/>
          </w:rPr>
          <w:t>6</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Miesto a</w:t>
        </w:r>
        <w:r w:rsidR="00DD5AEB" w:rsidRPr="009C0384">
          <w:rPr>
            <w:rStyle w:val="Hypertextovprepojenie"/>
            <w:rFonts w:ascii="Nudista" w:hAnsi="Nudista" w:cs="Calibri"/>
            <w:i w:val="0"/>
            <w:noProof/>
            <w:sz w:val="20"/>
            <w:szCs w:val="20"/>
          </w:rPr>
          <w:t> </w:t>
        </w:r>
        <w:r w:rsidR="00DD5AEB" w:rsidRPr="009C0384">
          <w:rPr>
            <w:rStyle w:val="Hypertextovprepojenie"/>
            <w:rFonts w:ascii="Nudista" w:hAnsi="Nudista"/>
            <w:i w:val="0"/>
            <w:noProof/>
            <w:sz w:val="20"/>
            <w:szCs w:val="20"/>
          </w:rPr>
          <w:t>termín plnenia predmetu zákazky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_Toc107824632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5</w:t>
        </w:r>
        <w:r w:rsidR="00DD5AEB" w:rsidRPr="009C0384">
          <w:rPr>
            <w:rFonts w:ascii="Nudista" w:hAnsi="Nudista"/>
            <w:i w:val="0"/>
            <w:noProof/>
            <w:webHidden/>
            <w:sz w:val="20"/>
            <w:szCs w:val="20"/>
          </w:rPr>
          <w:fldChar w:fldCharType="end"/>
        </w:r>
      </w:hyperlink>
    </w:p>
    <w:p w14:paraId="07AF1F5E" w14:textId="7C9B6F67"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3" w:history="1">
        <w:r w:rsidR="00DD5AEB" w:rsidRPr="009C0384">
          <w:rPr>
            <w:rStyle w:val="Hypertextovprepojenie"/>
            <w:rFonts w:ascii="Nudista" w:hAnsi="Nudista"/>
            <w:bCs/>
            <w:i w:val="0"/>
            <w:noProof/>
            <w:sz w:val="20"/>
            <w:szCs w:val="20"/>
          </w:rPr>
          <w:t>7</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Oprávnení uchádzači</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_Toc107824633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5</w:t>
        </w:r>
        <w:r w:rsidR="00DD5AEB" w:rsidRPr="009C0384">
          <w:rPr>
            <w:rFonts w:ascii="Nudista" w:hAnsi="Nudista"/>
            <w:i w:val="0"/>
            <w:noProof/>
            <w:webHidden/>
            <w:sz w:val="20"/>
            <w:szCs w:val="20"/>
          </w:rPr>
          <w:fldChar w:fldCharType="end"/>
        </w:r>
      </w:hyperlink>
    </w:p>
    <w:p w14:paraId="645300C9" w14:textId="155D5A99"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4" w:history="1">
        <w:r w:rsidR="00DD5AEB" w:rsidRPr="009C0384">
          <w:rPr>
            <w:rStyle w:val="Hypertextovprepojenie"/>
            <w:rFonts w:ascii="Nudista" w:hAnsi="Nudista"/>
            <w:bCs/>
            <w:i w:val="0"/>
            <w:noProof/>
            <w:sz w:val="20"/>
            <w:szCs w:val="20"/>
          </w:rPr>
          <w:t>8</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Predloženie a obsah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_Toc107824634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5</w:t>
        </w:r>
        <w:r w:rsidR="00DD5AEB" w:rsidRPr="009C0384">
          <w:rPr>
            <w:rFonts w:ascii="Nudista" w:hAnsi="Nudista"/>
            <w:i w:val="0"/>
            <w:noProof/>
            <w:webHidden/>
            <w:sz w:val="20"/>
            <w:szCs w:val="20"/>
          </w:rPr>
          <w:fldChar w:fldCharType="end"/>
        </w:r>
      </w:hyperlink>
    </w:p>
    <w:p w14:paraId="5F51FC3B" w14:textId="1928722D"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5" w:history="1">
        <w:r w:rsidR="00DD5AEB" w:rsidRPr="009C0384">
          <w:rPr>
            <w:rStyle w:val="Hypertextovprepojenie"/>
            <w:rFonts w:ascii="Nudista" w:hAnsi="Nudista"/>
            <w:bCs/>
            <w:i w:val="0"/>
            <w:noProof/>
            <w:sz w:val="20"/>
            <w:szCs w:val="20"/>
          </w:rPr>
          <w:t>9</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Variantné riešenie</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_Toc107824635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7</w:t>
        </w:r>
        <w:r w:rsidR="00DD5AEB" w:rsidRPr="009C0384">
          <w:rPr>
            <w:rFonts w:ascii="Nudista" w:hAnsi="Nudista"/>
            <w:i w:val="0"/>
            <w:noProof/>
            <w:webHidden/>
            <w:sz w:val="20"/>
            <w:szCs w:val="20"/>
          </w:rPr>
          <w:fldChar w:fldCharType="end"/>
        </w:r>
      </w:hyperlink>
    </w:p>
    <w:p w14:paraId="67463BC6" w14:textId="7F32FC38"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6" w:history="1">
        <w:r w:rsidR="00DD5AEB" w:rsidRPr="009C0384">
          <w:rPr>
            <w:rStyle w:val="Hypertextovprepojenie"/>
            <w:rFonts w:ascii="Nudista" w:hAnsi="Nudista"/>
            <w:bCs/>
            <w:i w:val="0"/>
            <w:noProof/>
            <w:sz w:val="20"/>
            <w:szCs w:val="20"/>
          </w:rPr>
          <w:t>10</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Platnosť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_Toc107824636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7</w:t>
        </w:r>
        <w:r w:rsidR="00DD5AEB" w:rsidRPr="009C0384">
          <w:rPr>
            <w:rFonts w:ascii="Nudista" w:hAnsi="Nudista"/>
            <w:i w:val="0"/>
            <w:noProof/>
            <w:webHidden/>
            <w:sz w:val="20"/>
            <w:szCs w:val="20"/>
          </w:rPr>
          <w:fldChar w:fldCharType="end"/>
        </w:r>
      </w:hyperlink>
    </w:p>
    <w:p w14:paraId="0C6FFAB1" w14:textId="226EE3AA"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7" w:history="1">
        <w:r w:rsidR="00DD5AEB" w:rsidRPr="009C0384">
          <w:rPr>
            <w:rStyle w:val="Hypertextovprepojenie"/>
            <w:rFonts w:ascii="Nudista" w:hAnsi="Nudista"/>
            <w:bCs/>
            <w:i w:val="0"/>
            <w:noProof/>
            <w:sz w:val="20"/>
            <w:szCs w:val="20"/>
          </w:rPr>
          <w:t>11</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Náklady na ponuky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_Toc107824637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7</w:t>
        </w:r>
        <w:r w:rsidR="00DD5AEB" w:rsidRPr="009C0384">
          <w:rPr>
            <w:rFonts w:ascii="Nudista" w:hAnsi="Nudista"/>
            <w:i w:val="0"/>
            <w:noProof/>
            <w:webHidden/>
            <w:sz w:val="20"/>
            <w:szCs w:val="20"/>
          </w:rPr>
          <w:fldChar w:fldCharType="end"/>
        </w:r>
      </w:hyperlink>
    </w:p>
    <w:p w14:paraId="3EF11106" w14:textId="69CD1AFD" w:rsidR="00DD5AEB" w:rsidRPr="009C0384" w:rsidRDefault="00FF671A" w:rsidP="009C0384">
      <w:pPr>
        <w:pStyle w:val="Obsah2"/>
        <w:spacing w:line="240" w:lineRule="auto"/>
        <w:rPr>
          <w:rFonts w:ascii="Nudista" w:eastAsiaTheme="minorEastAsia" w:hAnsi="Nudista" w:cstheme="minorBidi"/>
          <w:sz w:val="20"/>
          <w:lang w:eastAsia="sk-SK"/>
        </w:rPr>
      </w:pPr>
      <w:hyperlink w:anchor="_Toc107824638" w:history="1">
        <w:r w:rsidR="00DD5AEB" w:rsidRPr="009C0384">
          <w:rPr>
            <w:rStyle w:val="Hypertextovprepojenie"/>
            <w:rFonts w:ascii="Nudista" w:hAnsi="Nudista"/>
            <w:sz w:val="20"/>
          </w:rPr>
          <w:t>ODDIEL II. Dorozumievanie medzi verejným obstarávateľom a</w:t>
        </w:r>
        <w:r w:rsidR="00DD5AEB" w:rsidRPr="009C0384">
          <w:rPr>
            <w:rStyle w:val="Hypertextovprepojenie"/>
            <w:rFonts w:ascii="Nudista" w:hAnsi="Nudista" w:cs="Calibri"/>
            <w:sz w:val="20"/>
          </w:rPr>
          <w:t> </w:t>
        </w:r>
        <w:r w:rsidR="00DD5AEB" w:rsidRPr="009C0384">
          <w:rPr>
            <w:rStyle w:val="Hypertextovprepojenie"/>
            <w:rFonts w:ascii="Nudista" w:hAnsi="Nudista"/>
            <w:sz w:val="20"/>
          </w:rPr>
          <w:t>uchádzačmi alebo záujemcami</w:t>
        </w:r>
        <w:r w:rsidR="00DD5AEB" w:rsidRPr="009C0384">
          <w:rPr>
            <w:rFonts w:ascii="Nudista" w:hAnsi="Nudista"/>
            <w:webHidden/>
            <w:sz w:val="20"/>
          </w:rPr>
          <w:tab/>
        </w:r>
        <w:r w:rsidR="00DD5AEB" w:rsidRPr="009C0384">
          <w:rPr>
            <w:rFonts w:ascii="Nudista" w:hAnsi="Nudista"/>
            <w:webHidden/>
            <w:sz w:val="20"/>
          </w:rPr>
          <w:fldChar w:fldCharType="begin"/>
        </w:r>
        <w:r w:rsidR="00DD5AEB" w:rsidRPr="009C0384">
          <w:rPr>
            <w:rFonts w:ascii="Nudista" w:hAnsi="Nudista"/>
            <w:webHidden/>
            <w:sz w:val="20"/>
          </w:rPr>
          <w:instrText xml:space="preserve"> PAGEREF _Toc107824638 \h </w:instrText>
        </w:r>
        <w:r w:rsidR="00DD5AEB" w:rsidRPr="009C0384">
          <w:rPr>
            <w:rFonts w:ascii="Nudista" w:hAnsi="Nudista"/>
            <w:webHidden/>
            <w:sz w:val="20"/>
          </w:rPr>
        </w:r>
        <w:r w:rsidR="00DD5AEB" w:rsidRPr="009C0384">
          <w:rPr>
            <w:rFonts w:ascii="Nudista" w:hAnsi="Nudista"/>
            <w:webHidden/>
            <w:sz w:val="20"/>
          </w:rPr>
          <w:fldChar w:fldCharType="separate"/>
        </w:r>
        <w:r w:rsidR="009C0384" w:rsidRPr="009C0384">
          <w:rPr>
            <w:rFonts w:ascii="Nudista" w:hAnsi="Nudista"/>
            <w:webHidden/>
            <w:sz w:val="20"/>
          </w:rPr>
          <w:t>8</w:t>
        </w:r>
        <w:r w:rsidR="00DD5AEB" w:rsidRPr="009C0384">
          <w:rPr>
            <w:rFonts w:ascii="Nudista" w:hAnsi="Nudista"/>
            <w:webHidden/>
            <w:sz w:val="20"/>
          </w:rPr>
          <w:fldChar w:fldCharType="end"/>
        </w:r>
      </w:hyperlink>
    </w:p>
    <w:p w14:paraId="4126D9EA" w14:textId="6BE1603C"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39" w:history="1">
        <w:r w:rsidR="00DD5AEB" w:rsidRPr="009C0384">
          <w:rPr>
            <w:rStyle w:val="Hypertextovprepojenie"/>
            <w:rFonts w:ascii="Nudista" w:hAnsi="Nudista"/>
            <w:bCs/>
            <w:i w:val="0"/>
            <w:noProof/>
            <w:sz w:val="20"/>
            <w:szCs w:val="20"/>
          </w:rPr>
          <w:t>12</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Dorozumievanie medzi verejným obstarávateľom a</w:t>
        </w:r>
        <w:r w:rsidR="00DD5AEB" w:rsidRPr="009C0384">
          <w:rPr>
            <w:rStyle w:val="Hypertextovprepojenie"/>
            <w:rFonts w:ascii="Nudista" w:hAnsi="Nudista" w:cs="Calibri"/>
            <w:i w:val="0"/>
            <w:noProof/>
            <w:sz w:val="20"/>
            <w:szCs w:val="20"/>
          </w:rPr>
          <w:t> </w:t>
        </w:r>
        <w:r w:rsidR="00DD5AEB" w:rsidRPr="009C0384">
          <w:rPr>
            <w:rStyle w:val="Hypertextovprepojenie"/>
            <w:rFonts w:ascii="Nudista" w:hAnsi="Nudista"/>
            <w:i w:val="0"/>
            <w:noProof/>
            <w:sz w:val="20"/>
            <w:szCs w:val="20"/>
          </w:rPr>
          <w:t>uchádzačmi alebo záujemcami</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_Toc107824639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8</w:t>
        </w:r>
        <w:r w:rsidR="00DD5AEB" w:rsidRPr="009C0384">
          <w:rPr>
            <w:rFonts w:ascii="Nudista" w:hAnsi="Nudista"/>
            <w:i w:val="0"/>
            <w:noProof/>
            <w:webHidden/>
            <w:sz w:val="20"/>
            <w:szCs w:val="20"/>
          </w:rPr>
          <w:fldChar w:fldCharType="end"/>
        </w:r>
      </w:hyperlink>
    </w:p>
    <w:p w14:paraId="0A82AB78" w14:textId="6D02BE36"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40" w:history="1">
        <w:r w:rsidR="00DD5AEB" w:rsidRPr="009C0384">
          <w:rPr>
            <w:rStyle w:val="Hypertextovprepojenie"/>
            <w:rFonts w:ascii="Nudista" w:hAnsi="Nudista"/>
            <w:bCs/>
            <w:i w:val="0"/>
            <w:noProof/>
            <w:sz w:val="20"/>
            <w:szCs w:val="20"/>
          </w:rPr>
          <w:t>13</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Vysvetľovanie a</w:t>
        </w:r>
        <w:r w:rsidR="00DD5AEB" w:rsidRPr="009C0384">
          <w:rPr>
            <w:rStyle w:val="Hypertextovprepojenie"/>
            <w:rFonts w:ascii="Nudista" w:hAnsi="Nudista" w:cs="Calibri"/>
            <w:i w:val="0"/>
            <w:noProof/>
            <w:sz w:val="20"/>
            <w:szCs w:val="20"/>
          </w:rPr>
          <w:t> </w:t>
        </w:r>
        <w:r w:rsidR="00DD5AEB" w:rsidRPr="009C0384">
          <w:rPr>
            <w:rStyle w:val="Hypertextovprepojenie"/>
            <w:rFonts w:ascii="Nudista" w:hAnsi="Nudista"/>
            <w:i w:val="0"/>
            <w:noProof/>
            <w:sz w:val="20"/>
            <w:szCs w:val="20"/>
          </w:rPr>
          <w:t>doplnenie súťažných podkladov</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_Toc107824640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9</w:t>
        </w:r>
        <w:r w:rsidR="00DD5AEB" w:rsidRPr="009C0384">
          <w:rPr>
            <w:rFonts w:ascii="Nudista" w:hAnsi="Nudista"/>
            <w:i w:val="0"/>
            <w:noProof/>
            <w:webHidden/>
            <w:sz w:val="20"/>
            <w:szCs w:val="20"/>
          </w:rPr>
          <w:fldChar w:fldCharType="end"/>
        </w:r>
      </w:hyperlink>
    </w:p>
    <w:p w14:paraId="51F8DCAE" w14:textId="7009515A"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41" w:history="1">
        <w:r w:rsidR="00DD5AEB" w:rsidRPr="009C0384">
          <w:rPr>
            <w:rStyle w:val="Hypertextovprepojenie"/>
            <w:rFonts w:ascii="Nudista" w:hAnsi="Nudista"/>
            <w:bCs/>
            <w:i w:val="0"/>
            <w:noProof/>
            <w:sz w:val="20"/>
            <w:szCs w:val="20"/>
          </w:rPr>
          <w:t>14</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Obhliadka miesta dodania predmetu zákazky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_Toc107824641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9</w:t>
        </w:r>
        <w:r w:rsidR="00DD5AEB" w:rsidRPr="009C0384">
          <w:rPr>
            <w:rFonts w:ascii="Nudista" w:hAnsi="Nudista"/>
            <w:i w:val="0"/>
            <w:noProof/>
            <w:webHidden/>
            <w:sz w:val="20"/>
            <w:szCs w:val="20"/>
          </w:rPr>
          <w:fldChar w:fldCharType="end"/>
        </w:r>
      </w:hyperlink>
    </w:p>
    <w:p w14:paraId="5336E0FE" w14:textId="24EA4134" w:rsidR="00DD5AEB" w:rsidRPr="009C0384" w:rsidRDefault="00FF671A" w:rsidP="009C0384">
      <w:pPr>
        <w:pStyle w:val="Obsah2"/>
        <w:spacing w:line="240" w:lineRule="auto"/>
        <w:rPr>
          <w:rFonts w:ascii="Nudista" w:eastAsiaTheme="minorEastAsia" w:hAnsi="Nudista" w:cstheme="minorBidi"/>
          <w:sz w:val="20"/>
          <w:lang w:eastAsia="sk-SK"/>
        </w:rPr>
      </w:pPr>
      <w:hyperlink w:anchor="_Toc107824642" w:history="1">
        <w:r w:rsidR="00DD5AEB" w:rsidRPr="009C0384">
          <w:rPr>
            <w:rStyle w:val="Hypertextovprepojenie"/>
            <w:rFonts w:ascii="Nudista" w:hAnsi="Nudista"/>
            <w:sz w:val="20"/>
          </w:rPr>
          <w:t>ODDIEL III. Príprava ponuky</w:t>
        </w:r>
        <w:r w:rsidR="00DD5AEB" w:rsidRPr="009C0384">
          <w:rPr>
            <w:rFonts w:ascii="Nudista" w:hAnsi="Nudista"/>
            <w:webHidden/>
            <w:sz w:val="20"/>
          </w:rPr>
          <w:tab/>
        </w:r>
        <w:r w:rsidR="00DD5AEB" w:rsidRPr="009C0384">
          <w:rPr>
            <w:rFonts w:ascii="Nudista" w:hAnsi="Nudista"/>
            <w:webHidden/>
            <w:sz w:val="20"/>
          </w:rPr>
          <w:fldChar w:fldCharType="begin"/>
        </w:r>
        <w:r w:rsidR="00DD5AEB" w:rsidRPr="009C0384">
          <w:rPr>
            <w:rFonts w:ascii="Nudista" w:hAnsi="Nudista"/>
            <w:webHidden/>
            <w:sz w:val="20"/>
          </w:rPr>
          <w:instrText xml:space="preserve"> PAGEREF _Toc107824642 \h </w:instrText>
        </w:r>
        <w:r w:rsidR="00DD5AEB" w:rsidRPr="009C0384">
          <w:rPr>
            <w:rFonts w:ascii="Nudista" w:hAnsi="Nudista"/>
            <w:webHidden/>
            <w:sz w:val="20"/>
          </w:rPr>
        </w:r>
        <w:r w:rsidR="00DD5AEB" w:rsidRPr="009C0384">
          <w:rPr>
            <w:rFonts w:ascii="Nudista" w:hAnsi="Nudista"/>
            <w:webHidden/>
            <w:sz w:val="20"/>
          </w:rPr>
          <w:fldChar w:fldCharType="separate"/>
        </w:r>
        <w:r w:rsidR="009C0384" w:rsidRPr="009C0384">
          <w:rPr>
            <w:rFonts w:ascii="Nudista" w:hAnsi="Nudista"/>
            <w:webHidden/>
            <w:sz w:val="20"/>
          </w:rPr>
          <w:t>9</w:t>
        </w:r>
        <w:r w:rsidR="00DD5AEB" w:rsidRPr="009C0384">
          <w:rPr>
            <w:rFonts w:ascii="Nudista" w:hAnsi="Nudista"/>
            <w:webHidden/>
            <w:sz w:val="20"/>
          </w:rPr>
          <w:fldChar w:fldCharType="end"/>
        </w:r>
      </w:hyperlink>
    </w:p>
    <w:p w14:paraId="7B624BAF" w14:textId="6C6F312F"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43" w:history="1">
        <w:r w:rsidR="00DD5AEB" w:rsidRPr="009C0384">
          <w:rPr>
            <w:rStyle w:val="Hypertextovprepojenie"/>
            <w:rFonts w:ascii="Nudista" w:hAnsi="Nudista"/>
            <w:bCs/>
            <w:i w:val="0"/>
            <w:noProof/>
            <w:sz w:val="20"/>
            <w:szCs w:val="20"/>
          </w:rPr>
          <w:t>15</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Jazyk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_Toc107824643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9</w:t>
        </w:r>
        <w:r w:rsidR="00DD5AEB" w:rsidRPr="009C0384">
          <w:rPr>
            <w:rFonts w:ascii="Nudista" w:hAnsi="Nudista"/>
            <w:i w:val="0"/>
            <w:noProof/>
            <w:webHidden/>
            <w:sz w:val="20"/>
            <w:szCs w:val="20"/>
          </w:rPr>
          <w:fldChar w:fldCharType="end"/>
        </w:r>
      </w:hyperlink>
    </w:p>
    <w:p w14:paraId="04FE697F" w14:textId="32EC5F71"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44" w:history="1">
        <w:r w:rsidR="00DD5AEB" w:rsidRPr="009C0384">
          <w:rPr>
            <w:rStyle w:val="Hypertextovprepojenie"/>
            <w:rFonts w:ascii="Nudista" w:hAnsi="Nudista"/>
            <w:bCs/>
            <w:i w:val="0"/>
            <w:noProof/>
            <w:sz w:val="20"/>
            <w:szCs w:val="20"/>
          </w:rPr>
          <w:t>16</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Zábezpeka</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_Toc107824644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9</w:t>
        </w:r>
        <w:r w:rsidR="00DD5AEB" w:rsidRPr="009C0384">
          <w:rPr>
            <w:rFonts w:ascii="Nudista" w:hAnsi="Nudista"/>
            <w:i w:val="0"/>
            <w:noProof/>
            <w:webHidden/>
            <w:sz w:val="20"/>
            <w:szCs w:val="20"/>
          </w:rPr>
          <w:fldChar w:fldCharType="end"/>
        </w:r>
      </w:hyperlink>
    </w:p>
    <w:p w14:paraId="2F21D66C" w14:textId="3EF46C4E"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45" w:history="1">
        <w:r w:rsidR="00DD5AEB" w:rsidRPr="009C0384">
          <w:rPr>
            <w:rStyle w:val="Hypertextovprepojenie"/>
            <w:rFonts w:ascii="Nudista" w:hAnsi="Nudista"/>
            <w:bCs/>
            <w:i w:val="0"/>
            <w:noProof/>
            <w:sz w:val="20"/>
            <w:szCs w:val="20"/>
          </w:rPr>
          <w:t>17</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Mena a</w:t>
        </w:r>
        <w:r w:rsidR="00DD5AEB" w:rsidRPr="009C0384">
          <w:rPr>
            <w:rStyle w:val="Hypertextovprepojenie"/>
            <w:rFonts w:ascii="Nudista" w:hAnsi="Nudista" w:cs="Calibri"/>
            <w:i w:val="0"/>
            <w:noProof/>
            <w:sz w:val="20"/>
            <w:szCs w:val="20"/>
          </w:rPr>
          <w:t> </w:t>
        </w:r>
        <w:r w:rsidR="00DD5AEB" w:rsidRPr="009C0384">
          <w:rPr>
            <w:rStyle w:val="Hypertextovprepojenie"/>
            <w:rFonts w:ascii="Nudista" w:hAnsi="Nudista"/>
            <w:i w:val="0"/>
            <w:noProof/>
            <w:sz w:val="20"/>
            <w:szCs w:val="20"/>
          </w:rPr>
          <w:t>ceny uvádzané v ponukách</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_Toc107824645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11</w:t>
        </w:r>
        <w:r w:rsidR="00DD5AEB" w:rsidRPr="009C0384">
          <w:rPr>
            <w:rFonts w:ascii="Nudista" w:hAnsi="Nudista"/>
            <w:i w:val="0"/>
            <w:noProof/>
            <w:webHidden/>
            <w:sz w:val="20"/>
            <w:szCs w:val="20"/>
          </w:rPr>
          <w:fldChar w:fldCharType="end"/>
        </w:r>
      </w:hyperlink>
    </w:p>
    <w:p w14:paraId="402BCA4C" w14:textId="0BD27CEC"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46" w:history="1">
        <w:r w:rsidR="00DD5AEB" w:rsidRPr="009C0384">
          <w:rPr>
            <w:rStyle w:val="Hypertextovprepojenie"/>
            <w:rFonts w:ascii="Nudista" w:hAnsi="Nudista"/>
            <w:bCs/>
            <w:i w:val="0"/>
            <w:noProof/>
            <w:sz w:val="20"/>
            <w:szCs w:val="20"/>
          </w:rPr>
          <w:t>18</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Vyhotovenie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_Toc107824646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11</w:t>
        </w:r>
        <w:r w:rsidR="00DD5AEB" w:rsidRPr="009C0384">
          <w:rPr>
            <w:rFonts w:ascii="Nudista" w:hAnsi="Nudista"/>
            <w:i w:val="0"/>
            <w:noProof/>
            <w:webHidden/>
            <w:sz w:val="20"/>
            <w:szCs w:val="20"/>
          </w:rPr>
          <w:fldChar w:fldCharType="end"/>
        </w:r>
      </w:hyperlink>
    </w:p>
    <w:p w14:paraId="6AFC9003" w14:textId="51A0DE1D"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47" w:history="1">
        <w:r w:rsidR="00DD5AEB" w:rsidRPr="009C0384">
          <w:rPr>
            <w:rStyle w:val="Hypertextovprepojenie"/>
            <w:rFonts w:ascii="Nudista" w:hAnsi="Nudista"/>
            <w:bCs/>
            <w:i w:val="0"/>
            <w:noProof/>
            <w:sz w:val="20"/>
            <w:szCs w:val="20"/>
          </w:rPr>
          <w:t>19</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Konflikt záujmov</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_Toc107824647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11</w:t>
        </w:r>
        <w:r w:rsidR="00DD5AEB" w:rsidRPr="009C0384">
          <w:rPr>
            <w:rFonts w:ascii="Nudista" w:hAnsi="Nudista"/>
            <w:i w:val="0"/>
            <w:noProof/>
            <w:webHidden/>
            <w:sz w:val="20"/>
            <w:szCs w:val="20"/>
          </w:rPr>
          <w:fldChar w:fldCharType="end"/>
        </w:r>
      </w:hyperlink>
    </w:p>
    <w:p w14:paraId="762DAB16" w14:textId="7C4DDD48" w:rsidR="00DD5AEB" w:rsidRPr="009C0384" w:rsidRDefault="00FF671A" w:rsidP="009C0384">
      <w:pPr>
        <w:pStyle w:val="Obsah2"/>
        <w:spacing w:line="240" w:lineRule="auto"/>
        <w:rPr>
          <w:rFonts w:ascii="Nudista" w:eastAsiaTheme="minorEastAsia" w:hAnsi="Nudista" w:cstheme="minorBidi"/>
          <w:sz w:val="20"/>
          <w:lang w:eastAsia="sk-SK"/>
        </w:rPr>
      </w:pPr>
      <w:hyperlink w:anchor="_Toc107824648" w:history="1">
        <w:r w:rsidR="00DD5AEB" w:rsidRPr="009C0384">
          <w:rPr>
            <w:rStyle w:val="Hypertextovprepojenie"/>
            <w:rFonts w:ascii="Nudista" w:hAnsi="Nudista"/>
            <w:sz w:val="20"/>
          </w:rPr>
          <w:t>ODDIEL IV. Predkladanie ponúk</w:t>
        </w:r>
        <w:r w:rsidR="00DD5AEB" w:rsidRPr="009C0384">
          <w:rPr>
            <w:rFonts w:ascii="Nudista" w:hAnsi="Nudista"/>
            <w:webHidden/>
            <w:sz w:val="20"/>
          </w:rPr>
          <w:tab/>
        </w:r>
        <w:r w:rsidR="00DD5AEB" w:rsidRPr="009C0384">
          <w:rPr>
            <w:rFonts w:ascii="Nudista" w:hAnsi="Nudista"/>
            <w:webHidden/>
            <w:sz w:val="20"/>
          </w:rPr>
          <w:fldChar w:fldCharType="begin"/>
        </w:r>
        <w:r w:rsidR="00DD5AEB" w:rsidRPr="009C0384">
          <w:rPr>
            <w:rFonts w:ascii="Nudista" w:hAnsi="Nudista"/>
            <w:webHidden/>
            <w:sz w:val="20"/>
          </w:rPr>
          <w:instrText xml:space="preserve"> PAGEREF _Toc107824648 \h </w:instrText>
        </w:r>
        <w:r w:rsidR="00DD5AEB" w:rsidRPr="009C0384">
          <w:rPr>
            <w:rFonts w:ascii="Nudista" w:hAnsi="Nudista"/>
            <w:webHidden/>
            <w:sz w:val="20"/>
          </w:rPr>
        </w:r>
        <w:r w:rsidR="00DD5AEB" w:rsidRPr="009C0384">
          <w:rPr>
            <w:rFonts w:ascii="Nudista" w:hAnsi="Nudista"/>
            <w:webHidden/>
            <w:sz w:val="20"/>
          </w:rPr>
          <w:fldChar w:fldCharType="separate"/>
        </w:r>
        <w:r w:rsidR="009C0384" w:rsidRPr="009C0384">
          <w:rPr>
            <w:rFonts w:ascii="Nudista" w:hAnsi="Nudista"/>
            <w:webHidden/>
            <w:sz w:val="20"/>
          </w:rPr>
          <w:t>12</w:t>
        </w:r>
        <w:r w:rsidR="00DD5AEB" w:rsidRPr="009C0384">
          <w:rPr>
            <w:rFonts w:ascii="Nudista" w:hAnsi="Nudista"/>
            <w:webHidden/>
            <w:sz w:val="20"/>
          </w:rPr>
          <w:fldChar w:fldCharType="end"/>
        </w:r>
      </w:hyperlink>
    </w:p>
    <w:p w14:paraId="51096FB1" w14:textId="74D26D79"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49" w:history="1">
        <w:r w:rsidR="00DD5AEB" w:rsidRPr="009C0384">
          <w:rPr>
            <w:rStyle w:val="Hypertextovprepojenie"/>
            <w:rFonts w:ascii="Nudista" w:hAnsi="Nudista"/>
            <w:bCs/>
            <w:i w:val="0"/>
            <w:noProof/>
            <w:sz w:val="20"/>
            <w:szCs w:val="20"/>
          </w:rPr>
          <w:t>20</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Spôsob predkladania ponuky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_Toc107824649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12</w:t>
        </w:r>
        <w:r w:rsidR="00DD5AEB" w:rsidRPr="009C0384">
          <w:rPr>
            <w:rFonts w:ascii="Nudista" w:hAnsi="Nudista"/>
            <w:i w:val="0"/>
            <w:noProof/>
            <w:webHidden/>
            <w:sz w:val="20"/>
            <w:szCs w:val="20"/>
          </w:rPr>
          <w:fldChar w:fldCharType="end"/>
        </w:r>
      </w:hyperlink>
    </w:p>
    <w:p w14:paraId="720EA726" w14:textId="7B0506E0"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50" w:history="1">
        <w:r w:rsidR="00DD5AEB" w:rsidRPr="009C0384">
          <w:rPr>
            <w:rStyle w:val="Hypertextovprepojenie"/>
            <w:rFonts w:ascii="Nudista" w:hAnsi="Nudista"/>
            <w:bCs/>
            <w:i w:val="0"/>
            <w:noProof/>
            <w:sz w:val="20"/>
            <w:szCs w:val="20"/>
          </w:rPr>
          <w:t>21</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Miesto a</w:t>
        </w:r>
        <w:r w:rsidR="00DD5AEB" w:rsidRPr="009C0384">
          <w:rPr>
            <w:rStyle w:val="Hypertextovprepojenie"/>
            <w:rFonts w:ascii="Nudista" w:hAnsi="Nudista" w:cs="Calibri"/>
            <w:i w:val="0"/>
            <w:noProof/>
            <w:sz w:val="20"/>
            <w:szCs w:val="20"/>
          </w:rPr>
          <w:t> </w:t>
        </w:r>
        <w:r w:rsidR="00DD5AEB" w:rsidRPr="009C0384">
          <w:rPr>
            <w:rStyle w:val="Hypertextovprepojenie"/>
            <w:rFonts w:ascii="Nudista" w:hAnsi="Nudista"/>
            <w:i w:val="0"/>
            <w:noProof/>
            <w:sz w:val="20"/>
            <w:szCs w:val="20"/>
          </w:rPr>
          <w:t>lehota na predkladanie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_Toc107824650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13</w:t>
        </w:r>
        <w:r w:rsidR="00DD5AEB" w:rsidRPr="009C0384">
          <w:rPr>
            <w:rFonts w:ascii="Nudista" w:hAnsi="Nudista"/>
            <w:i w:val="0"/>
            <w:noProof/>
            <w:webHidden/>
            <w:sz w:val="20"/>
            <w:szCs w:val="20"/>
          </w:rPr>
          <w:fldChar w:fldCharType="end"/>
        </w:r>
      </w:hyperlink>
    </w:p>
    <w:p w14:paraId="372F5271" w14:textId="2CC7ED82"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51" w:history="1">
        <w:r w:rsidR="00DD5AEB" w:rsidRPr="009C0384">
          <w:rPr>
            <w:rStyle w:val="Hypertextovprepojenie"/>
            <w:rFonts w:ascii="Nudista" w:hAnsi="Nudista"/>
            <w:bCs/>
            <w:i w:val="0"/>
            <w:noProof/>
            <w:sz w:val="20"/>
            <w:szCs w:val="20"/>
          </w:rPr>
          <w:t>22</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Stiahnutie/vymazanie pôvodnej pon</w:t>
        </w:r>
        <w:r w:rsidR="00DD5AEB" w:rsidRPr="009C0384">
          <w:rPr>
            <w:rStyle w:val="Hypertextovprepojenie"/>
            <w:rFonts w:ascii="Nudista" w:hAnsi="Nudista" w:cs="Proba Pro"/>
            <w:i w:val="0"/>
            <w:noProof/>
            <w:sz w:val="20"/>
            <w:szCs w:val="20"/>
          </w:rPr>
          <w:t>uky a</w:t>
        </w:r>
        <w:r w:rsidR="00DD5AEB" w:rsidRPr="009C0384">
          <w:rPr>
            <w:rStyle w:val="Hypertextovprepojenie"/>
            <w:rFonts w:ascii="Nudista" w:hAnsi="Nudista" w:cs="Calibri"/>
            <w:i w:val="0"/>
            <w:noProof/>
            <w:sz w:val="20"/>
            <w:szCs w:val="20"/>
          </w:rPr>
          <w:t> </w:t>
        </w:r>
        <w:r w:rsidR="00DD5AEB" w:rsidRPr="009C0384">
          <w:rPr>
            <w:rStyle w:val="Hypertextovprepojenie"/>
            <w:rFonts w:ascii="Nudista" w:hAnsi="Nudista" w:cs="Proba Pro"/>
            <w:i w:val="0"/>
            <w:noProof/>
            <w:sz w:val="20"/>
            <w:szCs w:val="20"/>
          </w:rPr>
          <w:t>predloženie novej ponuky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_Toc107824651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13</w:t>
        </w:r>
        <w:r w:rsidR="00DD5AEB" w:rsidRPr="009C0384">
          <w:rPr>
            <w:rFonts w:ascii="Nudista" w:hAnsi="Nudista"/>
            <w:i w:val="0"/>
            <w:noProof/>
            <w:webHidden/>
            <w:sz w:val="20"/>
            <w:szCs w:val="20"/>
          </w:rPr>
          <w:fldChar w:fldCharType="end"/>
        </w:r>
      </w:hyperlink>
    </w:p>
    <w:p w14:paraId="2D7A99C9" w14:textId="57757E52" w:rsidR="00DD5AEB" w:rsidRPr="009C0384" w:rsidRDefault="00FF671A" w:rsidP="009C0384">
      <w:pPr>
        <w:pStyle w:val="Obsah2"/>
        <w:spacing w:line="240" w:lineRule="auto"/>
        <w:rPr>
          <w:rFonts w:ascii="Nudista" w:eastAsiaTheme="minorEastAsia" w:hAnsi="Nudista" w:cstheme="minorBidi"/>
          <w:sz w:val="20"/>
          <w:lang w:eastAsia="sk-SK"/>
        </w:rPr>
      </w:pPr>
      <w:hyperlink w:anchor="_Toc107824652" w:history="1">
        <w:r w:rsidR="00DD5AEB" w:rsidRPr="009C0384">
          <w:rPr>
            <w:rStyle w:val="Hypertextovprepojenie"/>
            <w:rFonts w:ascii="Nudista" w:hAnsi="Nudista"/>
            <w:sz w:val="20"/>
          </w:rPr>
          <w:t>ODDIEL V. Otváranie a</w:t>
        </w:r>
        <w:r w:rsidR="00DD5AEB" w:rsidRPr="009C0384">
          <w:rPr>
            <w:rStyle w:val="Hypertextovprepojenie"/>
            <w:rFonts w:ascii="Nudista" w:hAnsi="Nudista" w:cs="Calibri"/>
            <w:sz w:val="20"/>
          </w:rPr>
          <w:t> </w:t>
        </w:r>
        <w:r w:rsidR="00DD5AEB" w:rsidRPr="009C0384">
          <w:rPr>
            <w:rStyle w:val="Hypertextovprepojenie"/>
            <w:rFonts w:ascii="Nudista" w:hAnsi="Nudista"/>
            <w:sz w:val="20"/>
          </w:rPr>
          <w:t>vyhodnotenie ponúk</w:t>
        </w:r>
        <w:r w:rsidR="00DD5AEB" w:rsidRPr="009C0384">
          <w:rPr>
            <w:rFonts w:ascii="Nudista" w:hAnsi="Nudista"/>
            <w:webHidden/>
            <w:sz w:val="20"/>
          </w:rPr>
          <w:tab/>
        </w:r>
        <w:r w:rsidR="00DD5AEB" w:rsidRPr="009C0384">
          <w:rPr>
            <w:rFonts w:ascii="Nudista" w:hAnsi="Nudista"/>
            <w:webHidden/>
            <w:sz w:val="20"/>
          </w:rPr>
          <w:fldChar w:fldCharType="begin"/>
        </w:r>
        <w:r w:rsidR="00DD5AEB" w:rsidRPr="009C0384">
          <w:rPr>
            <w:rFonts w:ascii="Nudista" w:hAnsi="Nudista"/>
            <w:webHidden/>
            <w:sz w:val="20"/>
          </w:rPr>
          <w:instrText xml:space="preserve"> PAGEREF _Toc107824652 \h </w:instrText>
        </w:r>
        <w:r w:rsidR="00DD5AEB" w:rsidRPr="009C0384">
          <w:rPr>
            <w:rFonts w:ascii="Nudista" w:hAnsi="Nudista"/>
            <w:webHidden/>
            <w:sz w:val="20"/>
          </w:rPr>
        </w:r>
        <w:r w:rsidR="00DD5AEB" w:rsidRPr="009C0384">
          <w:rPr>
            <w:rFonts w:ascii="Nudista" w:hAnsi="Nudista"/>
            <w:webHidden/>
            <w:sz w:val="20"/>
          </w:rPr>
          <w:fldChar w:fldCharType="separate"/>
        </w:r>
        <w:r w:rsidR="009C0384" w:rsidRPr="009C0384">
          <w:rPr>
            <w:rFonts w:ascii="Nudista" w:hAnsi="Nudista"/>
            <w:webHidden/>
            <w:sz w:val="20"/>
          </w:rPr>
          <w:t>14</w:t>
        </w:r>
        <w:r w:rsidR="00DD5AEB" w:rsidRPr="009C0384">
          <w:rPr>
            <w:rFonts w:ascii="Nudista" w:hAnsi="Nudista"/>
            <w:webHidden/>
            <w:sz w:val="20"/>
          </w:rPr>
          <w:fldChar w:fldCharType="end"/>
        </w:r>
      </w:hyperlink>
    </w:p>
    <w:p w14:paraId="536A7A9A" w14:textId="1DB54983"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53" w:history="1">
        <w:r w:rsidR="00DD5AEB" w:rsidRPr="009C0384">
          <w:rPr>
            <w:rStyle w:val="Hypertextovprepojenie"/>
            <w:rFonts w:ascii="Nudista" w:hAnsi="Nudista"/>
            <w:bCs/>
            <w:i w:val="0"/>
            <w:noProof/>
            <w:sz w:val="20"/>
            <w:szCs w:val="20"/>
          </w:rPr>
          <w:t>23</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Otváranie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_Toc107824653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14</w:t>
        </w:r>
        <w:r w:rsidR="00DD5AEB" w:rsidRPr="009C0384">
          <w:rPr>
            <w:rFonts w:ascii="Nudista" w:hAnsi="Nudista"/>
            <w:i w:val="0"/>
            <w:noProof/>
            <w:webHidden/>
            <w:sz w:val="20"/>
            <w:szCs w:val="20"/>
          </w:rPr>
          <w:fldChar w:fldCharType="end"/>
        </w:r>
      </w:hyperlink>
    </w:p>
    <w:p w14:paraId="36EE43D5" w14:textId="640C2B52"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54" w:history="1">
        <w:r w:rsidR="00DD5AEB" w:rsidRPr="009C0384">
          <w:rPr>
            <w:rStyle w:val="Hypertextovprepojenie"/>
            <w:rFonts w:ascii="Nudista" w:hAnsi="Nudista"/>
            <w:bCs/>
            <w:i w:val="0"/>
            <w:noProof/>
            <w:sz w:val="20"/>
            <w:szCs w:val="20"/>
          </w:rPr>
          <w:t>24</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Vyhodnotenie splnenia podmienok účasti, vysvetľovanie a</w:t>
        </w:r>
        <w:r w:rsidR="00DD5AEB" w:rsidRPr="009C0384">
          <w:rPr>
            <w:rStyle w:val="Hypertextovprepojenie"/>
            <w:rFonts w:ascii="Nudista" w:hAnsi="Nudista" w:cs="Calibri"/>
            <w:i w:val="0"/>
            <w:noProof/>
            <w:sz w:val="20"/>
            <w:szCs w:val="20"/>
          </w:rPr>
          <w:t> </w:t>
        </w:r>
        <w:r w:rsidR="00DD5AEB" w:rsidRPr="009C0384">
          <w:rPr>
            <w:rStyle w:val="Hypertextovprepojenie"/>
            <w:rFonts w:ascii="Nudista" w:hAnsi="Nudista"/>
            <w:i w:val="0"/>
            <w:noProof/>
            <w:sz w:val="20"/>
            <w:szCs w:val="20"/>
          </w:rPr>
          <w:t>vyhodnocovanie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_Toc107824654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14</w:t>
        </w:r>
        <w:r w:rsidR="00DD5AEB" w:rsidRPr="009C0384">
          <w:rPr>
            <w:rFonts w:ascii="Nudista" w:hAnsi="Nudista"/>
            <w:i w:val="0"/>
            <w:noProof/>
            <w:webHidden/>
            <w:sz w:val="20"/>
            <w:szCs w:val="20"/>
          </w:rPr>
          <w:fldChar w:fldCharType="end"/>
        </w:r>
      </w:hyperlink>
    </w:p>
    <w:p w14:paraId="6DAD0CB5" w14:textId="4E15BD07"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55" w:history="1">
        <w:r w:rsidR="00DD5AEB" w:rsidRPr="009C0384">
          <w:rPr>
            <w:rStyle w:val="Hypertextovprepojenie"/>
            <w:rFonts w:ascii="Nudista" w:hAnsi="Nudista"/>
            <w:bCs/>
            <w:i w:val="0"/>
            <w:noProof/>
            <w:sz w:val="20"/>
            <w:szCs w:val="20"/>
          </w:rPr>
          <w:t>25</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Dôvernosť procesu verejného obstarávania</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_Toc107824655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15</w:t>
        </w:r>
        <w:r w:rsidR="00DD5AEB" w:rsidRPr="009C0384">
          <w:rPr>
            <w:rFonts w:ascii="Nudista" w:hAnsi="Nudista"/>
            <w:i w:val="0"/>
            <w:noProof/>
            <w:webHidden/>
            <w:sz w:val="20"/>
            <w:szCs w:val="20"/>
          </w:rPr>
          <w:fldChar w:fldCharType="end"/>
        </w:r>
      </w:hyperlink>
    </w:p>
    <w:p w14:paraId="22CD5CCA" w14:textId="60507877" w:rsidR="00DD5AEB" w:rsidRPr="009C0384" w:rsidRDefault="00FF671A" w:rsidP="009C0384">
      <w:pPr>
        <w:pStyle w:val="Obsah2"/>
        <w:spacing w:line="240" w:lineRule="auto"/>
        <w:rPr>
          <w:rFonts w:ascii="Nudista" w:eastAsiaTheme="minorEastAsia" w:hAnsi="Nudista" w:cstheme="minorBidi"/>
          <w:sz w:val="20"/>
          <w:lang w:eastAsia="sk-SK"/>
        </w:rPr>
      </w:pPr>
      <w:hyperlink w:anchor="_Toc107824656" w:history="1">
        <w:r w:rsidR="00DD5AEB" w:rsidRPr="009C0384">
          <w:rPr>
            <w:rStyle w:val="Hypertextovprepojenie"/>
            <w:rFonts w:ascii="Nudista" w:hAnsi="Nudista"/>
            <w:sz w:val="20"/>
          </w:rPr>
          <w:t>ODDIEL VI. Prijatie ponuky a</w:t>
        </w:r>
        <w:r w:rsidR="00DD5AEB" w:rsidRPr="009C0384">
          <w:rPr>
            <w:rStyle w:val="Hypertextovprepojenie"/>
            <w:rFonts w:ascii="Nudista" w:hAnsi="Nudista" w:cs="Calibri"/>
            <w:sz w:val="20"/>
          </w:rPr>
          <w:t> </w:t>
        </w:r>
        <w:r w:rsidR="00DD5AEB" w:rsidRPr="009C0384">
          <w:rPr>
            <w:rStyle w:val="Hypertextovprepojenie"/>
            <w:rFonts w:ascii="Nudista" w:hAnsi="Nudista"/>
            <w:sz w:val="20"/>
          </w:rPr>
          <w:t>uzavretie zmluvy</w:t>
        </w:r>
        <w:r w:rsidR="00DD5AEB" w:rsidRPr="009C0384">
          <w:rPr>
            <w:rFonts w:ascii="Nudista" w:hAnsi="Nudista"/>
            <w:webHidden/>
            <w:sz w:val="20"/>
          </w:rPr>
          <w:tab/>
        </w:r>
        <w:r w:rsidR="00DD5AEB" w:rsidRPr="009C0384">
          <w:rPr>
            <w:rFonts w:ascii="Nudista" w:hAnsi="Nudista"/>
            <w:webHidden/>
            <w:sz w:val="20"/>
          </w:rPr>
          <w:fldChar w:fldCharType="begin"/>
        </w:r>
        <w:r w:rsidR="00DD5AEB" w:rsidRPr="009C0384">
          <w:rPr>
            <w:rFonts w:ascii="Nudista" w:hAnsi="Nudista"/>
            <w:webHidden/>
            <w:sz w:val="20"/>
          </w:rPr>
          <w:instrText xml:space="preserve"> PAGEREF _Toc107824656 \h </w:instrText>
        </w:r>
        <w:r w:rsidR="00DD5AEB" w:rsidRPr="009C0384">
          <w:rPr>
            <w:rFonts w:ascii="Nudista" w:hAnsi="Nudista"/>
            <w:webHidden/>
            <w:sz w:val="20"/>
          </w:rPr>
        </w:r>
        <w:r w:rsidR="00DD5AEB" w:rsidRPr="009C0384">
          <w:rPr>
            <w:rFonts w:ascii="Nudista" w:hAnsi="Nudista"/>
            <w:webHidden/>
            <w:sz w:val="20"/>
          </w:rPr>
          <w:fldChar w:fldCharType="separate"/>
        </w:r>
        <w:r w:rsidR="009C0384" w:rsidRPr="009C0384">
          <w:rPr>
            <w:rFonts w:ascii="Nudista" w:hAnsi="Nudista"/>
            <w:webHidden/>
            <w:sz w:val="20"/>
          </w:rPr>
          <w:t>17</w:t>
        </w:r>
        <w:r w:rsidR="00DD5AEB" w:rsidRPr="009C0384">
          <w:rPr>
            <w:rFonts w:ascii="Nudista" w:hAnsi="Nudista"/>
            <w:webHidden/>
            <w:sz w:val="20"/>
          </w:rPr>
          <w:fldChar w:fldCharType="end"/>
        </w:r>
      </w:hyperlink>
    </w:p>
    <w:p w14:paraId="3B6D6D8D" w14:textId="1816F41D"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57" w:history="1">
        <w:r w:rsidR="00DD5AEB" w:rsidRPr="009C0384">
          <w:rPr>
            <w:rStyle w:val="Hypertextovprepojenie"/>
            <w:rFonts w:ascii="Nudista" w:hAnsi="Nudista"/>
            <w:bCs/>
            <w:i w:val="0"/>
            <w:noProof/>
            <w:sz w:val="20"/>
            <w:szCs w:val="20"/>
          </w:rPr>
          <w:t>26</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Vyhodnotenie splnenia podmienok účasti a požiadaviek na predmet zákazky uchádzača, ktorý sa umiestnil na prvom mieste a informácia o</w:t>
        </w:r>
        <w:r w:rsidR="00DD5AEB" w:rsidRPr="009C0384">
          <w:rPr>
            <w:rStyle w:val="Hypertextovprepojenie"/>
            <w:rFonts w:ascii="Nudista" w:hAnsi="Nudista" w:cs="Calibri"/>
            <w:i w:val="0"/>
            <w:noProof/>
            <w:sz w:val="20"/>
            <w:szCs w:val="20"/>
          </w:rPr>
          <w:t> </w:t>
        </w:r>
        <w:r w:rsidR="00DD5AEB" w:rsidRPr="009C0384">
          <w:rPr>
            <w:rStyle w:val="Hypertextovprepojenie"/>
            <w:rFonts w:ascii="Nudista" w:hAnsi="Nudista"/>
            <w:i w:val="0"/>
            <w:noProof/>
            <w:sz w:val="20"/>
            <w:szCs w:val="20"/>
          </w:rPr>
          <w:t>výsledku hodnotenia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_Toc107824657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17</w:t>
        </w:r>
        <w:r w:rsidR="00DD5AEB" w:rsidRPr="009C0384">
          <w:rPr>
            <w:rFonts w:ascii="Nudista" w:hAnsi="Nudista"/>
            <w:i w:val="0"/>
            <w:noProof/>
            <w:webHidden/>
            <w:sz w:val="20"/>
            <w:szCs w:val="20"/>
          </w:rPr>
          <w:fldChar w:fldCharType="end"/>
        </w:r>
      </w:hyperlink>
    </w:p>
    <w:p w14:paraId="70108E97" w14:textId="5F97DB9D"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58" w:history="1">
        <w:r w:rsidR="00DD5AEB" w:rsidRPr="009C0384">
          <w:rPr>
            <w:rStyle w:val="Hypertextovprepojenie"/>
            <w:rFonts w:ascii="Nudista" w:hAnsi="Nudista"/>
            <w:bCs/>
            <w:i w:val="0"/>
            <w:noProof/>
            <w:sz w:val="20"/>
            <w:szCs w:val="20"/>
          </w:rPr>
          <w:t>27</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Uzavretie zmluvy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_Toc107824658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17</w:t>
        </w:r>
        <w:r w:rsidR="00DD5AEB" w:rsidRPr="009C0384">
          <w:rPr>
            <w:rFonts w:ascii="Nudista" w:hAnsi="Nudista"/>
            <w:i w:val="0"/>
            <w:noProof/>
            <w:webHidden/>
            <w:sz w:val="20"/>
            <w:szCs w:val="20"/>
          </w:rPr>
          <w:fldChar w:fldCharType="end"/>
        </w:r>
      </w:hyperlink>
    </w:p>
    <w:p w14:paraId="463B24ED" w14:textId="717A68E9" w:rsidR="00DD5AEB" w:rsidRPr="009C0384" w:rsidRDefault="00FF671A" w:rsidP="009C0384">
      <w:pPr>
        <w:pStyle w:val="Obsah1"/>
        <w:rPr>
          <w:rFonts w:ascii="Nudista" w:eastAsiaTheme="minorEastAsia" w:hAnsi="Nudista" w:cstheme="minorBidi"/>
          <w:color w:val="auto"/>
        </w:rPr>
      </w:pPr>
      <w:hyperlink w:anchor="_Toc107824659" w:history="1">
        <w:r w:rsidR="00DD5AEB" w:rsidRPr="009C0384">
          <w:rPr>
            <w:rStyle w:val="Hypertextovprepojenie"/>
            <w:rFonts w:ascii="Nudista" w:hAnsi="Nudista"/>
          </w:rPr>
          <w:t>ČASŤ B. Opis predmetu zákazky</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_Toc107824659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19</w:t>
        </w:r>
        <w:r w:rsidR="00DD5AEB" w:rsidRPr="009C0384">
          <w:rPr>
            <w:rFonts w:ascii="Nudista" w:hAnsi="Nudista"/>
            <w:webHidden/>
          </w:rPr>
          <w:fldChar w:fldCharType="end"/>
        </w:r>
      </w:hyperlink>
    </w:p>
    <w:p w14:paraId="66046B7E" w14:textId="255241E4" w:rsidR="00DD5AEB" w:rsidRPr="009C0384" w:rsidRDefault="00FF671A" w:rsidP="009C0384">
      <w:pPr>
        <w:pStyle w:val="Obsah1"/>
        <w:rPr>
          <w:rFonts w:ascii="Nudista" w:eastAsiaTheme="minorEastAsia" w:hAnsi="Nudista" w:cstheme="minorBidi"/>
          <w:color w:val="auto"/>
        </w:rPr>
      </w:pPr>
      <w:hyperlink w:anchor="_Toc107824660" w:history="1">
        <w:r w:rsidR="00DD5AEB" w:rsidRPr="009C0384">
          <w:rPr>
            <w:rStyle w:val="Hypertextovprepojenie"/>
            <w:rFonts w:ascii="Nudista" w:hAnsi="Nudista"/>
          </w:rPr>
          <w:t>ČASŤ C. Spôsob určenia ceny</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_Toc107824660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20</w:t>
        </w:r>
        <w:r w:rsidR="00DD5AEB" w:rsidRPr="009C0384">
          <w:rPr>
            <w:rFonts w:ascii="Nudista" w:hAnsi="Nudista"/>
            <w:webHidden/>
          </w:rPr>
          <w:fldChar w:fldCharType="end"/>
        </w:r>
      </w:hyperlink>
    </w:p>
    <w:p w14:paraId="529CA0FB" w14:textId="7C289F24"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61" w:history="1">
        <w:r w:rsidR="00DD5AEB" w:rsidRPr="009C0384">
          <w:rPr>
            <w:rStyle w:val="Hypertextovprepojenie"/>
            <w:rFonts w:ascii="Nudista" w:hAnsi="Nudista"/>
            <w:bCs/>
            <w:i w:val="0"/>
            <w:noProof/>
            <w:sz w:val="20"/>
            <w:szCs w:val="20"/>
          </w:rPr>
          <w:t>1</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Stanovenie ceny za predmet zákazky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_Toc107824661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20</w:t>
        </w:r>
        <w:r w:rsidR="00DD5AEB" w:rsidRPr="009C0384">
          <w:rPr>
            <w:rFonts w:ascii="Nudista" w:hAnsi="Nudista"/>
            <w:i w:val="0"/>
            <w:noProof/>
            <w:webHidden/>
            <w:sz w:val="20"/>
            <w:szCs w:val="20"/>
          </w:rPr>
          <w:fldChar w:fldCharType="end"/>
        </w:r>
      </w:hyperlink>
    </w:p>
    <w:p w14:paraId="5DD89FB6" w14:textId="47C9AFEF"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62" w:history="1">
        <w:r w:rsidR="00DD5AEB" w:rsidRPr="009C0384">
          <w:rPr>
            <w:rStyle w:val="Hypertextovprepojenie"/>
            <w:rFonts w:ascii="Nudista" w:hAnsi="Nudista"/>
            <w:bCs/>
            <w:i w:val="0"/>
            <w:noProof/>
            <w:sz w:val="20"/>
            <w:szCs w:val="20"/>
          </w:rPr>
          <w:t>2</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Predloženie ceny za predmet zákazky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_Toc107824662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20</w:t>
        </w:r>
        <w:r w:rsidR="00DD5AEB" w:rsidRPr="009C0384">
          <w:rPr>
            <w:rFonts w:ascii="Nudista" w:hAnsi="Nudista"/>
            <w:i w:val="0"/>
            <w:noProof/>
            <w:webHidden/>
            <w:sz w:val="20"/>
            <w:szCs w:val="20"/>
          </w:rPr>
          <w:fldChar w:fldCharType="end"/>
        </w:r>
      </w:hyperlink>
    </w:p>
    <w:p w14:paraId="5A7403D9" w14:textId="07E5A838" w:rsidR="00DD5AEB" w:rsidRPr="009C0384" w:rsidRDefault="00FF671A" w:rsidP="009C0384">
      <w:pPr>
        <w:pStyle w:val="Obsah1"/>
        <w:rPr>
          <w:rFonts w:ascii="Nudista" w:eastAsiaTheme="minorEastAsia" w:hAnsi="Nudista" w:cstheme="minorBidi"/>
          <w:color w:val="auto"/>
        </w:rPr>
      </w:pPr>
      <w:hyperlink w:anchor="_Toc107824663" w:history="1">
        <w:r w:rsidR="00DD5AEB" w:rsidRPr="009C0384">
          <w:rPr>
            <w:rStyle w:val="Hypertextovprepojenie"/>
            <w:rFonts w:ascii="Nudista" w:hAnsi="Nudista"/>
          </w:rPr>
          <w:t>ČASŤ D. Podmienky účasti</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_Toc107824663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21</w:t>
        </w:r>
        <w:r w:rsidR="00DD5AEB" w:rsidRPr="009C0384">
          <w:rPr>
            <w:rFonts w:ascii="Nudista" w:hAnsi="Nudista"/>
            <w:webHidden/>
          </w:rPr>
          <w:fldChar w:fldCharType="end"/>
        </w:r>
      </w:hyperlink>
    </w:p>
    <w:p w14:paraId="2FC489E7" w14:textId="2E0850E6"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64" w:history="1">
        <w:r w:rsidR="00DD5AEB" w:rsidRPr="009C0384">
          <w:rPr>
            <w:rStyle w:val="Hypertextovprepojenie"/>
            <w:rFonts w:ascii="Nudista" w:hAnsi="Nudista"/>
            <w:bCs/>
            <w:i w:val="0"/>
            <w:noProof/>
            <w:sz w:val="20"/>
            <w:szCs w:val="20"/>
          </w:rPr>
          <w:t>1</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Osobné postavenie</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_Toc107824664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21</w:t>
        </w:r>
        <w:r w:rsidR="00DD5AEB" w:rsidRPr="009C0384">
          <w:rPr>
            <w:rFonts w:ascii="Nudista" w:hAnsi="Nudista"/>
            <w:i w:val="0"/>
            <w:noProof/>
            <w:webHidden/>
            <w:sz w:val="20"/>
            <w:szCs w:val="20"/>
          </w:rPr>
          <w:fldChar w:fldCharType="end"/>
        </w:r>
      </w:hyperlink>
    </w:p>
    <w:p w14:paraId="21EB363E" w14:textId="770EE6B3"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65" w:history="1">
        <w:r w:rsidR="00DD5AEB" w:rsidRPr="009C0384">
          <w:rPr>
            <w:rStyle w:val="Hypertextovprepojenie"/>
            <w:rFonts w:ascii="Nudista" w:hAnsi="Nudista"/>
            <w:bCs/>
            <w:i w:val="0"/>
            <w:noProof/>
            <w:sz w:val="20"/>
            <w:szCs w:val="20"/>
          </w:rPr>
          <w:t>2</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Finačné a ekonomické postavenie</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_Toc107824665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21</w:t>
        </w:r>
        <w:r w:rsidR="00DD5AEB" w:rsidRPr="009C0384">
          <w:rPr>
            <w:rFonts w:ascii="Nudista" w:hAnsi="Nudista"/>
            <w:i w:val="0"/>
            <w:noProof/>
            <w:webHidden/>
            <w:sz w:val="20"/>
            <w:szCs w:val="20"/>
          </w:rPr>
          <w:fldChar w:fldCharType="end"/>
        </w:r>
      </w:hyperlink>
    </w:p>
    <w:p w14:paraId="578C9B66" w14:textId="74B9591D"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66" w:history="1">
        <w:r w:rsidR="00DD5AEB" w:rsidRPr="009C0384">
          <w:rPr>
            <w:rStyle w:val="Hypertextovprepojenie"/>
            <w:rFonts w:ascii="Nudista" w:hAnsi="Nudista"/>
            <w:bCs/>
            <w:i w:val="0"/>
            <w:noProof/>
            <w:sz w:val="20"/>
            <w:szCs w:val="20"/>
          </w:rPr>
          <w:t>3</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Technická alebo odborná spôsobilosť</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_Toc107824666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22</w:t>
        </w:r>
        <w:r w:rsidR="00DD5AEB" w:rsidRPr="009C0384">
          <w:rPr>
            <w:rFonts w:ascii="Nudista" w:hAnsi="Nudista"/>
            <w:i w:val="0"/>
            <w:noProof/>
            <w:webHidden/>
            <w:sz w:val="20"/>
            <w:szCs w:val="20"/>
          </w:rPr>
          <w:fldChar w:fldCharType="end"/>
        </w:r>
      </w:hyperlink>
    </w:p>
    <w:p w14:paraId="48327EB5" w14:textId="657D2C18"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67" w:history="1">
        <w:r w:rsidR="00DD5AEB" w:rsidRPr="009C0384">
          <w:rPr>
            <w:rStyle w:val="Hypertextovprepojenie"/>
            <w:rFonts w:ascii="Nudista" w:hAnsi="Nudista"/>
            <w:bCs/>
            <w:i w:val="0"/>
            <w:noProof/>
            <w:sz w:val="20"/>
            <w:szCs w:val="20"/>
          </w:rPr>
          <w:t>4</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Spoločné podmienky k preukazovaniu splnenia podmienok účasti</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_Toc107824667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25</w:t>
        </w:r>
        <w:r w:rsidR="00DD5AEB" w:rsidRPr="009C0384">
          <w:rPr>
            <w:rFonts w:ascii="Nudista" w:hAnsi="Nudista"/>
            <w:i w:val="0"/>
            <w:noProof/>
            <w:webHidden/>
            <w:sz w:val="20"/>
            <w:szCs w:val="20"/>
          </w:rPr>
          <w:fldChar w:fldCharType="end"/>
        </w:r>
      </w:hyperlink>
    </w:p>
    <w:p w14:paraId="5433B9BF" w14:textId="509CB529" w:rsidR="00DD5AEB" w:rsidRPr="009C0384" w:rsidRDefault="00FF671A" w:rsidP="009C0384">
      <w:pPr>
        <w:pStyle w:val="Obsah1"/>
        <w:rPr>
          <w:rFonts w:ascii="Nudista" w:eastAsiaTheme="minorEastAsia" w:hAnsi="Nudista" w:cstheme="minorBidi"/>
          <w:color w:val="auto"/>
        </w:rPr>
      </w:pPr>
      <w:hyperlink w:anchor="_Toc107824668" w:history="1">
        <w:r w:rsidR="00DD5AEB" w:rsidRPr="009C0384">
          <w:rPr>
            <w:rStyle w:val="Hypertextovprepojenie"/>
            <w:rFonts w:ascii="Nudista" w:hAnsi="Nudista"/>
          </w:rPr>
          <w:t>ČASŤ E. Obchodné podmienky</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_Toc107824668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26</w:t>
        </w:r>
        <w:r w:rsidR="00DD5AEB" w:rsidRPr="009C0384">
          <w:rPr>
            <w:rFonts w:ascii="Nudista" w:hAnsi="Nudista"/>
            <w:webHidden/>
          </w:rPr>
          <w:fldChar w:fldCharType="end"/>
        </w:r>
      </w:hyperlink>
    </w:p>
    <w:p w14:paraId="5F69C5FA" w14:textId="4A93BF4A"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69" w:history="1">
        <w:r w:rsidR="00DD5AEB" w:rsidRPr="009C0384">
          <w:rPr>
            <w:rStyle w:val="Hypertextovprepojenie"/>
            <w:rFonts w:ascii="Nudista" w:hAnsi="Nudista"/>
            <w:bCs/>
            <w:i w:val="0"/>
            <w:noProof/>
            <w:sz w:val="20"/>
            <w:szCs w:val="20"/>
          </w:rPr>
          <w:t>1</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Podmienky uzatvorenia zmluvy</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_Toc107824669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26</w:t>
        </w:r>
        <w:r w:rsidR="00DD5AEB" w:rsidRPr="009C0384">
          <w:rPr>
            <w:rFonts w:ascii="Nudista" w:hAnsi="Nudista"/>
            <w:i w:val="0"/>
            <w:noProof/>
            <w:webHidden/>
            <w:sz w:val="20"/>
            <w:szCs w:val="20"/>
          </w:rPr>
          <w:fldChar w:fldCharType="end"/>
        </w:r>
      </w:hyperlink>
    </w:p>
    <w:p w14:paraId="77DCEFBE" w14:textId="2125ECE9" w:rsidR="00DD5AEB" w:rsidRPr="009C0384" w:rsidRDefault="00FF671A" w:rsidP="009C0384">
      <w:pPr>
        <w:pStyle w:val="Obsah1"/>
        <w:rPr>
          <w:rFonts w:ascii="Nudista" w:eastAsiaTheme="minorEastAsia" w:hAnsi="Nudista" w:cstheme="minorBidi"/>
          <w:color w:val="auto"/>
        </w:rPr>
      </w:pPr>
      <w:hyperlink w:anchor="_Toc107824670" w:history="1">
        <w:r w:rsidR="00DD5AEB" w:rsidRPr="009C0384">
          <w:rPr>
            <w:rStyle w:val="Hypertextovprepojenie"/>
            <w:rFonts w:ascii="Nudista" w:hAnsi="Nudista"/>
          </w:rPr>
          <w:t>Časť F. Kritéria hodnotenia ponúk</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_Toc107824670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27</w:t>
        </w:r>
        <w:r w:rsidR="00DD5AEB" w:rsidRPr="009C0384">
          <w:rPr>
            <w:rFonts w:ascii="Nudista" w:hAnsi="Nudista"/>
            <w:webHidden/>
          </w:rPr>
          <w:fldChar w:fldCharType="end"/>
        </w:r>
      </w:hyperlink>
    </w:p>
    <w:p w14:paraId="71E649C0" w14:textId="295AEBD6"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71" w:history="1">
        <w:r w:rsidR="00DD5AEB" w:rsidRPr="009C0384">
          <w:rPr>
            <w:rStyle w:val="Hypertextovprepojenie"/>
            <w:rFonts w:ascii="Nudista" w:hAnsi="Nudista"/>
            <w:bCs/>
            <w:i w:val="0"/>
            <w:noProof/>
            <w:sz w:val="20"/>
            <w:szCs w:val="20"/>
          </w:rPr>
          <w:t>1</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Kritérium na hodnotenie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_Toc107824671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27</w:t>
        </w:r>
        <w:r w:rsidR="00DD5AEB" w:rsidRPr="009C0384">
          <w:rPr>
            <w:rFonts w:ascii="Nudista" w:hAnsi="Nudista"/>
            <w:i w:val="0"/>
            <w:noProof/>
            <w:webHidden/>
            <w:sz w:val="20"/>
            <w:szCs w:val="20"/>
          </w:rPr>
          <w:fldChar w:fldCharType="end"/>
        </w:r>
      </w:hyperlink>
    </w:p>
    <w:p w14:paraId="2AA84329" w14:textId="112CB3D5" w:rsidR="00DD5AEB" w:rsidRPr="009C0384" w:rsidRDefault="00FF671A" w:rsidP="009C0384">
      <w:pPr>
        <w:pStyle w:val="Obsah3"/>
        <w:spacing w:line="240" w:lineRule="auto"/>
        <w:rPr>
          <w:rFonts w:ascii="Nudista" w:eastAsiaTheme="minorEastAsia" w:hAnsi="Nudista" w:cstheme="minorBidi"/>
          <w:i w:val="0"/>
          <w:noProof/>
          <w:sz w:val="20"/>
          <w:szCs w:val="20"/>
          <w:lang w:eastAsia="sk-SK"/>
        </w:rPr>
      </w:pPr>
      <w:hyperlink w:anchor="_Toc107824672" w:history="1">
        <w:r w:rsidR="00DD5AEB" w:rsidRPr="009C0384">
          <w:rPr>
            <w:rStyle w:val="Hypertextovprepojenie"/>
            <w:rFonts w:ascii="Nudista" w:hAnsi="Nudista"/>
            <w:bCs/>
            <w:i w:val="0"/>
            <w:noProof/>
            <w:sz w:val="20"/>
            <w:szCs w:val="20"/>
          </w:rPr>
          <w:t>2</w:t>
        </w:r>
        <w:r w:rsidR="00DD5AEB" w:rsidRPr="009C0384">
          <w:rPr>
            <w:rFonts w:ascii="Nudista" w:eastAsiaTheme="minorEastAsia" w:hAnsi="Nudista" w:cstheme="minorBidi"/>
            <w:i w:val="0"/>
            <w:noProof/>
            <w:sz w:val="20"/>
            <w:szCs w:val="20"/>
            <w:lang w:eastAsia="sk-SK"/>
          </w:rPr>
          <w:tab/>
        </w:r>
        <w:r w:rsidR="00DD5AEB" w:rsidRPr="009C0384">
          <w:rPr>
            <w:rStyle w:val="Hypertextovprepojenie"/>
            <w:rFonts w:ascii="Nudista" w:hAnsi="Nudista"/>
            <w:i w:val="0"/>
            <w:noProof/>
            <w:sz w:val="20"/>
            <w:szCs w:val="20"/>
          </w:rPr>
          <w:t>Spôsob vyhodnotenia ponúk</w:t>
        </w:r>
        <w:r w:rsidR="00DD5AEB" w:rsidRPr="009C0384">
          <w:rPr>
            <w:rFonts w:ascii="Nudista" w:hAnsi="Nudista"/>
            <w:i w:val="0"/>
            <w:noProof/>
            <w:webHidden/>
            <w:sz w:val="20"/>
            <w:szCs w:val="20"/>
          </w:rPr>
          <w:tab/>
        </w:r>
        <w:r w:rsidR="00DD5AEB" w:rsidRPr="009C0384">
          <w:rPr>
            <w:rFonts w:ascii="Nudista" w:hAnsi="Nudista"/>
            <w:i w:val="0"/>
            <w:noProof/>
            <w:webHidden/>
            <w:sz w:val="20"/>
            <w:szCs w:val="20"/>
          </w:rPr>
          <w:fldChar w:fldCharType="begin"/>
        </w:r>
        <w:r w:rsidR="00DD5AEB" w:rsidRPr="009C0384">
          <w:rPr>
            <w:rFonts w:ascii="Nudista" w:hAnsi="Nudista"/>
            <w:i w:val="0"/>
            <w:noProof/>
            <w:webHidden/>
            <w:sz w:val="20"/>
            <w:szCs w:val="20"/>
          </w:rPr>
          <w:instrText xml:space="preserve"> PAGEREF _Toc107824672 \h </w:instrText>
        </w:r>
        <w:r w:rsidR="00DD5AEB" w:rsidRPr="009C0384">
          <w:rPr>
            <w:rFonts w:ascii="Nudista" w:hAnsi="Nudista"/>
            <w:i w:val="0"/>
            <w:noProof/>
            <w:webHidden/>
            <w:sz w:val="20"/>
            <w:szCs w:val="20"/>
          </w:rPr>
        </w:r>
        <w:r w:rsidR="00DD5AEB" w:rsidRPr="009C0384">
          <w:rPr>
            <w:rFonts w:ascii="Nudista" w:hAnsi="Nudista"/>
            <w:i w:val="0"/>
            <w:noProof/>
            <w:webHidden/>
            <w:sz w:val="20"/>
            <w:szCs w:val="20"/>
          </w:rPr>
          <w:fldChar w:fldCharType="separate"/>
        </w:r>
        <w:r w:rsidR="009C0384" w:rsidRPr="009C0384">
          <w:rPr>
            <w:rFonts w:ascii="Nudista" w:hAnsi="Nudista"/>
            <w:i w:val="0"/>
            <w:noProof/>
            <w:webHidden/>
            <w:sz w:val="20"/>
            <w:szCs w:val="20"/>
          </w:rPr>
          <w:t>27</w:t>
        </w:r>
        <w:r w:rsidR="00DD5AEB" w:rsidRPr="009C0384">
          <w:rPr>
            <w:rFonts w:ascii="Nudista" w:hAnsi="Nudista"/>
            <w:i w:val="0"/>
            <w:noProof/>
            <w:webHidden/>
            <w:sz w:val="20"/>
            <w:szCs w:val="20"/>
          </w:rPr>
          <w:fldChar w:fldCharType="end"/>
        </w:r>
      </w:hyperlink>
    </w:p>
    <w:p w14:paraId="142551D7" w14:textId="22F6F5A8" w:rsidR="00DD5AEB" w:rsidRPr="009C0384" w:rsidRDefault="00FF671A" w:rsidP="009C0384">
      <w:pPr>
        <w:pStyle w:val="Obsah1"/>
        <w:rPr>
          <w:rFonts w:ascii="Nudista" w:eastAsiaTheme="minorEastAsia" w:hAnsi="Nudista" w:cstheme="minorBidi"/>
          <w:color w:val="auto"/>
        </w:rPr>
      </w:pPr>
      <w:hyperlink w:anchor="_Toc107824673" w:history="1">
        <w:r w:rsidR="00DD5AEB" w:rsidRPr="009C0384">
          <w:rPr>
            <w:rStyle w:val="Hypertextovprepojenie"/>
            <w:rFonts w:ascii="Nudista" w:hAnsi="Nudista"/>
          </w:rPr>
          <w:t>Príloha A.1:</w:t>
        </w:r>
        <w:r w:rsidR="00DD5AEB" w:rsidRPr="009C0384">
          <w:rPr>
            <w:rFonts w:ascii="Nudista" w:eastAsiaTheme="minorEastAsia" w:hAnsi="Nudista" w:cstheme="minorBidi"/>
            <w:color w:val="auto"/>
          </w:rPr>
          <w:tab/>
        </w:r>
        <w:r w:rsidR="00DD5AEB" w:rsidRPr="009C0384">
          <w:rPr>
            <w:rStyle w:val="Hypertextovprepojenie"/>
            <w:rFonts w:ascii="Nudista" w:hAnsi="Nudista"/>
          </w:rPr>
          <w:t>Čestné vyhlásenie o akceptácii podmienok verejnej súťaže a o neprítomnosti konfliktu záujmov</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_Toc107824673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28</w:t>
        </w:r>
        <w:r w:rsidR="00DD5AEB" w:rsidRPr="009C0384">
          <w:rPr>
            <w:rFonts w:ascii="Nudista" w:hAnsi="Nudista"/>
            <w:webHidden/>
          </w:rPr>
          <w:fldChar w:fldCharType="end"/>
        </w:r>
      </w:hyperlink>
    </w:p>
    <w:p w14:paraId="76C165B1" w14:textId="29E6FE85" w:rsidR="00DD5AEB" w:rsidRPr="009C0384" w:rsidRDefault="00FF671A" w:rsidP="009C0384">
      <w:pPr>
        <w:pStyle w:val="Obsah1"/>
        <w:rPr>
          <w:rFonts w:ascii="Nudista" w:eastAsiaTheme="minorEastAsia" w:hAnsi="Nudista" w:cstheme="minorBidi"/>
          <w:color w:val="auto"/>
        </w:rPr>
      </w:pPr>
      <w:hyperlink w:anchor="_Toc107824674" w:history="1">
        <w:r w:rsidR="00DD5AEB" w:rsidRPr="009C0384">
          <w:rPr>
            <w:rStyle w:val="Hypertextovprepojenie"/>
            <w:rFonts w:ascii="Nudista" w:hAnsi="Nudista"/>
          </w:rPr>
          <w:t>Príloha C.1: Návrh na plnenie kritéria</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_Toc107824674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31</w:t>
        </w:r>
        <w:r w:rsidR="00DD5AEB" w:rsidRPr="009C0384">
          <w:rPr>
            <w:rFonts w:ascii="Nudista" w:hAnsi="Nudista"/>
            <w:webHidden/>
          </w:rPr>
          <w:fldChar w:fldCharType="end"/>
        </w:r>
      </w:hyperlink>
    </w:p>
    <w:p w14:paraId="7467272A" w14:textId="42E884B9" w:rsidR="00DD5AEB" w:rsidRPr="009C0384" w:rsidRDefault="00FF671A" w:rsidP="009C0384">
      <w:pPr>
        <w:pStyle w:val="Obsah1"/>
        <w:rPr>
          <w:rFonts w:ascii="Nudista" w:eastAsiaTheme="minorEastAsia" w:hAnsi="Nudista" w:cstheme="minorBidi"/>
          <w:color w:val="auto"/>
        </w:rPr>
      </w:pPr>
      <w:hyperlink w:anchor="_Toc107824675" w:history="1">
        <w:r w:rsidR="00DD5AEB" w:rsidRPr="009C0384">
          <w:rPr>
            <w:rStyle w:val="Hypertextovprepojenie"/>
            <w:rFonts w:ascii="Nudista" w:hAnsi="Nudista"/>
          </w:rPr>
          <w:t>Príloha C.2: Cenová tabuľka</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_Toc107824675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32</w:t>
        </w:r>
        <w:r w:rsidR="00DD5AEB" w:rsidRPr="009C0384">
          <w:rPr>
            <w:rFonts w:ascii="Nudista" w:hAnsi="Nudista"/>
            <w:webHidden/>
          </w:rPr>
          <w:fldChar w:fldCharType="end"/>
        </w:r>
      </w:hyperlink>
    </w:p>
    <w:p w14:paraId="34567DCE" w14:textId="2E95D288" w:rsidR="00DD5AEB" w:rsidRPr="009C0384" w:rsidRDefault="00FF671A" w:rsidP="009C0384">
      <w:pPr>
        <w:pStyle w:val="Obsah1"/>
        <w:rPr>
          <w:rFonts w:ascii="Nudista" w:eastAsiaTheme="minorEastAsia" w:hAnsi="Nudista" w:cstheme="minorBidi"/>
          <w:color w:val="auto"/>
        </w:rPr>
      </w:pPr>
      <w:hyperlink w:anchor="_Toc107824676" w:history="1">
        <w:r w:rsidR="00DD5AEB" w:rsidRPr="009C0384">
          <w:rPr>
            <w:rStyle w:val="Hypertextovprepojenie"/>
            <w:rFonts w:ascii="Nudista" w:hAnsi="Nudista"/>
          </w:rPr>
          <w:t>Príloha E.1: Zmluva o dielo</w:t>
        </w:r>
        <w:r w:rsidR="00DD5AEB" w:rsidRPr="009C0384">
          <w:rPr>
            <w:rFonts w:ascii="Nudista" w:hAnsi="Nudista"/>
            <w:webHidden/>
          </w:rPr>
          <w:tab/>
        </w:r>
        <w:r w:rsidR="00DD5AEB" w:rsidRPr="009C0384">
          <w:rPr>
            <w:rFonts w:ascii="Nudista" w:hAnsi="Nudista"/>
            <w:webHidden/>
          </w:rPr>
          <w:fldChar w:fldCharType="begin"/>
        </w:r>
        <w:r w:rsidR="00DD5AEB" w:rsidRPr="009C0384">
          <w:rPr>
            <w:rFonts w:ascii="Nudista" w:hAnsi="Nudista"/>
            <w:webHidden/>
          </w:rPr>
          <w:instrText xml:space="preserve"> PAGEREF _Toc107824676 \h </w:instrText>
        </w:r>
        <w:r w:rsidR="00DD5AEB" w:rsidRPr="009C0384">
          <w:rPr>
            <w:rFonts w:ascii="Nudista" w:hAnsi="Nudista"/>
            <w:webHidden/>
          </w:rPr>
        </w:r>
        <w:r w:rsidR="00DD5AEB" w:rsidRPr="009C0384">
          <w:rPr>
            <w:rFonts w:ascii="Nudista" w:hAnsi="Nudista"/>
            <w:webHidden/>
          </w:rPr>
          <w:fldChar w:fldCharType="separate"/>
        </w:r>
        <w:r w:rsidR="009C0384" w:rsidRPr="009C0384">
          <w:rPr>
            <w:rFonts w:ascii="Nudista" w:hAnsi="Nudista"/>
            <w:webHidden/>
          </w:rPr>
          <w:t>33</w:t>
        </w:r>
        <w:r w:rsidR="00DD5AEB" w:rsidRPr="009C0384">
          <w:rPr>
            <w:rFonts w:ascii="Nudista" w:hAnsi="Nudista"/>
            <w:webHidden/>
          </w:rPr>
          <w:fldChar w:fldCharType="end"/>
        </w:r>
      </w:hyperlink>
    </w:p>
    <w:p w14:paraId="59200F42" w14:textId="752511F0" w:rsidR="0094391B" w:rsidRPr="009C0384" w:rsidRDefault="0094391B" w:rsidP="009C0384">
      <w:pPr>
        <w:tabs>
          <w:tab w:val="left" w:pos="1120"/>
          <w:tab w:val="right" w:pos="8923"/>
        </w:tabs>
        <w:spacing w:after="0" w:line="240" w:lineRule="auto"/>
        <w:rPr>
          <w:rFonts w:ascii="Nudista" w:hAnsi="Nudista" w:cs="Calibri"/>
          <w:b/>
          <w:color w:val="000000"/>
          <w:sz w:val="20"/>
          <w:szCs w:val="20"/>
        </w:rPr>
        <w:sectPr w:rsidR="0094391B" w:rsidRPr="009C038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9C0384">
        <w:rPr>
          <w:rFonts w:ascii="Nudista" w:hAnsi="Nudista"/>
          <w:b/>
          <w:sz w:val="20"/>
          <w:szCs w:val="20"/>
        </w:rPr>
        <w:fldChar w:fldCharType="end"/>
      </w:r>
    </w:p>
    <w:p w14:paraId="64EE5FB2" w14:textId="77777777" w:rsidR="009C300F" w:rsidRPr="009C0384" w:rsidRDefault="009C300F" w:rsidP="009C0384">
      <w:pPr>
        <w:pStyle w:val="SAPHlavn"/>
        <w:widowControl/>
        <w:spacing w:after="0" w:line="240" w:lineRule="auto"/>
        <w:ind w:left="0" w:firstLine="0"/>
        <w:rPr>
          <w:rFonts w:ascii="Nudista" w:hAnsi="Nudista"/>
          <w:sz w:val="20"/>
          <w:szCs w:val="20"/>
        </w:rPr>
        <w:sectPr w:rsidR="009C300F" w:rsidRPr="009C0384"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07824625"/>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07824626"/>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07824627"/>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845FDD">
        <w:rPr>
          <w:rFonts w:ascii="Nudista" w:hAnsi="Nudista"/>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Tatra Tender s.r.o.</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du Bratislava I, oddiel: Sro,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1A374E"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t xml:space="preserve">Mgr. </w:t>
      </w:r>
      <w:r w:rsidR="00931A14" w:rsidRPr="00845FDD">
        <w:rPr>
          <w:rFonts w:ascii="Nudista" w:hAnsi="Nudista" w:cs="Arial"/>
        </w:rPr>
        <w:t>Lucia Štrbová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Toc107824628"/>
      <w:bookmarkStart w:id="16" w:name="_rvwp1q"/>
      <w:r w:rsidRPr="00845FDD">
        <w:rPr>
          <w:rFonts w:ascii="Nudista" w:hAnsi="Nudista"/>
          <w:lang w:val="sk-SK"/>
        </w:rPr>
        <w:t>Predmet zákazky</w:t>
      </w:r>
      <w:bookmarkEnd w:id="14"/>
      <w:bookmarkEnd w:id="15"/>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300D022" w14:textId="356AF479" w:rsidR="00412BE9" w:rsidRDefault="0094391B" w:rsidP="00845FDD">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931A14" w:rsidRPr="00845FDD">
        <w:rPr>
          <w:rFonts w:ascii="Nudista" w:hAnsi="Nudista" w:cs="Arial"/>
        </w:rPr>
        <w:t>je</w:t>
      </w:r>
      <w:bookmarkStart w:id="17" w:name="_Hlk55485039"/>
      <w:r w:rsidR="00B63990" w:rsidRPr="00845FDD">
        <w:rPr>
          <w:rFonts w:ascii="Nudista" w:hAnsi="Nudista" w:cs="Arial"/>
        </w:rPr>
        <w:t xml:space="preserve"> </w:t>
      </w:r>
      <w:bookmarkEnd w:id="17"/>
      <w:r w:rsidR="00B73999">
        <w:rPr>
          <w:rFonts w:ascii="Nudista" w:hAnsi="Nudista" w:cs="Arial"/>
        </w:rPr>
        <w:t xml:space="preserve">vytvorenie </w:t>
      </w:r>
      <w:r w:rsidR="00B73999" w:rsidRPr="00B73999">
        <w:rPr>
          <w:rFonts w:ascii="Nudista" w:hAnsi="Nudista" w:cs="Arial"/>
        </w:rPr>
        <w:t>Interaktívn</w:t>
      </w:r>
      <w:r w:rsidR="00B73999">
        <w:rPr>
          <w:rFonts w:ascii="Nudista" w:hAnsi="Nudista" w:cs="Arial"/>
        </w:rPr>
        <w:t>ej</w:t>
      </w:r>
      <w:r w:rsidR="00B73999" w:rsidRPr="00B73999">
        <w:rPr>
          <w:rFonts w:ascii="Nudista" w:hAnsi="Nudista" w:cs="Arial"/>
        </w:rPr>
        <w:t xml:space="preserve"> zážitkov</w:t>
      </w:r>
      <w:r w:rsidR="00B73999">
        <w:rPr>
          <w:rFonts w:ascii="Nudista" w:hAnsi="Nudista" w:cs="Arial"/>
        </w:rPr>
        <w:t>ej</w:t>
      </w:r>
      <w:r w:rsidR="00B73999" w:rsidRPr="00B73999">
        <w:rPr>
          <w:rFonts w:ascii="Nudista" w:hAnsi="Nudista" w:cs="Arial"/>
        </w:rPr>
        <w:t xml:space="preserve"> expozíci</w:t>
      </w:r>
      <w:r w:rsidR="00C721C9">
        <w:rPr>
          <w:rFonts w:ascii="Nudista" w:hAnsi="Nudista" w:cs="Arial"/>
        </w:rPr>
        <w:t>e</w:t>
      </w:r>
      <w:r w:rsidR="00B73999" w:rsidRPr="00B73999">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p w14:paraId="605EB309"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bookmarkStart w:id="18" w:name="_Hlk17287552"/>
      <w:bookmarkStart w:id="19" w:name="_bvk7pj"/>
      <w:bookmarkEnd w:id="16"/>
    </w:p>
    <w:p w14:paraId="1EF67070" w14:textId="63520793" w:rsidR="00C247CB" w:rsidRPr="009C0384" w:rsidRDefault="002D3364" w:rsidP="009C0384">
      <w:pPr>
        <w:spacing w:after="120" w:line="240" w:lineRule="auto"/>
        <w:ind w:left="567"/>
        <w:contextualSpacing/>
        <w:jc w:val="both"/>
        <w:rPr>
          <w:rFonts w:ascii="Nudista" w:hAnsi="Nudista" w:cs="Arial"/>
          <w:sz w:val="20"/>
          <w:szCs w:val="20"/>
        </w:rPr>
      </w:pPr>
      <w:r>
        <w:rPr>
          <w:rFonts w:ascii="Nudista" w:hAnsi="Nudista" w:cs="Arial"/>
          <w:sz w:val="20"/>
          <w:szCs w:val="20"/>
        </w:rPr>
        <w:t>39154000-6</w:t>
      </w:r>
      <w:r>
        <w:rPr>
          <w:rFonts w:ascii="Nudista" w:hAnsi="Nudista" w:cs="Arial"/>
          <w:sz w:val="20"/>
          <w:szCs w:val="20"/>
        </w:rPr>
        <w:tab/>
        <w:t>Zariadenie pre výstavy</w:t>
      </w:r>
    </w:p>
    <w:p w14:paraId="67D15729" w14:textId="77777777" w:rsidR="009C0384" w:rsidRDefault="009C0384" w:rsidP="00E70576">
      <w:pPr>
        <w:spacing w:after="120" w:line="240" w:lineRule="auto"/>
        <w:ind w:left="567"/>
        <w:contextualSpacing/>
        <w:jc w:val="both"/>
        <w:rPr>
          <w:rFonts w:ascii="Nudista" w:hAnsi="Nudista" w:cs="Arial"/>
          <w:sz w:val="20"/>
          <w:szCs w:val="20"/>
        </w:rPr>
      </w:pPr>
    </w:p>
    <w:p w14:paraId="6F4449D5" w14:textId="5CF96CD7" w:rsidR="00C247CB" w:rsidRPr="00E70576" w:rsidRDefault="00C247CB" w:rsidP="00E70576">
      <w:pPr>
        <w:spacing w:after="120" w:line="240" w:lineRule="auto"/>
        <w:ind w:left="567"/>
        <w:contextualSpacing/>
        <w:jc w:val="both"/>
        <w:rPr>
          <w:rFonts w:ascii="Nudista" w:hAnsi="Nudista" w:cs="Arial"/>
          <w:sz w:val="20"/>
          <w:szCs w:val="20"/>
        </w:rPr>
      </w:pPr>
      <w:r w:rsidRPr="00E70576">
        <w:rPr>
          <w:rFonts w:ascii="Nudista" w:hAnsi="Nudista" w:cs="Arial"/>
          <w:sz w:val="20"/>
          <w:szCs w:val="20"/>
        </w:rPr>
        <w:t>Dodatočné kódy CPV:</w:t>
      </w:r>
    </w:p>
    <w:p w14:paraId="77290774" w14:textId="77777777" w:rsidR="002D3364" w:rsidRDefault="002D3364" w:rsidP="00C247CB">
      <w:pPr>
        <w:spacing w:after="120" w:line="240" w:lineRule="auto"/>
        <w:ind w:left="567"/>
        <w:contextualSpacing/>
        <w:jc w:val="both"/>
        <w:rPr>
          <w:rFonts w:ascii="Nudista" w:hAnsi="Nudista" w:cs="Arial"/>
          <w:sz w:val="20"/>
          <w:szCs w:val="20"/>
        </w:rPr>
      </w:pPr>
      <w:r w:rsidRPr="00E70576">
        <w:rPr>
          <w:rFonts w:ascii="Nudista" w:hAnsi="Nudista" w:cs="Arial"/>
          <w:sz w:val="20"/>
          <w:szCs w:val="20"/>
        </w:rPr>
        <w:t>30200000-1</w:t>
      </w:r>
      <w:r w:rsidRPr="00E70576">
        <w:rPr>
          <w:rFonts w:ascii="Nudista" w:hAnsi="Nudista" w:cs="Arial"/>
          <w:sz w:val="20"/>
          <w:szCs w:val="20"/>
        </w:rPr>
        <w:tab/>
        <w:t>Počítačové zariadenia a spotrebný materiál</w:t>
      </w:r>
      <w:r w:rsidRPr="001C4E69">
        <w:rPr>
          <w:rFonts w:ascii="Nudista" w:hAnsi="Nudista" w:cs="Arial"/>
          <w:sz w:val="20"/>
          <w:szCs w:val="20"/>
        </w:rPr>
        <w:t xml:space="preserve"> </w:t>
      </w:r>
    </w:p>
    <w:p w14:paraId="489CCE76" w14:textId="4182D5F1" w:rsidR="00C247CB" w:rsidRDefault="00C247CB" w:rsidP="00C247CB">
      <w:pPr>
        <w:spacing w:after="120" w:line="240" w:lineRule="auto"/>
        <w:ind w:left="567"/>
        <w:contextualSpacing/>
        <w:jc w:val="both"/>
        <w:rPr>
          <w:rFonts w:ascii="Nudista" w:hAnsi="Nudista" w:cs="Arial"/>
          <w:sz w:val="20"/>
          <w:szCs w:val="20"/>
        </w:rPr>
      </w:pPr>
      <w:r w:rsidRPr="00E70576">
        <w:rPr>
          <w:rFonts w:ascii="Nudista" w:hAnsi="Nudista" w:cs="Arial"/>
          <w:sz w:val="20"/>
          <w:szCs w:val="20"/>
        </w:rPr>
        <w:t>51611100-9</w:t>
      </w:r>
      <w:r w:rsidRPr="00E70576">
        <w:rPr>
          <w:rFonts w:ascii="Nudista" w:hAnsi="Nudista" w:cs="Arial"/>
          <w:sz w:val="20"/>
          <w:szCs w:val="20"/>
        </w:rPr>
        <w:tab/>
        <w:t>Inštalácia technického vybavenia (hardvér) počítačov</w:t>
      </w:r>
    </w:p>
    <w:p w14:paraId="47D2B5C5" w14:textId="77777777" w:rsidR="00E70576" w:rsidRPr="00E70576" w:rsidRDefault="00E70576" w:rsidP="00E70576">
      <w:pPr>
        <w:spacing w:after="120" w:line="240" w:lineRule="auto"/>
        <w:ind w:left="567"/>
        <w:contextualSpacing/>
        <w:jc w:val="both"/>
        <w:rPr>
          <w:rFonts w:ascii="Nudista" w:hAnsi="Nudista" w:cs="Arial"/>
          <w:sz w:val="20"/>
          <w:szCs w:val="20"/>
        </w:rPr>
      </w:pPr>
      <w:r w:rsidRPr="00E70576">
        <w:rPr>
          <w:rFonts w:ascii="Nudista" w:hAnsi="Nudista" w:cs="Arial"/>
          <w:sz w:val="20"/>
          <w:szCs w:val="20"/>
        </w:rPr>
        <w:t>72200000-7</w:t>
      </w:r>
      <w:r w:rsidRPr="00E70576">
        <w:rPr>
          <w:rFonts w:ascii="Nudista" w:hAnsi="Nudista" w:cs="Arial"/>
          <w:sz w:val="20"/>
          <w:szCs w:val="20"/>
        </w:rPr>
        <w:tab/>
        <w:t>Programovanie softvéru a poradenstvo</w:t>
      </w:r>
    </w:p>
    <w:p w14:paraId="1DF78FF6" w14:textId="61153A11" w:rsidR="00E70576" w:rsidRDefault="00E70576" w:rsidP="001C4E69">
      <w:pPr>
        <w:spacing w:after="120" w:line="240" w:lineRule="auto"/>
        <w:ind w:left="567"/>
        <w:contextualSpacing/>
        <w:jc w:val="both"/>
        <w:rPr>
          <w:rFonts w:ascii="Nudista" w:hAnsi="Nudista" w:cs="Arial"/>
          <w:sz w:val="20"/>
          <w:szCs w:val="20"/>
        </w:rPr>
      </w:pPr>
      <w:r w:rsidRPr="00E70576">
        <w:rPr>
          <w:rFonts w:ascii="Nudista" w:hAnsi="Nudista" w:cs="Arial"/>
          <w:sz w:val="20"/>
          <w:szCs w:val="20"/>
        </w:rPr>
        <w:t xml:space="preserve">72263000-6 </w:t>
      </w:r>
      <w:r w:rsidRPr="00E70576">
        <w:rPr>
          <w:rFonts w:ascii="Nudista" w:hAnsi="Nudista" w:cs="Arial"/>
          <w:sz w:val="20"/>
          <w:szCs w:val="20"/>
        </w:rPr>
        <w:tab/>
        <w:t>Implementácia softvéru</w:t>
      </w:r>
    </w:p>
    <w:p w14:paraId="44C49EC5" w14:textId="66A7123E" w:rsidR="00CF2663" w:rsidRDefault="00CF2663" w:rsidP="001C4E69">
      <w:pPr>
        <w:spacing w:after="120" w:line="240" w:lineRule="auto"/>
        <w:ind w:left="567"/>
        <w:contextualSpacing/>
        <w:jc w:val="both"/>
        <w:rPr>
          <w:rFonts w:ascii="Nudista" w:hAnsi="Nudista" w:cs="Arial"/>
          <w:sz w:val="20"/>
          <w:szCs w:val="20"/>
        </w:rPr>
      </w:pPr>
      <w:r w:rsidRPr="00CF2663">
        <w:rPr>
          <w:rFonts w:ascii="Nudista" w:hAnsi="Nudista" w:cs="Arial"/>
          <w:sz w:val="20"/>
          <w:szCs w:val="20"/>
        </w:rPr>
        <w:t xml:space="preserve">39100000-3 </w:t>
      </w:r>
      <w:r>
        <w:rPr>
          <w:rFonts w:ascii="Nudista" w:hAnsi="Nudista" w:cs="Arial"/>
          <w:sz w:val="20"/>
          <w:szCs w:val="20"/>
        </w:rPr>
        <w:tab/>
      </w:r>
      <w:r w:rsidRPr="00CF2663">
        <w:rPr>
          <w:rFonts w:ascii="Nudista" w:hAnsi="Nudista" w:cs="Arial"/>
          <w:sz w:val="20"/>
          <w:szCs w:val="20"/>
        </w:rPr>
        <w:t>Nábytok</w:t>
      </w:r>
    </w:p>
    <w:p w14:paraId="73734898" w14:textId="77777777" w:rsidR="001C4E69" w:rsidRPr="00E70576" w:rsidRDefault="001C4E69" w:rsidP="00E70576">
      <w:pPr>
        <w:spacing w:after="120" w:line="240" w:lineRule="auto"/>
        <w:ind w:left="567"/>
        <w:contextualSpacing/>
        <w:jc w:val="both"/>
        <w:rPr>
          <w:rFonts w:ascii="Nudista" w:hAnsi="Nudista" w:cs="Arial"/>
          <w:sz w:val="20"/>
          <w:szCs w:val="20"/>
        </w:rPr>
      </w:pPr>
    </w:p>
    <w:p w14:paraId="5D9F522E" w14:textId="40CC5C44" w:rsidR="0094391B" w:rsidRPr="00E70576" w:rsidRDefault="0094391B" w:rsidP="00845FDD">
      <w:pPr>
        <w:pStyle w:val="Nadpis3"/>
        <w:keepNext w:val="0"/>
        <w:keepLines w:val="0"/>
        <w:numPr>
          <w:ilvl w:val="1"/>
          <w:numId w:val="174"/>
        </w:numPr>
        <w:spacing w:after="0" w:line="240" w:lineRule="auto"/>
        <w:ind w:left="567" w:hanging="567"/>
        <w:jc w:val="both"/>
        <w:rPr>
          <w:rFonts w:ascii="Nudista" w:hAnsi="Nudista" w:cs="Arial"/>
          <w:szCs w:val="20"/>
        </w:rPr>
      </w:pPr>
      <w:r w:rsidRPr="00E70576">
        <w:rPr>
          <w:rFonts w:ascii="Nudista" w:hAnsi="Nudista" w:cs="Arial"/>
          <w:szCs w:val="20"/>
        </w:rPr>
        <w:t>Podrobné vymedzenie predmetu zákazky tvorí Časť B. Opis predmetu zákazky</w:t>
      </w:r>
      <w:r w:rsidR="001E67F0" w:rsidRPr="00E70576">
        <w:rPr>
          <w:rFonts w:ascii="Nudista" w:hAnsi="Nudista" w:cs="Arial"/>
          <w:szCs w:val="20"/>
        </w:rPr>
        <w:t xml:space="preserve"> týchto súťažných podkladov</w:t>
      </w:r>
      <w:r w:rsidRPr="00E70576">
        <w:rPr>
          <w:rFonts w:ascii="Nudista" w:hAnsi="Nudista" w:cs="Arial"/>
          <w:szCs w:val="20"/>
        </w:rPr>
        <w:t>.</w:t>
      </w:r>
    </w:p>
    <w:p w14:paraId="44208BC6" w14:textId="77777777" w:rsidR="0094391B" w:rsidRPr="00E70576"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07824629"/>
      <w:bookmarkEnd w:id="20"/>
      <w:r w:rsidRPr="00845FDD">
        <w:rPr>
          <w:rFonts w:ascii="Nudista" w:hAnsi="Nudista"/>
          <w:lang w:val="sk-SK"/>
        </w:rPr>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86D8789" w14:textId="63408CB9" w:rsidR="00CA755F" w:rsidRPr="002D3364" w:rsidRDefault="002D3364" w:rsidP="002D3364">
      <w:pPr>
        <w:pStyle w:val="Nadpis3"/>
        <w:keepNext w:val="0"/>
        <w:keepLines w:val="0"/>
        <w:numPr>
          <w:ilvl w:val="1"/>
          <w:numId w:val="174"/>
        </w:numPr>
        <w:spacing w:after="0" w:line="240" w:lineRule="auto"/>
        <w:ind w:left="567" w:hanging="567"/>
        <w:jc w:val="both"/>
        <w:rPr>
          <w:rFonts w:ascii="Nudista" w:hAnsi="Nudista" w:cs="Arial"/>
          <w:szCs w:val="20"/>
        </w:rPr>
      </w:pPr>
      <w:r w:rsidRPr="002D3364">
        <w:rPr>
          <w:rFonts w:ascii="Nudista" w:hAnsi="Nudista" w:cs="Arial"/>
          <w:szCs w:val="20"/>
        </w:rPr>
        <w:t>Expozičné dielo je súbor výstupov viacerých odborných a úzko špecializovaných profesií zastúpených v jednom kompaktnom funkčnom celku, ktorý je možné obstarávať výhradne ako jednu zákazku. Akékoľvek rozdelenie zákazky predstavuje riziko disfunkčnosti celku.</w:t>
      </w:r>
      <w:r>
        <w:rPr>
          <w:rFonts w:ascii="Nudista" w:hAnsi="Nudista" w:cs="Arial"/>
          <w:szCs w:val="20"/>
        </w:rPr>
        <w:t xml:space="preserve"> </w:t>
      </w:r>
      <w:r w:rsidRPr="002D3364">
        <w:rPr>
          <w:rFonts w:ascii="Nudista" w:hAnsi="Nudista" w:cs="Arial"/>
          <w:szCs w:val="20"/>
        </w:rPr>
        <w:t xml:space="preserve">Použité technologické prvky budú zabudované do jednotného prezentačného celku, ktorý bude vyrobený z nábytkových a digitálnych súčastí a prvkov. Použité technologické materiály a nábytkárske </w:t>
      </w:r>
      <w:r w:rsidRPr="002D3364">
        <w:rPr>
          <w:rFonts w:ascii="Nudista" w:hAnsi="Nudista" w:cs="Arial"/>
          <w:szCs w:val="20"/>
        </w:rPr>
        <w:lastRenderedPageBreak/>
        <w:t>prvky ako napr. drevo, kov či sklo budú slúžiť na prekrytie digitálnej techniky a všetky prvky sú neoddeliteľnou súčasťou navrhovaných sekcií.</w:t>
      </w:r>
      <w:r>
        <w:rPr>
          <w:rFonts w:ascii="Nudista" w:hAnsi="Nudista" w:cs="Arial"/>
          <w:szCs w:val="20"/>
        </w:rPr>
        <w:t xml:space="preserve"> </w:t>
      </w:r>
      <w:r w:rsidRPr="002D3364">
        <w:rPr>
          <w:rFonts w:ascii="Nudista" w:hAnsi="Nudista" w:cs="Arial"/>
          <w:szCs w:val="20"/>
        </w:rPr>
        <w:t xml:space="preserve">Úlohou </w:t>
      </w:r>
      <w:r>
        <w:rPr>
          <w:rFonts w:ascii="Nudista" w:hAnsi="Nudista" w:cs="Arial"/>
          <w:szCs w:val="20"/>
        </w:rPr>
        <w:t xml:space="preserve">úspešného je dodať </w:t>
      </w:r>
      <w:r w:rsidRPr="002D3364">
        <w:rPr>
          <w:rFonts w:ascii="Nudista" w:hAnsi="Nudista" w:cs="Arial"/>
          <w:szCs w:val="20"/>
        </w:rPr>
        <w:t>a inštalovať pripravovanú expozíciu a jej súčasti</w:t>
      </w:r>
      <w:r>
        <w:rPr>
          <w:rFonts w:ascii="Nudista" w:hAnsi="Nudista" w:cs="Arial"/>
          <w:szCs w:val="20"/>
        </w:rPr>
        <w:t xml:space="preserve"> tak, </w:t>
      </w:r>
      <w:r w:rsidRPr="002D3364">
        <w:rPr>
          <w:rFonts w:ascii="Nudista" w:hAnsi="Nudista" w:cs="Arial"/>
          <w:szCs w:val="20"/>
        </w:rPr>
        <w:t>aby jednotlivé prvky vytvorili plnohodnotný a funkčný celok.</w:t>
      </w:r>
    </w:p>
    <w:p w14:paraId="1E81D82A" w14:textId="77777777" w:rsidR="002D3364" w:rsidRDefault="002D3364" w:rsidP="002D3364">
      <w:pPr>
        <w:pStyle w:val="Nadpis3"/>
        <w:keepNext w:val="0"/>
        <w:keepLines w:val="0"/>
        <w:numPr>
          <w:ilvl w:val="0"/>
          <w:numId w:val="0"/>
        </w:numPr>
        <w:spacing w:after="0" w:line="240" w:lineRule="auto"/>
        <w:ind w:left="567"/>
        <w:jc w:val="both"/>
        <w:rPr>
          <w:rFonts w:ascii="Nudista" w:hAnsi="Nudista" w:cs="Arial"/>
        </w:rPr>
      </w:pPr>
      <w:bookmarkStart w:id="23" w:name="_Toc524701766"/>
      <w:bookmarkStart w:id="24" w:name="_r0uhxc"/>
      <w:bookmarkEnd w:id="19"/>
    </w:p>
    <w:p w14:paraId="319AE14B" w14:textId="6D4C2DB1" w:rsidR="004213D9" w:rsidRPr="00845FDD" w:rsidRDefault="004213D9" w:rsidP="00845FDD">
      <w:pPr>
        <w:pStyle w:val="Nadpis3"/>
        <w:keepNext w:val="0"/>
        <w:keepLines w:val="0"/>
        <w:numPr>
          <w:ilvl w:val="1"/>
          <w:numId w:val="161"/>
        </w:numPr>
        <w:spacing w:after="0" w:line="240" w:lineRule="auto"/>
        <w:ind w:left="567" w:hanging="567"/>
        <w:jc w:val="both"/>
        <w:rPr>
          <w:rFonts w:ascii="Nudista" w:hAnsi="Nudista" w:cs="Arial"/>
        </w:rPr>
      </w:pPr>
      <w:r w:rsidRPr="00845FDD">
        <w:rPr>
          <w:rFonts w:ascii="Nudista" w:hAnsi="Nudista" w:cs="Arial"/>
        </w:rPr>
        <w:t>Uchádzač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07824630"/>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3E638407"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942401">
        <w:rPr>
          <w:rFonts w:ascii="Nudista" w:hAnsi="Nudista"/>
          <w:szCs w:val="20"/>
        </w:rPr>
        <w:t>Predmet zákazky má byť z</w:t>
      </w:r>
      <w:r w:rsidRPr="00942401">
        <w:rPr>
          <w:rFonts w:ascii="Nudista" w:hAnsi="Nudista" w:cs="Calibri"/>
          <w:szCs w:val="20"/>
        </w:rPr>
        <w:t> </w:t>
      </w:r>
      <w:r w:rsidR="00942401" w:rsidRPr="00942401">
        <w:rPr>
          <w:rFonts w:ascii="Nudista" w:hAnsi="Nudista"/>
          <w:szCs w:val="20"/>
        </w:rPr>
        <w:t>100</w:t>
      </w:r>
      <w:r w:rsidRPr="00942401">
        <w:rPr>
          <w:rFonts w:ascii="Nudista" w:hAnsi="Nudista"/>
          <w:szCs w:val="20"/>
        </w:rPr>
        <w:t xml:space="preserve"> % miery financovaný z nenávratného finančného príspevku poskytnutého </w:t>
      </w:r>
      <w:r w:rsidRPr="00C247CB">
        <w:rPr>
          <w:rFonts w:ascii="Nudista" w:hAnsi="Nudista"/>
          <w:szCs w:val="20"/>
        </w:rPr>
        <w:t xml:space="preserve">verejnému obstarávateľovi </w:t>
      </w:r>
      <w:bookmarkStart w:id="27" w:name="_Hlk97634959"/>
      <w:bookmarkStart w:id="28" w:name="_Hlk44493977"/>
      <w:r w:rsidR="00942401" w:rsidRPr="00C247CB">
        <w:rPr>
          <w:rFonts w:ascii="Nudista" w:hAnsi="Nudista"/>
          <w:szCs w:val="20"/>
        </w:rPr>
        <w:t>Ministerstvo</w:t>
      </w:r>
      <w:r w:rsidR="00C247CB">
        <w:rPr>
          <w:rFonts w:ascii="Nudista" w:hAnsi="Nudista"/>
          <w:szCs w:val="20"/>
        </w:rPr>
        <w:t>m</w:t>
      </w:r>
      <w:r w:rsidR="00942401" w:rsidRPr="00C247CB">
        <w:rPr>
          <w:rFonts w:ascii="Nudista" w:hAnsi="Nudista"/>
          <w:szCs w:val="20"/>
        </w:rPr>
        <w:t xml:space="preserve"> životného prostredia Slovenskej republiky</w:t>
      </w:r>
      <w:r w:rsidRPr="00C247CB">
        <w:rPr>
          <w:rFonts w:ascii="Nudista" w:hAnsi="Nudista"/>
          <w:szCs w:val="20"/>
        </w:rPr>
        <w:t xml:space="preserve"> </w:t>
      </w:r>
      <w:bookmarkEnd w:id="27"/>
      <w:r w:rsidR="00E92F49" w:rsidRPr="00C247CB">
        <w:rPr>
          <w:rFonts w:ascii="Nudista" w:hAnsi="Nudista"/>
          <w:szCs w:val="20"/>
        </w:rPr>
        <w:t>(ďalej len „</w:t>
      </w:r>
      <w:r w:rsidR="00E92F49" w:rsidRPr="00C247CB">
        <w:rPr>
          <w:rFonts w:ascii="Nudista" w:hAnsi="Nudista"/>
          <w:b/>
          <w:bCs/>
          <w:szCs w:val="20"/>
        </w:rPr>
        <w:t>Poskytovateľ NFP</w:t>
      </w:r>
      <w:r w:rsidR="00E92F49" w:rsidRPr="00C247CB">
        <w:rPr>
          <w:rFonts w:ascii="Nudista" w:hAnsi="Nudista"/>
          <w:szCs w:val="20"/>
        </w:rPr>
        <w:t xml:space="preserve">“) </w:t>
      </w:r>
      <w:r w:rsidRPr="00C247CB">
        <w:rPr>
          <w:rFonts w:ascii="Nudista" w:hAnsi="Nudista"/>
          <w:szCs w:val="20"/>
        </w:rPr>
        <w:t>pre projekt "</w:t>
      </w:r>
      <w:r w:rsidR="00942401" w:rsidRPr="00C247CB">
        <w:rPr>
          <w:rFonts w:ascii="Nudista" w:hAnsi="Nudista"/>
          <w:b/>
          <w:bCs/>
          <w:szCs w:val="20"/>
        </w:rPr>
        <w:t>Energetická efektívnosť a zmena klímy v SEV DROPI</w:t>
      </w:r>
      <w:r w:rsidR="00942401" w:rsidRPr="00C247CB">
        <w:rPr>
          <w:rFonts w:ascii="Nudista" w:hAnsi="Nudista"/>
          <w:szCs w:val="20"/>
        </w:rPr>
        <w:t xml:space="preserve">E </w:t>
      </w:r>
      <w:r w:rsidRPr="00C247CB">
        <w:rPr>
          <w:rFonts w:ascii="Nudista" w:hAnsi="Nudista"/>
          <w:szCs w:val="20"/>
        </w:rPr>
        <w:t>"</w:t>
      </w:r>
      <w:r w:rsidR="008B30A3" w:rsidRPr="00C247CB">
        <w:rPr>
          <w:rFonts w:ascii="Nudista" w:hAnsi="Nudista"/>
          <w:szCs w:val="20"/>
        </w:rPr>
        <w:t xml:space="preserve"> (kód NFP</w:t>
      </w:r>
      <w:r w:rsidR="008B30A3" w:rsidRPr="00C247CB">
        <w:rPr>
          <w:rFonts w:ascii="Nudista" w:hAnsi="Nudista"/>
        </w:rPr>
        <w:t xml:space="preserve"> </w:t>
      </w:r>
      <w:r w:rsidR="008B30A3" w:rsidRPr="00C247CB">
        <w:rPr>
          <w:rFonts w:ascii="Nudista" w:hAnsi="Nudista"/>
          <w:szCs w:val="20"/>
        </w:rPr>
        <w:t>31301</w:t>
      </w:r>
      <w:r w:rsidR="00693E2B" w:rsidRPr="00C247CB">
        <w:rPr>
          <w:rFonts w:ascii="Nudista" w:hAnsi="Nudista"/>
          <w:szCs w:val="20"/>
        </w:rPr>
        <w:t>1</w:t>
      </w:r>
      <w:r w:rsidR="008B30A3" w:rsidRPr="00C247CB">
        <w:rPr>
          <w:rFonts w:ascii="Nudista" w:hAnsi="Nudista"/>
          <w:szCs w:val="20"/>
        </w:rPr>
        <w:t xml:space="preserve">R453) </w:t>
      </w:r>
      <w:r w:rsidRPr="00C247CB">
        <w:rPr>
          <w:rFonts w:ascii="Nudista" w:hAnsi="Nudista"/>
          <w:szCs w:val="20"/>
        </w:rPr>
        <w:t xml:space="preserve"> v rámci operačného programu </w:t>
      </w:r>
      <w:r w:rsidR="00942401" w:rsidRPr="00C247CB">
        <w:rPr>
          <w:rFonts w:ascii="Nudista" w:hAnsi="Nudista"/>
          <w:szCs w:val="20"/>
        </w:rPr>
        <w:t>Kvalita životného prostredia</w:t>
      </w:r>
      <w:r w:rsidR="007E120A" w:rsidRPr="00C247CB">
        <w:rPr>
          <w:rFonts w:ascii="Nudista" w:hAnsi="Nudista"/>
          <w:szCs w:val="20"/>
        </w:rPr>
        <w:t xml:space="preserve">. </w:t>
      </w:r>
    </w:p>
    <w:bookmarkEnd w:id="28"/>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9" w:name="_Toc107824631"/>
      <w:r w:rsidRPr="00845FDD">
        <w:rPr>
          <w:rFonts w:ascii="Nudista" w:hAnsi="Nudista"/>
          <w:lang w:val="sk-SK"/>
        </w:rPr>
        <w:t>Z</w:t>
      </w:r>
      <w:r w:rsidR="0094391B" w:rsidRPr="00845FDD">
        <w:rPr>
          <w:rFonts w:ascii="Nudista" w:hAnsi="Nudista"/>
          <w:lang w:val="sk-SK"/>
        </w:rPr>
        <w:t>mluva</w:t>
      </w:r>
      <w:bookmarkEnd w:id="26"/>
      <w:bookmarkEnd w:id="29"/>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30" w:name="_Toc524701768"/>
      <w:bookmarkStart w:id="31"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8CB060F" w14:textId="1EA65641" w:rsidR="002C06DE" w:rsidRPr="002C06DE" w:rsidRDefault="00C928D5" w:rsidP="002C06DE">
      <w:pPr>
        <w:pStyle w:val="Nadpis3"/>
        <w:keepNext w:val="0"/>
        <w:keepLines w:val="0"/>
        <w:numPr>
          <w:ilvl w:val="1"/>
          <w:numId w:val="144"/>
        </w:numPr>
        <w:spacing w:after="0" w:line="240" w:lineRule="auto"/>
        <w:ind w:left="567" w:hanging="567"/>
        <w:jc w:val="both"/>
        <w:rPr>
          <w:rFonts w:ascii="Nudista" w:hAnsi="Nudista"/>
          <w:szCs w:val="20"/>
        </w:rPr>
      </w:pPr>
      <w:r w:rsidRPr="002C06DE">
        <w:rPr>
          <w:rFonts w:ascii="Nudista" w:hAnsi="Nudista"/>
          <w:szCs w:val="20"/>
        </w:rPr>
        <w:t>Výsledkom verejnej súťaže bud</w:t>
      </w:r>
      <w:r w:rsidR="004213D9" w:rsidRPr="002C06DE">
        <w:rPr>
          <w:rFonts w:ascii="Nudista" w:hAnsi="Nudista"/>
          <w:szCs w:val="20"/>
        </w:rPr>
        <w:t>e</w:t>
      </w:r>
      <w:r w:rsidRPr="002C06DE">
        <w:rPr>
          <w:rFonts w:ascii="Nudista" w:hAnsi="Nudista"/>
          <w:szCs w:val="20"/>
        </w:rPr>
        <w:t xml:space="preserve"> </w:t>
      </w:r>
      <w:r w:rsidR="002C06DE" w:rsidRPr="002C06DE">
        <w:rPr>
          <w:rFonts w:ascii="Nudista" w:hAnsi="Nudista"/>
          <w:szCs w:val="20"/>
        </w:rPr>
        <w:t>zmluva o dielo podľa ustanovení § 536 a nasl. zákona č. 513/1991 Zb., Obchodný zákonník v platnom znení, uzatvorená medzi úspešným uchádzačom (zhotoviteľom) a verejným obstarávateľom (objednávateľom) (ďalej len „</w:t>
      </w:r>
      <w:r w:rsidR="002C06DE" w:rsidRPr="002C06DE">
        <w:rPr>
          <w:rFonts w:ascii="Nudista" w:hAnsi="Nudista"/>
          <w:b/>
          <w:bCs/>
          <w:szCs w:val="20"/>
        </w:rPr>
        <w:t>zmluva</w:t>
      </w:r>
      <w:r w:rsidR="002C06DE" w:rsidRPr="002C06DE">
        <w:rPr>
          <w:rFonts w:ascii="Nudista" w:hAnsi="Nudista"/>
          <w:szCs w:val="20"/>
        </w:rPr>
        <w:t>“).</w:t>
      </w:r>
    </w:p>
    <w:p w14:paraId="52E6420F" w14:textId="77777777" w:rsidR="002C06DE" w:rsidRDefault="002C06DE" w:rsidP="002C06DE">
      <w:pPr>
        <w:pStyle w:val="Nadpis3"/>
        <w:keepNext w:val="0"/>
        <w:keepLines w:val="0"/>
        <w:numPr>
          <w:ilvl w:val="0"/>
          <w:numId w:val="0"/>
        </w:numPr>
        <w:spacing w:after="0" w:line="240" w:lineRule="auto"/>
        <w:ind w:left="567"/>
        <w:jc w:val="both"/>
        <w:rPr>
          <w:rFonts w:ascii="Nudista" w:hAnsi="Nudista"/>
          <w:szCs w:val="20"/>
        </w:rPr>
      </w:pPr>
    </w:p>
    <w:p w14:paraId="4300D8C0" w14:textId="6E47C891" w:rsidR="00845FDD" w:rsidRPr="002C06DE" w:rsidRDefault="004656DF" w:rsidP="007718E1">
      <w:pPr>
        <w:pStyle w:val="Nadpis3"/>
        <w:keepNext w:val="0"/>
        <w:keepLines w:val="0"/>
        <w:numPr>
          <w:ilvl w:val="1"/>
          <w:numId w:val="144"/>
        </w:numPr>
        <w:spacing w:after="0" w:line="240" w:lineRule="auto"/>
        <w:ind w:left="567" w:hanging="567"/>
        <w:jc w:val="both"/>
        <w:rPr>
          <w:rFonts w:ascii="Nudista" w:hAnsi="Nudista"/>
          <w:szCs w:val="20"/>
        </w:rPr>
      </w:pPr>
      <w:r w:rsidRPr="002C06DE">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2C06DE">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2" w:name="_Toc107824632"/>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30"/>
      <w:bookmarkEnd w:id="32"/>
    </w:p>
    <w:p w14:paraId="238FFAA3" w14:textId="5CBD0F7A"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3" w:name="_Hlk7086194"/>
      <w:bookmarkStart w:id="34" w:name="_Toc524701769"/>
      <w:bookmarkStart w:id="35" w:name="q5sasy"/>
      <w:bookmarkEnd w:id="9"/>
      <w:bookmarkEnd w:id="31"/>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2C06DE" w:rsidRPr="002C06DE">
        <w:rPr>
          <w:rFonts w:ascii="Nudista" w:hAnsi="Nudista" w:cs="Arial"/>
        </w:rPr>
        <w:t>SEV SAŽP Dropie, Kolárovská 55, 946 14 Zemianska Olča</w:t>
      </w:r>
      <w:r w:rsidR="004213D9" w:rsidRPr="00845FDD">
        <w:rPr>
          <w:rFonts w:ascii="Nudista" w:hAnsi="Nudista" w:cs="Arial"/>
        </w:rPr>
        <w:t>.</w:t>
      </w:r>
    </w:p>
    <w:p w14:paraId="38E2A881" w14:textId="4FF48BE8" w:rsidR="009F7CAF" w:rsidRPr="002B6B54" w:rsidRDefault="0094391B" w:rsidP="002B6B54">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 xml:space="preserve">Termín </w:t>
      </w:r>
      <w:r w:rsidR="004213D9" w:rsidRPr="00845FDD">
        <w:rPr>
          <w:rFonts w:ascii="Nudista" w:hAnsi="Nudista" w:cs="Arial"/>
        </w:rPr>
        <w:t>plnenia</w:t>
      </w:r>
      <w:r w:rsidR="0026786F" w:rsidRPr="00845FDD">
        <w:rPr>
          <w:rFonts w:ascii="Nudista" w:hAnsi="Nudista" w:cs="Arial"/>
        </w:rPr>
        <w:t xml:space="preserve"> </w:t>
      </w:r>
      <w:r w:rsidR="007323B6" w:rsidRPr="00845FDD">
        <w:rPr>
          <w:rFonts w:ascii="Nudista" w:hAnsi="Nudista" w:cs="Arial"/>
        </w:rPr>
        <w:t>predmetu zákazky</w:t>
      </w:r>
      <w:bookmarkStart w:id="36" w:name="_Hlk44683533"/>
      <w:bookmarkEnd w:id="33"/>
      <w:r w:rsidR="00845FDD" w:rsidRPr="00845FDD">
        <w:rPr>
          <w:rFonts w:ascii="Nudista" w:hAnsi="Nudista" w:cs="Arial"/>
        </w:rPr>
        <w:t xml:space="preserve">: </w:t>
      </w:r>
      <w:r w:rsidR="002C06DE">
        <w:rPr>
          <w:rFonts w:ascii="Nudista" w:hAnsi="Nudista" w:cs="Arial"/>
        </w:rPr>
        <w:t>štyri (4) mesiace odo dňa nadobudnutia účinnosti zmluvy o dielo.</w:t>
      </w: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7" w:name="_Toc107824633"/>
      <w:bookmarkEnd w:id="36"/>
      <w:r w:rsidRPr="00845FDD">
        <w:rPr>
          <w:rFonts w:ascii="Nudista" w:hAnsi="Nudista"/>
          <w:lang w:val="sk-SK"/>
        </w:rPr>
        <w:t>Oprávnení uchádzači</w:t>
      </w:r>
      <w:bookmarkEnd w:id="34"/>
      <w:bookmarkEnd w:id="37"/>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5"/>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8" w:name="_Toc524701770"/>
      <w:bookmarkStart w:id="39" w:name="_kgcv8k"/>
      <w:bookmarkStart w:id="40"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1" w:name="_Toc107824634"/>
      <w:r w:rsidRPr="00845FDD">
        <w:rPr>
          <w:rFonts w:ascii="Nudista" w:hAnsi="Nudista"/>
          <w:lang w:val="sk-SK"/>
        </w:rPr>
        <w:t>Predloženie a obsah ponúk</w:t>
      </w:r>
      <w:bookmarkEnd w:id="38"/>
      <w:bookmarkEnd w:id="41"/>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0CCD61A4" w:rsidR="00B45A5D" w:rsidRPr="00845FDD" w:rsidRDefault="00EA0FB5" w:rsidP="00845FDD">
      <w:pPr>
        <w:pStyle w:val="Nadpis3"/>
        <w:keepNext w:val="0"/>
        <w:keepLines w:val="0"/>
        <w:numPr>
          <w:ilvl w:val="1"/>
          <w:numId w:val="147"/>
        </w:numPr>
        <w:spacing w:after="120" w:line="240" w:lineRule="auto"/>
        <w:ind w:left="567" w:hanging="567"/>
        <w:jc w:val="both"/>
        <w:rPr>
          <w:rFonts w:ascii="Nudista" w:hAnsi="Nudista" w:cs="Arial"/>
        </w:rPr>
      </w:pPr>
      <w:r w:rsidRPr="002748E1">
        <w:rPr>
          <w:rFonts w:ascii="Nudista" w:hAnsi="Nudista"/>
        </w:rPr>
        <w:t xml:space="preserve">Uchádzač môže predložiť len jednu ponuku. </w:t>
      </w:r>
      <w:r w:rsidR="00B45A5D"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2"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lastRenderedPageBreak/>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08D7C15D" w14:textId="77777777" w:rsidR="009A01A5" w:rsidRDefault="0094391B" w:rsidP="009A01A5">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p>
    <w:p w14:paraId="75394D3C" w14:textId="09437B0A" w:rsidR="009A01A5" w:rsidRPr="0010468D" w:rsidRDefault="009A01A5" w:rsidP="0010468D">
      <w:pPr>
        <w:pStyle w:val="Odsekzoznamu"/>
        <w:numPr>
          <w:ilvl w:val="2"/>
          <w:numId w:val="147"/>
        </w:numPr>
        <w:spacing w:after="120" w:line="240" w:lineRule="auto"/>
        <w:ind w:left="1134" w:hanging="567"/>
        <w:contextualSpacing w:val="0"/>
        <w:jc w:val="both"/>
        <w:outlineLvl w:val="1"/>
        <w:rPr>
          <w:rFonts w:ascii="Nudista" w:hAnsi="Nudista" w:cs="Arial"/>
        </w:rPr>
      </w:pPr>
      <w:r w:rsidRPr="009A01A5">
        <w:rPr>
          <w:rFonts w:ascii="Nudista" w:hAnsi="Nudista" w:cs="Arial"/>
          <w:u w:val="single"/>
        </w:rPr>
        <w:t>Podrobný opis ponúkaného predmetu plnenia</w:t>
      </w:r>
      <w:r w:rsidRPr="009A01A5">
        <w:rPr>
          <w:rFonts w:ascii="Nudista" w:hAnsi="Nudista" w:cs="Arial"/>
        </w:rPr>
        <w:t xml:space="preserve">, z ktorého musí vyplývať splnenie všetkých podmienok stanovených v Časti B. Opis predmetu zákazky. Opis musí obsahovať prehľadnú a jednoznačnú informáciu, ako tovary a súvisiace služby tvoriace ponúkaný predmet plnenia spĺňajú všetky požiadavky uvedené v Časti B. Opis predmetu zákazky. Uchádzač predloží </w:t>
      </w:r>
      <w:r w:rsidRPr="00D66952">
        <w:rPr>
          <w:rFonts w:ascii="Nudista" w:hAnsi="Nudista" w:cs="Arial"/>
          <w:b/>
          <w:bCs/>
          <w:u w:val="single"/>
        </w:rPr>
        <w:t>podrobný opis v štruktúre Prílohy B.1 týchto súťažných podkladov</w:t>
      </w:r>
      <w:r w:rsidRPr="009A01A5">
        <w:rPr>
          <w:rFonts w:ascii="Nudista" w:hAnsi="Nudista" w:cs="Arial"/>
        </w:rPr>
        <w:t xml:space="preserve">, pričom uvedie ako spĺňa každú z požiadaviek uvedenú v jednotlivých bodoch tejto prílohy, t. j. uvedie presné parametre a súvisiace charakteristiky ponúkaného predmetu plnenia tak, aby bolo možné jednoznačne posúdiť splnenie všetkých požiadaviek na predmet zákazky. Uchádzač tiež uvedie výrobcu ponúkaného tovaru (zariadenia) ako a presný názov a model ponúkaného zariadenia. </w:t>
      </w:r>
    </w:p>
    <w:p w14:paraId="26890AF8" w14:textId="28F131EC" w:rsidR="009D0C6F" w:rsidRPr="00845FDD" w:rsidRDefault="0010468D" w:rsidP="00845FDD">
      <w:pPr>
        <w:pStyle w:val="Odsekzoznamu"/>
        <w:numPr>
          <w:ilvl w:val="2"/>
          <w:numId w:val="147"/>
        </w:numPr>
        <w:spacing w:after="120" w:line="240" w:lineRule="auto"/>
        <w:ind w:left="1134" w:hanging="567"/>
        <w:contextualSpacing w:val="0"/>
        <w:jc w:val="both"/>
        <w:outlineLvl w:val="1"/>
        <w:rPr>
          <w:rFonts w:ascii="Nudista" w:hAnsi="Nudista" w:cs="Arial"/>
        </w:rPr>
      </w:pPr>
      <w:r>
        <w:rPr>
          <w:rFonts w:ascii="Nudista" w:eastAsia="Arial Unicode MS" w:hAnsi="Nudista" w:cs="Arial"/>
          <w:u w:val="single"/>
        </w:rPr>
        <w:t>Zmluva o dielo</w:t>
      </w:r>
      <w:r w:rsidR="0094391B" w:rsidRPr="00845FDD">
        <w:rPr>
          <w:rFonts w:ascii="Nudista" w:hAnsi="Nudista" w:cs="Arial"/>
        </w:rPr>
        <w:t xml:space="preserve"> vypracovan</w:t>
      </w:r>
      <w:r>
        <w:rPr>
          <w:rFonts w:ascii="Nudista" w:hAnsi="Nudista" w:cs="Arial"/>
        </w:rPr>
        <w:t>ú</w:t>
      </w:r>
      <w:r w:rsidR="0094391B" w:rsidRPr="00845FDD">
        <w:rPr>
          <w:rFonts w:ascii="Nudista" w:hAnsi="Nudista" w:cs="Arial"/>
        </w:rPr>
        <w:t xml:space="preserve"> podľa </w:t>
      </w:r>
      <w:r w:rsidR="006553D5" w:rsidRPr="00845FDD">
        <w:rPr>
          <w:rFonts w:ascii="Nudista" w:hAnsi="Nudista" w:cs="Arial"/>
        </w:rPr>
        <w:t xml:space="preserve">Prílohy </w:t>
      </w:r>
      <w:r w:rsidR="00807D92" w:rsidRPr="00845FDD">
        <w:rPr>
          <w:rFonts w:ascii="Nudista" w:hAnsi="Nudista" w:cs="Arial"/>
        </w:rPr>
        <w:t>E</w:t>
      </w:r>
      <w:r w:rsidR="006553D5" w:rsidRPr="00845FDD">
        <w:rPr>
          <w:rFonts w:ascii="Nudista" w:hAnsi="Nudista" w:cs="Arial"/>
        </w:rPr>
        <w:t>.1</w:t>
      </w:r>
      <w:r w:rsidR="002A5ECD" w:rsidRPr="00845FDD">
        <w:rPr>
          <w:rFonts w:ascii="Nudista" w:hAnsi="Nudista" w:cs="Arial"/>
        </w:rPr>
        <w:t xml:space="preserve"> </w:t>
      </w:r>
      <w:r w:rsidR="0094391B" w:rsidRPr="00845FDD">
        <w:rPr>
          <w:rFonts w:ascii="Nudista" w:hAnsi="Nudista" w:cs="Arial"/>
        </w:rPr>
        <w:t>týchto súťažných podkladov</w:t>
      </w:r>
      <w:r w:rsidR="002C06DE">
        <w:rPr>
          <w:rFonts w:ascii="Nudista" w:hAnsi="Nudista" w:cs="Arial"/>
        </w:rPr>
        <w:t>.</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2"/>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4D32B8EC"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0010468D">
        <w:rPr>
          <w:rFonts w:ascii="Nudista" w:hAnsi="Nudista"/>
        </w:rPr>
        <w:t xml:space="preserve">(bez dokladov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527177CA"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B45A5D" w:rsidRPr="00845FDD">
        <w:rPr>
          <w:rFonts w:ascii="Nudista" w:hAnsi="Nudista" w:cs="Arial"/>
        </w:rPr>
        <w:t xml:space="preserve">5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3"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eIDAS“) v prípade, ak banka, resp. poisťovňa uchádzača takúto formu vystavenia bankovej záruky, resp. poistenia záruky pripúšťa. V takom prípade nesmie byť uplatnenie bankovej záruky, resp. poistenia záruky zo strany verejného obstarávateľa spojené so žiadnou </w:t>
      </w:r>
      <w:r w:rsidRPr="00845FDD">
        <w:rPr>
          <w:rFonts w:ascii="Nudista" w:hAnsi="Nudista" w:cs="Arial"/>
        </w:rPr>
        <w:lastRenderedPageBreak/>
        <w:t xml:space="preserve">prekážkou vyplývajúcou z elektronickej formy bankovej záruky, resp. poistenia záruky oproti uplatneniu plnenia z písomnej bankovej záruky, resp. poistenia záruky; alebo </w:t>
      </w:r>
    </w:p>
    <w:bookmarkEnd w:id="43"/>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r w:rsidRPr="00845FDD">
        <w:rPr>
          <w:rFonts w:ascii="Nudista" w:hAnsi="Nudista" w:cs="Arial"/>
        </w:rPr>
        <w:t xml:space="preserve">scanu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s.r.o.,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ak sa vyskytnú pochybnosti o pravosti dokumentov predložených v ponuke vo forme scanu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05FBC306"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573197">
        <w:rPr>
          <w:rFonts w:ascii="Nudista" w:hAnsi="Nudista" w:cs="Arial"/>
        </w:rPr>
        <w:t>9</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formáte Portable Document Format (.pdf)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4" w:name="_Toc524701771"/>
      <w:bookmarkStart w:id="45" w:name="_Toc107824635"/>
      <w:bookmarkStart w:id="46" w:name="_g0dwd"/>
      <w:bookmarkEnd w:id="39"/>
      <w:bookmarkEnd w:id="40"/>
      <w:r w:rsidRPr="00845FDD">
        <w:rPr>
          <w:rFonts w:ascii="Nudista" w:hAnsi="Nudista"/>
          <w:lang w:val="sk-SK"/>
        </w:rPr>
        <w:t>Variantné riešenie</w:t>
      </w:r>
      <w:bookmarkEnd w:id="44"/>
      <w:bookmarkEnd w:id="45"/>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6"/>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7" w:name="_Toc524701772"/>
      <w:bookmarkStart w:id="48"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9" w:name="_Toc107824636"/>
      <w:r w:rsidRPr="00845FDD">
        <w:rPr>
          <w:rFonts w:ascii="Nudista" w:hAnsi="Nudista"/>
          <w:lang w:val="sk-SK"/>
        </w:rPr>
        <w:t>Platnosť ponúk</w:t>
      </w:r>
      <w:bookmarkEnd w:id="47"/>
      <w:bookmarkEnd w:id="49"/>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76890B9B"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3</w:t>
      </w:r>
      <w:r w:rsidR="002C5579" w:rsidRPr="00845FDD">
        <w:rPr>
          <w:rFonts w:ascii="Nudista" w:hAnsi="Nudista" w:cs="Arial"/>
        </w:rPr>
        <w:t>1</w:t>
      </w:r>
      <w:r w:rsidR="00351582" w:rsidRPr="00845FDD">
        <w:rPr>
          <w:rFonts w:ascii="Nudista" w:hAnsi="Nudista" w:cs="Arial"/>
        </w:rPr>
        <w:t>.</w:t>
      </w:r>
      <w:r w:rsidR="002C5579" w:rsidRPr="00845FDD">
        <w:rPr>
          <w:rFonts w:ascii="Nudista" w:hAnsi="Nudista" w:cs="Arial"/>
        </w:rPr>
        <w:t>12</w:t>
      </w:r>
      <w:r w:rsidR="00351582" w:rsidRPr="00845FDD">
        <w:rPr>
          <w:rFonts w:ascii="Nudista" w:hAnsi="Nudista" w:cs="Arial"/>
        </w:rPr>
        <w:t>.2022.</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8"/>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50"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1" w:name="_Toc524701773"/>
      <w:bookmarkStart w:id="52" w:name="_ky6rz"/>
      <w:bookmarkEnd w:id="50"/>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3" w:name="_Toc107824637"/>
      <w:r w:rsidRPr="00845FDD">
        <w:rPr>
          <w:rFonts w:ascii="Nudista" w:hAnsi="Nudista"/>
          <w:lang w:val="sk-SK"/>
        </w:rPr>
        <w:t>Náklady na ponuky</w:t>
      </w:r>
      <w:bookmarkEnd w:id="51"/>
      <w:bookmarkEnd w:id="53"/>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573197" w:rsidRDefault="0094391B" w:rsidP="00845FDD">
      <w:pPr>
        <w:pStyle w:val="Nadpis3"/>
        <w:keepNext w:val="0"/>
        <w:keepLines w:val="0"/>
        <w:numPr>
          <w:ilvl w:val="1"/>
          <w:numId w:val="150"/>
        </w:numPr>
        <w:spacing w:after="0" w:line="240" w:lineRule="auto"/>
        <w:ind w:left="567" w:hanging="567"/>
        <w:jc w:val="both"/>
        <w:rPr>
          <w:rFonts w:ascii="Nudista" w:hAnsi="Nudista" w:cs="Arial"/>
          <w:bCs/>
        </w:rPr>
      </w:pPr>
      <w:r w:rsidRPr="00573197">
        <w:rPr>
          <w:rFonts w:ascii="Nudista" w:hAnsi="Nudista" w:cs="Arial"/>
          <w:bCs/>
        </w:rPr>
        <w:lastRenderedPageBreak/>
        <w:t>Ponuky doručené spôsobom uvedeným v</w:t>
      </w:r>
      <w:r w:rsidRPr="00573197">
        <w:rPr>
          <w:rFonts w:ascii="Nudista" w:hAnsi="Nudista" w:cs="Calibri"/>
          <w:bCs/>
        </w:rPr>
        <w:t> </w:t>
      </w:r>
      <w:r w:rsidRPr="00573197">
        <w:rPr>
          <w:rFonts w:ascii="Nudista" w:hAnsi="Nudista" w:cs="Arial"/>
          <w:bCs/>
        </w:rPr>
        <w:t xml:space="preserve">bode 20 </w:t>
      </w:r>
      <w:r w:rsidR="00F95F08" w:rsidRPr="00573197">
        <w:rPr>
          <w:rFonts w:ascii="Nudista" w:hAnsi="Nudista" w:cs="Arial"/>
          <w:bCs/>
        </w:rPr>
        <w:t xml:space="preserve">tejto časti súťažných podkladov </w:t>
      </w:r>
      <w:r w:rsidRPr="00573197">
        <w:rPr>
          <w:rFonts w:ascii="Nudista" w:hAnsi="Nudista" w:cs="Arial"/>
          <w:bCs/>
        </w:rPr>
        <w:t>a predlo</w:t>
      </w:r>
      <w:r w:rsidRPr="00573197">
        <w:rPr>
          <w:rFonts w:ascii="Nudista" w:hAnsi="Nudista" w:cs="Proba Pro"/>
          <w:bCs/>
        </w:rPr>
        <w:t>ž</w:t>
      </w:r>
      <w:r w:rsidRPr="00573197">
        <w:rPr>
          <w:rFonts w:ascii="Nudista" w:hAnsi="Nudista" w:cs="Arial"/>
          <w:bCs/>
        </w:rPr>
        <w:t>en</w:t>
      </w:r>
      <w:r w:rsidRPr="00573197">
        <w:rPr>
          <w:rFonts w:ascii="Nudista" w:hAnsi="Nudista" w:cs="Proba Pro"/>
          <w:bCs/>
        </w:rPr>
        <w:t>é</w:t>
      </w:r>
      <w:r w:rsidRPr="00573197">
        <w:rPr>
          <w:rFonts w:ascii="Nudista" w:hAnsi="Nudista" w:cs="Arial"/>
          <w:bCs/>
        </w:rPr>
        <w:t xml:space="preserve"> v</w:t>
      </w:r>
      <w:r w:rsidRPr="00573197">
        <w:rPr>
          <w:rFonts w:ascii="Nudista" w:hAnsi="Nudista" w:cs="Calibri"/>
          <w:bCs/>
        </w:rPr>
        <w:t> </w:t>
      </w:r>
      <w:r w:rsidRPr="00573197">
        <w:rPr>
          <w:rFonts w:ascii="Nudista" w:hAnsi="Nudista" w:cs="Arial"/>
          <w:bCs/>
        </w:rPr>
        <w:t>lehote na predkladanie pon</w:t>
      </w:r>
      <w:r w:rsidRPr="00573197">
        <w:rPr>
          <w:rFonts w:ascii="Nudista" w:hAnsi="Nudista" w:cs="Proba Pro"/>
          <w:bCs/>
        </w:rPr>
        <w:t>ú</w:t>
      </w:r>
      <w:r w:rsidRPr="00573197">
        <w:rPr>
          <w:rFonts w:ascii="Nudista" w:hAnsi="Nudista" w:cs="Arial"/>
          <w:bCs/>
        </w:rPr>
        <w:t>k pod</w:t>
      </w:r>
      <w:r w:rsidRPr="00573197">
        <w:rPr>
          <w:rFonts w:ascii="Nudista" w:hAnsi="Nudista" w:cs="Proba Pro CE"/>
          <w:bCs/>
        </w:rPr>
        <w:t>ľ</w:t>
      </w:r>
      <w:r w:rsidRPr="00573197">
        <w:rPr>
          <w:rFonts w:ascii="Nudista" w:hAnsi="Nudista" w:cs="Arial"/>
          <w:bCs/>
        </w:rPr>
        <w:t>a bodu 21.</w:t>
      </w:r>
      <w:r w:rsidR="00A433B4" w:rsidRPr="00573197">
        <w:rPr>
          <w:rFonts w:ascii="Nudista" w:hAnsi="Nudista" w:cs="Arial"/>
          <w:bCs/>
        </w:rPr>
        <w:t>3</w:t>
      </w:r>
      <w:r w:rsidR="00F95F08" w:rsidRPr="00573197">
        <w:rPr>
          <w:rFonts w:ascii="Nudista" w:hAnsi="Nudista" w:cs="Arial"/>
          <w:bCs/>
        </w:rPr>
        <w:t xml:space="preserve"> tejto časti súťažných podkladov</w:t>
      </w:r>
      <w:r w:rsidRPr="00573197">
        <w:rPr>
          <w:rFonts w:ascii="Nudista" w:hAnsi="Nudista" w:cs="Arial"/>
          <w:bCs/>
        </w:rPr>
        <w:t xml:space="preserve"> sa uch</w:t>
      </w:r>
      <w:r w:rsidRPr="00573197">
        <w:rPr>
          <w:rFonts w:ascii="Nudista" w:hAnsi="Nudista" w:cs="Proba Pro"/>
          <w:bCs/>
        </w:rPr>
        <w:t>á</w:t>
      </w:r>
      <w:r w:rsidRPr="00573197">
        <w:rPr>
          <w:rFonts w:ascii="Nudista" w:hAnsi="Nudista" w:cs="Arial"/>
          <w:bCs/>
        </w:rPr>
        <w:t>dza</w:t>
      </w:r>
      <w:r w:rsidRPr="00573197">
        <w:rPr>
          <w:rFonts w:ascii="Nudista" w:hAnsi="Nudista" w:cs="Proba Pro CE"/>
          <w:bCs/>
        </w:rPr>
        <w:t>č</w:t>
      </w:r>
      <w:r w:rsidRPr="00573197">
        <w:rPr>
          <w:rFonts w:ascii="Nudista" w:hAnsi="Nudista" w:cs="Arial"/>
          <w:bCs/>
        </w:rPr>
        <w:t>om nevracaj</w:t>
      </w:r>
      <w:r w:rsidRPr="00573197">
        <w:rPr>
          <w:rFonts w:ascii="Nudista" w:hAnsi="Nudista" w:cs="Proba Pro"/>
          <w:bCs/>
        </w:rPr>
        <w:t>ú</w:t>
      </w:r>
      <w:r w:rsidRPr="00573197">
        <w:rPr>
          <w:rFonts w:ascii="Nudista" w:hAnsi="Nudista" w:cs="Arial"/>
          <w:bCs/>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4"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5" w:name="_Toc107824638"/>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4"/>
      <w:bookmarkEnd w:id="55"/>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6" w:name="_Toc524701775"/>
      <w:bookmarkStart w:id="57" w:name="_Toc107824639"/>
      <w:bookmarkStart w:id="58"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6"/>
      <w:bookmarkEnd w:id="57"/>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845FDD" w:rsidRDefault="00234373" w:rsidP="00845FDD">
      <w:pPr>
        <w:pStyle w:val="Nadpis3"/>
        <w:keepNext w:val="0"/>
        <w:keepLines w:val="0"/>
        <w:numPr>
          <w:ilvl w:val="1"/>
          <w:numId w:val="151"/>
        </w:numPr>
        <w:spacing w:after="0" w:line="240" w:lineRule="auto"/>
        <w:ind w:left="567" w:hanging="567"/>
        <w:jc w:val="both"/>
        <w:rPr>
          <w:rFonts w:ascii="Nudista" w:hAnsi="Nudista"/>
        </w:rPr>
      </w:pPr>
      <w:r w:rsidRPr="00845FDD">
        <w:rPr>
          <w:rFonts w:ascii="Nudista" w:hAnsi="Nudista"/>
        </w:rPr>
        <w:t>Poskytovanie vysvetlení, odovzdávanie podkladov a komunikácia (ďalej len „</w:t>
      </w:r>
      <w:r w:rsidRPr="00845FDD">
        <w:rPr>
          <w:rFonts w:ascii="Nudista" w:hAnsi="Nudista"/>
          <w:b/>
        </w:rPr>
        <w:t>komunikácia</w:t>
      </w:r>
      <w:r w:rsidRPr="00845FDD">
        <w:rPr>
          <w:rFonts w:ascii="Nudista" w:hAnsi="Nudista"/>
        </w:rPr>
        <w:t xml:space="preserve">“) medzi </w:t>
      </w:r>
      <w:r w:rsidRPr="00845FDD">
        <w:rPr>
          <w:rFonts w:ascii="Nudista" w:hAnsi="Nudista" w:cs="Arial"/>
        </w:rPr>
        <w:t>verejným</w:t>
      </w:r>
      <w:r w:rsidRPr="00845FDD">
        <w:rPr>
          <w:rFonts w:ascii="Nudista" w:hAnsi="Nudista"/>
        </w:rPr>
        <w:t xml:space="preserve"> obstarávateľom</w:t>
      </w:r>
      <w:r w:rsidR="00F95F08" w:rsidRPr="00845FDD">
        <w:rPr>
          <w:rFonts w:ascii="Nudista" w:hAnsi="Nudista"/>
        </w:rPr>
        <w:t xml:space="preserve"> a</w:t>
      </w:r>
      <w:r w:rsidR="00F95F08" w:rsidRPr="00845FDD">
        <w:rPr>
          <w:rFonts w:ascii="Nudista" w:hAnsi="Nudista" w:cs="Calibri"/>
        </w:rPr>
        <w:t> </w:t>
      </w:r>
      <w:r w:rsidRPr="00845FDD">
        <w:rPr>
          <w:rFonts w:ascii="Nudista" w:hAnsi="Nudista"/>
        </w:rPr>
        <w:t>záujemcami</w:t>
      </w:r>
      <w:r w:rsidR="00F95F08" w:rsidRPr="00845FDD">
        <w:rPr>
          <w:rFonts w:ascii="Nudista" w:hAnsi="Nudista"/>
        </w:rPr>
        <w:t>/</w:t>
      </w:r>
      <w:r w:rsidRPr="00845FDD">
        <w:rPr>
          <w:rFonts w:ascii="Nudista" w:hAnsi="Nudista"/>
        </w:rPr>
        <w:t xml:space="preserve">uchádzačmi sa bude uskutočňovať v štátnom (slovenskom) jazyku. </w:t>
      </w:r>
    </w:p>
    <w:p w14:paraId="2167DF83"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Verejný obstarávateľ bude pri komunikácii s</w:t>
      </w:r>
      <w:r w:rsidRPr="00845FDD">
        <w:rPr>
          <w:rFonts w:ascii="Nudista" w:hAnsi="Nudista" w:cs="Calibri"/>
        </w:rPr>
        <w:t> </w:t>
      </w:r>
      <w:r w:rsidRPr="00845FDD">
        <w:rPr>
          <w:rFonts w:ascii="Nudista" w:hAnsi="Nudista" w:cs="Arial"/>
        </w:rPr>
        <w:t>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mi, resp. z</w:t>
      </w:r>
      <w:r w:rsidRPr="00845FDD">
        <w:rPr>
          <w:rFonts w:ascii="Nudista" w:hAnsi="Nudista" w:cs="Proba Pro"/>
        </w:rPr>
        <w:t>á</w:t>
      </w:r>
      <w:r w:rsidRPr="00845FDD">
        <w:rPr>
          <w:rFonts w:ascii="Nudista" w:hAnsi="Nudista" w:cs="Arial"/>
        </w:rPr>
        <w:t>ujemcami, postupova</w:t>
      </w:r>
      <w:r w:rsidRPr="00845FDD">
        <w:rPr>
          <w:rFonts w:ascii="Nudista" w:hAnsi="Nudista" w:cs="Proba Pro CE"/>
        </w:rPr>
        <w:t>ť</w:t>
      </w:r>
      <w:r w:rsidRPr="00845FDD">
        <w:rPr>
          <w:rFonts w:ascii="Nudista" w:hAnsi="Nudista" w:cs="Arial"/>
        </w:rPr>
        <w:t xml:space="preserve"> v zmysle </w:t>
      </w:r>
      <w:r w:rsidRPr="00845FDD">
        <w:rPr>
          <w:rFonts w:ascii="Nudista" w:hAnsi="Nudista" w:cs="Proba Pro"/>
        </w:rPr>
        <w:t>§</w:t>
      </w:r>
      <w:r w:rsidRPr="00845FDD">
        <w:rPr>
          <w:rFonts w:ascii="Nudista" w:hAnsi="Nudista" w:cs="Arial"/>
        </w:rPr>
        <w:t xml:space="preserve"> 20 ZVO prostredníctvom komunikačného rozhrania systému JOSEPHINE. Tento spôsob komunikácie sa týka akejkoľvek komunikácie a podaní medzi verejným obstarávateľom a</w:t>
      </w:r>
      <w:r w:rsidRPr="00845FDD">
        <w:rPr>
          <w:rFonts w:ascii="Nudista" w:hAnsi="Nudista" w:cs="Calibri"/>
        </w:rPr>
        <w:t> </w:t>
      </w:r>
      <w:r w:rsidRPr="00845FDD">
        <w:rPr>
          <w:rFonts w:ascii="Nudista" w:hAnsi="Nudista" w:cs="Arial"/>
        </w:rPr>
        <w:t>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mi, resp. z</w:t>
      </w:r>
      <w:r w:rsidRPr="00845FDD">
        <w:rPr>
          <w:rFonts w:ascii="Nudista" w:hAnsi="Nudista" w:cs="Proba Pro"/>
        </w:rPr>
        <w:t>á</w:t>
      </w:r>
      <w:r w:rsidRPr="00845FDD">
        <w:rPr>
          <w:rFonts w:ascii="Nudista" w:hAnsi="Nudista" w:cs="Arial"/>
        </w:rPr>
        <w:t>ujemcami,  po</w:t>
      </w:r>
      <w:r w:rsidRPr="00845FDD">
        <w:rPr>
          <w:rFonts w:ascii="Nudista" w:hAnsi="Nudista" w:cs="Proba Pro CE"/>
        </w:rPr>
        <w:t>č</w:t>
      </w:r>
      <w:r w:rsidRPr="00845FDD">
        <w:rPr>
          <w:rFonts w:ascii="Nudista" w:hAnsi="Nudista" w:cs="Arial"/>
        </w:rPr>
        <w:t>as cel</w:t>
      </w:r>
      <w:r w:rsidRPr="00845FDD">
        <w:rPr>
          <w:rFonts w:ascii="Nudista" w:hAnsi="Nudista" w:cs="Proba Pro"/>
        </w:rPr>
        <w:t>é</w:t>
      </w:r>
      <w:r w:rsidRPr="00845FDD">
        <w:rPr>
          <w:rFonts w:ascii="Nudista" w:hAnsi="Nudista" w:cs="Arial"/>
        </w:rPr>
        <w:t>ho procesu verejn</w:t>
      </w:r>
      <w:r w:rsidRPr="00845FDD">
        <w:rPr>
          <w:rFonts w:ascii="Nudista" w:hAnsi="Nudista" w:cs="Proba Pro"/>
        </w:rPr>
        <w:t>é</w:t>
      </w:r>
      <w:r w:rsidRPr="00845FDD">
        <w:rPr>
          <w:rFonts w:ascii="Nudista" w:hAnsi="Nudista" w:cs="Arial"/>
        </w:rPr>
        <w:t>ho obstar</w:t>
      </w:r>
      <w:r w:rsidRPr="00845FDD">
        <w:rPr>
          <w:rFonts w:ascii="Nudista" w:hAnsi="Nudista" w:cs="Proba Pro"/>
        </w:rPr>
        <w:t>á</w:t>
      </w:r>
      <w:r w:rsidRPr="00845FDD">
        <w:rPr>
          <w:rFonts w:ascii="Nudista" w:hAnsi="Nudista" w:cs="Arial"/>
        </w:rPr>
        <w:t xml:space="preserve">vania. </w:t>
      </w:r>
    </w:p>
    <w:p w14:paraId="1174699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JOSEPHINE je na účely tohto verejného obstarávania softvér pre elektronizáciu zadávania verejných zákaziek. JOSEPHINE je webová aplikácia na doméne </w:t>
      </w:r>
      <w:hyperlink r:id="rId14" w:history="1">
        <w:r w:rsidRPr="00845FDD">
          <w:rPr>
            <w:rFonts w:ascii="Nudista" w:hAnsi="Nudista" w:cs="Arial"/>
          </w:rPr>
          <w:t>https://josephine.proebiz.com</w:t>
        </w:r>
      </w:hyperlink>
      <w:r w:rsidRPr="00845FDD">
        <w:rPr>
          <w:rFonts w:ascii="Nudista" w:hAnsi="Nudista" w:cs="Arial"/>
        </w:rPr>
        <w:t>.</w:t>
      </w:r>
    </w:p>
    <w:p w14:paraId="61C0614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Návod na používanie systému je dostupný na webovom sídle portálu JOSEPHINE (</w:t>
      </w:r>
      <w:hyperlink r:id="rId15" w:history="1">
        <w:r w:rsidRPr="00845FDD">
          <w:rPr>
            <w:rFonts w:ascii="Nudista" w:hAnsi="Nudista" w:cs="Arial"/>
          </w:rPr>
          <w:t>http://files.nar.cz/docs/josephine/sk/Skrateny_navod_ucastnik.pdf</w:t>
        </w:r>
      </w:hyperlink>
      <w:r w:rsidRPr="00845FDD">
        <w:rPr>
          <w:rFonts w:ascii="Nudista" w:hAnsi="Nudista" w:cs="Arial"/>
        </w:rPr>
        <w:t xml:space="preserve">). </w:t>
      </w:r>
    </w:p>
    <w:p w14:paraId="17435AC0"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Minimálne technické požiadavky na používanie systému sú dostupné na webovom sídle portálu JOSEPHINE (</w:t>
      </w:r>
      <w:hyperlink r:id="rId16" w:history="1">
        <w:r w:rsidRPr="00845FDD">
          <w:rPr>
            <w:rFonts w:ascii="Nudista" w:hAnsi="Nudista" w:cs="Arial"/>
          </w:rPr>
          <w:t>http://files.nar.cz/docs/josephine/sk/Technicke_poziadavky_sw_JOSEPHINE.pdf</w:t>
        </w:r>
      </w:hyperlink>
      <w:r w:rsidRPr="00845FDD">
        <w:rPr>
          <w:rFonts w:ascii="Nudista" w:hAnsi="Nudista" w:cs="Arial"/>
        </w:rPr>
        <w:t>).</w:t>
      </w:r>
    </w:p>
    <w:p w14:paraId="43C3A980"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Na bezproblémové používanie systému JOSEPHINE je nutné používať jeden z podporovaných internetových prehliadačov: </w:t>
      </w:r>
    </w:p>
    <w:p w14:paraId="4EF674E9"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Microsoft Internet Explorer verzia 11.0 a vyššia, </w:t>
      </w:r>
    </w:p>
    <w:p w14:paraId="5FEFE363"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Mozilla Firefox verzia 13.0 a vyššia,</w:t>
      </w:r>
    </w:p>
    <w:p w14:paraId="10F33784"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Google Chrome, alebo </w:t>
      </w:r>
    </w:p>
    <w:p w14:paraId="5DA581AB"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Microsoft Edge.</w:t>
      </w:r>
    </w:p>
    <w:p w14:paraId="316C583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845FDD">
        <w:rPr>
          <w:rFonts w:ascii="Nudista" w:hAnsi="Nudista" w:cs="Arial"/>
        </w:rPr>
        <w:t>i</w:t>
      </w:r>
      <w:r w:rsidRPr="00845FDD">
        <w:rPr>
          <w:rFonts w:ascii="Nudista" w:hAnsi="Nudista" w:cs="Arial"/>
        </w:rPr>
        <w:t xml:space="preserve"> s verejným obstarávateľom.</w:t>
      </w:r>
    </w:p>
    <w:p w14:paraId="6B3294C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845FDD" w:rsidRDefault="00234373" w:rsidP="00845FDD">
      <w:pPr>
        <w:pStyle w:val="Nadpis3"/>
        <w:keepNext w:val="0"/>
        <w:keepLines w:val="0"/>
        <w:numPr>
          <w:ilvl w:val="1"/>
          <w:numId w:val="151"/>
        </w:numPr>
        <w:spacing w:after="0" w:line="240" w:lineRule="auto"/>
        <w:ind w:left="567" w:hanging="567"/>
        <w:jc w:val="both"/>
        <w:rPr>
          <w:rFonts w:ascii="Nudista" w:hAnsi="Nudista"/>
        </w:rPr>
      </w:pPr>
      <w:r w:rsidRPr="00845FDD">
        <w:rPr>
          <w:rFonts w:ascii="Nudista" w:hAnsi="Nudista"/>
        </w:rPr>
        <w:t xml:space="preserve">Verejný </w:t>
      </w:r>
      <w:r w:rsidRPr="00845FDD">
        <w:rPr>
          <w:rFonts w:ascii="Nudista" w:hAnsi="Nudista" w:cs="Arial"/>
        </w:rPr>
        <w:t>obstarávateľ</w:t>
      </w:r>
      <w:r w:rsidRPr="00845FDD">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845FDD">
        <w:rPr>
          <w:rFonts w:ascii="Nudista" w:hAnsi="Nudista" w:cs="Calibri"/>
        </w:rPr>
        <w:t> </w:t>
      </w:r>
      <w:r w:rsidRPr="00845FDD">
        <w:rPr>
          <w:rFonts w:ascii="Nudista" w:hAnsi="Nudista"/>
        </w:rPr>
        <w:t>uch</w:t>
      </w:r>
      <w:r w:rsidRPr="00845FDD">
        <w:rPr>
          <w:rFonts w:ascii="Nudista" w:hAnsi="Nudista" w:cs="Proba Pro"/>
        </w:rPr>
        <w:t>á</w:t>
      </w:r>
      <w:r w:rsidRPr="00845FDD">
        <w:rPr>
          <w:rFonts w:ascii="Nudista" w:hAnsi="Nudista"/>
        </w:rPr>
        <w:t>dza</w:t>
      </w:r>
      <w:r w:rsidRPr="00845FDD">
        <w:rPr>
          <w:rFonts w:ascii="Nudista" w:hAnsi="Nudista" w:cs="Proba Pro"/>
        </w:rPr>
        <w:t>č</w:t>
      </w:r>
      <w:r w:rsidRPr="00845FDD">
        <w:rPr>
          <w:rFonts w:ascii="Nudista" w:hAnsi="Nudista"/>
        </w:rPr>
        <w:t>mi, ktor</w:t>
      </w:r>
      <w:r w:rsidRPr="00845FDD">
        <w:rPr>
          <w:rFonts w:ascii="Nudista" w:hAnsi="Nudista" w:cs="Proba Pro"/>
        </w:rPr>
        <w:t>á</w:t>
      </w:r>
      <w:r w:rsidRPr="00845FDD">
        <w:rPr>
          <w:rFonts w:ascii="Nudista" w:hAnsi="Nudista"/>
        </w:rPr>
        <w:t xml:space="preserve"> bude realizovan</w:t>
      </w:r>
      <w:r w:rsidRPr="00845FDD">
        <w:rPr>
          <w:rFonts w:ascii="Nudista" w:hAnsi="Nudista" w:cs="Proba Pro"/>
        </w:rPr>
        <w:t>á</w:t>
      </w:r>
      <w:r w:rsidRPr="00845FDD">
        <w:rPr>
          <w:rFonts w:ascii="Nudista" w:hAnsi="Nudista"/>
        </w:rPr>
        <w:t xml:space="preserve"> </w:t>
      </w:r>
      <w:r w:rsidRPr="00845FDD">
        <w:rPr>
          <w:rFonts w:ascii="Nudista" w:hAnsi="Nudista"/>
        </w:rPr>
        <w:lastRenderedPageBreak/>
        <w:t>prostredn</w:t>
      </w:r>
      <w:r w:rsidRPr="00845FDD">
        <w:rPr>
          <w:rFonts w:ascii="Nudista" w:hAnsi="Nudista" w:cs="Proba Pro"/>
        </w:rPr>
        <w:t>í</w:t>
      </w:r>
      <w:r w:rsidRPr="00845FDD">
        <w:rPr>
          <w:rFonts w:ascii="Nudista" w:hAnsi="Nudista"/>
        </w:rPr>
        <w:t>ctvom syst</w:t>
      </w:r>
      <w:r w:rsidRPr="00845FDD">
        <w:rPr>
          <w:rFonts w:ascii="Nudista" w:hAnsi="Nudista" w:cs="Proba Pro"/>
        </w:rPr>
        <w:t>é</w:t>
      </w:r>
      <w:r w:rsidRPr="00845FDD">
        <w:rPr>
          <w:rFonts w:ascii="Nudista" w:hAnsi="Nudista"/>
        </w:rPr>
        <w:t>mu JOSEPHINE, bude zasielan</w:t>
      </w:r>
      <w:r w:rsidRPr="00845FDD">
        <w:rPr>
          <w:rFonts w:ascii="Nudista" w:hAnsi="Nudista" w:cs="Proba Pro"/>
        </w:rPr>
        <w:t>á</w:t>
      </w:r>
      <w:r w:rsidRPr="00845FDD">
        <w:rPr>
          <w:rFonts w:ascii="Nudista" w:hAnsi="Nudista"/>
        </w:rPr>
        <w:t xml:space="preserve"> na z</w:t>
      </w:r>
      <w:r w:rsidRPr="00845FDD">
        <w:rPr>
          <w:rFonts w:ascii="Nudista" w:hAnsi="Nudista" w:cs="Proba Pro"/>
        </w:rPr>
        <w:t>á</w:t>
      </w:r>
      <w:r w:rsidRPr="00845FDD">
        <w:rPr>
          <w:rFonts w:ascii="Nudista" w:hAnsi="Nudista"/>
        </w:rPr>
        <w:t>ujemcom/uch</w:t>
      </w:r>
      <w:r w:rsidRPr="00845FDD">
        <w:rPr>
          <w:rFonts w:ascii="Nudista" w:hAnsi="Nudista" w:cs="Proba Pro"/>
        </w:rPr>
        <w:t>á</w:t>
      </w:r>
      <w:r w:rsidRPr="00845FDD">
        <w:rPr>
          <w:rFonts w:ascii="Nudista" w:hAnsi="Nudista"/>
        </w:rPr>
        <w:t>dza</w:t>
      </w:r>
      <w:r w:rsidRPr="00845FDD">
        <w:rPr>
          <w:rFonts w:ascii="Nudista" w:hAnsi="Nudista" w:cs="Proba Pro"/>
        </w:rPr>
        <w:t>č</w:t>
      </w:r>
      <w:r w:rsidRPr="00845FDD">
        <w:rPr>
          <w:rFonts w:ascii="Nudista" w:hAnsi="Nudista"/>
        </w:rPr>
        <w:t>om ur</w:t>
      </w:r>
      <w:r w:rsidRPr="00845FDD">
        <w:rPr>
          <w:rFonts w:ascii="Nudista" w:hAnsi="Nudista" w:cs="Proba Pro"/>
        </w:rPr>
        <w:t>č</w:t>
      </w:r>
      <w:r w:rsidRPr="00845FDD">
        <w:rPr>
          <w:rFonts w:ascii="Nudista" w:hAnsi="Nudista"/>
        </w:rPr>
        <w:t>en</w:t>
      </w:r>
      <w:r w:rsidRPr="00845FDD">
        <w:rPr>
          <w:rFonts w:ascii="Nudista" w:hAnsi="Nudista" w:cs="Proba Pro"/>
        </w:rPr>
        <w:t>ý</w:t>
      </w:r>
      <w:r w:rsidRPr="00845FDD">
        <w:rPr>
          <w:rFonts w:ascii="Nudista" w:hAnsi="Nudista"/>
        </w:rPr>
        <w:t xml:space="preserve"> kontaktn</w:t>
      </w:r>
      <w:r w:rsidRPr="00845FDD">
        <w:rPr>
          <w:rFonts w:ascii="Nudista" w:hAnsi="Nudista" w:cs="Proba Pro"/>
        </w:rPr>
        <w:t>ý</w:t>
      </w:r>
      <w:r w:rsidRPr="00845FDD">
        <w:rPr>
          <w:rFonts w:ascii="Nudista" w:hAnsi="Nudista"/>
        </w:rPr>
        <w:t xml:space="preserve"> email (zadan</w:t>
      </w:r>
      <w:r w:rsidRPr="00845FDD">
        <w:rPr>
          <w:rFonts w:ascii="Nudista" w:hAnsi="Nudista" w:cs="Proba Pro"/>
        </w:rPr>
        <w:t>ý</w:t>
      </w:r>
      <w:r w:rsidRPr="00845FDD">
        <w:rPr>
          <w:rFonts w:ascii="Nudista" w:hAnsi="Nudista"/>
        </w:rPr>
        <w:t xml:space="preserve"> pri registr</w:t>
      </w:r>
      <w:r w:rsidRPr="00845FDD">
        <w:rPr>
          <w:rFonts w:ascii="Nudista" w:hAnsi="Nudista" w:cs="Proba Pro"/>
        </w:rPr>
        <w:t>á</w:t>
      </w:r>
      <w:r w:rsidRPr="00845FDD">
        <w:rPr>
          <w:rFonts w:ascii="Nudista" w:hAnsi="Nudista"/>
        </w:rPr>
        <w:t>cii do syst</w:t>
      </w:r>
      <w:r w:rsidRPr="00845FDD">
        <w:rPr>
          <w:rFonts w:ascii="Nudista" w:hAnsi="Nudista" w:cs="Proba Pro"/>
        </w:rPr>
        <w:t>é</w:t>
      </w:r>
      <w:r w:rsidRPr="00845FDD">
        <w:rPr>
          <w:rFonts w:ascii="Nudista" w:hAnsi="Nudista"/>
        </w:rPr>
        <w:t xml:space="preserve">mu JOSEPHINE).  </w:t>
      </w:r>
    </w:p>
    <w:p w14:paraId="7E84B19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845FDD">
        <w:rPr>
          <w:rFonts w:ascii="Nudista" w:hAnsi="Nudista" w:cs="Arial"/>
        </w:rPr>
        <w:t>.</w:t>
      </w:r>
      <w:bookmarkStart w:id="59" w:name="_Toc524701776"/>
      <w:bookmarkStart w:id="60" w:name="_x0gk37"/>
    </w:p>
    <w:p w14:paraId="11A20E75" w14:textId="77777777" w:rsidR="00D00B12" w:rsidRPr="00845FDD" w:rsidRDefault="00D00B12" w:rsidP="00845FDD">
      <w:pPr>
        <w:pStyle w:val="Nadpis3"/>
        <w:keepNext w:val="0"/>
        <w:keepLines w:val="0"/>
        <w:numPr>
          <w:ilvl w:val="0"/>
          <w:numId w:val="0"/>
        </w:numPr>
        <w:spacing w:after="0" w:line="240" w:lineRule="auto"/>
        <w:ind w:left="567"/>
        <w:jc w:val="both"/>
        <w:rPr>
          <w:rFonts w:ascii="Nudista" w:hAnsi="Nudista" w:cs="Arial"/>
        </w:rPr>
      </w:pPr>
    </w:p>
    <w:p w14:paraId="20C1A65E" w14:textId="29331027" w:rsidR="000946E9" w:rsidRPr="00845FDD" w:rsidRDefault="00D00B12"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Podania a dokumenty súvisiace s uplatnením revíznych postupov budú medzi Verejným obstarávateľom a záujemcami/uchádzačmi doručované v súlade s príslušnými ustanoveniami ZVO, pričom </w:t>
      </w:r>
      <w:r w:rsidR="000946E9" w:rsidRPr="00845FDD">
        <w:rPr>
          <w:rFonts w:ascii="Nudista" w:hAnsi="Nudista" w:cs="Arial"/>
        </w:rPr>
        <w:t xml:space="preserve">verejnému </w:t>
      </w:r>
      <w:r w:rsidRPr="00845FDD">
        <w:rPr>
          <w:rFonts w:ascii="Nudista" w:hAnsi="Nudista" w:cs="Arial"/>
        </w:rPr>
        <w:t xml:space="preserve">obstarávateľovi budú podania doručované v </w:t>
      </w:r>
      <w:r w:rsidR="000946E9" w:rsidRPr="00845FDD">
        <w:rPr>
          <w:rFonts w:ascii="Nudista" w:hAnsi="Nudista" w:cs="Arial"/>
        </w:rPr>
        <w:t>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1" w:name="_Toc107824640"/>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9"/>
      <w:bookmarkEnd w:id="61"/>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845FDD" w:rsidRDefault="0094391B" w:rsidP="00845FDD">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845FDD">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33904045" w:rsidR="0094391B" w:rsidRPr="00845FDD" w:rsidRDefault="0094391B" w:rsidP="00845FDD">
      <w:pPr>
        <w:pStyle w:val="SAP1"/>
        <w:widowControl/>
        <w:spacing w:before="0" w:after="0" w:line="240" w:lineRule="auto"/>
        <w:rPr>
          <w:rFonts w:ascii="Nudista" w:hAnsi="Nudista"/>
          <w:lang w:val="sk-SK"/>
        </w:rPr>
      </w:pPr>
      <w:bookmarkStart w:id="62" w:name="_Toc524701777"/>
      <w:bookmarkStart w:id="63" w:name="_Toc107824641"/>
      <w:bookmarkStart w:id="64" w:name="_h042r0"/>
      <w:bookmarkEnd w:id="60"/>
      <w:r w:rsidRPr="00845FDD">
        <w:rPr>
          <w:rFonts w:ascii="Nudista" w:hAnsi="Nudista"/>
          <w:lang w:val="sk-SK"/>
        </w:rPr>
        <w:t xml:space="preserve">Obhliadka miesta </w:t>
      </w:r>
      <w:r w:rsidR="00573197">
        <w:rPr>
          <w:rFonts w:ascii="Nudista" w:hAnsi="Nudista"/>
          <w:lang w:val="sk-SK"/>
        </w:rPr>
        <w:t>plnenia</w:t>
      </w:r>
      <w:r w:rsidRPr="00845FDD">
        <w:rPr>
          <w:rFonts w:ascii="Nudista" w:hAnsi="Nudista"/>
          <w:lang w:val="sk-SK"/>
        </w:rPr>
        <w:t xml:space="preserve"> predmetu zákazky</w:t>
      </w:r>
      <w:bookmarkEnd w:id="62"/>
      <w:bookmarkEnd w:id="63"/>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5" w:name="_Toc524701778"/>
    </w:p>
    <w:p w14:paraId="2F8102D4" w14:textId="77777777" w:rsidR="00357CA1" w:rsidRPr="00845FDD" w:rsidRDefault="00357CA1" w:rsidP="00845FDD">
      <w:pPr>
        <w:pStyle w:val="Odsekzoznamu"/>
        <w:numPr>
          <w:ilvl w:val="0"/>
          <w:numId w:val="152"/>
        </w:numPr>
        <w:spacing w:after="0" w:line="240" w:lineRule="auto"/>
        <w:contextualSpacing w:val="0"/>
        <w:jc w:val="both"/>
        <w:outlineLvl w:val="2"/>
        <w:rPr>
          <w:rFonts w:ascii="Nudista" w:hAnsi="Nudista" w:cs="Arial"/>
          <w:vanish/>
          <w:szCs w:val="24"/>
        </w:rPr>
      </w:pPr>
    </w:p>
    <w:p w14:paraId="2A32F8DF" w14:textId="50EDCFEE" w:rsidR="00573197" w:rsidRPr="00573197" w:rsidRDefault="00573197" w:rsidP="00973433">
      <w:pPr>
        <w:pStyle w:val="Nadpis3"/>
        <w:keepNext w:val="0"/>
        <w:keepLines w:val="0"/>
        <w:numPr>
          <w:ilvl w:val="1"/>
          <w:numId w:val="178"/>
        </w:numPr>
        <w:spacing w:after="120" w:line="240" w:lineRule="auto"/>
        <w:ind w:left="567" w:hanging="567"/>
        <w:jc w:val="both"/>
        <w:rPr>
          <w:rFonts w:ascii="Nudista" w:hAnsi="Nudista"/>
        </w:rPr>
      </w:pPr>
      <w:r w:rsidRPr="00573197">
        <w:rPr>
          <w:rFonts w:ascii="Nudista" w:hAnsi="Nudista"/>
        </w:rPr>
        <w:t xml:space="preserve">Verejný </w:t>
      </w:r>
      <w:r w:rsidRPr="003D202D">
        <w:rPr>
          <w:rFonts w:ascii="Nudista" w:hAnsi="Nudista"/>
        </w:rPr>
        <w:t>obstarávateľ záujemcom odporúča vykonať obhliadku miesta plnenia predmetu zákazky. Obhliadka bude organizovaná pre záujemcov samostatne. Termín obhliadky je záujemca povinný si dohodnúť s kontaktnou osobou verejného obstarávateľa uvedenou v bode 14.2 nižšie v pracovných dňoch od 08.00 hod. do 15.00 hod., a to najneskôr 48 hodín pred plánovaným termínom obhliadky.</w:t>
      </w:r>
      <w:r w:rsidRPr="00573197">
        <w:rPr>
          <w:rFonts w:ascii="Nudista" w:hAnsi="Nudista"/>
        </w:rPr>
        <w:t xml:space="preserve"> </w:t>
      </w:r>
    </w:p>
    <w:p w14:paraId="00825C8E" w14:textId="1300BC36" w:rsidR="00573197" w:rsidRPr="00573197" w:rsidRDefault="00573197" w:rsidP="00973433">
      <w:pPr>
        <w:pStyle w:val="Nadpis3"/>
        <w:keepNext w:val="0"/>
        <w:keepLines w:val="0"/>
        <w:numPr>
          <w:ilvl w:val="1"/>
          <w:numId w:val="178"/>
        </w:numPr>
        <w:spacing w:after="120" w:line="240" w:lineRule="auto"/>
        <w:ind w:left="567" w:hanging="567"/>
        <w:jc w:val="both"/>
        <w:rPr>
          <w:rFonts w:ascii="Nudista" w:hAnsi="Nudista"/>
        </w:rPr>
      </w:pPr>
      <w:r w:rsidRPr="00573197">
        <w:rPr>
          <w:rFonts w:ascii="Nudista" w:hAnsi="Nudista"/>
        </w:rPr>
        <w:t xml:space="preserve">Kontaktnou osobou na účely obhliadky je: </w:t>
      </w:r>
      <w:r w:rsidR="003D202D" w:rsidRPr="003D202D">
        <w:rPr>
          <w:rFonts w:ascii="Nudista" w:hAnsi="Nudista"/>
        </w:rPr>
        <w:t>Ing. Katarína Vajlíková, tel: 035 789 6055</w:t>
      </w:r>
      <w:r w:rsidR="003D202D">
        <w:rPr>
          <w:rFonts w:ascii="Nudista" w:hAnsi="Nudista"/>
        </w:rPr>
        <w:t>,</w:t>
      </w:r>
      <w:r w:rsidR="003D202D" w:rsidRPr="003D202D">
        <w:rPr>
          <w:rFonts w:ascii="Nudista" w:hAnsi="Nudista"/>
        </w:rPr>
        <w:t xml:space="preserve"> mobil: 0905 314 427, email: katarina.vajlikova@sazp.sk</w:t>
      </w:r>
      <w:r w:rsidR="003D202D">
        <w:rPr>
          <w:rFonts w:ascii="Nudista" w:hAnsi="Nudista"/>
          <w:b/>
          <w:bCs/>
        </w:rPr>
        <w:t>.</w:t>
      </w:r>
    </w:p>
    <w:p w14:paraId="4A48BE7A" w14:textId="78530D37" w:rsidR="00573197" w:rsidRPr="00573197" w:rsidRDefault="00573197" w:rsidP="00973433">
      <w:pPr>
        <w:pStyle w:val="Nadpis3"/>
        <w:keepNext w:val="0"/>
        <w:keepLines w:val="0"/>
        <w:numPr>
          <w:ilvl w:val="1"/>
          <w:numId w:val="178"/>
        </w:numPr>
        <w:spacing w:after="120" w:line="240" w:lineRule="auto"/>
        <w:ind w:left="567" w:hanging="567"/>
        <w:jc w:val="both"/>
        <w:rPr>
          <w:rFonts w:ascii="Nudista" w:hAnsi="Nudista"/>
        </w:rPr>
      </w:pPr>
      <w:r w:rsidRPr="00573197">
        <w:rPr>
          <w:rFonts w:ascii="Nudista" w:hAnsi="Nudista"/>
        </w:rPr>
        <w:t xml:space="preserve">Verejný obstarávateľ zároveň upozorňuje, že počas obhliadky nebude poskytovať žiadne vysvetlenia informácií uvedených </w:t>
      </w:r>
      <w:r>
        <w:rPr>
          <w:rFonts w:ascii="Nudista" w:hAnsi="Nudista"/>
        </w:rPr>
        <w:t>v oznámení</w:t>
      </w:r>
      <w:r w:rsidRPr="00573197">
        <w:rPr>
          <w:rFonts w:ascii="Nudista" w:hAnsi="Nudista"/>
        </w:rPr>
        <w:t>, v súťažných podkladoch alebo v inej sprievodnej dokumentácii. Záujemca požiada o vysvetlenie v súlade s bodom 13 súťažných podkladov.</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6" w:name="_Toc107824642"/>
      <w:r w:rsidRPr="00845FDD">
        <w:rPr>
          <w:rFonts w:ascii="Nudista" w:hAnsi="Nudista"/>
        </w:rPr>
        <w:t>ODDIEL III. Príprava ponuky</w:t>
      </w:r>
      <w:bookmarkEnd w:id="65"/>
      <w:bookmarkEnd w:id="66"/>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7" w:name="_Toc524701779"/>
      <w:bookmarkStart w:id="68" w:name="_Toc107824643"/>
      <w:bookmarkStart w:id="69" w:name="_w5ecyt"/>
      <w:r w:rsidRPr="00845FDD">
        <w:rPr>
          <w:rFonts w:ascii="Nudista" w:hAnsi="Nudista"/>
          <w:lang w:val="sk-SK"/>
        </w:rPr>
        <w:t>Jazyk ponúk</w:t>
      </w:r>
      <w:bookmarkEnd w:id="67"/>
      <w:bookmarkEnd w:id="68"/>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FE09BB" w14:textId="77777777" w:rsidR="00CD5C42" w:rsidRPr="00845FDD" w:rsidRDefault="00CD5C42" w:rsidP="00845FDD">
      <w:pPr>
        <w:pStyle w:val="Nadpis3"/>
        <w:keepNext w:val="0"/>
        <w:keepLines w:val="0"/>
        <w:numPr>
          <w:ilvl w:val="1"/>
          <w:numId w:val="153"/>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845FDD">
      <w:pPr>
        <w:pStyle w:val="Nadpis3"/>
        <w:keepNext w:val="0"/>
        <w:keepLines w:val="0"/>
        <w:numPr>
          <w:ilvl w:val="1"/>
          <w:numId w:val="153"/>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0" w:name="_Toc524701780"/>
      <w:bookmarkStart w:id="71" w:name="_vac5uf"/>
      <w:bookmarkEnd w:id="64"/>
      <w:bookmarkEnd w:id="69"/>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2" w:name="_Toc107824644"/>
      <w:r w:rsidRPr="00845FDD">
        <w:rPr>
          <w:rFonts w:ascii="Nudista" w:hAnsi="Nudista"/>
          <w:lang w:val="sk-SK"/>
        </w:rPr>
        <w:t>Zábezpeka</w:t>
      </w:r>
      <w:bookmarkEnd w:id="70"/>
      <w:bookmarkEnd w:id="72"/>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A048BC" w:rsidR="0052717F" w:rsidRPr="00845FDD" w:rsidRDefault="0094391B" w:rsidP="00845FDD">
      <w:pPr>
        <w:pStyle w:val="Nadpis3"/>
        <w:keepNext w:val="0"/>
        <w:keepLines w:val="0"/>
        <w:numPr>
          <w:ilvl w:val="1"/>
          <w:numId w:val="154"/>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9A01A5">
        <w:rPr>
          <w:rStyle w:val="spelle"/>
          <w:rFonts w:ascii="Nudista" w:hAnsi="Nudista" w:cs="Arial"/>
          <w:b/>
          <w:bCs/>
        </w:rPr>
        <w:t>19 000</w:t>
      </w:r>
      <w:r w:rsidR="0052717F" w:rsidRPr="00845FDD">
        <w:rPr>
          <w:rStyle w:val="spelle"/>
          <w:rFonts w:ascii="Nudista" w:hAnsi="Nudista" w:cs="Arial"/>
          <w:b/>
          <w:bCs/>
        </w:rPr>
        <w:t xml:space="preserve"> EUR</w:t>
      </w:r>
      <w:r w:rsidR="0052717F" w:rsidRPr="00845FDD">
        <w:rPr>
          <w:rStyle w:val="spelle"/>
          <w:rFonts w:ascii="Nudista" w:hAnsi="Nudista" w:cs="Arial"/>
        </w:rPr>
        <w:t xml:space="preserve"> (slovom: </w:t>
      </w:r>
      <w:r w:rsidR="00573197">
        <w:rPr>
          <w:rStyle w:val="spelle"/>
          <w:rFonts w:ascii="Nudista" w:hAnsi="Nudista" w:cs="Arial"/>
        </w:rPr>
        <w:t>devätnásťtisíc</w:t>
      </w:r>
      <w:r w:rsidR="0052717F" w:rsidRPr="00845FDD">
        <w:rPr>
          <w:rStyle w:val="spelle"/>
          <w:rFonts w:ascii="Nudista" w:hAnsi="Nudista" w:cs="Arial"/>
        </w:rPr>
        <w:t xml:space="preserve"> euro),</w:t>
      </w:r>
    </w:p>
    <w:p w14:paraId="74B7ABB7" w14:textId="26EEED44" w:rsidR="0094391B" w:rsidRPr="00845FDD" w:rsidRDefault="0094391B" w:rsidP="00845FDD">
      <w:pPr>
        <w:pStyle w:val="Nadpis3"/>
        <w:keepNext w:val="0"/>
        <w:keepLines w:val="0"/>
        <w:numPr>
          <w:ilvl w:val="1"/>
          <w:numId w:val="154"/>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77777777" w:rsidR="0094391B" w:rsidRPr="00845FDD" w:rsidRDefault="0094391B" w:rsidP="00845FDD">
      <w:pPr>
        <w:pStyle w:val="Nadpis3"/>
        <w:keepNext w:val="0"/>
        <w:keepLines w:val="0"/>
        <w:numPr>
          <w:ilvl w:val="2"/>
          <w:numId w:val="154"/>
        </w:numPr>
        <w:spacing w:after="120" w:line="240" w:lineRule="auto"/>
        <w:ind w:left="1418" w:hanging="851"/>
        <w:jc w:val="both"/>
        <w:rPr>
          <w:rFonts w:ascii="Nudista" w:hAnsi="Nudista" w:cs="Arial"/>
        </w:rPr>
      </w:pPr>
      <w:r w:rsidRPr="00845FDD">
        <w:rPr>
          <w:rStyle w:val="spelle"/>
          <w:rFonts w:ascii="Nudista" w:hAnsi="Nudista" w:cs="Arial"/>
        </w:rPr>
        <w:t>Poskytnutím bankovej záruky za uchádzača</w:t>
      </w:r>
    </w:p>
    <w:p w14:paraId="564FCC2C" w14:textId="0CCF926D"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351582" w:rsidRPr="00845FDD">
        <w:rPr>
          <w:rFonts w:ascii="Nudista" w:hAnsi="Nudista" w:cs="Arial"/>
          <w:sz w:val="20"/>
          <w:szCs w:val="20"/>
        </w:rPr>
        <w:t>3</w:t>
      </w:r>
      <w:r w:rsidR="002C5579" w:rsidRPr="00845FDD">
        <w:rPr>
          <w:rFonts w:ascii="Nudista" w:hAnsi="Nudista" w:cs="Arial"/>
          <w:sz w:val="20"/>
          <w:szCs w:val="20"/>
        </w:rPr>
        <w:t>1</w:t>
      </w:r>
      <w:r w:rsidR="00351582" w:rsidRPr="00845FDD">
        <w:rPr>
          <w:rFonts w:ascii="Nudista" w:hAnsi="Nudista" w:cs="Arial"/>
          <w:sz w:val="20"/>
          <w:szCs w:val="20"/>
        </w:rPr>
        <w:t>.</w:t>
      </w:r>
      <w:r w:rsidR="003C2928" w:rsidRPr="00845FDD">
        <w:rPr>
          <w:rFonts w:ascii="Nudista" w:hAnsi="Nudista" w:cs="Arial"/>
          <w:sz w:val="20"/>
          <w:szCs w:val="20"/>
        </w:rPr>
        <w:t>12</w:t>
      </w:r>
      <w:r w:rsidR="00351582" w:rsidRPr="00845FDD">
        <w:rPr>
          <w:rFonts w:ascii="Nudista" w:hAnsi="Nudista" w:cs="Arial"/>
          <w:sz w:val="20"/>
          <w:szCs w:val="20"/>
        </w:rPr>
        <w:t>.2022</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9A01A5" w:rsidRPr="009A01A5">
        <w:rPr>
          <w:rFonts w:ascii="Nudista" w:hAnsi="Nudista" w:cs="Arial"/>
          <w:b/>
          <w:sz w:val="20"/>
          <w:szCs w:val="20"/>
          <w:u w:val="single"/>
        </w:rPr>
        <w:t>Interaktívna zážitková expozícia</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845FDD">
      <w:pPr>
        <w:pStyle w:val="Nadpis3"/>
        <w:keepNext w:val="0"/>
        <w:keepLines w:val="0"/>
        <w:numPr>
          <w:ilvl w:val="2"/>
          <w:numId w:val="154"/>
        </w:numPr>
        <w:spacing w:after="120" w:line="240" w:lineRule="auto"/>
        <w:ind w:left="1418" w:hanging="851"/>
        <w:jc w:val="both"/>
        <w:rPr>
          <w:rStyle w:val="spelle"/>
          <w:rFonts w:ascii="Nudista" w:hAnsi="Nudista"/>
        </w:rPr>
      </w:pPr>
      <w:bookmarkStart w:id="73" w:name="_Hlk534369136"/>
      <w:bookmarkStart w:id="74" w:name="_Hlk534888202"/>
      <w:bookmarkStart w:id="75" w:name="_afmg28"/>
      <w:bookmarkEnd w:id="52"/>
      <w:bookmarkEnd w:id="58"/>
      <w:bookmarkEnd w:id="71"/>
      <w:r w:rsidRPr="00845FDD">
        <w:rPr>
          <w:rStyle w:val="spelle"/>
          <w:rFonts w:ascii="Nudista" w:hAnsi="Nudista"/>
        </w:rPr>
        <w:t>Poskytnutím poistenia záruky za uchádzača:</w:t>
      </w:r>
    </w:p>
    <w:p w14:paraId="5398C2E3" w14:textId="73F0FBE2"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351582" w:rsidRPr="00845FDD">
        <w:rPr>
          <w:rFonts w:ascii="Nudista" w:hAnsi="Nudista" w:cs="Arial"/>
          <w:sz w:val="20"/>
          <w:szCs w:val="20"/>
        </w:rPr>
        <w:t>3</w:t>
      </w:r>
      <w:r w:rsidR="003C2928" w:rsidRPr="00845FDD">
        <w:rPr>
          <w:rFonts w:ascii="Nudista" w:hAnsi="Nudista" w:cs="Arial"/>
          <w:sz w:val="20"/>
          <w:szCs w:val="20"/>
        </w:rPr>
        <w:t>1</w:t>
      </w:r>
      <w:r w:rsidR="00351582" w:rsidRPr="00845FDD">
        <w:rPr>
          <w:rFonts w:ascii="Nudista" w:hAnsi="Nudista" w:cs="Arial"/>
          <w:sz w:val="20"/>
          <w:szCs w:val="20"/>
        </w:rPr>
        <w:t>.</w:t>
      </w:r>
      <w:r w:rsidR="003C2928" w:rsidRPr="00845FDD">
        <w:rPr>
          <w:rFonts w:ascii="Nudista" w:hAnsi="Nudista" w:cs="Arial"/>
          <w:sz w:val="20"/>
          <w:szCs w:val="20"/>
        </w:rPr>
        <w:t>12</w:t>
      </w:r>
      <w:r w:rsidR="00351582" w:rsidRPr="00845FDD">
        <w:rPr>
          <w:rFonts w:ascii="Nudista" w:hAnsi="Nudista" w:cs="Arial"/>
          <w:sz w:val="20"/>
          <w:szCs w:val="20"/>
        </w:rPr>
        <w:t>.2022</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9A01A5" w:rsidRPr="009A01A5">
        <w:rPr>
          <w:rFonts w:ascii="Nudista" w:hAnsi="Nudista" w:cs="Arial"/>
          <w:b/>
          <w:sz w:val="20"/>
          <w:szCs w:val="20"/>
          <w:u w:val="single"/>
        </w:rPr>
        <w:t>Interaktívna zážitková expozícia</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3"/>
    <w:bookmarkEnd w:id="74"/>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845FDD">
      <w:pPr>
        <w:pStyle w:val="Nadpis3"/>
        <w:keepNext w:val="0"/>
        <w:keepLines w:val="0"/>
        <w:numPr>
          <w:ilvl w:val="2"/>
          <w:numId w:val="154"/>
        </w:numPr>
        <w:spacing w:after="0" w:line="240" w:lineRule="auto"/>
        <w:ind w:left="1418" w:hanging="851"/>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3168671E"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lastRenderedPageBreak/>
        <w:t xml:space="preserve">IBAN kód: </w:t>
      </w:r>
      <w:bookmarkStart w:id="76" w:name="_Hlk107817084"/>
      <w:r w:rsidR="009A01A5" w:rsidRPr="009A01A5">
        <w:rPr>
          <w:rStyle w:val="spelle"/>
          <w:rFonts w:ascii="Nudista" w:hAnsi="Nudista" w:cs="Arial"/>
          <w:sz w:val="20"/>
          <w:szCs w:val="20"/>
        </w:rPr>
        <w:t>SK15 8180 0000 0070 0038 9222</w:t>
      </w:r>
      <w:bookmarkEnd w:id="76"/>
    </w:p>
    <w:p w14:paraId="650BF491" w14:textId="565912EA"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77777777" w:rsidR="00CB15FB"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Variabilný symbol: [</w:t>
      </w:r>
      <w:r w:rsidRPr="00845FDD">
        <w:rPr>
          <w:rStyle w:val="spelle"/>
          <w:rFonts w:ascii="Nudista" w:hAnsi="Nudista" w:cs="Arial"/>
          <w:i/>
          <w:sz w:val="20"/>
          <w:szCs w:val="20"/>
          <w:highlight w:val="lightGray"/>
        </w:rPr>
        <w:t>uchádzač doplní svoje IČO</w:t>
      </w:r>
      <w:r w:rsidRPr="00845FDD">
        <w:rPr>
          <w:rStyle w:val="spelle"/>
          <w:rFonts w:ascii="Nudista" w:hAnsi="Nudista" w:cs="Arial"/>
          <w:sz w:val="20"/>
          <w:szCs w:val="20"/>
        </w:rPr>
        <w:t>]</w:t>
      </w:r>
    </w:p>
    <w:p w14:paraId="419A3887" w14:textId="170AC154" w:rsidR="00600C6C"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9C0384" w:rsidRPr="009C0384">
        <w:rPr>
          <w:rStyle w:val="spelle"/>
          <w:rFonts w:ascii="Nudista" w:hAnsi="Nudista" w:cs="Arial"/>
          <w:bCs/>
          <w:sz w:val="20"/>
          <w:szCs w:val="20"/>
        </w:rPr>
        <w:t>Interaktívna zážitková expozícia</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3D5D5BB8" w14:textId="29AC9170" w:rsidR="0094391B" w:rsidRPr="00845FDD" w:rsidRDefault="0094391B" w:rsidP="00845FDD">
      <w:pPr>
        <w:pStyle w:val="Nadpis3"/>
        <w:keepNext w:val="0"/>
        <w:keepLines w:val="0"/>
        <w:numPr>
          <w:ilvl w:val="1"/>
          <w:numId w:val="154"/>
        </w:numPr>
        <w:spacing w:after="0" w:line="240" w:lineRule="auto"/>
        <w:ind w:left="567" w:hanging="567"/>
        <w:jc w:val="both"/>
        <w:rPr>
          <w:rStyle w:val="spelle"/>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7"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7"/>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845FDD" w:rsidRDefault="0094391B" w:rsidP="00845FDD">
      <w:pPr>
        <w:spacing w:after="0" w:line="240" w:lineRule="auto"/>
        <w:rPr>
          <w:rFonts w:ascii="Nudista" w:hAnsi="Nudista"/>
        </w:rPr>
      </w:pPr>
    </w:p>
    <w:p w14:paraId="58CEF4C1" w14:textId="020FB37B" w:rsidR="0094391B" w:rsidRPr="00845FDD" w:rsidRDefault="0094391B" w:rsidP="00845FDD">
      <w:pPr>
        <w:pStyle w:val="Nadpis3"/>
        <w:keepNext w:val="0"/>
        <w:keepLines w:val="0"/>
        <w:numPr>
          <w:ilvl w:val="1"/>
          <w:numId w:val="154"/>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t>Verejný obstarávateľ uvoľní alebo vráti uchádzačovi zábezpeku do siedmich dní odo dňa:</w:t>
      </w:r>
    </w:p>
    <w:p w14:paraId="22C934B9" w14:textId="5D362303" w:rsidR="006F34DC" w:rsidRPr="00845FDD" w:rsidRDefault="006F34DC" w:rsidP="00845FDD">
      <w:pPr>
        <w:pStyle w:val="Nadpis3"/>
        <w:keepNext w:val="0"/>
        <w:keepLines w:val="0"/>
        <w:numPr>
          <w:ilvl w:val="2"/>
          <w:numId w:val="154"/>
        </w:numPr>
        <w:spacing w:after="0" w:line="240" w:lineRule="auto"/>
        <w:ind w:left="1418" w:hanging="851"/>
        <w:jc w:val="both"/>
        <w:rPr>
          <w:rStyle w:val="spelle"/>
          <w:rFonts w:ascii="Nudista" w:hAnsi="Nudista" w:cs="Arial"/>
        </w:rPr>
      </w:pPr>
      <w:bookmarkStart w:id="78" w:name="_Hlk534888503"/>
      <w:r w:rsidRPr="00845FDD">
        <w:rPr>
          <w:rStyle w:val="spelle"/>
          <w:rFonts w:ascii="Nudista" w:hAnsi="Nudista" w:cs="Arial"/>
        </w:rPr>
        <w:t>uplynutia lehoty viazanosti ponúk</w:t>
      </w:r>
      <w:bookmarkEnd w:id="78"/>
      <w:r w:rsidRPr="00845FDD">
        <w:rPr>
          <w:rStyle w:val="spelle"/>
          <w:rFonts w:ascii="Nudista" w:hAnsi="Nudista" w:cs="Arial"/>
        </w:rPr>
        <w:t xml:space="preserve">, </w:t>
      </w:r>
    </w:p>
    <w:p w14:paraId="0ADFFE77" w14:textId="567DCD15" w:rsidR="00A06361"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845FDD">
        <w:rPr>
          <w:rStyle w:val="spelle"/>
          <w:rFonts w:ascii="Nudista" w:hAnsi="Nudista"/>
        </w:rPr>
        <w:t>alebo ak verejný obstarávateľ zruší použitý postup zadávania zákazky,</w:t>
      </w:r>
    </w:p>
    <w:p w14:paraId="3D828436" w14:textId="77777777"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845FDD">
      <w:pPr>
        <w:pStyle w:val="Nadpis3"/>
        <w:keepNext w:val="0"/>
        <w:keepLines w:val="0"/>
        <w:numPr>
          <w:ilvl w:val="1"/>
          <w:numId w:val="154"/>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35CB4953"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9"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80" w:name="_Toc107824645"/>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9"/>
      <w:bookmarkEnd w:id="80"/>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6A21C3A" w14:textId="77777777" w:rsidR="0094391B" w:rsidRPr="00845FDD" w:rsidRDefault="0094391B" w:rsidP="00845FDD">
      <w:pPr>
        <w:pStyle w:val="Nadpis3"/>
        <w:keepNext w:val="0"/>
        <w:keepLines w:val="0"/>
        <w:numPr>
          <w:ilvl w:val="1"/>
          <w:numId w:val="155"/>
        </w:numPr>
        <w:spacing w:after="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421B41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845FDD" w:rsidRDefault="0094391B" w:rsidP="00845FDD">
      <w:pPr>
        <w:pStyle w:val="Nadpis3"/>
        <w:keepNext w:val="0"/>
        <w:keepLines w:val="0"/>
        <w:numPr>
          <w:ilvl w:val="1"/>
          <w:numId w:val="155"/>
        </w:numPr>
        <w:spacing w:after="0" w:line="240" w:lineRule="auto"/>
        <w:ind w:left="567" w:hanging="567"/>
        <w:jc w:val="both"/>
        <w:rPr>
          <w:rStyle w:val="spelle"/>
          <w:rFonts w:ascii="Nudista" w:hAnsi="Nudista" w:cs="Arial"/>
        </w:rPr>
      </w:pPr>
      <w:r w:rsidRPr="00845FDD">
        <w:rPr>
          <w:rStyle w:val="spelle"/>
          <w:rFonts w:ascii="Nudista" w:hAnsi="Nudista" w:cs="Arial"/>
        </w:rPr>
        <w:t>Uchádzačom navrhovaná zmluvná cena bude vyjadrená v</w:t>
      </w:r>
      <w:r w:rsidRPr="00845FDD">
        <w:rPr>
          <w:rStyle w:val="spelle"/>
          <w:rFonts w:ascii="Nudista" w:hAnsi="Nudista" w:cs="Calibri"/>
        </w:rPr>
        <w:t> </w:t>
      </w:r>
      <w:r w:rsidRPr="00845FDD">
        <w:rPr>
          <w:rStyle w:val="spelle"/>
          <w:rFonts w:ascii="Nudista" w:hAnsi="Nudista" w:cs="Arial"/>
        </w:rPr>
        <w:t>mene EUR. Celkov</w:t>
      </w:r>
      <w:r w:rsidRPr="00845FDD">
        <w:rPr>
          <w:rStyle w:val="spelle"/>
          <w:rFonts w:ascii="Nudista" w:hAnsi="Nudista" w:cs="Proba Pro"/>
        </w:rPr>
        <w:t>á</w:t>
      </w:r>
      <w:r w:rsidRPr="00845FDD">
        <w:rPr>
          <w:rStyle w:val="spelle"/>
          <w:rFonts w:ascii="Nudista" w:hAnsi="Nudista" w:cs="Arial"/>
        </w:rPr>
        <w:t xml:space="preserve"> cena ako aj ka</w:t>
      </w:r>
      <w:r w:rsidRPr="00845FDD">
        <w:rPr>
          <w:rStyle w:val="spelle"/>
          <w:rFonts w:ascii="Nudista" w:hAnsi="Nudista" w:cs="Proba Pro"/>
        </w:rPr>
        <w:t>ž</w:t>
      </w:r>
      <w:r w:rsidRPr="00845FDD">
        <w:rPr>
          <w:rStyle w:val="spelle"/>
          <w:rFonts w:ascii="Nudista" w:hAnsi="Nudista" w:cs="Arial"/>
        </w:rPr>
        <w:t>d</w:t>
      </w:r>
      <w:r w:rsidRPr="00845FDD">
        <w:rPr>
          <w:rStyle w:val="spelle"/>
          <w:rFonts w:ascii="Nudista" w:hAnsi="Nudista" w:cs="Proba Pro"/>
        </w:rPr>
        <w:t>á</w:t>
      </w:r>
      <w:r w:rsidRPr="00845FDD">
        <w:rPr>
          <w:rStyle w:val="spelle"/>
          <w:rFonts w:ascii="Nudista" w:hAnsi="Nudista" w:cs="Arial"/>
        </w:rPr>
        <w:t xml:space="preserve"> z</w:t>
      </w:r>
      <w:r w:rsidRPr="00845FDD">
        <w:rPr>
          <w:rStyle w:val="spelle"/>
          <w:rFonts w:ascii="Nudista" w:hAnsi="Nudista" w:cs="Calibri"/>
        </w:rPr>
        <w:t> </w:t>
      </w:r>
      <w:r w:rsidRPr="00845FDD">
        <w:rPr>
          <w:rStyle w:val="spelle"/>
          <w:rFonts w:ascii="Nudista" w:hAnsi="Nudista" w:cs="Arial"/>
        </w:rPr>
        <w:t>cenov</w:t>
      </w:r>
      <w:r w:rsidRPr="00845FDD">
        <w:rPr>
          <w:rStyle w:val="spelle"/>
          <w:rFonts w:ascii="Nudista" w:hAnsi="Nudista" w:cs="Proba Pro"/>
        </w:rPr>
        <w:t>ý</w:t>
      </w:r>
      <w:r w:rsidRPr="00845FDD">
        <w:rPr>
          <w:rStyle w:val="spelle"/>
          <w:rFonts w:ascii="Nudista" w:hAnsi="Nudista" w:cs="Arial"/>
        </w:rPr>
        <w:t>ch polo</w:t>
      </w:r>
      <w:r w:rsidRPr="00845FDD">
        <w:rPr>
          <w:rStyle w:val="spelle"/>
          <w:rFonts w:ascii="Nudista" w:hAnsi="Nudista" w:cs="Proba Pro"/>
        </w:rPr>
        <w:t>ž</w:t>
      </w:r>
      <w:r w:rsidRPr="00845FDD">
        <w:rPr>
          <w:rStyle w:val="spelle"/>
          <w:rFonts w:ascii="Nudista" w:hAnsi="Nudista" w:cs="Arial"/>
        </w:rPr>
        <w:t>iek mus</w:t>
      </w:r>
      <w:r w:rsidRPr="00845FDD">
        <w:rPr>
          <w:rStyle w:val="spelle"/>
          <w:rFonts w:ascii="Nudista" w:hAnsi="Nudista" w:cs="Proba Pro"/>
        </w:rPr>
        <w:t>í</w:t>
      </w:r>
      <w:r w:rsidRPr="00845FDD">
        <w:rPr>
          <w:rStyle w:val="spelle"/>
          <w:rFonts w:ascii="Nudista" w:hAnsi="Nudista" w:cs="Arial"/>
        </w:rPr>
        <w:t xml:space="preserve"> by</w:t>
      </w:r>
      <w:r w:rsidRPr="00845FDD">
        <w:rPr>
          <w:rStyle w:val="spelle"/>
          <w:rFonts w:ascii="Nudista" w:hAnsi="Nudista" w:cs="Proba Pro CE"/>
        </w:rPr>
        <w:t>ť</w:t>
      </w:r>
      <w:r w:rsidRPr="00845FDD">
        <w:rPr>
          <w:rStyle w:val="spelle"/>
          <w:rFonts w:ascii="Nudista" w:hAnsi="Nudista" w:cs="Arial"/>
        </w:rPr>
        <w:t xml:space="preserve"> vyjadren</w:t>
      </w:r>
      <w:r w:rsidRPr="00845FDD">
        <w:rPr>
          <w:rStyle w:val="spelle"/>
          <w:rFonts w:ascii="Nudista" w:hAnsi="Nudista" w:cs="Proba Pro"/>
        </w:rPr>
        <w:t>á</w:t>
      </w:r>
      <w:r w:rsidRPr="00845FDD">
        <w:rPr>
          <w:rStyle w:val="spelle"/>
          <w:rFonts w:ascii="Nudista" w:hAnsi="Nudista" w:cs="Arial"/>
        </w:rPr>
        <w:t xml:space="preserve"> ako kladn</w:t>
      </w:r>
      <w:r w:rsidRPr="00845FDD">
        <w:rPr>
          <w:rStyle w:val="spelle"/>
          <w:rFonts w:ascii="Nudista" w:hAnsi="Nudista" w:cs="Proba Pro"/>
        </w:rPr>
        <w:t>é</w:t>
      </w:r>
      <w:r w:rsidRPr="00845FDD">
        <w:rPr>
          <w:rStyle w:val="spelle"/>
          <w:rFonts w:ascii="Nudista" w:hAnsi="Nudista" w:cs="Arial"/>
        </w:rPr>
        <w:t xml:space="preserve"> </w:t>
      </w:r>
      <w:r w:rsidRPr="00845FDD">
        <w:rPr>
          <w:rStyle w:val="spelle"/>
          <w:rFonts w:ascii="Nudista" w:hAnsi="Nudista" w:cs="Proba Pro CE"/>
        </w:rPr>
        <w:t>čí</w:t>
      </w:r>
      <w:r w:rsidRPr="00845FDD">
        <w:rPr>
          <w:rStyle w:val="spelle"/>
          <w:rFonts w:ascii="Nudista" w:hAnsi="Nudista" w:cs="Arial"/>
        </w:rPr>
        <w:t>slo zaokr</w:t>
      </w:r>
      <w:r w:rsidRPr="00845FDD">
        <w:rPr>
          <w:rStyle w:val="spelle"/>
          <w:rFonts w:ascii="Nudista" w:hAnsi="Nudista" w:cs="Proba Pro"/>
        </w:rPr>
        <w:t>ú</w:t>
      </w:r>
      <w:r w:rsidRPr="00845FDD">
        <w:rPr>
          <w:rStyle w:val="spelle"/>
          <w:rFonts w:ascii="Nudista" w:hAnsi="Nudista" w:cs="Arial"/>
        </w:rPr>
        <w:t>hlen</w:t>
      </w:r>
      <w:r w:rsidRPr="00845FDD">
        <w:rPr>
          <w:rStyle w:val="spelle"/>
          <w:rFonts w:ascii="Nudista" w:hAnsi="Nudista" w:cs="Proba Pro"/>
        </w:rPr>
        <w:t>é</w:t>
      </w:r>
      <w:r w:rsidRPr="00845FDD">
        <w:rPr>
          <w:rStyle w:val="spelle"/>
          <w:rFonts w:ascii="Nudista" w:hAnsi="Nudista" w:cs="Arial"/>
        </w:rPr>
        <w:t xml:space="preserve"> na maxim</w:t>
      </w:r>
      <w:r w:rsidRPr="00845FDD">
        <w:rPr>
          <w:rStyle w:val="spelle"/>
          <w:rFonts w:ascii="Nudista" w:hAnsi="Nudista" w:cs="Proba Pro"/>
        </w:rPr>
        <w:t>á</w:t>
      </w:r>
      <w:r w:rsidRPr="00845FDD">
        <w:rPr>
          <w:rStyle w:val="spelle"/>
          <w:rFonts w:ascii="Nudista" w:hAnsi="Nudista" w:cs="Arial"/>
        </w:rPr>
        <w:t>lne dve desatinn</w:t>
      </w:r>
      <w:r w:rsidRPr="00845FDD">
        <w:rPr>
          <w:rStyle w:val="spelle"/>
          <w:rFonts w:ascii="Nudista" w:hAnsi="Nudista" w:cs="Proba Pro"/>
        </w:rPr>
        <w:t>é</w:t>
      </w:r>
      <w:r w:rsidRPr="00845FDD">
        <w:rPr>
          <w:rStyle w:val="spelle"/>
          <w:rFonts w:ascii="Nudista" w:hAnsi="Nudista" w:cs="Arial"/>
        </w:rPr>
        <w:t xml:space="preserve"> miesta.</w:t>
      </w:r>
    </w:p>
    <w:p w14:paraId="4EBA76F8"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845FDD" w:rsidRDefault="007C3C86" w:rsidP="00845FDD">
      <w:pPr>
        <w:pStyle w:val="Nadpis3"/>
        <w:keepNext w:val="0"/>
        <w:keepLines w:val="0"/>
        <w:numPr>
          <w:ilvl w:val="1"/>
          <w:numId w:val="155"/>
        </w:numPr>
        <w:spacing w:after="0" w:line="240" w:lineRule="auto"/>
        <w:ind w:left="567" w:hanging="567"/>
        <w:jc w:val="both"/>
        <w:rPr>
          <w:rFonts w:ascii="Nudista" w:hAnsi="Nudista" w:cs="Arial"/>
        </w:rPr>
      </w:pPr>
      <w:bookmarkStart w:id="81" w:name="_Toc524701782"/>
      <w:bookmarkStart w:id="82" w:name="_pkwqa1"/>
      <w:bookmarkEnd w:id="75"/>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3" w:name="_Toc107824646"/>
      <w:r w:rsidRPr="00845FDD">
        <w:rPr>
          <w:rFonts w:ascii="Nudista" w:hAnsi="Nudista"/>
          <w:lang w:val="sk-SK"/>
        </w:rPr>
        <w:t>Vyhotovenie ponúk</w:t>
      </w:r>
      <w:bookmarkEnd w:id="81"/>
      <w:bookmarkEnd w:id="83"/>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04F5B6BE" w:rsidR="0094391B" w:rsidRPr="00845FDD" w:rsidRDefault="0094391B" w:rsidP="00845FDD">
      <w:pPr>
        <w:pStyle w:val="Nadpis3"/>
        <w:keepNext w:val="0"/>
        <w:keepLines w:val="0"/>
        <w:numPr>
          <w:ilvl w:val="1"/>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4"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5" w:name="_Toc107824647"/>
      <w:r w:rsidRPr="00845FDD">
        <w:rPr>
          <w:rFonts w:ascii="Nudista" w:hAnsi="Nudista"/>
          <w:lang w:val="sk-SK"/>
        </w:rPr>
        <w:t>Konflikt záujmov</w:t>
      </w:r>
      <w:bookmarkEnd w:id="84"/>
      <w:bookmarkEnd w:id="85"/>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6"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7" w:name="_Toc107824648"/>
      <w:r w:rsidRPr="00845FDD">
        <w:rPr>
          <w:rFonts w:ascii="Nudista" w:hAnsi="Nudista"/>
        </w:rPr>
        <w:t>ODDIEL IV. Predkladanie ponúk</w:t>
      </w:r>
      <w:bookmarkEnd w:id="86"/>
      <w:bookmarkEnd w:id="87"/>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8" w:name="_Toc524701785"/>
      <w:bookmarkStart w:id="89" w:name="_Toc107824649"/>
      <w:bookmarkStart w:id="90" w:name="_kk8xu"/>
      <w:r w:rsidRPr="00845FDD">
        <w:rPr>
          <w:rFonts w:ascii="Nudista" w:hAnsi="Nudista"/>
          <w:lang w:val="sk-SK"/>
        </w:rPr>
        <w:t>Spôsob predkladania ponuky</w:t>
      </w:r>
      <w:bookmarkEnd w:id="88"/>
      <w:bookmarkEnd w:id="89"/>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05D8D26" w14:textId="2C28FF33"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ch podkladov uveden</w:t>
      </w:r>
      <w:r w:rsidRPr="00845FDD">
        <w:rPr>
          <w:rStyle w:val="spelle"/>
          <w:rFonts w:ascii="Nudista" w:hAnsi="Nudista" w:cs="Proba Pro"/>
        </w:rPr>
        <w:t>é</w:t>
      </w:r>
      <w:r w:rsidRPr="00845FDD">
        <w:rPr>
          <w:rStyle w:val="spelle"/>
          <w:rFonts w:ascii="Nudista" w:hAnsi="Nudista" w:cs="Arial"/>
        </w:rPr>
        <w:t xml:space="preserve"> inak,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predklad</w:t>
      </w:r>
      <w:r w:rsidRPr="00845FDD">
        <w:rPr>
          <w:rStyle w:val="spelle"/>
          <w:rFonts w:ascii="Nudista" w:hAnsi="Nudista" w:cs="Proba Pro"/>
        </w:rPr>
        <w:t>á</w:t>
      </w:r>
      <w:r w:rsidRPr="00845FDD">
        <w:rPr>
          <w:rStyle w:val="spelle"/>
          <w:rFonts w:ascii="Nudista" w:hAnsi="Nudista" w:cs="Arial"/>
        </w:rPr>
        <w:t xml:space="preserve"> ponuku v elektronickej podobe </w:t>
      </w:r>
      <w:r w:rsidRPr="00845FDD">
        <w:rPr>
          <w:rStyle w:val="spelle"/>
          <w:rFonts w:ascii="Nudista" w:hAnsi="Nudista" w:cs="Arial"/>
          <w:u w:val="single"/>
        </w:rPr>
        <w:t>do systému JOSEPHINE</w:t>
      </w:r>
      <w:r w:rsidRPr="00845FDD">
        <w:rPr>
          <w:rStyle w:val="spelle"/>
          <w:rFonts w:ascii="Nudista" w:hAnsi="Nudista" w:cs="Arial"/>
        </w:rPr>
        <w:t xml:space="preserve">, umiestnenom na webovej adrese: </w:t>
      </w:r>
      <w:hyperlink r:id="rId18" w:history="1">
        <w:r w:rsidRPr="00845FDD">
          <w:rPr>
            <w:rStyle w:val="spelle"/>
            <w:rFonts w:ascii="Nudista" w:hAnsi="Nudista" w:cs="Arial"/>
          </w:rPr>
          <w:t>https://josephine.proebiz.com</w:t>
        </w:r>
      </w:hyperlink>
      <w:r w:rsidRPr="00845FDD">
        <w:rPr>
          <w:rStyle w:val="spelle"/>
          <w:rFonts w:ascii="Nudista" w:hAnsi="Nudista" w:cs="Arial"/>
        </w:rPr>
        <w:t xml:space="preserve">, a to v lehote na predkladanie ponúk </w:t>
      </w:r>
      <w:r w:rsidR="00A433B4" w:rsidRPr="00845FDD">
        <w:rPr>
          <w:rFonts w:ascii="Nudista" w:hAnsi="Nudista"/>
        </w:rPr>
        <w:t xml:space="preserve">podľa bodu 21.3 tejto časti súťažných podkladov a </w:t>
      </w:r>
      <w:r w:rsidRPr="00845FDD">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845FDD" w:rsidRDefault="0094391B" w:rsidP="00845FDD">
      <w:pPr>
        <w:pStyle w:val="Nadpis4"/>
        <w:keepNext w:val="0"/>
        <w:keepLines w:val="0"/>
        <w:numPr>
          <w:ilvl w:val="2"/>
          <w:numId w:val="158"/>
        </w:numPr>
        <w:spacing w:after="0" w:line="240" w:lineRule="auto"/>
        <w:ind w:left="1276" w:hanging="709"/>
        <w:rPr>
          <w:rFonts w:ascii="Nudista" w:hAnsi="Nudista" w:cs="Arial"/>
        </w:rPr>
      </w:pPr>
      <w:r w:rsidRPr="00845FDD">
        <w:rPr>
          <w:rFonts w:ascii="Nudista" w:hAnsi="Nudista" w:cs="Arial"/>
        </w:rPr>
        <w:t>nedodržal určený spôsob komunikácie,</w:t>
      </w:r>
    </w:p>
    <w:p w14:paraId="1B687E1C" w14:textId="77777777" w:rsidR="0094391B" w:rsidRPr="00845FDD" w:rsidRDefault="0094391B" w:rsidP="00845FDD">
      <w:pPr>
        <w:pStyle w:val="Nadpis4"/>
        <w:keepNext w:val="0"/>
        <w:keepLines w:val="0"/>
        <w:numPr>
          <w:ilvl w:val="2"/>
          <w:numId w:val="158"/>
        </w:numPr>
        <w:spacing w:after="0" w:line="240" w:lineRule="auto"/>
        <w:ind w:left="1276" w:hanging="709"/>
        <w:rPr>
          <w:rFonts w:ascii="Nudista" w:hAnsi="Nudista" w:cs="Arial"/>
        </w:rPr>
      </w:pPr>
      <w:r w:rsidRPr="00845FDD">
        <w:rPr>
          <w:rFonts w:ascii="Nudista" w:hAnsi="Nudista" w:cs="Arial"/>
        </w:rPr>
        <w:t>obsah jeho ponuky nie je možné sprístupniť alebo</w:t>
      </w:r>
    </w:p>
    <w:p w14:paraId="12BAA5E2" w14:textId="4240AF1B" w:rsidR="0094391B" w:rsidRPr="00845FDD" w:rsidRDefault="0094391B"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 xml:space="preserve">nepredložil ponuku vo vyžadovanom formáte kódovania, ak je potrebný na ďalšie </w:t>
      </w:r>
      <w:r w:rsidR="005011AB" w:rsidRPr="00845FDD">
        <w:rPr>
          <w:rFonts w:ascii="Nudista" w:hAnsi="Nudista" w:cs="Arial"/>
        </w:rPr>
        <w:t>spr</w:t>
      </w:r>
      <w:r w:rsidRPr="00845FDD">
        <w:rPr>
          <w:rFonts w:ascii="Nudista" w:hAnsi="Nudista" w:cs="Arial"/>
        </w:rPr>
        <w:t>acovanie pri vyhodnocovaní ponúk.</w:t>
      </w:r>
    </w:p>
    <w:p w14:paraId="1D7A7AF0" w14:textId="77777777" w:rsidR="0094391B" w:rsidRPr="00845FDD" w:rsidRDefault="0094391B" w:rsidP="00845FDD">
      <w:pPr>
        <w:spacing w:after="0" w:line="240" w:lineRule="auto"/>
        <w:rPr>
          <w:rFonts w:ascii="Nudista" w:hAnsi="Nudista" w:cs="Arial"/>
        </w:rPr>
      </w:pPr>
    </w:p>
    <w:p w14:paraId="7ECB06A0" w14:textId="7BE140EB"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eastAsia="Calibri" w:hAnsi="Nudista" w:cs="Arial"/>
          <w:sz w:val="22"/>
          <w:szCs w:val="22"/>
        </w:rPr>
      </w:pPr>
      <w:r w:rsidRPr="00845FDD">
        <w:rPr>
          <w:rStyle w:val="spelle"/>
          <w:rFonts w:ascii="Nudista" w:hAnsi="Nudista" w:cs="Arial"/>
        </w:rPr>
        <w:t xml:space="preserve">Uchádzač má možnosť registrovať sa do systému JOSEPHINE pomocou hesla </w:t>
      </w:r>
      <w:r w:rsidR="000A77EE" w:rsidRPr="00845FDD">
        <w:rPr>
          <w:rStyle w:val="spelle"/>
          <w:rFonts w:ascii="Nudista" w:hAnsi="Nudista" w:cs="Arial"/>
        </w:rPr>
        <w:t>alebo aj</w:t>
      </w:r>
      <w:r w:rsidRPr="00845FDD">
        <w:rPr>
          <w:rStyle w:val="spelle"/>
          <w:rFonts w:ascii="Nudista" w:hAnsi="Nudista" w:cs="Arial"/>
        </w:rPr>
        <w:t xml:space="preserve"> </w:t>
      </w:r>
      <w:r w:rsidR="000A77EE" w:rsidRPr="00845FDD">
        <w:rPr>
          <w:rStyle w:val="spelle"/>
          <w:rFonts w:ascii="Nudista" w:hAnsi="Nudista" w:cs="Arial"/>
        </w:rPr>
        <w:t xml:space="preserve">pomocou občianskeho </w:t>
      </w:r>
      <w:r w:rsidRPr="00845FDD">
        <w:rPr>
          <w:rStyle w:val="spelle"/>
          <w:rFonts w:ascii="Nudista" w:hAnsi="Nudista" w:cs="Arial"/>
        </w:rPr>
        <w:t>preukazu s elektronickým čipom a bezpečnostným osobnostným kódom (eID).</w:t>
      </w:r>
    </w:p>
    <w:p w14:paraId="4DCA263B"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t xml:space="preserve">Predkladanie ponúk je umožnené iba autentifikovaným </w:t>
      </w:r>
      <w:r w:rsidR="00232BCF" w:rsidRPr="00845FDD">
        <w:rPr>
          <w:rStyle w:val="spelle"/>
          <w:rFonts w:ascii="Nudista" w:hAnsi="Nudista" w:cs="Arial"/>
        </w:rPr>
        <w:t>záujemcom</w:t>
      </w:r>
      <w:r w:rsidRPr="00845FDD">
        <w:rPr>
          <w:rStyle w:val="spelle"/>
          <w:rFonts w:ascii="Nudista" w:hAnsi="Nudista" w:cs="Arial"/>
        </w:rPr>
        <w:t xml:space="preserve">. Autentifikáciu je možné </w:t>
      </w:r>
      <w:r w:rsidR="00E626F4" w:rsidRPr="00845FDD">
        <w:rPr>
          <w:rStyle w:val="spelle"/>
          <w:rFonts w:ascii="Nudista" w:hAnsi="Nudista" w:cs="Arial"/>
        </w:rPr>
        <w:t xml:space="preserve">vykonať </w:t>
      </w:r>
      <w:r w:rsidR="00234373" w:rsidRPr="00845FDD">
        <w:rPr>
          <w:rStyle w:val="spelle"/>
          <w:rFonts w:ascii="Nudista" w:hAnsi="Nudista" w:cs="Arial"/>
        </w:rPr>
        <w:t>nasledovnými</w:t>
      </w:r>
      <w:r w:rsidRPr="00845FDD">
        <w:rPr>
          <w:rStyle w:val="spelle"/>
          <w:rFonts w:ascii="Nudista" w:hAnsi="Nudista" w:cs="Arial"/>
        </w:rPr>
        <w:t xml:space="preserve"> spôsobmi: </w:t>
      </w:r>
    </w:p>
    <w:p w14:paraId="544F85C2" w14:textId="0E1DABCB"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 xml:space="preserve">v systéme JOSEPHINE registráciou a prihlásením pomocou občianskeho preukazu </w:t>
      </w:r>
      <w:r w:rsidR="003F4A21" w:rsidRPr="00845FDD">
        <w:rPr>
          <w:rFonts w:ascii="Nudista" w:hAnsi="Nudista" w:cs="Arial"/>
        </w:rPr>
        <w:br/>
      </w:r>
      <w:r w:rsidRPr="00845FDD">
        <w:rPr>
          <w:rFonts w:ascii="Nudista" w:hAnsi="Nudista" w:cs="Arial"/>
        </w:rPr>
        <w:t>s elektronickým čipom a bezpečnostným osobnostným kódom (eID). V systéme je autentifikovaná spoločnosť, ktor</w:t>
      </w:r>
      <w:r w:rsidR="00232BCF" w:rsidRPr="00845FDD">
        <w:rPr>
          <w:rFonts w:ascii="Nudista" w:hAnsi="Nudista" w:cs="Arial"/>
        </w:rPr>
        <w:t>ú</w:t>
      </w:r>
      <w:r w:rsidRPr="00845FDD">
        <w:rPr>
          <w:rFonts w:ascii="Nudista" w:hAnsi="Nudista" w:cs="Arial"/>
        </w:rPr>
        <w:t xml:space="preserve"> pomocou eID registruje štatutár danej spoločnosti. </w:t>
      </w:r>
      <w:r w:rsidRPr="00845FDD">
        <w:rPr>
          <w:rFonts w:ascii="Nudista" w:hAnsi="Nudista" w:cs="Arial"/>
        </w:rPr>
        <w:lastRenderedPageBreak/>
        <w:t>Autentifikáciu vykonáva poskytovateľ systému JOSEPHINE</w:t>
      </w:r>
      <w:r w:rsidR="005011AB" w:rsidRPr="00845FDD">
        <w:rPr>
          <w:rFonts w:ascii="Nudista" w:hAnsi="Nudista" w:cs="Arial"/>
        </w:rPr>
        <w:t>,</w:t>
      </w:r>
      <w:r w:rsidRPr="00845FDD">
        <w:rPr>
          <w:rFonts w:ascii="Nudista" w:hAnsi="Nudista" w:cs="Arial"/>
        </w:rPr>
        <w:t xml:space="preserve"> a to v pracovných dňoch v čase 8:00 – 16:00 hod.,</w:t>
      </w:r>
    </w:p>
    <w:p w14:paraId="09CB4975" w14:textId="485D5453"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w:t>
      </w:r>
      <w:r w:rsidR="005011AB" w:rsidRPr="00845FDD">
        <w:rPr>
          <w:rFonts w:ascii="Nudista" w:hAnsi="Nudista" w:cs="Arial"/>
        </w:rPr>
        <w:t>,</w:t>
      </w:r>
      <w:r w:rsidRPr="00845FDD">
        <w:rPr>
          <w:rFonts w:ascii="Nudista" w:hAnsi="Nudista" w:cs="Arial"/>
        </w:rPr>
        <w:t xml:space="preserve"> a to v pracovných dňoch v čase 8.00 – 16.00 hod.,</w:t>
      </w:r>
    </w:p>
    <w:p w14:paraId="56CDC925" w14:textId="60FA78AC"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845FDD">
        <w:rPr>
          <w:rFonts w:ascii="Nudista" w:hAnsi="Nudista" w:cs="Arial"/>
        </w:rPr>
        <w:t>,</w:t>
      </w:r>
      <w:r w:rsidRPr="00845FDD">
        <w:rPr>
          <w:rFonts w:ascii="Nudista" w:hAnsi="Nudista" w:cs="Arial"/>
        </w:rPr>
        <w:t xml:space="preserve"> a to v pracovné dni v čase 8.00 – 16.00 hod.,</w:t>
      </w:r>
    </w:p>
    <w:p w14:paraId="3B1A7708" w14:textId="0801EDD7"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autentifikačný</w:t>
      </w:r>
      <w:r w:rsidR="00284E14" w:rsidRPr="00845FDD">
        <w:rPr>
          <w:rFonts w:ascii="Nudista" w:hAnsi="Nudista" w:cs="Arial"/>
        </w:rPr>
        <w:t>m</w:t>
      </w:r>
      <w:r w:rsidRPr="00845FDD">
        <w:rPr>
          <w:rFonts w:ascii="Nudista" w:hAnsi="Nudista" w:cs="Arial"/>
        </w:rPr>
        <w:t xml:space="preserve"> kód</w:t>
      </w:r>
      <w:r w:rsidR="00284E14" w:rsidRPr="00845FDD">
        <w:rPr>
          <w:rFonts w:ascii="Nudista" w:hAnsi="Nudista" w:cs="Arial"/>
        </w:rPr>
        <w:t>om</w:t>
      </w:r>
      <w:r w:rsidRPr="00845FDD">
        <w:rPr>
          <w:rFonts w:ascii="Nudista" w:hAnsi="Nudista" w:cs="Arial"/>
        </w:rPr>
        <w:t xml:space="preserve">, ktorý bude poslaný na adresu sídla firmy do rúk štatutára </w:t>
      </w:r>
      <w:r w:rsidR="00232BCF" w:rsidRPr="00845FDD">
        <w:rPr>
          <w:rFonts w:ascii="Nudista" w:hAnsi="Nudista" w:cs="Arial"/>
        </w:rPr>
        <w:t>záujemcu</w:t>
      </w:r>
      <w:r w:rsidRPr="00845FDD">
        <w:rPr>
          <w:rFonts w:ascii="Nudista" w:hAnsi="Nudista" w:cs="Arial"/>
        </w:rPr>
        <w:t xml:space="preserve"> v listovej podobe formou doporučenej pošty. </w:t>
      </w:r>
      <w:r w:rsidRPr="00845FDD">
        <w:rPr>
          <w:rFonts w:ascii="Nudista" w:hAnsi="Nudista" w:cs="Arial"/>
          <w:b/>
        </w:rPr>
        <w:t xml:space="preserve">Lehota na tento úkon </w:t>
      </w:r>
      <w:r w:rsidR="005011AB" w:rsidRPr="00845FDD">
        <w:rPr>
          <w:rFonts w:ascii="Nudista" w:hAnsi="Nudista" w:cs="Arial"/>
          <w:b/>
        </w:rPr>
        <w:t>je</w:t>
      </w:r>
      <w:r w:rsidRPr="00845FDD">
        <w:rPr>
          <w:rFonts w:ascii="Nudista" w:hAnsi="Nudista" w:cs="Arial"/>
          <w:b/>
        </w:rPr>
        <w:t xml:space="preserve"> obvykle 3-4 pracovné dni a je potrebné s touto lehotou počítať pri vkladaní ponuky.</w:t>
      </w:r>
    </w:p>
    <w:p w14:paraId="5C29379B" w14:textId="77777777" w:rsidR="001B0C88" w:rsidRPr="00845FDD" w:rsidRDefault="001B0C88" w:rsidP="00845FDD">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845FDD" w:rsidRDefault="0094391B" w:rsidP="00845FDD">
      <w:pPr>
        <w:pStyle w:val="Nadpis3"/>
        <w:keepNext w:val="0"/>
        <w:keepLines w:val="0"/>
        <w:numPr>
          <w:ilvl w:val="1"/>
          <w:numId w:val="158"/>
        </w:numPr>
        <w:spacing w:after="0" w:line="240" w:lineRule="auto"/>
        <w:ind w:left="567" w:hanging="567"/>
        <w:jc w:val="both"/>
        <w:rPr>
          <w:rFonts w:ascii="Nudista" w:hAnsi="Nudista" w:cs="Arial"/>
        </w:rPr>
      </w:pPr>
      <w:r w:rsidRPr="00845FDD">
        <w:rPr>
          <w:rFonts w:ascii="Nudista" w:hAnsi="Nudista" w:cs="Arial"/>
        </w:rPr>
        <w:t xml:space="preserve">Autentifikovaný </w:t>
      </w:r>
      <w:r w:rsidR="00232BCF" w:rsidRPr="00845FDD">
        <w:rPr>
          <w:rFonts w:ascii="Nudista" w:hAnsi="Nudista" w:cs="Arial"/>
        </w:rPr>
        <w:t>záujemca</w:t>
      </w:r>
      <w:r w:rsidRPr="00845FDD">
        <w:rPr>
          <w:rFonts w:ascii="Nudista" w:hAnsi="Nudista" w:cs="Arial"/>
        </w:rPr>
        <w:t xml:space="preserve"> si po prihlásení do systému JOSEPHINE v Prehľade zákaziek </w:t>
      </w:r>
      <w:r w:rsidRPr="00845FDD">
        <w:rPr>
          <w:rStyle w:val="spelle"/>
          <w:rFonts w:ascii="Nudista" w:hAnsi="Nudista"/>
        </w:rPr>
        <w:t>vyberie</w:t>
      </w:r>
      <w:r w:rsidRPr="00845FDD">
        <w:rPr>
          <w:rFonts w:ascii="Nudista" w:hAnsi="Nudista" w:cs="Arial"/>
        </w:rPr>
        <w:t xml:space="preserve"> predmetnú zákazku a vloží svoju ponuku do určeného formulára na príjem ponúk, ktorý nájde v záložke „Ponuky</w:t>
      </w:r>
      <w:r w:rsidR="006769AF" w:rsidRPr="00845FDD">
        <w:rPr>
          <w:rFonts w:ascii="Nudista" w:hAnsi="Nudista" w:cs="Arial"/>
        </w:rPr>
        <w:t xml:space="preserve"> a žiadosti</w:t>
      </w:r>
      <w:r w:rsidRPr="00845FDD">
        <w:rPr>
          <w:rFonts w:ascii="Nudista" w:hAnsi="Nudista" w:cs="Arial"/>
        </w:rPr>
        <w:t>“.</w:t>
      </w:r>
    </w:p>
    <w:p w14:paraId="0CB46E2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Pr="00845FDD" w:rsidRDefault="0034001B" w:rsidP="00845FDD">
      <w:pPr>
        <w:pStyle w:val="Nadpis3"/>
        <w:keepNext w:val="0"/>
        <w:keepLines w:val="0"/>
        <w:numPr>
          <w:ilvl w:val="1"/>
          <w:numId w:val="158"/>
        </w:numPr>
        <w:spacing w:after="0" w:line="240" w:lineRule="auto"/>
        <w:ind w:left="567" w:hanging="567"/>
        <w:jc w:val="both"/>
        <w:rPr>
          <w:rFonts w:ascii="Nudista" w:hAnsi="Nudista"/>
        </w:rPr>
      </w:pPr>
      <w:bookmarkStart w:id="91" w:name="_Hlk534890211"/>
      <w:r w:rsidRPr="00845FDD">
        <w:rPr>
          <w:rFonts w:ascii="Nudista" w:hAnsi="Nudista"/>
        </w:rPr>
        <w:t xml:space="preserve">Elektronická ponuka sa vloží vyplnením ponukového formulára, ktorý zodpovedá návrhu na plnenie kritérií uvedenom v súťažných podkladoch a vložením požadovaných dokladov a dokumentov v systéme JOSEPHINE umiestnenom na webovej adrese </w:t>
      </w:r>
      <w:hyperlink r:id="rId19" w:history="1">
        <w:r w:rsidRPr="00845FDD">
          <w:rPr>
            <w:rStyle w:val="Hypertextovprepojenie"/>
            <w:rFonts w:ascii="Nudista" w:hAnsi="Nudista"/>
          </w:rPr>
          <w:t>https://josephine.proebiz.com/</w:t>
        </w:r>
      </w:hyperlink>
      <w:r w:rsidR="00687CAB" w:rsidRPr="00845FDD">
        <w:rPr>
          <w:rFonts w:ascii="Nudista" w:hAnsi="Nudista"/>
        </w:rPr>
        <w:t>. Požiadavka verejného obstarávateľa na doklady, dokumenty a ďalšie písomnosti, ktoré musia byť predložené v ponuke je uvedená v bode 8 tejto časti súťažných podkladov</w:t>
      </w:r>
    </w:p>
    <w:bookmarkEnd w:id="91"/>
    <w:p w14:paraId="1F42E3D4"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rPr>
      </w:pPr>
    </w:p>
    <w:p w14:paraId="053F74C3" w14:textId="77777777" w:rsidR="00687CAB" w:rsidRPr="00845FDD" w:rsidRDefault="007C4F8C" w:rsidP="00845FDD">
      <w:pPr>
        <w:pStyle w:val="Nadpis3"/>
        <w:keepNext w:val="0"/>
        <w:keepLines w:val="0"/>
        <w:numPr>
          <w:ilvl w:val="1"/>
          <w:numId w:val="158"/>
        </w:numPr>
        <w:spacing w:after="0" w:line="240" w:lineRule="auto"/>
        <w:ind w:left="567" w:hanging="567"/>
        <w:jc w:val="both"/>
        <w:rPr>
          <w:rFonts w:ascii="Nudista" w:hAnsi="Nudista"/>
        </w:rPr>
      </w:pPr>
      <w:bookmarkStart w:id="92" w:name="_Hlk534890231"/>
      <w:r w:rsidRPr="00845FDD">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Pr="00845FDD" w:rsidRDefault="00687CAB" w:rsidP="00845FDD">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845FDD" w:rsidRDefault="007C4F8C" w:rsidP="00845FDD">
      <w:pPr>
        <w:pStyle w:val="Nadpis3"/>
        <w:keepNext w:val="0"/>
        <w:keepLines w:val="0"/>
        <w:numPr>
          <w:ilvl w:val="1"/>
          <w:numId w:val="158"/>
        </w:numPr>
        <w:spacing w:after="0" w:line="240" w:lineRule="auto"/>
        <w:ind w:left="567" w:hanging="567"/>
        <w:jc w:val="both"/>
        <w:rPr>
          <w:rFonts w:ascii="Nudista" w:hAnsi="Nudista"/>
        </w:rPr>
      </w:pPr>
      <w:r w:rsidRPr="00845FDD">
        <w:rPr>
          <w:rFonts w:ascii="Nudista" w:hAnsi="Nudista"/>
        </w:rPr>
        <w:t>Ponuka uchádzača predložená po uplynutí lehoty na predkladanie ponúk sa neotvorí</w:t>
      </w:r>
      <w:bookmarkEnd w:id="92"/>
      <w:r w:rsidRPr="00845FDD">
        <w:rPr>
          <w:rFonts w:ascii="Nudista" w:hAnsi="Nudista"/>
        </w:rPr>
        <w:t>.</w:t>
      </w:r>
    </w:p>
    <w:p w14:paraId="13AC932E"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3" w:name="_Toc524701786"/>
      <w:bookmarkStart w:id="94" w:name="_Toc107824650"/>
      <w:bookmarkStart w:id="95" w:name="_opuj5n"/>
      <w:bookmarkEnd w:id="9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3"/>
      <w:bookmarkEnd w:id="94"/>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845FDD" w:rsidRDefault="00A433B4" w:rsidP="00845FDD">
      <w:pPr>
        <w:pStyle w:val="Nadpis3"/>
        <w:keepNext w:val="0"/>
        <w:keepLines w:val="0"/>
        <w:numPr>
          <w:ilvl w:val="1"/>
          <w:numId w:val="159"/>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845FDD">
      <w:pPr>
        <w:pStyle w:val="Nadpis3"/>
        <w:keepNext w:val="0"/>
        <w:keepLines w:val="0"/>
        <w:numPr>
          <w:ilvl w:val="1"/>
          <w:numId w:val="159"/>
        </w:numPr>
        <w:spacing w:after="120"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77777777" w:rsidR="0094391B" w:rsidRPr="00845FDD" w:rsidRDefault="0094391B" w:rsidP="00845FDD">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adresu: Tatra Tender s.r.o., Krčméryho 16, 811 04 Bratislava,</w:t>
      </w:r>
    </w:p>
    <w:p w14:paraId="04F62BDC" w14:textId="77777777" w:rsidR="00944156" w:rsidRPr="00845FDD" w:rsidRDefault="0094391B" w:rsidP="00845FDD">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adresu uchádzača (názov alebo obchodné meno a adresu sídla alebo miesta podnikania),</w:t>
      </w:r>
    </w:p>
    <w:p w14:paraId="216086BD" w14:textId="7507919C" w:rsidR="0094391B" w:rsidRPr="00845FDD" w:rsidRDefault="0094391B" w:rsidP="00845FDD">
      <w:pPr>
        <w:pStyle w:val="Nadpis4"/>
        <w:keepNext w:val="0"/>
        <w:keepLines w:val="0"/>
        <w:numPr>
          <w:ilvl w:val="2"/>
          <w:numId w:val="159"/>
        </w:numPr>
        <w:spacing w:after="0" w:line="240" w:lineRule="auto"/>
        <w:ind w:left="1276" w:hanging="709"/>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3A503D" w:rsidRPr="003A503D">
        <w:rPr>
          <w:rStyle w:val="spelle"/>
          <w:rFonts w:ascii="Nudista" w:hAnsi="Nudista" w:cs="Arial"/>
          <w:b/>
          <w:bCs/>
        </w:rPr>
        <w:t xml:space="preserve">Interaktívna zážitková expozícia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06941202" w:rsidR="0094391B" w:rsidRPr="00845FDD" w:rsidRDefault="0094391B" w:rsidP="00845FDD">
      <w:pPr>
        <w:pStyle w:val="Nadpis3"/>
        <w:keepNext w:val="0"/>
        <w:keepLines w:val="0"/>
        <w:numPr>
          <w:ilvl w:val="1"/>
          <w:numId w:val="159"/>
        </w:numPr>
        <w:spacing w:after="0" w:line="240" w:lineRule="auto"/>
        <w:ind w:left="567" w:hanging="567"/>
        <w:jc w:val="both"/>
        <w:rPr>
          <w:rFonts w:ascii="Nudista" w:hAnsi="Nudista" w:cs="Arial"/>
        </w:rPr>
      </w:pPr>
      <w:r w:rsidRPr="00845FDD">
        <w:rPr>
          <w:rFonts w:ascii="Nudista" w:hAnsi="Nudista" w:cs="Arial"/>
        </w:rPr>
        <w:t xml:space="preserve">Lehota na predkladanie ponúk uplynie: </w:t>
      </w:r>
      <w:r w:rsidR="003A503D">
        <w:rPr>
          <w:rFonts w:ascii="Nudista" w:hAnsi="Nudista" w:cs="Arial"/>
          <w:b/>
          <w:bCs/>
        </w:rPr>
        <w:t>02.08</w:t>
      </w:r>
      <w:r w:rsidR="00E609A7" w:rsidRPr="00845FDD">
        <w:rPr>
          <w:rFonts w:ascii="Nudista" w:hAnsi="Nudista" w:cs="Arial"/>
          <w:b/>
          <w:bCs/>
        </w:rPr>
        <w:t>.</w:t>
      </w:r>
      <w:r w:rsidR="00C155B9" w:rsidRPr="00845FDD">
        <w:rPr>
          <w:rFonts w:ascii="Nudista" w:hAnsi="Nudista" w:cs="Arial"/>
          <w:b/>
          <w:bCs/>
        </w:rPr>
        <w:t>202</w:t>
      </w:r>
      <w:r w:rsidR="003C2928" w:rsidRPr="00845FDD">
        <w:rPr>
          <w:rFonts w:ascii="Nudista" w:hAnsi="Nudista" w:cs="Arial"/>
          <w:b/>
          <w:bCs/>
        </w:rPr>
        <w:t>2</w:t>
      </w:r>
      <w:r w:rsidRPr="00845FDD">
        <w:rPr>
          <w:rFonts w:ascii="Nudista" w:hAnsi="Nudista" w:cs="Arial"/>
          <w:b/>
          <w:bCs/>
        </w:rPr>
        <w:t xml:space="preserve"> o</w:t>
      </w:r>
      <w:r w:rsidRPr="00845FDD">
        <w:rPr>
          <w:rFonts w:ascii="Nudista" w:hAnsi="Nudista" w:cs="Calibri"/>
          <w:b/>
          <w:bCs/>
        </w:rPr>
        <w:t> </w:t>
      </w:r>
      <w:r w:rsidRPr="00845FDD">
        <w:rPr>
          <w:rFonts w:ascii="Nudista" w:hAnsi="Nudista" w:cs="Arial"/>
          <w:b/>
          <w:bCs/>
        </w:rPr>
        <w:t>10:00 hod</w:t>
      </w:r>
      <w:r w:rsidRPr="00845FDD">
        <w:rPr>
          <w:rFonts w:ascii="Nudista" w:hAnsi="Nudista" w:cs="Arial"/>
        </w:rPr>
        <w:t>. 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6" w:name="_Toc2161902"/>
      <w:bookmarkStart w:id="97" w:name="_Toc107824651"/>
      <w:bookmarkStart w:id="98" w:name="_pi1tg"/>
      <w:bookmarkEnd w:id="95"/>
      <w:r w:rsidRPr="00845FDD">
        <w:rPr>
          <w:rFonts w:ascii="Nudista" w:hAnsi="Nudista"/>
          <w:lang w:val="sk-SK"/>
        </w:rPr>
        <w:t>S</w:t>
      </w:r>
      <w:r w:rsidR="00A433B4" w:rsidRPr="00845FDD">
        <w:rPr>
          <w:rFonts w:ascii="Nudista" w:hAnsi="Nudista"/>
          <w:lang w:val="sk-SK"/>
        </w:rPr>
        <w:t>tiahnutie/vymazanie pôvodnej pon</w:t>
      </w:r>
      <w:bookmarkEnd w:id="96"/>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7"/>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9" w:name="_nusc19"/>
      <w:bookmarkStart w:id="100" w:name="_Toc524701788"/>
      <w:bookmarkEnd w:id="98"/>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101" w:name="_Toc107824652"/>
      <w:r w:rsidRPr="00845FDD">
        <w:rPr>
          <w:rFonts w:ascii="Nudista" w:hAnsi="Nudista"/>
        </w:rPr>
        <w:lastRenderedPageBreak/>
        <w:t>ODDIEL V. Otváranie a</w:t>
      </w:r>
      <w:r w:rsidRPr="00845FDD">
        <w:rPr>
          <w:rFonts w:ascii="Nudista" w:hAnsi="Nudista" w:cs="Calibri"/>
        </w:rPr>
        <w:t> </w:t>
      </w:r>
      <w:r w:rsidRPr="00845FDD">
        <w:rPr>
          <w:rFonts w:ascii="Nudista" w:hAnsi="Nudista"/>
        </w:rPr>
        <w:t>vyhodnotenie ponúk</w:t>
      </w:r>
      <w:bookmarkEnd w:id="99"/>
      <w:bookmarkEnd w:id="100"/>
      <w:bookmarkEnd w:id="101"/>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2" w:name="_Toc107824653"/>
      <w:r w:rsidRPr="00845FDD">
        <w:rPr>
          <w:rFonts w:ascii="Nudista" w:hAnsi="Nudista"/>
          <w:lang w:val="sk-SK"/>
        </w:rPr>
        <w:t>Otváranie ponúk</w:t>
      </w:r>
      <w:bookmarkEnd w:id="102"/>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3" w:name="_m92"/>
    </w:p>
    <w:p w14:paraId="6281981D" w14:textId="11D9060F"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4" w:name="_Toc524701790"/>
      <w:bookmarkStart w:id="105" w:name="_haapch"/>
      <w:bookmarkEnd w:id="82"/>
      <w:bookmarkEnd w:id="103"/>
      <w:r w:rsidRPr="00845FDD">
        <w:rPr>
          <w:rFonts w:ascii="Nudista" w:hAnsi="Nudista" w:cs="Arial"/>
          <w:noProof/>
        </w:rPr>
        <w:t xml:space="preserve">Otváranie ponúk sa uskutoční dňa:  </w:t>
      </w:r>
      <w:r w:rsidR="003A503D" w:rsidRPr="003A503D">
        <w:rPr>
          <w:rFonts w:ascii="Nudista" w:hAnsi="Nudista" w:cs="Arial"/>
          <w:b/>
          <w:bCs/>
          <w:noProof/>
        </w:rPr>
        <w:t>02.08</w:t>
      </w:r>
      <w:r w:rsidR="00776213" w:rsidRPr="003A503D">
        <w:rPr>
          <w:rFonts w:ascii="Nudista" w:hAnsi="Nudista" w:cs="Arial"/>
          <w:b/>
          <w:bCs/>
          <w:noProof/>
        </w:rPr>
        <w:t>.</w:t>
      </w:r>
      <w:r w:rsidRPr="003A503D">
        <w:rPr>
          <w:rFonts w:ascii="Nudista" w:hAnsi="Nudista" w:cs="Arial"/>
          <w:b/>
          <w:bCs/>
          <w:noProof/>
        </w:rPr>
        <w:t>2022</w:t>
      </w:r>
      <w:r w:rsidRPr="00845FDD">
        <w:rPr>
          <w:rFonts w:ascii="Nudista" w:hAnsi="Nudista" w:cs="Arial"/>
          <w:b/>
          <w:bCs/>
          <w:noProof/>
        </w:rPr>
        <w:t xml:space="preserve"> o</w:t>
      </w:r>
      <w:bookmarkStart w:id="106" w:name="3mzq4wv"/>
      <w:bookmarkEnd w:id="106"/>
      <w:r w:rsidRPr="00845FDD">
        <w:rPr>
          <w:rFonts w:ascii="Nudista" w:hAnsi="Nudista" w:cs="Calibri"/>
          <w:b/>
          <w:bCs/>
          <w:noProof/>
        </w:rPr>
        <w:t> </w:t>
      </w:r>
      <w:r w:rsidRPr="00845FDD">
        <w:rPr>
          <w:rFonts w:ascii="Nudista" w:hAnsi="Nudista" w:cs="Arial"/>
          <w:b/>
          <w:bCs/>
          <w:noProof/>
        </w:rPr>
        <w:t>11:00 hod</w:t>
      </w:r>
      <w:r w:rsidRPr="00845FDD">
        <w:rPr>
          <w:rFonts w:ascii="Nudista" w:hAnsi="Nudista" w:cs="Arial"/>
          <w:noProof/>
        </w:rPr>
        <w:t>. miestneho času.</w:t>
      </w:r>
      <w:bookmarkStart w:id="107" w:name="2250f4o"/>
      <w:bookmarkStart w:id="108" w:name="_Hlk526926765"/>
      <w:bookmarkEnd w:id="107"/>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9" w:name="_Ref510512659"/>
      <w:bookmarkEnd w:id="108"/>
      <w:r w:rsidRPr="00845FDD">
        <w:rPr>
          <w:rFonts w:ascii="Nudista" w:hAnsi="Nudista" w:cs="Arial"/>
          <w:noProof/>
        </w:rPr>
        <w:t xml:space="preserve">Otváranie ponúk sa uskutoční elektronicky. Miestom sprístupnenia ponúk je webová adresa </w:t>
      </w:r>
      <w:hyperlink r:id="rId20"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9"/>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10" w:name="otvaranie_miesto"/>
      <w:bookmarkEnd w:id="110"/>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11" w:name="_Toc107824654"/>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11"/>
      <w:r w:rsidRPr="00845FDD">
        <w:rPr>
          <w:rFonts w:ascii="Nudista" w:hAnsi="Nudista"/>
          <w:lang w:val="sk-SK"/>
        </w:rPr>
        <w:t xml:space="preserve"> </w:t>
      </w:r>
      <w:bookmarkEnd w:id="104"/>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2" w:name="_Toc70"/>
      <w:bookmarkStart w:id="113" w:name="_Toc524701791"/>
      <w:bookmarkStart w:id="114" w:name="_y80a"/>
      <w:bookmarkEnd w:id="105"/>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Z procesu vyhodnocovania bude vylúčená ponuka uchádzača, ak bude naplnená niektorá z podmienok uvedených v ustanovení § 53 ods. 5 ZVO.</w:t>
      </w:r>
    </w:p>
    <w:p w14:paraId="685DFE94" w14:textId="58C096E1"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w:t>
      </w:r>
      <w:r w:rsidR="009C0384">
        <w:rPr>
          <w:rFonts w:ascii="Nudista" w:hAnsi="Nudista"/>
        </w:rPr>
        <w:t xml:space="preserve"> verejnej</w:t>
      </w:r>
      <w:r w:rsidRPr="00845FDD">
        <w:rPr>
          <w:rFonts w:ascii="Nudista" w:hAnsi="Nudista"/>
        </w:rPr>
        <w:t xml:space="preserve"> súťaže s uvedením dôvodu a lehoty, v ktorej môžu byť doručené námietky podľa § 170 ods. 3 písm. d) ZVO.</w:t>
      </w:r>
    </w:p>
    <w:p w14:paraId="78FC5BEA" w14:textId="74A40E83"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33A185B"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w:t>
      </w:r>
      <w:r w:rsidR="00F97955">
        <w:rPr>
          <w:rFonts w:ascii="Nudista" w:hAnsi="Nudista"/>
        </w:rPr>
        <w:t xml:space="preserve"> a časťou D. Podmienky účasti súťažných podkladov</w:t>
      </w:r>
      <w:r w:rsidRPr="00845FDD">
        <w:rPr>
          <w:rFonts w:ascii="Nudista" w:hAnsi="Nudista"/>
        </w:rPr>
        <w:t>. Posúdenie splnenia podmienok účasti uchádzačov bude založené na posúdení splnenia podmienok týkajúcich sa podmienok účasti:</w:t>
      </w:r>
    </w:p>
    <w:p w14:paraId="006F8E3B" w14:textId="6606BB9F" w:rsidR="003C2928" w:rsidRPr="00845FDD" w:rsidRDefault="003C2928" w:rsidP="00F97955">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F97955">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F97955">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F97955">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5" w:name="_Ref510513932"/>
    </w:p>
    <w:p w14:paraId="2C27CCB8" w14:textId="77777777" w:rsidR="003C2928" w:rsidRPr="00845FDD" w:rsidRDefault="003C2928" w:rsidP="00F97955">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5"/>
    </w:p>
    <w:p w14:paraId="0DE5738E" w14:textId="77777777" w:rsidR="003C2928" w:rsidRPr="00845FDD" w:rsidRDefault="003C2928" w:rsidP="00F97955">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151E8FDA" w14:textId="070BA1C5" w:rsidR="00F97955" w:rsidRPr="00F23253" w:rsidRDefault="00F97955" w:rsidP="00F97955">
      <w:pPr>
        <w:pStyle w:val="Nadpis3"/>
        <w:keepNext w:val="0"/>
        <w:keepLines w:val="0"/>
        <w:numPr>
          <w:ilvl w:val="2"/>
          <w:numId w:val="12"/>
        </w:numPr>
        <w:spacing w:before="120" w:line="240" w:lineRule="auto"/>
        <w:ind w:left="567" w:hanging="567"/>
        <w:jc w:val="both"/>
        <w:rPr>
          <w:rFonts w:ascii="Nudista" w:hAnsi="Nudista"/>
        </w:rPr>
      </w:pPr>
      <w:bookmarkStart w:id="116" w:name="_Hlk106356825"/>
      <w:bookmarkStart w:id="117" w:name="_Toc107824655"/>
      <w:r>
        <w:rPr>
          <w:rFonts w:ascii="Nudista" w:hAnsi="Nudista"/>
        </w:rPr>
        <w:t>Verejný o</w:t>
      </w:r>
      <w:r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F23253">
        <w:rPr>
          <w:rFonts w:ascii="Nudista" w:hAnsi="Nudista" w:cs="Arial"/>
          <w:spacing w:val="-2"/>
          <w:szCs w:val="20"/>
        </w:rPr>
        <w:t xml:space="preserve"> </w:t>
      </w:r>
      <w:r w:rsidRPr="00F23253">
        <w:rPr>
          <w:rFonts w:ascii="Nudista" w:hAnsi="Nudista" w:cs="Arial"/>
          <w:szCs w:val="20"/>
        </w:rPr>
        <w:t>8 ZVO.</w:t>
      </w:r>
      <w:r w:rsidRPr="00F23253">
        <w:rPr>
          <w:rFonts w:ascii="Nudista" w:hAnsi="Nudista"/>
        </w:rPr>
        <w:t xml:space="preserve"> </w:t>
      </w:r>
    </w:p>
    <w:p w14:paraId="50814E39" w14:textId="18966483" w:rsidR="00F97955" w:rsidRPr="00F23253" w:rsidRDefault="00F97955" w:rsidP="00F97955">
      <w:pPr>
        <w:pStyle w:val="Nadpis3"/>
        <w:keepNext w:val="0"/>
        <w:keepLines w:val="0"/>
        <w:numPr>
          <w:ilvl w:val="2"/>
          <w:numId w:val="12"/>
        </w:numPr>
        <w:spacing w:before="120" w:line="240" w:lineRule="auto"/>
        <w:ind w:left="567" w:hanging="567"/>
        <w:jc w:val="both"/>
        <w:rPr>
          <w:rFonts w:ascii="Nudista" w:hAnsi="Nudista"/>
        </w:rPr>
      </w:pPr>
      <w:bookmarkStart w:id="118" w:name="_Hlk106356877"/>
      <w:bookmarkEnd w:id="116"/>
      <w:r>
        <w:rPr>
          <w:rFonts w:ascii="Nudista" w:hAnsi="Nudista"/>
        </w:rPr>
        <w:t>Verejný o</w:t>
      </w:r>
      <w:r w:rsidRPr="00F23253">
        <w:rPr>
          <w:rFonts w:ascii="Nudista" w:hAnsi="Nudista" w:cs="Arial"/>
          <w:szCs w:val="20"/>
        </w:rPr>
        <w:t xml:space="preserve">bstarávateľ môže </w:t>
      </w:r>
      <w:r w:rsidRPr="00F23253">
        <w:rPr>
          <w:rFonts w:ascii="Nudista" w:hAnsi="Nudista"/>
        </w:rPr>
        <w:t xml:space="preserve">písomne požiadať uchádzača alebo záujemcu, aby v lehote, ktorá nesmie </w:t>
      </w:r>
      <w:r w:rsidRPr="00855A4C">
        <w:rPr>
          <w:rFonts w:ascii="Nudista" w:hAnsi="Nudista"/>
        </w:rPr>
        <w:t>byť</w:t>
      </w:r>
      <w:r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Pr="00855A4C">
        <w:rPr>
          <w:rFonts w:ascii="Nudista" w:hAnsi="Nudista"/>
        </w:rPr>
        <w:t>účinný</w:t>
      </w:r>
      <w:r w:rsidRPr="00F23253">
        <w:rPr>
          <w:rFonts w:ascii="Nudista" w:hAnsi="Nudista"/>
        </w:rPr>
        <w:t xml:space="preserve"> prístup k verejnému obstarávaniu v tomto treťom štáte pre hospodárske subjekty so sídlom v Slovenskej republike.</w:t>
      </w:r>
    </w:p>
    <w:p w14:paraId="0BA2CB1C" w14:textId="3849B639" w:rsidR="00F97955" w:rsidRPr="00F23253" w:rsidRDefault="00F97955" w:rsidP="00F97955">
      <w:pPr>
        <w:pStyle w:val="Nadpis3"/>
        <w:keepNext w:val="0"/>
        <w:keepLines w:val="0"/>
        <w:numPr>
          <w:ilvl w:val="2"/>
          <w:numId w:val="12"/>
        </w:numPr>
        <w:spacing w:before="120" w:line="240" w:lineRule="auto"/>
        <w:ind w:left="567" w:hanging="567"/>
        <w:jc w:val="both"/>
        <w:rPr>
          <w:rFonts w:ascii="Nudista" w:hAnsi="Nudista"/>
        </w:rPr>
      </w:pPr>
      <w:bookmarkStart w:id="119" w:name="_Hlk106356924"/>
      <w:bookmarkEnd w:id="118"/>
      <w:r w:rsidRPr="00F23253">
        <w:rPr>
          <w:rFonts w:ascii="Nudista" w:hAnsi="Nudista"/>
        </w:rPr>
        <w:t xml:space="preserve">Pri vyhodnotení splnenia podmienky účasti uchádzačov týkajúcej sa technickej spôsobilosti alebo odbornej spôsobilosti podľa § 34 ods. 1 písm. c) alebo písm. g) ZVO </w:t>
      </w:r>
      <w:r>
        <w:rPr>
          <w:rFonts w:ascii="Nudista" w:hAnsi="Nudista"/>
        </w:rPr>
        <w:t xml:space="preserve">verejný </w:t>
      </w:r>
      <w:r w:rsidRPr="00F23253">
        <w:rPr>
          <w:rFonts w:ascii="Nudista" w:hAnsi="Nudista"/>
        </w:rPr>
        <w:t xml:space="preserve">obstarávateľ písomne požiada uchádzača, aby v lehote, ktorá nesmie byť kratšia ako päť pracovných dní odo dňa </w:t>
      </w:r>
      <w:r w:rsidRPr="00855A4C">
        <w:rPr>
          <w:rFonts w:ascii="Nudista" w:hAnsi="Nudista"/>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119"/>
    <w:p w14:paraId="7F56A1F2" w14:textId="4204B300" w:rsidR="00F97955" w:rsidRDefault="00F97955" w:rsidP="00F97955">
      <w:pPr>
        <w:pStyle w:val="Nadpis3"/>
        <w:keepNext w:val="0"/>
        <w:keepLines w:val="0"/>
        <w:numPr>
          <w:ilvl w:val="2"/>
          <w:numId w:val="12"/>
        </w:numPr>
        <w:spacing w:before="120" w:line="240" w:lineRule="auto"/>
        <w:ind w:left="567" w:hanging="567"/>
        <w:jc w:val="both"/>
        <w:rPr>
          <w:rFonts w:ascii="Nudista" w:hAnsi="Nudista"/>
        </w:rPr>
      </w:pPr>
      <w:r>
        <w:rPr>
          <w:rFonts w:ascii="Nudista" w:hAnsi="Nudista"/>
        </w:rPr>
        <w:t>Verejný o</w:t>
      </w:r>
      <w:r w:rsidRPr="00F23253">
        <w:rPr>
          <w:rFonts w:ascii="Nudista" w:hAnsi="Nudista"/>
        </w:rPr>
        <w:t>bstarávateľ vyhodnotí splnenie podmienok účasti v</w:t>
      </w:r>
      <w:r w:rsidRPr="00F23253">
        <w:rPr>
          <w:rFonts w:ascii="Nudista" w:hAnsi="Nudista" w:cs="Calibri"/>
        </w:rPr>
        <w:t> </w:t>
      </w:r>
      <w:r w:rsidRPr="00F23253">
        <w:rPr>
          <w:rFonts w:ascii="Nudista" w:hAnsi="Nudista"/>
        </w:rPr>
        <w:t>súlade s</w:t>
      </w:r>
      <w:r w:rsidRPr="00F23253">
        <w:rPr>
          <w:rFonts w:ascii="Nudista" w:hAnsi="Nudista" w:cs="Calibri"/>
        </w:rPr>
        <w:t> </w:t>
      </w:r>
      <w:r w:rsidRPr="00F23253">
        <w:rPr>
          <w:rFonts w:ascii="Nudista" w:hAnsi="Nudista"/>
        </w:rPr>
        <w:t>ustanoveniami § </w:t>
      </w:r>
      <w:r w:rsidRPr="00855A4C">
        <w:rPr>
          <w:rFonts w:ascii="Nudista" w:hAnsi="Nudista"/>
        </w:rPr>
        <w:t>40</w:t>
      </w:r>
      <w:r w:rsidRPr="00F23253">
        <w:rPr>
          <w:rFonts w:ascii="Nudista" w:hAnsi="Nudista"/>
        </w:rPr>
        <w:t xml:space="preserve"> ZVO. </w:t>
      </w:r>
    </w:p>
    <w:p w14:paraId="398FCAA2" w14:textId="18A7DAE0" w:rsidR="00F97955" w:rsidRPr="002167D5" w:rsidRDefault="00F97955" w:rsidP="00F97955">
      <w:pPr>
        <w:pStyle w:val="Nadpis3"/>
        <w:keepNext w:val="0"/>
        <w:keepLines w:val="0"/>
        <w:numPr>
          <w:ilvl w:val="2"/>
          <w:numId w:val="12"/>
        </w:numPr>
        <w:spacing w:before="120" w:line="240" w:lineRule="auto"/>
        <w:ind w:left="567" w:hanging="567"/>
        <w:jc w:val="both"/>
        <w:rPr>
          <w:rFonts w:ascii="Nudista" w:hAnsi="Nudista"/>
        </w:rPr>
      </w:pPr>
      <w:bookmarkStart w:id="120" w:name="_Hlk106356992"/>
      <w:r>
        <w:rPr>
          <w:rFonts w:ascii="Nudista" w:hAnsi="Nudista"/>
        </w:rPr>
        <w:lastRenderedPageBreak/>
        <w:t>Verejný o</w:t>
      </w:r>
      <w:r w:rsidRPr="00447526">
        <w:rPr>
          <w:rFonts w:ascii="Nudista" w:hAnsi="Nudista"/>
        </w:rPr>
        <w:t>bstarávateľ písomne požiada uchádzača</w:t>
      </w:r>
      <w:r>
        <w:rPr>
          <w:rFonts w:ascii="Nudista" w:hAnsi="Nudista"/>
        </w:rPr>
        <w:t xml:space="preserve"> </w:t>
      </w:r>
      <w:r w:rsidRPr="00447526">
        <w:rPr>
          <w:rFonts w:ascii="Nudista" w:hAnsi="Nudista"/>
        </w:rPr>
        <w:t xml:space="preserve">o nahradenie subdodávateľa, ak má subdodávateľ sídlo v treťom štáte, alebo ak ide o zákazku, o ktorých to ustanoví </w:t>
      </w:r>
      <w:r w:rsidRPr="00A570FD">
        <w:rPr>
          <w:rFonts w:ascii="Nudista" w:hAnsi="Nudista"/>
        </w:rPr>
        <w:t xml:space="preserve">Slovenskej republiky </w:t>
      </w:r>
      <w:r>
        <w:rPr>
          <w:rFonts w:ascii="Nudista" w:hAnsi="Nudista"/>
        </w:rPr>
        <w:t>(ďalej len „</w:t>
      </w:r>
      <w:r w:rsidRPr="00A570FD">
        <w:rPr>
          <w:rFonts w:ascii="Nudista" w:hAnsi="Nudista"/>
          <w:b/>
          <w:bCs/>
        </w:rPr>
        <w:t>vláda</w:t>
      </w:r>
      <w:r>
        <w:rPr>
          <w:rFonts w:ascii="Nudista" w:hAnsi="Nudista"/>
        </w:rPr>
        <w:t>“)</w:t>
      </w:r>
      <w:r w:rsidRPr="00447526">
        <w:rPr>
          <w:rFonts w:ascii="Nudista" w:hAnsi="Nudista"/>
        </w:rPr>
        <w:t xml:space="preserve"> nariadením.</w:t>
      </w:r>
      <w:r>
        <w:rPr>
          <w:rFonts w:ascii="Nudista" w:hAnsi="Nudista"/>
        </w:rPr>
        <w:t xml:space="preserve"> Verejný o</w:t>
      </w:r>
      <w:r w:rsidRPr="00A570FD">
        <w:rPr>
          <w:rFonts w:ascii="Nudista" w:hAnsi="Nudista"/>
        </w:rPr>
        <w:t xml:space="preserve">bstarávateľ </w:t>
      </w:r>
      <w:r>
        <w:rPr>
          <w:rFonts w:ascii="Nudista" w:hAnsi="Nudista"/>
        </w:rPr>
        <w:t>bude</w:t>
      </w:r>
      <w:r w:rsidRPr="00A570FD">
        <w:rPr>
          <w:rFonts w:ascii="Nudista" w:hAnsi="Nudista"/>
        </w:rPr>
        <w:t xml:space="preserve"> postupovať podľa prvej a druhej vety</w:t>
      </w:r>
      <w:r>
        <w:rPr>
          <w:rFonts w:ascii="Nudista" w:hAnsi="Nudista"/>
        </w:rPr>
        <w:t xml:space="preserve"> § 10 ods. 4 ZVO</w:t>
      </w:r>
      <w:r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Pr>
          <w:rFonts w:ascii="Nudista" w:hAnsi="Nudista"/>
        </w:rPr>
        <w:t>Ú</w:t>
      </w:r>
      <w:r w:rsidRPr="00A570FD">
        <w:rPr>
          <w:rFonts w:ascii="Nudista" w:hAnsi="Nudista"/>
        </w:rPr>
        <w:t>rad v súčinnosti s Ministerstvom zahraničných vecí a európskych záležitostí Slovenskej republiky a je sprístupnený na webovom sídle úradu.</w:t>
      </w:r>
    </w:p>
    <w:p w14:paraId="5C5D7D4B" w14:textId="0E820A10" w:rsidR="00F97955" w:rsidRPr="00F23253" w:rsidRDefault="00F97955" w:rsidP="00F97955">
      <w:pPr>
        <w:pStyle w:val="Nadpis3"/>
        <w:keepNext w:val="0"/>
        <w:keepLines w:val="0"/>
        <w:numPr>
          <w:ilvl w:val="2"/>
          <w:numId w:val="12"/>
        </w:numPr>
        <w:spacing w:before="120" w:line="240" w:lineRule="auto"/>
        <w:ind w:left="567" w:hanging="567"/>
        <w:jc w:val="both"/>
        <w:rPr>
          <w:rFonts w:ascii="Nudista" w:hAnsi="Nudista" w:cs="Arial"/>
        </w:rPr>
      </w:pPr>
      <w:bookmarkStart w:id="121" w:name="_Hlk106357189"/>
      <w:bookmarkEnd w:id="120"/>
      <w:r>
        <w:rPr>
          <w:rFonts w:ascii="Nudista" w:hAnsi="Nudista"/>
        </w:rPr>
        <w:t>Verejný o</w:t>
      </w:r>
      <w:r w:rsidRPr="00855A4C">
        <w:rPr>
          <w:rFonts w:ascii="Nudista" w:hAnsi="Nudista"/>
        </w:rPr>
        <w:t>bstarávateľ</w:t>
      </w:r>
      <w:r w:rsidRPr="00F23253">
        <w:rPr>
          <w:rFonts w:ascii="Nudista" w:hAnsi="Nudista"/>
        </w:rPr>
        <w:t xml:space="preserve"> vylúči kedykoľvek počas verejného obstarávania uchádzača, ak bude naplnená niektorá z </w:t>
      </w:r>
      <w:r w:rsidRPr="00F23253">
        <w:rPr>
          <w:rFonts w:ascii="Nudista" w:hAnsi="Nudista" w:cs="Arial"/>
        </w:rPr>
        <w:t>podmienok uvedených v ustanovení § 40 ods. 6</w:t>
      </w:r>
      <w:r>
        <w:rPr>
          <w:rFonts w:ascii="Nudista" w:hAnsi="Nudista" w:cs="Arial"/>
        </w:rPr>
        <w:t xml:space="preserve"> a </w:t>
      </w:r>
      <w:r w:rsidRPr="00F23253">
        <w:rPr>
          <w:rFonts w:ascii="Nudista" w:hAnsi="Nudista" w:cs="Arial"/>
        </w:rPr>
        <w:t>7</w:t>
      </w:r>
      <w:r>
        <w:rPr>
          <w:rFonts w:ascii="Nudista" w:hAnsi="Nudista" w:cs="Arial"/>
        </w:rPr>
        <w:t xml:space="preserve"> ZVO</w:t>
      </w:r>
      <w:r w:rsidRPr="00F23253">
        <w:rPr>
          <w:rFonts w:ascii="Nudista" w:hAnsi="Nudista" w:cs="Arial"/>
        </w:rPr>
        <w:t xml:space="preserve"> a</w:t>
      </w:r>
      <w:r>
        <w:rPr>
          <w:rFonts w:ascii="Nudista" w:hAnsi="Nudista" w:cs="Arial"/>
        </w:rPr>
        <w:t> môže uchádzača vylúčiť ak bude naplnená niektorá z podmienok ustanovenia § 40 ods.</w:t>
      </w:r>
      <w:r w:rsidRPr="00F23253">
        <w:rPr>
          <w:rFonts w:ascii="Nudista" w:hAnsi="Nudista" w:cs="Arial"/>
        </w:rPr>
        <w:t xml:space="preserve"> 8 ZVO.</w:t>
      </w:r>
    </w:p>
    <w:bookmarkEnd w:id="121"/>
    <w:p w14:paraId="099C9B4A" w14:textId="39D4BCED" w:rsidR="00F97955" w:rsidRPr="007E301B" w:rsidRDefault="00F97955" w:rsidP="00F97955">
      <w:pPr>
        <w:pStyle w:val="Nadpis3"/>
        <w:keepNext w:val="0"/>
        <w:keepLines w:val="0"/>
        <w:numPr>
          <w:ilvl w:val="2"/>
          <w:numId w:val="12"/>
        </w:numPr>
        <w:spacing w:before="120" w:line="240" w:lineRule="auto"/>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9C0384">
        <w:rPr>
          <w:rFonts w:ascii="Nudista" w:hAnsi="Nudista"/>
        </w:rPr>
        <w:t xml:space="preserve"> verejnej</w:t>
      </w:r>
      <w:r w:rsidRPr="00F23253">
        <w:rPr>
          <w:rFonts w:ascii="Nudista" w:hAnsi="Nudista"/>
        </w:rPr>
        <w:t xml:space="preserve"> súťaže s uvedením dôvodu</w:t>
      </w:r>
      <w:r>
        <w:rPr>
          <w:rFonts w:ascii="Nudista" w:hAnsi="Nudista"/>
        </w:rPr>
        <w:t xml:space="preserve"> a lehoty, v </w:t>
      </w:r>
      <w:r w:rsidRPr="00855A4C">
        <w:rPr>
          <w:rFonts w:ascii="Nudista" w:hAnsi="Nudista"/>
        </w:rPr>
        <w:t>ktorej</w:t>
      </w:r>
      <w:r>
        <w:rPr>
          <w:rFonts w:ascii="Nudista" w:hAnsi="Nudista"/>
        </w:rPr>
        <w:t xml:space="preserve"> môžu byť doručené námietky podľa § 170 ods. 3 písm. d) ZVO.</w:t>
      </w:r>
    </w:p>
    <w:p w14:paraId="57FE0EB8" w14:textId="77777777" w:rsidR="00F97955" w:rsidRPr="00F23253" w:rsidRDefault="00F97955" w:rsidP="00F97955">
      <w:pPr>
        <w:pStyle w:val="Nadpis3"/>
        <w:keepNext w:val="0"/>
        <w:keepLines w:val="0"/>
        <w:numPr>
          <w:ilvl w:val="2"/>
          <w:numId w:val="12"/>
        </w:numPr>
        <w:spacing w:before="120" w:line="240" w:lineRule="auto"/>
        <w:ind w:left="567" w:hanging="567"/>
        <w:jc w:val="both"/>
        <w:rPr>
          <w:rFonts w:ascii="Nudista" w:hAnsi="Nudista"/>
        </w:rPr>
      </w:pPr>
      <w:bookmarkStart w:id="122"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rPr>
        <w:t>Vysvetlením</w:t>
      </w:r>
      <w:r w:rsidRPr="00F23253">
        <w:rPr>
          <w:rFonts w:ascii="Nudista" w:hAnsi="Nudista"/>
        </w:rPr>
        <w:t xml:space="preserve"> ponuky nemôže dôjsť k jej zmene. Za zmenu ponuky sa nepovažuje odstránenie zrejmých chýb v písaní a počítaní. </w:t>
      </w:r>
      <w:bookmarkEnd w:id="122"/>
    </w:p>
    <w:p w14:paraId="48878275" w14:textId="09C3EF6A" w:rsidR="00F97955" w:rsidRPr="00F23253" w:rsidRDefault="00F97955" w:rsidP="00F97955">
      <w:pPr>
        <w:pStyle w:val="Nadpis3"/>
        <w:keepNext w:val="0"/>
        <w:keepLines w:val="0"/>
        <w:numPr>
          <w:ilvl w:val="2"/>
          <w:numId w:val="12"/>
        </w:numPr>
        <w:spacing w:before="120" w:line="240" w:lineRule="auto"/>
        <w:ind w:left="567" w:hanging="567"/>
        <w:jc w:val="both"/>
        <w:rPr>
          <w:rFonts w:ascii="Nudista" w:hAnsi="Nudista"/>
        </w:rPr>
      </w:pPr>
      <w:r w:rsidRPr="00F23253">
        <w:rPr>
          <w:rFonts w:ascii="Nudista" w:hAnsi="Nudista"/>
        </w:rPr>
        <w:t>Komisia akceptuje iba ponuky, ktoré spĺňajú požiadavky na predmet zákazky uvedené v</w:t>
      </w:r>
      <w:r>
        <w:rPr>
          <w:rFonts w:ascii="Nudista" w:hAnsi="Nudista"/>
        </w:rPr>
        <w:t> </w:t>
      </w:r>
      <w:r w:rsidRPr="00855A4C">
        <w:rPr>
          <w:rFonts w:ascii="Nudista" w:hAnsi="Nudista"/>
        </w:rPr>
        <w:t>Oznámení</w:t>
      </w:r>
      <w:r>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9C0384">
        <w:rPr>
          <w:rFonts w:ascii="Nudista" w:hAnsi="Nudista"/>
        </w:rPr>
        <w:t xml:space="preserve"> verejnej </w:t>
      </w:r>
      <w:r w:rsidRPr="00F23253">
        <w:rPr>
          <w:rFonts w:ascii="Nudista" w:hAnsi="Nudista"/>
        </w:rPr>
        <w:t>súťaže vylúčené v súlade s § 53 ods. 5 Zákona.</w:t>
      </w:r>
    </w:p>
    <w:p w14:paraId="11A4A5A3" w14:textId="77777777" w:rsidR="00F97955" w:rsidRPr="00F23253" w:rsidRDefault="00F97955" w:rsidP="00F97955">
      <w:pPr>
        <w:pStyle w:val="Nadpis3"/>
        <w:keepNext w:val="0"/>
        <w:keepLines w:val="0"/>
        <w:numPr>
          <w:ilvl w:val="2"/>
          <w:numId w:val="12"/>
        </w:numPr>
        <w:spacing w:before="120" w:line="240" w:lineRule="auto"/>
        <w:ind w:left="567" w:hanging="567"/>
        <w:jc w:val="both"/>
        <w:rPr>
          <w:rFonts w:ascii="Nudista" w:hAnsi="Nudista"/>
        </w:rPr>
      </w:pPr>
      <w:bookmarkStart w:id="123" w:name="_Ref510516307"/>
      <w:r w:rsidRPr="00F23253">
        <w:rPr>
          <w:rFonts w:ascii="Nudista" w:hAnsi="Nudista"/>
        </w:rPr>
        <w:t>Uchádzač bude písomne upovedomený o vylúčení jeho ponuky z</w:t>
      </w:r>
      <w:r>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123"/>
      <w:r w:rsidRPr="00F23253">
        <w:rPr>
          <w:rFonts w:ascii="Nudista" w:hAnsi="Nudista"/>
        </w:rPr>
        <w:t>uvedením dôvodu</w:t>
      </w:r>
      <w:r>
        <w:rPr>
          <w:rFonts w:ascii="Nudista" w:hAnsi="Nudista"/>
        </w:rPr>
        <w:t xml:space="preserve"> a lehoty, v ktorej môžu byť doručené námietky podľa § 170 ods. 3 písm. d) ZVO.</w:t>
      </w:r>
    </w:p>
    <w:p w14:paraId="1EFBDC00" w14:textId="15BF0CB8" w:rsidR="0094391B" w:rsidRPr="00845FDD" w:rsidRDefault="0094391B" w:rsidP="00845FDD">
      <w:pPr>
        <w:pStyle w:val="SAP1"/>
        <w:widowControl/>
        <w:spacing w:before="0" w:after="0" w:line="240" w:lineRule="auto"/>
        <w:rPr>
          <w:rFonts w:ascii="Nudista" w:hAnsi="Nudista"/>
          <w:lang w:val="sk-SK"/>
        </w:rPr>
      </w:pPr>
      <w:r w:rsidRPr="00845FDD">
        <w:rPr>
          <w:rFonts w:ascii="Nudista" w:hAnsi="Nudista"/>
          <w:lang w:val="sk-SK"/>
        </w:rPr>
        <w:t>Dôvernosť procesu verejného obstarávania</w:t>
      </w:r>
      <w:bookmarkEnd w:id="112"/>
      <w:bookmarkEnd w:id="113"/>
      <w:bookmarkEnd w:id="117"/>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77777777" w:rsidR="0094391B" w:rsidRPr="00845FDD" w:rsidRDefault="0094391B" w:rsidP="00845FDD">
      <w:pPr>
        <w:pStyle w:val="Nadpis4"/>
        <w:keepNext w:val="0"/>
        <w:keepLines w:val="0"/>
        <w:numPr>
          <w:ilvl w:val="2"/>
          <w:numId w:val="160"/>
        </w:numPr>
        <w:spacing w:after="0" w:line="240" w:lineRule="auto"/>
        <w:ind w:left="1276" w:hanging="709"/>
        <w:jc w:val="both"/>
        <w:rPr>
          <w:rFonts w:ascii="Nudista" w:hAnsi="Nudista" w:cs="Arial"/>
        </w:rPr>
      </w:pPr>
      <w:bookmarkStart w:id="124"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24"/>
      <w:r w:rsidRPr="00845FDD">
        <w:rPr>
          <w:rFonts w:ascii="Nudista" w:hAnsi="Nudista" w:cs="Arial"/>
        </w:rPr>
        <w:t xml:space="preserve"> a</w:t>
      </w:r>
    </w:p>
    <w:p w14:paraId="58095EC1" w14:textId="77777777" w:rsidR="0094391B" w:rsidRPr="00845FDD" w:rsidRDefault="0094391B" w:rsidP="00845FDD">
      <w:pPr>
        <w:pStyle w:val="Nadpis4"/>
        <w:keepNext w:val="0"/>
        <w:keepLines w:val="0"/>
        <w:numPr>
          <w:ilvl w:val="2"/>
          <w:numId w:val="160"/>
        </w:numPr>
        <w:spacing w:after="0" w:line="240" w:lineRule="auto"/>
        <w:ind w:left="1276" w:hanging="709"/>
        <w:jc w:val="both"/>
        <w:rPr>
          <w:rFonts w:ascii="Nudista" w:hAnsi="Nudista" w:cs="Arial"/>
        </w:rPr>
      </w:pPr>
      <w:bookmarkStart w:id="125"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26" w:name="_Toc73"/>
      <w:bookmarkEnd w:id="125"/>
      <w:r w:rsidRPr="00845FDD">
        <w:rPr>
          <w:rFonts w:ascii="Nudista" w:hAnsi="Nudista" w:cs="Arial"/>
        </w:rPr>
        <w:t xml:space="preserve">. </w:t>
      </w:r>
      <w:bookmarkEnd w:id="126"/>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845FDD">
      <w:pPr>
        <w:pStyle w:val="Nadpis3"/>
        <w:keepNext w:val="0"/>
        <w:keepLines w:val="0"/>
        <w:numPr>
          <w:ilvl w:val="1"/>
          <w:numId w:val="160"/>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Za dôverné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w:t>
      </w:r>
      <w:r w:rsidRPr="00845FDD">
        <w:rPr>
          <w:rStyle w:val="spelle"/>
          <w:rFonts w:ascii="Nudista" w:hAnsi="Nudista" w:cs="Arial"/>
          <w:szCs w:val="20"/>
        </w:rPr>
        <w:lastRenderedPageBreak/>
        <w:t>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4"/>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7" w:name="_fk6b3p"/>
      <w:bookmarkStart w:id="128" w:name="_Toc93"/>
      <w:bookmarkStart w:id="129"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30" w:name="_Toc107824656"/>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27"/>
      <w:bookmarkEnd w:id="128"/>
      <w:bookmarkEnd w:id="129"/>
      <w:bookmarkEnd w:id="130"/>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31" w:name="_Toc94"/>
      <w:bookmarkStart w:id="132" w:name="_Toc524701797"/>
      <w:bookmarkStart w:id="133"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34" w:name="_Toc107824657"/>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31"/>
      <w:bookmarkEnd w:id="132"/>
      <w:bookmarkEnd w:id="134"/>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t>Verejný obstarávateľ v</w:t>
      </w:r>
      <w:r w:rsidRPr="00845FDD">
        <w:rPr>
          <w:rFonts w:ascii="Nudista" w:hAnsi="Nudista" w:cs="Calibri"/>
        </w:rPr>
        <w:t> </w:t>
      </w:r>
      <w:r w:rsidRPr="00845FDD">
        <w:rPr>
          <w:rFonts w:ascii="Nudista" w:hAnsi="Nudista" w:cs="Arial"/>
        </w:rPr>
        <w:t xml:space="preserve">súlade s ust.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Informácia o výsledku vyhodnotenia ponúk zasielaná dotknutým uchádzačom bude obsahovať informácie v zmysle ust.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5" w:name="_Toc95"/>
      <w:bookmarkStart w:id="136" w:name="_Toc524701798"/>
      <w:bookmarkStart w:id="137" w:name="_ep43zb"/>
      <w:bookmarkEnd w:id="133"/>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38" w:name="_Toc107824658"/>
      <w:r w:rsidRPr="00845FDD">
        <w:rPr>
          <w:rFonts w:ascii="Nudista" w:hAnsi="Nudista"/>
          <w:lang w:val="sk-SK"/>
        </w:rPr>
        <w:t>Uzavretie zmluvy</w:t>
      </w:r>
      <w:bookmarkEnd w:id="135"/>
      <w:bookmarkEnd w:id="136"/>
      <w:bookmarkEnd w:id="138"/>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6A774CFB"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9" w:name="_Hlk534880331"/>
      <w:r w:rsidRPr="00845FDD">
        <w:rPr>
          <w:rFonts w:ascii="Nudista" w:hAnsi="Nudista"/>
        </w:rPr>
        <w:t>Návrh zmluvy predložený úspešným uchádzačom</w:t>
      </w:r>
      <w:r w:rsidR="00207AC7">
        <w:rPr>
          <w:rFonts w:ascii="Nudista" w:hAnsi="Nudista"/>
        </w:rPr>
        <w:t xml:space="preserve"> bude </w:t>
      </w:r>
      <w:r w:rsidRPr="00845FDD">
        <w:rPr>
          <w:rFonts w:ascii="Nudista" w:hAnsi="Nudista"/>
        </w:rPr>
        <w:t>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5964DA90" w14:textId="77777777"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color w:val="000000" w:themeColor="text1"/>
          <w:szCs w:val="20"/>
        </w:rPr>
      </w:pPr>
      <w:r w:rsidRPr="00845FDD">
        <w:rPr>
          <w:rFonts w:ascii="Nudista" w:hAnsi="Nudista"/>
          <w:color w:val="000000"/>
          <w:szCs w:val="20"/>
        </w:rPr>
        <w:t xml:space="preserve">Verejný obstarávateľ v súlade s ust. § 11 ZVO neuzavrie zmluvu s: </w:t>
      </w:r>
    </w:p>
    <w:p w14:paraId="0D21BC68" w14:textId="77777777" w:rsidR="00BF74CB" w:rsidRPr="00845FDD" w:rsidRDefault="00BF74CB" w:rsidP="00845FDD">
      <w:pPr>
        <w:numPr>
          <w:ilvl w:val="0"/>
          <w:numId w:val="172"/>
        </w:numPr>
        <w:spacing w:after="0" w:line="240" w:lineRule="auto"/>
        <w:ind w:left="900" w:hanging="284"/>
        <w:jc w:val="both"/>
        <w:rPr>
          <w:rFonts w:ascii="Nudista" w:hAnsi="Nudista"/>
          <w:sz w:val="20"/>
          <w:szCs w:val="20"/>
        </w:rPr>
      </w:pPr>
      <w:r w:rsidRPr="00845FDD">
        <w:rPr>
          <w:rFonts w:ascii="Nudista" w:hAnsi="Nudista"/>
          <w:sz w:val="20"/>
          <w:szCs w:val="20"/>
        </w:rPr>
        <w:t>uchádzačom, ktorý má povinnosť zapisovať sa do registra partnerov verejného sektora</w:t>
      </w:r>
      <w:r w:rsidRPr="00845FDD">
        <w:rPr>
          <w:rFonts w:ascii="Nudista" w:hAnsi="Nudista"/>
        </w:rPr>
        <w:t xml:space="preserve"> </w:t>
      </w:r>
      <w:r w:rsidRPr="00845FDD">
        <w:rPr>
          <w:rFonts w:ascii="Nudista" w:hAnsi="Nudista"/>
          <w:sz w:val="20"/>
          <w:szCs w:val="20"/>
        </w:rPr>
        <w:t>podľa zákona č. 315/2016 Z. z. o registri partnerov verejného sektora a o zmene a doplnení niektorých zákonov (ďalej len „</w:t>
      </w:r>
      <w:r w:rsidRPr="00845FDD">
        <w:rPr>
          <w:rFonts w:ascii="Nudista" w:hAnsi="Nudista"/>
          <w:b/>
          <w:bCs/>
          <w:sz w:val="20"/>
          <w:szCs w:val="20"/>
        </w:rPr>
        <w:t>Zákon o RPVS</w:t>
      </w:r>
      <w:r w:rsidRPr="00845FDD">
        <w:rPr>
          <w:rFonts w:ascii="Nudista" w:hAnsi="Nudista"/>
          <w:sz w:val="20"/>
          <w:szCs w:val="20"/>
        </w:rPr>
        <w:t xml:space="preserve">“), </w:t>
      </w:r>
      <w:r w:rsidRPr="00845FDD">
        <w:rPr>
          <w:rFonts w:ascii="Nudista" w:hAnsi="Nudista"/>
          <w:sz w:val="20"/>
          <w:szCs w:val="20"/>
          <w:vertAlign w:val="superscript"/>
        </w:rPr>
        <w:t xml:space="preserve"> </w:t>
      </w:r>
      <w:r w:rsidRPr="00845FDD">
        <w:rPr>
          <w:rFonts w:ascii="Nudista" w:hAnsi="Nudista"/>
          <w:sz w:val="20"/>
          <w:szCs w:val="20"/>
        </w:rPr>
        <w:t>a nie je zapísaný v registri partnerov verejného sektora,</w:t>
      </w:r>
    </w:p>
    <w:p w14:paraId="62459016" w14:textId="77777777" w:rsidR="00BF74CB" w:rsidRPr="00845FDD" w:rsidRDefault="00BF74CB" w:rsidP="00845FDD">
      <w:pPr>
        <w:numPr>
          <w:ilvl w:val="0"/>
          <w:numId w:val="172"/>
        </w:numPr>
        <w:spacing w:after="2" w:line="240" w:lineRule="auto"/>
        <w:ind w:left="900" w:hanging="284"/>
        <w:jc w:val="both"/>
        <w:rPr>
          <w:rFonts w:ascii="Nudista" w:hAnsi="Nudista"/>
          <w:sz w:val="20"/>
          <w:szCs w:val="20"/>
        </w:rPr>
      </w:pPr>
      <w:r w:rsidRPr="00845FDD">
        <w:rPr>
          <w:rFonts w:ascii="Nudista" w:hAnsi="Nudista"/>
          <w:sz w:val="20"/>
          <w:szCs w:val="20"/>
        </w:rPr>
        <w:lastRenderedPageBreak/>
        <w:t>uchádzačom, ktorého subdodávateľ a subdodávateľ podľa Zákona o RPVS</w:t>
      </w:r>
      <w:r w:rsidRPr="00845FDD">
        <w:rPr>
          <w:rFonts w:ascii="Nudista" w:hAnsi="Nudista"/>
          <w:sz w:val="20"/>
          <w:szCs w:val="20"/>
          <w:vertAlign w:val="superscript"/>
        </w:rPr>
        <w:t xml:space="preserve"> </w:t>
      </w:r>
      <w:r w:rsidRPr="00845FDD">
        <w:rPr>
          <w:rFonts w:ascii="Nudista" w:hAnsi="Nudista"/>
          <w:sz w:val="20"/>
          <w:szCs w:val="20"/>
        </w:rPr>
        <w:t>má povinnosť zapisovať sa do registra partnerov verejného sektora</w:t>
      </w:r>
      <w:r w:rsidRPr="00845FDD">
        <w:rPr>
          <w:rFonts w:ascii="Nudista" w:hAnsi="Nudista"/>
          <w:sz w:val="20"/>
          <w:szCs w:val="20"/>
          <w:vertAlign w:val="superscript"/>
        </w:rPr>
        <w:t xml:space="preserve"> </w:t>
      </w:r>
      <w:r w:rsidRPr="00845FDD">
        <w:rPr>
          <w:rFonts w:ascii="Nudista" w:hAnsi="Nudista"/>
          <w:sz w:val="20"/>
          <w:szCs w:val="20"/>
        </w:rPr>
        <w:t>a nie je zapísaný v registri partnerov verejného sektora,</w:t>
      </w:r>
    </w:p>
    <w:p w14:paraId="21B57F93" w14:textId="77777777" w:rsidR="00BF74CB" w:rsidRPr="00845FDD" w:rsidRDefault="00BF74CB" w:rsidP="00845FDD">
      <w:pPr>
        <w:numPr>
          <w:ilvl w:val="0"/>
          <w:numId w:val="172"/>
        </w:numPr>
        <w:spacing w:after="2" w:line="240" w:lineRule="auto"/>
        <w:ind w:left="900" w:hanging="284"/>
        <w:jc w:val="both"/>
        <w:rPr>
          <w:rFonts w:ascii="Nudista" w:hAnsi="Nudista"/>
          <w:sz w:val="20"/>
          <w:szCs w:val="20"/>
        </w:rPr>
      </w:pPr>
      <w:r w:rsidRPr="00845FDD">
        <w:rPr>
          <w:rFonts w:ascii="Nudista" w:hAnsi="Nudista"/>
          <w:sz w:val="20"/>
          <w:szCs w:val="20"/>
        </w:rPr>
        <w:t>uchádzačom, ktorý má povinnosť zapisovať sa do registra partnerov verejného sektora</w:t>
      </w:r>
      <w:r w:rsidRPr="00845FDD">
        <w:rPr>
          <w:rFonts w:ascii="Nudista" w:hAnsi="Nudista"/>
          <w:sz w:val="20"/>
          <w:szCs w:val="20"/>
          <w:vertAlign w:val="superscript"/>
        </w:rPr>
        <w:t xml:space="preserve"> </w:t>
      </w:r>
      <w:r w:rsidRPr="00845FDD">
        <w:rPr>
          <w:rFonts w:ascii="Nudista" w:hAnsi="Nudista"/>
          <w:sz w:val="20"/>
          <w:szCs w:val="20"/>
        </w:rPr>
        <w:t>a ktorého konečným užívateľom výhod zapísaným v registri partnerov verejného sektora je</w:t>
      </w:r>
    </w:p>
    <w:p w14:paraId="4AEBED3D"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prezident Slovenskej republiky,</w:t>
      </w:r>
    </w:p>
    <w:p w14:paraId="57F917E6"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člen vlády Slovenskej republiky,</w:t>
      </w:r>
    </w:p>
    <w:p w14:paraId="0A16AB2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vedúci ústredného orgánu štátnej správy, ktorý nie je členom vlády,</w:t>
      </w:r>
    </w:p>
    <w:p w14:paraId="22AF929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vedúci orgánu štátnej správy s celoslovenskou pôsobnosťou,</w:t>
      </w:r>
    </w:p>
    <w:p w14:paraId="44967109" w14:textId="77777777" w:rsidR="00BF74CB" w:rsidRPr="00845FDD" w:rsidRDefault="00BF74CB" w:rsidP="00845FDD">
      <w:pPr>
        <w:numPr>
          <w:ilvl w:val="0"/>
          <w:numId w:val="173"/>
        </w:numPr>
        <w:spacing w:after="2" w:line="240" w:lineRule="auto"/>
        <w:ind w:left="1267" w:hanging="284"/>
        <w:jc w:val="both"/>
        <w:rPr>
          <w:rFonts w:ascii="Nudista" w:hAnsi="Nudista"/>
          <w:sz w:val="20"/>
          <w:szCs w:val="20"/>
        </w:rPr>
      </w:pPr>
      <w:r w:rsidRPr="00845FDD">
        <w:rPr>
          <w:rFonts w:ascii="Nudista" w:hAnsi="Nudista"/>
          <w:sz w:val="20"/>
          <w:szCs w:val="20"/>
        </w:rPr>
        <w:t>sudca Ústavného súdu Slovenskej republiky alebo sudca,</w:t>
      </w:r>
    </w:p>
    <w:p w14:paraId="5A7B2E2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generálny prokurátor Slovenskej republiky, špeciálny prokurátor alebo prokurátor,</w:t>
      </w:r>
    </w:p>
    <w:p w14:paraId="42A562E2"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 xml:space="preserve">verejný ochranca práv, </w:t>
      </w:r>
    </w:p>
    <w:p w14:paraId="5DCF4919"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predseda Najvyššieho kontrolného úradu Slovenskej republiky a podpredseda Najvyššieho kontrolného úradu Slovenskej republiky,</w:t>
      </w:r>
    </w:p>
    <w:p w14:paraId="74342B7B"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štátny tajomník,</w:t>
      </w:r>
    </w:p>
    <w:p w14:paraId="1075010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generálny tajomník služobného úradu,</w:t>
      </w:r>
    </w:p>
    <w:p w14:paraId="73B42574"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prednosta okresného úradu,</w:t>
      </w:r>
    </w:p>
    <w:p w14:paraId="610DC5C7"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primátor hlavného mesta Slovenskej republiky Bratislavy, primátor krajského mesta alebo primátor okresného mesta, alebo</w:t>
      </w:r>
    </w:p>
    <w:p w14:paraId="68696032"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predseda vyššieho územného celku.</w:t>
      </w:r>
    </w:p>
    <w:p w14:paraId="2D9C5680" w14:textId="77777777" w:rsidR="00BF74CB" w:rsidRPr="00845FDD" w:rsidRDefault="00BF74CB" w:rsidP="00845FDD">
      <w:pPr>
        <w:numPr>
          <w:ilvl w:val="0"/>
          <w:numId w:val="172"/>
        </w:numPr>
        <w:spacing w:after="2" w:line="240" w:lineRule="auto"/>
        <w:ind w:left="900" w:hanging="284"/>
        <w:jc w:val="both"/>
        <w:rPr>
          <w:rFonts w:ascii="Nudista" w:hAnsi="Nudista"/>
          <w:szCs w:val="20"/>
        </w:rPr>
      </w:pPr>
      <w:r w:rsidRPr="00845FDD">
        <w:rPr>
          <w:rFonts w:ascii="Nudista" w:hAnsi="Nudista"/>
          <w:sz w:val="20"/>
          <w:szCs w:val="20"/>
        </w:rPr>
        <w:t>uchádzačom, ktorého subdodávateľ a subdodávateľ podľa Zákona o RPVS, ktorí majú povinnosť zapisovať sa do registra partnerov verejného sektora, majú v registri partnerov verejného sektora zapísaného konečného užívateľa výhod, ktorým je osoba podľa písmena c) vyššie.</w:t>
      </w:r>
    </w:p>
    <w:bookmarkEnd w:id="139"/>
    <w:p w14:paraId="39835CBC" w14:textId="77777777" w:rsidR="00644972" w:rsidRPr="00845FDD" w:rsidRDefault="00644972" w:rsidP="00845FDD">
      <w:pPr>
        <w:pStyle w:val="Nadpis3"/>
        <w:keepNext w:val="0"/>
        <w:keepLines w:val="0"/>
        <w:numPr>
          <w:ilvl w:val="0"/>
          <w:numId w:val="0"/>
        </w:numPr>
        <w:spacing w:after="0" w:line="240" w:lineRule="auto"/>
        <w:ind w:left="567"/>
        <w:jc w:val="both"/>
        <w:rPr>
          <w:rFonts w:ascii="Nudista" w:hAnsi="Nudista"/>
        </w:rPr>
      </w:pP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37"/>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bookmarkStart w:id="140"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41" w:name="_Toc107824659"/>
      <w:bookmarkStart w:id="142" w:name="_Hlk102975109"/>
      <w:bookmarkStart w:id="143" w:name="_Hlk104800083"/>
      <w:bookmarkEnd w:id="140"/>
      <w:r w:rsidRPr="00845FDD">
        <w:rPr>
          <w:rFonts w:ascii="Nudista" w:hAnsi="Nudista"/>
        </w:rPr>
        <w:lastRenderedPageBreak/>
        <w:t>ČASŤ B. Opis predmetu zákazky</w:t>
      </w:r>
      <w:bookmarkEnd w:id="141"/>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44" w:name="_4du1wux" w:colFirst="0" w:colLast="0"/>
      <w:bookmarkEnd w:id="144"/>
    </w:p>
    <w:p w14:paraId="512293EC" w14:textId="7323E285" w:rsidR="000A0098" w:rsidRPr="00DB05AC" w:rsidRDefault="00F90494" w:rsidP="00DB05AC">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42"/>
    </w:p>
    <w:p w14:paraId="05F7D745" w14:textId="77777777" w:rsidR="003A503D" w:rsidRPr="003A503D" w:rsidRDefault="003A503D" w:rsidP="003A503D">
      <w:pPr>
        <w:pStyle w:val="Odsekzoznamu"/>
        <w:numPr>
          <w:ilvl w:val="0"/>
          <w:numId w:val="171"/>
        </w:numPr>
        <w:spacing w:before="240" w:after="240" w:line="240" w:lineRule="auto"/>
        <w:ind w:left="567" w:hanging="567"/>
        <w:contextualSpacing w:val="0"/>
        <w:jc w:val="both"/>
        <w:rPr>
          <w:rFonts w:ascii="Nudista" w:hAnsi="Nudista" w:cs="Arial"/>
          <w:b/>
          <w:caps/>
          <w:color w:val="008998"/>
        </w:rPr>
      </w:pPr>
      <w:bookmarkStart w:id="145" w:name="_Toc98310917"/>
      <w:r w:rsidRPr="003A503D">
        <w:rPr>
          <w:rFonts w:ascii="Nudista" w:hAnsi="Nudista" w:cs="Arial"/>
          <w:b/>
          <w:caps/>
          <w:color w:val="008998"/>
        </w:rPr>
        <w:t>Základný opis predmetu zákazky</w:t>
      </w:r>
      <w:bookmarkEnd w:id="145"/>
    </w:p>
    <w:p w14:paraId="19F69B61" w14:textId="77777777" w:rsidR="00DB05AC" w:rsidRDefault="003A503D" w:rsidP="003A503D">
      <w:pPr>
        <w:numPr>
          <w:ilvl w:val="1"/>
          <w:numId w:val="171"/>
        </w:numPr>
        <w:spacing w:before="120" w:after="0" w:line="240" w:lineRule="auto"/>
        <w:ind w:left="567" w:hanging="567"/>
        <w:jc w:val="both"/>
        <w:rPr>
          <w:rFonts w:ascii="Nudista" w:hAnsi="Nudista" w:cs="Arial"/>
          <w:sz w:val="20"/>
          <w:szCs w:val="20"/>
        </w:rPr>
      </w:pPr>
      <w:r w:rsidRPr="003A503D">
        <w:rPr>
          <w:rFonts w:ascii="Nudista" w:hAnsi="Nudista" w:cs="Arial"/>
          <w:sz w:val="20"/>
          <w:szCs w:val="20"/>
        </w:rPr>
        <w:t>Predmetom zákazky je vytvorenie Interaktívnej zážitkovej expozície</w:t>
      </w:r>
      <w:r w:rsidR="00DB05AC">
        <w:rPr>
          <w:rFonts w:ascii="Nudista" w:hAnsi="Nudista" w:cs="Arial"/>
          <w:sz w:val="20"/>
          <w:szCs w:val="20"/>
        </w:rPr>
        <w:t xml:space="preserve"> v súlade s </w:t>
      </w:r>
    </w:p>
    <w:p w14:paraId="21B4E62D" w14:textId="2B919FCC" w:rsidR="00DB05AC" w:rsidRPr="00DB05AC" w:rsidRDefault="00DB05AC" w:rsidP="00DB05AC">
      <w:pPr>
        <w:numPr>
          <w:ilvl w:val="2"/>
          <w:numId w:val="171"/>
        </w:numPr>
        <w:spacing w:before="120" w:after="0" w:line="240" w:lineRule="auto"/>
        <w:ind w:left="1276"/>
        <w:jc w:val="both"/>
        <w:rPr>
          <w:rFonts w:ascii="Nudista" w:hAnsi="Nudista" w:cs="Arial"/>
          <w:bCs/>
          <w:sz w:val="20"/>
          <w:szCs w:val="20"/>
        </w:rPr>
      </w:pPr>
      <w:r w:rsidRPr="00DB05AC">
        <w:rPr>
          <w:rFonts w:ascii="Nudista" w:hAnsi="Nudista"/>
          <w:bCs/>
          <w:sz w:val="20"/>
          <w:szCs w:val="20"/>
        </w:rPr>
        <w:t>Príloh</w:t>
      </w:r>
      <w:r>
        <w:rPr>
          <w:rFonts w:ascii="Nudista" w:hAnsi="Nudista"/>
          <w:bCs/>
          <w:sz w:val="20"/>
          <w:szCs w:val="20"/>
        </w:rPr>
        <w:t>ou</w:t>
      </w:r>
      <w:r w:rsidRPr="00DB05AC">
        <w:rPr>
          <w:rFonts w:ascii="Nudista" w:hAnsi="Nudista"/>
          <w:bCs/>
          <w:sz w:val="20"/>
          <w:szCs w:val="20"/>
        </w:rPr>
        <w:t xml:space="preserve"> B.1 Podrobný opis predmetu zákazky</w:t>
      </w:r>
    </w:p>
    <w:p w14:paraId="33EEFF73" w14:textId="04D3F843" w:rsidR="00DB05AC" w:rsidRPr="00DB05AC" w:rsidRDefault="00DB05AC" w:rsidP="00DB05AC">
      <w:pPr>
        <w:numPr>
          <w:ilvl w:val="2"/>
          <w:numId w:val="171"/>
        </w:numPr>
        <w:spacing w:before="120" w:after="0" w:line="240" w:lineRule="auto"/>
        <w:ind w:left="1276"/>
        <w:jc w:val="both"/>
        <w:rPr>
          <w:rFonts w:ascii="Nudista" w:hAnsi="Nudista" w:cs="Arial"/>
          <w:bCs/>
          <w:sz w:val="20"/>
          <w:szCs w:val="20"/>
        </w:rPr>
      </w:pPr>
      <w:r w:rsidRPr="00DB05AC">
        <w:rPr>
          <w:rFonts w:ascii="Nudista" w:hAnsi="Nudista" w:cs="Arial"/>
          <w:bCs/>
          <w:sz w:val="20"/>
          <w:szCs w:val="20"/>
        </w:rPr>
        <w:t>Príloh</w:t>
      </w:r>
      <w:r>
        <w:rPr>
          <w:rFonts w:ascii="Nudista" w:hAnsi="Nudista" w:cs="Arial"/>
          <w:bCs/>
          <w:sz w:val="20"/>
          <w:szCs w:val="20"/>
        </w:rPr>
        <w:t>ou</w:t>
      </w:r>
      <w:r w:rsidRPr="00DB05AC">
        <w:rPr>
          <w:rFonts w:ascii="Nudista" w:hAnsi="Nudista" w:cs="Arial"/>
          <w:bCs/>
          <w:sz w:val="20"/>
          <w:szCs w:val="20"/>
        </w:rPr>
        <w:t xml:space="preserve"> B.2 Ideový námet</w:t>
      </w:r>
    </w:p>
    <w:p w14:paraId="72CAB3F8" w14:textId="2D102BE3" w:rsidR="00DB05AC" w:rsidRPr="00DB05AC" w:rsidRDefault="00DB05AC" w:rsidP="00DB05AC">
      <w:pPr>
        <w:numPr>
          <w:ilvl w:val="2"/>
          <w:numId w:val="171"/>
        </w:numPr>
        <w:spacing w:before="120" w:after="0" w:line="240" w:lineRule="auto"/>
        <w:ind w:left="1276"/>
        <w:jc w:val="both"/>
        <w:rPr>
          <w:rFonts w:ascii="Nudista" w:hAnsi="Nudista" w:cs="Arial"/>
          <w:bCs/>
          <w:sz w:val="20"/>
          <w:szCs w:val="20"/>
        </w:rPr>
      </w:pPr>
      <w:r w:rsidRPr="00DB05AC">
        <w:rPr>
          <w:rFonts w:ascii="Nudista" w:hAnsi="Nudista" w:cs="Arial"/>
          <w:bCs/>
          <w:sz w:val="20"/>
          <w:szCs w:val="20"/>
        </w:rPr>
        <w:t>Príloh</w:t>
      </w:r>
      <w:r>
        <w:rPr>
          <w:rFonts w:ascii="Nudista" w:hAnsi="Nudista" w:cs="Arial"/>
          <w:bCs/>
          <w:sz w:val="20"/>
          <w:szCs w:val="20"/>
        </w:rPr>
        <w:t>ou</w:t>
      </w:r>
      <w:r w:rsidRPr="00DB05AC">
        <w:rPr>
          <w:rFonts w:ascii="Nudista" w:hAnsi="Nudista" w:cs="Arial"/>
          <w:bCs/>
          <w:sz w:val="20"/>
          <w:szCs w:val="20"/>
        </w:rPr>
        <w:t xml:space="preserve"> B.3 Popis funkcionality</w:t>
      </w:r>
    </w:p>
    <w:p w14:paraId="65671F16" w14:textId="427A5F23" w:rsidR="00DB05AC" w:rsidRDefault="00DB05AC" w:rsidP="00DB05AC">
      <w:pPr>
        <w:numPr>
          <w:ilvl w:val="2"/>
          <w:numId w:val="171"/>
        </w:numPr>
        <w:spacing w:before="120" w:after="0" w:line="240" w:lineRule="auto"/>
        <w:ind w:left="1276"/>
        <w:jc w:val="both"/>
        <w:rPr>
          <w:rFonts w:ascii="Nudista" w:hAnsi="Nudista" w:cs="Arial"/>
          <w:bCs/>
          <w:sz w:val="20"/>
          <w:szCs w:val="20"/>
        </w:rPr>
      </w:pPr>
      <w:r w:rsidRPr="00DB05AC">
        <w:rPr>
          <w:rFonts w:ascii="Nudista" w:hAnsi="Nudista" w:cs="Arial"/>
          <w:bCs/>
          <w:sz w:val="20"/>
          <w:szCs w:val="20"/>
        </w:rPr>
        <w:t>Príloh</w:t>
      </w:r>
      <w:r>
        <w:rPr>
          <w:rFonts w:ascii="Nudista" w:hAnsi="Nudista" w:cs="Arial"/>
          <w:bCs/>
          <w:sz w:val="20"/>
          <w:szCs w:val="20"/>
        </w:rPr>
        <w:t>ou</w:t>
      </w:r>
      <w:r w:rsidRPr="00DB05AC">
        <w:rPr>
          <w:rFonts w:ascii="Nudista" w:hAnsi="Nudista" w:cs="Arial"/>
          <w:bCs/>
          <w:sz w:val="20"/>
          <w:szCs w:val="20"/>
        </w:rPr>
        <w:t xml:space="preserve"> B.4 Zonácia priestoru</w:t>
      </w:r>
    </w:p>
    <w:p w14:paraId="6BA09E06" w14:textId="57C9F814" w:rsidR="00497696" w:rsidRPr="00DB05AC" w:rsidRDefault="00497696" w:rsidP="00DB05AC">
      <w:pPr>
        <w:numPr>
          <w:ilvl w:val="2"/>
          <w:numId w:val="171"/>
        </w:numPr>
        <w:spacing w:before="120" w:after="0" w:line="240" w:lineRule="auto"/>
        <w:ind w:left="1276"/>
        <w:jc w:val="both"/>
        <w:rPr>
          <w:rFonts w:ascii="Nudista" w:hAnsi="Nudista" w:cs="Arial"/>
          <w:bCs/>
          <w:sz w:val="20"/>
          <w:szCs w:val="20"/>
        </w:rPr>
      </w:pPr>
      <w:r>
        <w:rPr>
          <w:rFonts w:ascii="Nudista" w:hAnsi="Nudista" w:cs="Arial"/>
          <w:bCs/>
          <w:sz w:val="20"/>
          <w:szCs w:val="20"/>
        </w:rPr>
        <w:t>Prílohou B.5 Skice</w:t>
      </w:r>
    </w:p>
    <w:p w14:paraId="728C845A" w14:textId="133CB315" w:rsidR="003A503D" w:rsidRPr="003A503D" w:rsidRDefault="003A503D" w:rsidP="00DB05AC">
      <w:pPr>
        <w:spacing w:before="120" w:after="0" w:line="240" w:lineRule="auto"/>
        <w:ind w:left="567"/>
        <w:jc w:val="both"/>
        <w:rPr>
          <w:rFonts w:ascii="Nudista" w:hAnsi="Nudista" w:cs="Arial"/>
          <w:sz w:val="20"/>
          <w:szCs w:val="20"/>
        </w:rPr>
      </w:pPr>
      <w:r w:rsidRPr="003A503D">
        <w:rPr>
          <w:rFonts w:ascii="Nudista" w:hAnsi="Nudista" w:cs="Arial"/>
          <w:sz w:val="20"/>
          <w:szCs w:val="20"/>
        </w:rPr>
        <w:t>(ďalej len „</w:t>
      </w:r>
      <w:r w:rsidRPr="003A503D">
        <w:rPr>
          <w:rFonts w:ascii="Nudista" w:hAnsi="Nudista" w:cs="Arial"/>
          <w:b/>
          <w:bCs/>
          <w:sz w:val="20"/>
          <w:szCs w:val="20"/>
        </w:rPr>
        <w:t>predmet zákazky</w:t>
      </w:r>
      <w:r w:rsidRPr="003A503D">
        <w:rPr>
          <w:rFonts w:ascii="Nudista" w:hAnsi="Nudista" w:cs="Arial"/>
          <w:sz w:val="20"/>
          <w:szCs w:val="20"/>
        </w:rPr>
        <w:t>“)</w:t>
      </w:r>
      <w:r w:rsidR="00DB05AC">
        <w:rPr>
          <w:rFonts w:ascii="Nudista" w:hAnsi="Nudista" w:cs="Arial"/>
          <w:sz w:val="20"/>
          <w:szCs w:val="20"/>
        </w:rPr>
        <w:t>.</w:t>
      </w:r>
    </w:p>
    <w:p w14:paraId="4897A72D" w14:textId="3CC46CCE" w:rsidR="0009210E" w:rsidRDefault="0009210E" w:rsidP="00DB05AC">
      <w:pPr>
        <w:numPr>
          <w:ilvl w:val="1"/>
          <w:numId w:val="171"/>
        </w:numPr>
        <w:spacing w:before="120" w:after="0" w:line="240" w:lineRule="auto"/>
        <w:ind w:left="567" w:hanging="567"/>
        <w:jc w:val="both"/>
        <w:rPr>
          <w:rFonts w:ascii="Nudista" w:hAnsi="Nudista" w:cs="Arial"/>
          <w:sz w:val="20"/>
          <w:szCs w:val="20"/>
        </w:rPr>
      </w:pPr>
      <w:r>
        <w:rPr>
          <w:rFonts w:ascii="Nudista" w:hAnsi="Nudista" w:cs="Arial"/>
          <w:sz w:val="20"/>
          <w:szCs w:val="20"/>
        </w:rPr>
        <w:t>I</w:t>
      </w:r>
      <w:r w:rsidRPr="0009210E">
        <w:rPr>
          <w:rFonts w:ascii="Nudista" w:hAnsi="Nudista" w:cs="Arial"/>
          <w:sz w:val="20"/>
          <w:szCs w:val="20"/>
        </w:rPr>
        <w:t xml:space="preserve">nteraktívna expozícia </w:t>
      </w:r>
      <w:r>
        <w:rPr>
          <w:rFonts w:ascii="Nudista" w:hAnsi="Nudista" w:cs="Arial"/>
          <w:sz w:val="20"/>
          <w:szCs w:val="20"/>
        </w:rPr>
        <w:t xml:space="preserve">bude umiestnená </w:t>
      </w:r>
      <w:r w:rsidRPr="0009210E">
        <w:rPr>
          <w:rFonts w:ascii="Nudista" w:hAnsi="Nudista" w:cs="Arial"/>
          <w:sz w:val="20"/>
          <w:szCs w:val="20"/>
        </w:rPr>
        <w:t>v Stredisk</w:t>
      </w:r>
      <w:r>
        <w:rPr>
          <w:rFonts w:ascii="Nudista" w:hAnsi="Nudista" w:cs="Arial"/>
          <w:sz w:val="20"/>
          <w:szCs w:val="20"/>
        </w:rPr>
        <w:t>u</w:t>
      </w:r>
      <w:r w:rsidRPr="0009210E">
        <w:rPr>
          <w:rFonts w:ascii="Nudista" w:hAnsi="Nudista" w:cs="Arial"/>
          <w:sz w:val="20"/>
          <w:szCs w:val="20"/>
        </w:rPr>
        <w:t xml:space="preserve"> environmentálnej výchovy Dropie</w:t>
      </w:r>
      <w:r>
        <w:rPr>
          <w:rFonts w:ascii="Nudista" w:hAnsi="Nudista" w:cs="Arial"/>
          <w:sz w:val="20"/>
          <w:szCs w:val="20"/>
        </w:rPr>
        <w:t xml:space="preserve"> (ďalej len „</w:t>
      </w:r>
      <w:r w:rsidRPr="0009210E">
        <w:rPr>
          <w:rFonts w:ascii="Nudista" w:hAnsi="Nudista" w:cs="Arial"/>
          <w:b/>
          <w:bCs/>
          <w:sz w:val="20"/>
          <w:szCs w:val="20"/>
        </w:rPr>
        <w:t>SEV Dropie</w:t>
      </w:r>
      <w:r>
        <w:rPr>
          <w:rFonts w:ascii="Nudista" w:hAnsi="Nudista" w:cs="Arial"/>
          <w:sz w:val="20"/>
          <w:szCs w:val="20"/>
        </w:rPr>
        <w:t>“)</w:t>
      </w:r>
      <w:r w:rsidRPr="0009210E">
        <w:rPr>
          <w:rFonts w:ascii="Nudista" w:hAnsi="Nudista" w:cs="Arial"/>
          <w:sz w:val="20"/>
          <w:szCs w:val="20"/>
        </w:rPr>
        <w:t xml:space="preserve">, v budove s pasívnym štandardom </w:t>
      </w:r>
      <w:r w:rsidR="008A039C">
        <w:rPr>
          <w:rFonts w:ascii="Nudista" w:hAnsi="Nudista" w:cs="Arial"/>
          <w:sz w:val="20"/>
          <w:szCs w:val="20"/>
        </w:rPr>
        <w:t>ako aj</w:t>
      </w:r>
      <w:r w:rsidRPr="0009210E">
        <w:rPr>
          <w:rFonts w:ascii="Nudista" w:hAnsi="Nudista" w:cs="Arial"/>
          <w:sz w:val="20"/>
          <w:szCs w:val="20"/>
        </w:rPr>
        <w:t xml:space="preserve"> v okolitom areál</w:t>
      </w:r>
      <w:r>
        <w:rPr>
          <w:rFonts w:ascii="Nudista" w:hAnsi="Nudista" w:cs="Arial"/>
          <w:sz w:val="20"/>
          <w:szCs w:val="20"/>
        </w:rPr>
        <w:t>i</w:t>
      </w:r>
      <w:r w:rsidRPr="0009210E">
        <w:rPr>
          <w:rFonts w:ascii="Nudista" w:hAnsi="Nudista" w:cs="Arial"/>
          <w:sz w:val="20"/>
          <w:szCs w:val="20"/>
        </w:rPr>
        <w:t>. Minimálna rozloha expozície je cca 140 m</w:t>
      </w:r>
      <w:r w:rsidRPr="0009210E">
        <w:rPr>
          <w:rFonts w:ascii="Nudista" w:hAnsi="Nudista" w:cs="Arial"/>
          <w:sz w:val="20"/>
          <w:szCs w:val="20"/>
          <w:vertAlign w:val="superscript"/>
        </w:rPr>
        <w:t>2</w:t>
      </w:r>
      <w:r w:rsidRPr="0009210E">
        <w:rPr>
          <w:rFonts w:ascii="Nudista" w:hAnsi="Nudista" w:cs="Arial"/>
          <w:sz w:val="20"/>
          <w:szCs w:val="20"/>
        </w:rPr>
        <w:t xml:space="preserve">. Umiestnenie expozičných prvkov počíta s ideálnym východiskovým stavom zrekonštruovanej budovy a pripravenosťou objektu na umiestnenie interiérových prvkov. </w:t>
      </w:r>
      <w:r w:rsidR="00DB05AC">
        <w:rPr>
          <w:rFonts w:ascii="Nudista" w:hAnsi="Nudista" w:cs="Arial"/>
          <w:sz w:val="20"/>
          <w:szCs w:val="20"/>
        </w:rPr>
        <w:t>Zonácia priestoru SEV Dropie tvorí Prílohu B.4 týchto súťažných podkladov</w:t>
      </w:r>
      <w:r w:rsidR="009C0384">
        <w:rPr>
          <w:rFonts w:ascii="Nudista" w:hAnsi="Nudista" w:cs="Arial"/>
          <w:sz w:val="20"/>
          <w:szCs w:val="20"/>
        </w:rPr>
        <w:t>.</w:t>
      </w:r>
      <w:r w:rsidR="00DB05AC" w:rsidRPr="0009210E">
        <w:rPr>
          <w:rFonts w:ascii="Nudista" w:hAnsi="Nudista" w:cs="Arial"/>
          <w:sz w:val="20"/>
          <w:szCs w:val="20"/>
        </w:rPr>
        <w:t xml:space="preserve"> </w:t>
      </w:r>
      <w:r w:rsidRPr="0009210E">
        <w:rPr>
          <w:rFonts w:ascii="Nudista" w:hAnsi="Nudista" w:cs="Arial"/>
          <w:sz w:val="20"/>
          <w:szCs w:val="20"/>
        </w:rPr>
        <w:t>Ideový návrh centra</w:t>
      </w:r>
      <w:r w:rsidR="008A039C">
        <w:rPr>
          <w:rFonts w:ascii="Nudista" w:hAnsi="Nudista" w:cs="Arial"/>
          <w:sz w:val="20"/>
          <w:szCs w:val="20"/>
        </w:rPr>
        <w:t>, ktorý tvorí prílohu B.2 týchto súťažných podkladov</w:t>
      </w:r>
      <w:r w:rsidRPr="0009210E">
        <w:rPr>
          <w:rFonts w:ascii="Nudista" w:hAnsi="Nudista" w:cs="Arial"/>
          <w:sz w:val="20"/>
          <w:szCs w:val="20"/>
        </w:rPr>
        <w:t xml:space="preserve"> je tvorený na základe vybraných a odporúčaných tém odborných pracovníkov SEV Dropie.</w:t>
      </w:r>
    </w:p>
    <w:p w14:paraId="17F1E0BF" w14:textId="77777777" w:rsidR="003A503D" w:rsidRPr="003A503D" w:rsidRDefault="003A503D" w:rsidP="003A503D">
      <w:pPr>
        <w:pStyle w:val="Odsekzoznamu"/>
        <w:numPr>
          <w:ilvl w:val="0"/>
          <w:numId w:val="171"/>
        </w:numPr>
        <w:spacing w:before="240" w:after="240" w:line="240" w:lineRule="auto"/>
        <w:ind w:left="567" w:hanging="567"/>
        <w:contextualSpacing w:val="0"/>
        <w:jc w:val="both"/>
        <w:rPr>
          <w:rFonts w:ascii="Nudista" w:hAnsi="Nudista" w:cs="Arial"/>
          <w:b/>
          <w:caps/>
          <w:color w:val="008998"/>
        </w:rPr>
      </w:pPr>
      <w:bookmarkStart w:id="146" w:name="_Toc98310918"/>
      <w:r w:rsidRPr="003A503D">
        <w:rPr>
          <w:rFonts w:ascii="Nudista" w:hAnsi="Nudista" w:cs="Arial"/>
          <w:b/>
          <w:caps/>
          <w:color w:val="008998"/>
        </w:rPr>
        <w:t>Miesto a termín plnenia predmetu zákazky</w:t>
      </w:r>
    </w:p>
    <w:p w14:paraId="3547C1C7" w14:textId="77777777" w:rsidR="003A503D" w:rsidRPr="003A503D" w:rsidRDefault="003A503D" w:rsidP="003A503D">
      <w:pPr>
        <w:numPr>
          <w:ilvl w:val="1"/>
          <w:numId w:val="171"/>
        </w:numPr>
        <w:spacing w:before="120" w:after="0" w:line="240" w:lineRule="auto"/>
        <w:ind w:left="567" w:hanging="567"/>
        <w:jc w:val="both"/>
        <w:rPr>
          <w:rFonts w:ascii="Nudista" w:hAnsi="Nudista" w:cs="Arial"/>
          <w:sz w:val="20"/>
          <w:szCs w:val="20"/>
        </w:rPr>
      </w:pPr>
      <w:r w:rsidRPr="003A503D">
        <w:rPr>
          <w:rFonts w:ascii="Nudista" w:hAnsi="Nudista" w:cs="Arial"/>
          <w:sz w:val="20"/>
          <w:szCs w:val="20"/>
        </w:rPr>
        <w:t>Miesto plnenia predmetu zákazky: SEV SAŽP Dropie, Kolárovská 55, 946 14 Zemianska Olča.</w:t>
      </w:r>
    </w:p>
    <w:p w14:paraId="1CE1B73A" w14:textId="77777777" w:rsidR="003A503D" w:rsidRPr="003A503D" w:rsidRDefault="003A503D" w:rsidP="003A503D">
      <w:pPr>
        <w:numPr>
          <w:ilvl w:val="1"/>
          <w:numId w:val="171"/>
        </w:numPr>
        <w:spacing w:before="120" w:after="0" w:line="240" w:lineRule="auto"/>
        <w:ind w:left="567" w:hanging="567"/>
        <w:jc w:val="both"/>
        <w:rPr>
          <w:rFonts w:ascii="Nudista" w:hAnsi="Nudista" w:cs="Arial"/>
          <w:sz w:val="20"/>
          <w:szCs w:val="20"/>
        </w:rPr>
      </w:pPr>
      <w:r w:rsidRPr="003A503D">
        <w:rPr>
          <w:rFonts w:ascii="Nudista" w:hAnsi="Nudista" w:cs="Arial"/>
          <w:sz w:val="20"/>
          <w:szCs w:val="20"/>
        </w:rPr>
        <w:t>Termín plnenia predmetu zákazky: štyri (4) mesiace odo dňa nadobudnutia účinnosti zmluvy o dielo.</w:t>
      </w:r>
    </w:p>
    <w:p w14:paraId="0AEC9C44" w14:textId="77777777" w:rsidR="003A503D" w:rsidRPr="003A503D" w:rsidRDefault="003A503D" w:rsidP="003A503D">
      <w:pPr>
        <w:pStyle w:val="Odsekzoznamu"/>
        <w:numPr>
          <w:ilvl w:val="0"/>
          <w:numId w:val="171"/>
        </w:numPr>
        <w:spacing w:before="240" w:after="240" w:line="240" w:lineRule="auto"/>
        <w:ind w:left="567" w:hanging="567"/>
        <w:contextualSpacing w:val="0"/>
        <w:jc w:val="both"/>
        <w:rPr>
          <w:rFonts w:ascii="Nudista" w:hAnsi="Nudista" w:cs="Arial"/>
          <w:b/>
          <w:caps/>
          <w:color w:val="008998"/>
        </w:rPr>
      </w:pPr>
      <w:bookmarkStart w:id="147" w:name="_Toc98310919"/>
      <w:bookmarkStart w:id="148" w:name="_Hlk44582750"/>
      <w:bookmarkEnd w:id="146"/>
      <w:r w:rsidRPr="003A503D">
        <w:rPr>
          <w:rFonts w:ascii="Nudista" w:hAnsi="Nudista" w:cs="Arial"/>
          <w:b/>
          <w:caps/>
          <w:color w:val="008998"/>
        </w:rPr>
        <w:t>Ďalšie požiadavky predmet zákazky a súvisiace služby</w:t>
      </w:r>
      <w:bookmarkEnd w:id="147"/>
    </w:p>
    <w:bookmarkEnd w:id="148"/>
    <w:p w14:paraId="488E699C" w14:textId="11606748" w:rsidR="00DB05AC" w:rsidRPr="00DB05AC" w:rsidRDefault="003A503D" w:rsidP="00DB05AC">
      <w:pPr>
        <w:numPr>
          <w:ilvl w:val="1"/>
          <w:numId w:val="171"/>
        </w:numPr>
        <w:spacing w:before="120" w:after="0" w:line="240" w:lineRule="auto"/>
        <w:ind w:left="567" w:hanging="567"/>
        <w:jc w:val="both"/>
        <w:rPr>
          <w:rFonts w:ascii="Nudista" w:hAnsi="Nudista"/>
          <w:iCs/>
          <w:color w:val="000000"/>
          <w:sz w:val="20"/>
          <w:szCs w:val="20"/>
        </w:rPr>
      </w:pPr>
      <w:r w:rsidRPr="00DB05AC">
        <w:rPr>
          <w:rFonts w:ascii="Nudista" w:hAnsi="Nudista"/>
          <w:iCs/>
          <w:color w:val="000000"/>
          <w:sz w:val="20"/>
          <w:szCs w:val="20"/>
        </w:rPr>
        <w:t>Súčasťou predmetu zákazky musí byť poskytnutie súvisiacich služieb, ktoré sú bližšie definované v</w:t>
      </w:r>
      <w:r w:rsidR="00DB05AC" w:rsidRPr="00DB05AC">
        <w:rPr>
          <w:rFonts w:ascii="Nudista" w:hAnsi="Nudista"/>
          <w:iCs/>
          <w:color w:val="000000"/>
          <w:sz w:val="20"/>
          <w:szCs w:val="20"/>
        </w:rPr>
        <w:t> prílohách tejto časti súťažných podkladov</w:t>
      </w:r>
      <w:r w:rsidR="00DB05AC">
        <w:rPr>
          <w:rFonts w:ascii="Nudista" w:hAnsi="Nudista"/>
          <w:iCs/>
          <w:color w:val="000000"/>
          <w:sz w:val="20"/>
          <w:szCs w:val="20"/>
        </w:rPr>
        <w:t>.</w:t>
      </w:r>
    </w:p>
    <w:p w14:paraId="183C88EF" w14:textId="14F41705" w:rsidR="00DB05AC" w:rsidRPr="00DB05AC" w:rsidRDefault="00DB05AC" w:rsidP="00DB05AC">
      <w:pPr>
        <w:numPr>
          <w:ilvl w:val="1"/>
          <w:numId w:val="171"/>
        </w:numPr>
        <w:spacing w:before="120" w:after="0" w:line="240" w:lineRule="auto"/>
        <w:ind w:left="567" w:hanging="567"/>
        <w:jc w:val="both"/>
        <w:rPr>
          <w:rFonts w:ascii="Nudista" w:hAnsi="Nudista"/>
          <w:iCs/>
          <w:color w:val="000000"/>
          <w:sz w:val="20"/>
          <w:szCs w:val="20"/>
        </w:rPr>
      </w:pPr>
      <w:r w:rsidRPr="00DB05AC">
        <w:rPr>
          <w:rFonts w:ascii="Nudista" w:hAnsi="Nudista"/>
          <w:iCs/>
          <w:color w:val="000000"/>
          <w:sz w:val="20"/>
          <w:szCs w:val="20"/>
        </w:rPr>
        <w:t>Podrobný obsah a</w:t>
      </w:r>
      <w:r w:rsidRPr="00DB05AC">
        <w:rPr>
          <w:rFonts w:ascii="Nudista" w:hAnsi="Nudista" w:cs="Calibri"/>
          <w:iCs/>
          <w:color w:val="000000"/>
          <w:sz w:val="20"/>
          <w:szCs w:val="20"/>
        </w:rPr>
        <w:t> </w:t>
      </w:r>
      <w:r w:rsidRPr="00DB05AC">
        <w:rPr>
          <w:rFonts w:ascii="Nudista" w:hAnsi="Nudista"/>
          <w:iCs/>
          <w:color w:val="000000"/>
          <w:sz w:val="20"/>
          <w:szCs w:val="20"/>
        </w:rPr>
        <w:t>podmienky poskytovania s</w:t>
      </w:r>
      <w:r w:rsidRPr="00DB05AC">
        <w:rPr>
          <w:rFonts w:ascii="Nudista" w:hAnsi="Nudista" w:cs="Proba Pro"/>
          <w:iCs/>
          <w:color w:val="000000"/>
          <w:sz w:val="20"/>
          <w:szCs w:val="20"/>
        </w:rPr>
        <w:t>ú</w:t>
      </w:r>
      <w:r w:rsidRPr="00DB05AC">
        <w:rPr>
          <w:rFonts w:ascii="Nudista" w:hAnsi="Nudista"/>
          <w:iCs/>
          <w:color w:val="000000"/>
          <w:sz w:val="20"/>
          <w:szCs w:val="20"/>
        </w:rPr>
        <w:t>visiacich slu</w:t>
      </w:r>
      <w:r w:rsidRPr="00DB05AC">
        <w:rPr>
          <w:rFonts w:ascii="Nudista" w:hAnsi="Nudista" w:cs="Proba Pro"/>
          <w:iCs/>
          <w:color w:val="000000"/>
          <w:sz w:val="20"/>
          <w:szCs w:val="20"/>
        </w:rPr>
        <w:t>ž</w:t>
      </w:r>
      <w:r w:rsidRPr="00DB05AC">
        <w:rPr>
          <w:rFonts w:ascii="Nudista" w:hAnsi="Nudista"/>
          <w:iCs/>
          <w:color w:val="000000"/>
          <w:sz w:val="20"/>
          <w:szCs w:val="20"/>
        </w:rPr>
        <w:t>ieb tvoria obsah Časti E. Obchodné podmienky týchto súťažných podkladov.</w:t>
      </w:r>
    </w:p>
    <w:p w14:paraId="64111A7A" w14:textId="77777777" w:rsidR="003A503D" w:rsidRPr="00DB05AC" w:rsidRDefault="003A503D" w:rsidP="00DB05AC">
      <w:pPr>
        <w:numPr>
          <w:ilvl w:val="1"/>
          <w:numId w:val="171"/>
        </w:numPr>
        <w:spacing w:before="120" w:after="0" w:line="240" w:lineRule="auto"/>
        <w:ind w:left="567" w:hanging="567"/>
        <w:jc w:val="both"/>
        <w:rPr>
          <w:rFonts w:ascii="Nudista" w:hAnsi="Nudista"/>
          <w:b/>
          <w:bCs/>
          <w:sz w:val="20"/>
          <w:szCs w:val="20"/>
        </w:rPr>
      </w:pPr>
      <w:r w:rsidRPr="00DB05AC">
        <w:rPr>
          <w:rFonts w:ascii="Nudista" w:hAnsi="Nudista"/>
          <w:b/>
          <w:bCs/>
          <w:sz w:val="20"/>
          <w:szCs w:val="20"/>
        </w:rPr>
        <w:t>Na účely preukázania splnenia požiadaviek na predmet zákazky uchádzač predloží vo svojej ponuke Podrobný opis ponúkaného predmetu plnenia v súlade s bodom 8.3.3 Časti A. Pokyny pre uchádzačov týchto súťažných podkladov.</w:t>
      </w:r>
    </w:p>
    <w:p w14:paraId="7F31A29E" w14:textId="77777777" w:rsidR="003A503D" w:rsidRPr="00377C7F" w:rsidRDefault="003A503D" w:rsidP="003A503D">
      <w:pPr>
        <w:spacing w:after="120" w:line="240" w:lineRule="auto"/>
        <w:jc w:val="both"/>
        <w:rPr>
          <w:rFonts w:ascii="Nudista" w:eastAsia="Proba Pro" w:hAnsi="Nudista" w:cs="Proba Pro"/>
          <w:b/>
          <w:sz w:val="20"/>
          <w:szCs w:val="20"/>
        </w:rPr>
      </w:pPr>
    </w:p>
    <w:p w14:paraId="2E38819C" w14:textId="77777777" w:rsidR="003A503D" w:rsidRPr="00377C7F" w:rsidRDefault="003A503D" w:rsidP="003A503D">
      <w:pPr>
        <w:spacing w:after="120" w:line="240" w:lineRule="auto"/>
        <w:jc w:val="both"/>
        <w:rPr>
          <w:rFonts w:ascii="Nudista" w:eastAsia="Proba Pro" w:hAnsi="Nudista" w:cs="Proba Pro"/>
          <w:b/>
          <w:sz w:val="20"/>
          <w:szCs w:val="20"/>
        </w:rPr>
      </w:pPr>
      <w:r w:rsidRPr="00377C7F">
        <w:rPr>
          <w:rFonts w:ascii="Nudista" w:eastAsia="Proba Pro" w:hAnsi="Nudista" w:cs="Proba Pro"/>
          <w:b/>
          <w:sz w:val="20"/>
          <w:szCs w:val="20"/>
        </w:rPr>
        <w:t>Prílohy Časti B. Opis predmetu zákazky súťažných podkladov</w:t>
      </w:r>
    </w:p>
    <w:bookmarkEnd w:id="143"/>
    <w:p w14:paraId="3A6F4E0B" w14:textId="222A3911" w:rsidR="0061159F" w:rsidRPr="0061159F" w:rsidRDefault="0061159F" w:rsidP="0061159F">
      <w:pPr>
        <w:pStyle w:val="SAPHlavn"/>
        <w:spacing w:after="0" w:line="240" w:lineRule="auto"/>
        <w:rPr>
          <w:rFonts w:ascii="Nudista" w:eastAsia="Calibri" w:hAnsi="Nudista" w:cs="Arial"/>
          <w:bCs/>
          <w:spacing w:val="0"/>
          <w:sz w:val="20"/>
          <w:szCs w:val="20"/>
        </w:rPr>
      </w:pPr>
      <w:r w:rsidRPr="0061159F">
        <w:rPr>
          <w:rFonts w:ascii="Nudista" w:eastAsia="Calibri" w:hAnsi="Nudista" w:cs="Arial"/>
          <w:bCs/>
          <w:spacing w:val="0"/>
          <w:sz w:val="20"/>
          <w:szCs w:val="20"/>
        </w:rPr>
        <w:t>Príloha B.1</w:t>
      </w:r>
      <w:r>
        <w:rPr>
          <w:rFonts w:ascii="Nudista" w:eastAsia="Calibri" w:hAnsi="Nudista" w:cs="Arial"/>
          <w:bCs/>
          <w:spacing w:val="0"/>
          <w:sz w:val="20"/>
          <w:szCs w:val="20"/>
        </w:rPr>
        <w:tab/>
      </w:r>
      <w:r w:rsidRPr="0061159F">
        <w:rPr>
          <w:rFonts w:ascii="Nudista" w:eastAsia="Calibri" w:hAnsi="Nudista" w:cs="Arial"/>
          <w:bCs/>
          <w:spacing w:val="0"/>
          <w:sz w:val="20"/>
          <w:szCs w:val="20"/>
        </w:rPr>
        <w:t>Podrobný opis predmetu zákazky.</w:t>
      </w:r>
    </w:p>
    <w:p w14:paraId="5B11CB7E" w14:textId="0EFF67C6" w:rsidR="0061159F" w:rsidRPr="0061159F" w:rsidRDefault="0061159F" w:rsidP="0061159F">
      <w:pPr>
        <w:pStyle w:val="SAPHlavn"/>
        <w:spacing w:after="0" w:line="240" w:lineRule="auto"/>
        <w:rPr>
          <w:rFonts w:ascii="Nudista" w:eastAsia="Calibri" w:hAnsi="Nudista" w:cs="Arial"/>
          <w:bCs/>
          <w:spacing w:val="0"/>
          <w:sz w:val="20"/>
          <w:szCs w:val="20"/>
        </w:rPr>
      </w:pPr>
      <w:r w:rsidRPr="0061159F">
        <w:rPr>
          <w:rFonts w:ascii="Nudista" w:eastAsia="Calibri" w:hAnsi="Nudista" w:cs="Arial"/>
          <w:bCs/>
          <w:spacing w:val="0"/>
          <w:sz w:val="20"/>
          <w:szCs w:val="20"/>
        </w:rPr>
        <w:t xml:space="preserve">Príloha B.2 </w:t>
      </w:r>
      <w:r>
        <w:rPr>
          <w:rFonts w:ascii="Nudista" w:eastAsia="Calibri" w:hAnsi="Nudista" w:cs="Arial"/>
          <w:bCs/>
          <w:spacing w:val="0"/>
          <w:sz w:val="20"/>
          <w:szCs w:val="20"/>
        </w:rPr>
        <w:tab/>
      </w:r>
      <w:r w:rsidRPr="0061159F">
        <w:rPr>
          <w:rFonts w:ascii="Nudista" w:eastAsia="Calibri" w:hAnsi="Nudista" w:cs="Arial"/>
          <w:bCs/>
          <w:spacing w:val="0"/>
          <w:sz w:val="20"/>
          <w:szCs w:val="20"/>
        </w:rPr>
        <w:t>Ideový námet</w:t>
      </w:r>
    </w:p>
    <w:p w14:paraId="54B89643" w14:textId="773CDF4F" w:rsidR="0061159F" w:rsidRPr="0061159F" w:rsidRDefault="0061159F" w:rsidP="0061159F">
      <w:pPr>
        <w:pStyle w:val="SAPHlavn"/>
        <w:spacing w:after="0" w:line="240" w:lineRule="auto"/>
        <w:rPr>
          <w:rFonts w:ascii="Nudista" w:eastAsia="Calibri" w:hAnsi="Nudista" w:cs="Arial"/>
          <w:bCs/>
          <w:spacing w:val="0"/>
          <w:sz w:val="20"/>
          <w:szCs w:val="20"/>
        </w:rPr>
      </w:pPr>
      <w:r w:rsidRPr="0061159F">
        <w:rPr>
          <w:rFonts w:ascii="Nudista" w:eastAsia="Calibri" w:hAnsi="Nudista" w:cs="Arial"/>
          <w:bCs/>
          <w:spacing w:val="0"/>
          <w:sz w:val="20"/>
          <w:szCs w:val="20"/>
        </w:rPr>
        <w:t xml:space="preserve">Príloha B.3 </w:t>
      </w:r>
      <w:r>
        <w:rPr>
          <w:rFonts w:ascii="Nudista" w:eastAsia="Calibri" w:hAnsi="Nudista" w:cs="Arial"/>
          <w:bCs/>
          <w:spacing w:val="0"/>
          <w:sz w:val="20"/>
          <w:szCs w:val="20"/>
        </w:rPr>
        <w:tab/>
      </w:r>
      <w:r w:rsidRPr="0061159F">
        <w:rPr>
          <w:rFonts w:ascii="Nudista" w:eastAsia="Calibri" w:hAnsi="Nudista" w:cs="Arial"/>
          <w:bCs/>
          <w:spacing w:val="0"/>
          <w:sz w:val="20"/>
          <w:szCs w:val="20"/>
        </w:rPr>
        <w:t>Popis funkcionality</w:t>
      </w:r>
    </w:p>
    <w:p w14:paraId="48695AFC" w14:textId="754FC55E" w:rsidR="0061159F" w:rsidRPr="0061159F" w:rsidRDefault="0061159F" w:rsidP="0061159F">
      <w:pPr>
        <w:pStyle w:val="SAPHlavn"/>
        <w:spacing w:after="0" w:line="240" w:lineRule="auto"/>
        <w:rPr>
          <w:rFonts w:ascii="Nudista" w:eastAsia="Calibri" w:hAnsi="Nudista" w:cs="Arial"/>
          <w:bCs/>
          <w:spacing w:val="0"/>
          <w:sz w:val="20"/>
          <w:szCs w:val="20"/>
        </w:rPr>
      </w:pPr>
      <w:r w:rsidRPr="0061159F">
        <w:rPr>
          <w:rFonts w:ascii="Nudista" w:eastAsia="Calibri" w:hAnsi="Nudista" w:cs="Arial"/>
          <w:bCs/>
          <w:spacing w:val="0"/>
          <w:sz w:val="20"/>
          <w:szCs w:val="20"/>
        </w:rPr>
        <w:t xml:space="preserve">Príloha B.4 </w:t>
      </w:r>
      <w:r>
        <w:rPr>
          <w:rFonts w:ascii="Nudista" w:eastAsia="Calibri" w:hAnsi="Nudista" w:cs="Arial"/>
          <w:bCs/>
          <w:spacing w:val="0"/>
          <w:sz w:val="20"/>
          <w:szCs w:val="20"/>
        </w:rPr>
        <w:tab/>
      </w:r>
      <w:r w:rsidRPr="0061159F">
        <w:rPr>
          <w:rFonts w:ascii="Nudista" w:eastAsia="Calibri" w:hAnsi="Nudista" w:cs="Arial"/>
          <w:bCs/>
          <w:spacing w:val="0"/>
          <w:sz w:val="20"/>
          <w:szCs w:val="20"/>
        </w:rPr>
        <w:t>Zonácia priestoru</w:t>
      </w:r>
    </w:p>
    <w:p w14:paraId="39E071EB" w14:textId="1053A81A" w:rsidR="0061159F" w:rsidRPr="0061159F" w:rsidRDefault="0061159F" w:rsidP="0061159F">
      <w:pPr>
        <w:pStyle w:val="SAPHlavn"/>
        <w:widowControl/>
        <w:spacing w:after="0" w:line="240" w:lineRule="auto"/>
        <w:rPr>
          <w:rFonts w:ascii="Nudista" w:eastAsia="Calibri" w:hAnsi="Nudista" w:cs="Arial"/>
          <w:bCs/>
          <w:spacing w:val="0"/>
          <w:sz w:val="20"/>
          <w:szCs w:val="20"/>
        </w:rPr>
        <w:sectPr w:rsidR="0061159F" w:rsidRPr="0061159F" w:rsidSect="00A10A6A">
          <w:pgSz w:w="11906" w:h="16838"/>
          <w:pgMar w:top="1417" w:right="1417" w:bottom="1134" w:left="1417" w:header="708" w:footer="379" w:gutter="0"/>
          <w:cols w:space="708"/>
          <w:docGrid w:linePitch="360"/>
        </w:sectPr>
      </w:pPr>
      <w:r w:rsidRPr="0061159F">
        <w:rPr>
          <w:rFonts w:ascii="Nudista" w:eastAsia="Calibri" w:hAnsi="Nudista" w:cs="Arial"/>
          <w:bCs/>
          <w:spacing w:val="0"/>
          <w:sz w:val="20"/>
          <w:szCs w:val="20"/>
        </w:rPr>
        <w:t xml:space="preserve">Príloha B.5 </w:t>
      </w:r>
      <w:r>
        <w:rPr>
          <w:rFonts w:ascii="Nudista" w:eastAsia="Calibri" w:hAnsi="Nudista" w:cs="Arial"/>
          <w:bCs/>
          <w:spacing w:val="0"/>
          <w:sz w:val="20"/>
          <w:szCs w:val="20"/>
        </w:rPr>
        <w:tab/>
      </w:r>
      <w:r w:rsidRPr="0061159F">
        <w:rPr>
          <w:rFonts w:ascii="Nudista" w:eastAsia="Calibri" w:hAnsi="Nudista" w:cs="Arial"/>
          <w:bCs/>
          <w:spacing w:val="0"/>
          <w:sz w:val="20"/>
          <w:szCs w:val="20"/>
        </w:rPr>
        <w:t>Skice</w:t>
      </w:r>
    </w:p>
    <w:p w14:paraId="467C14E0" w14:textId="08AC1652" w:rsidR="0094391B" w:rsidRPr="00845FDD" w:rsidRDefault="0094391B" w:rsidP="00845FDD">
      <w:pPr>
        <w:pStyle w:val="SAPHlavn"/>
        <w:widowControl/>
        <w:spacing w:after="0" w:line="240" w:lineRule="auto"/>
        <w:rPr>
          <w:rFonts w:ascii="Nudista" w:hAnsi="Nudista"/>
          <w:b w:val="0"/>
        </w:rPr>
      </w:pPr>
      <w:bookmarkStart w:id="149" w:name="_Toc107824660"/>
      <w:r w:rsidRPr="00845FDD">
        <w:rPr>
          <w:rFonts w:ascii="Nudista" w:hAnsi="Nudista"/>
        </w:rPr>
        <w:lastRenderedPageBreak/>
        <w:t>ČASŤ C. Spôsob určenia ceny</w:t>
      </w:r>
      <w:bookmarkEnd w:id="149"/>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0" w:name="_zu0gcz" w:colFirst="0" w:colLast="0"/>
      <w:bookmarkEnd w:id="150"/>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51" w:name="_Toc107824661"/>
      <w:r w:rsidRPr="00845FDD">
        <w:rPr>
          <w:rFonts w:ascii="Nudista" w:hAnsi="Nudista"/>
          <w:lang w:val="sk-SK"/>
        </w:rPr>
        <w:t>Stanovenie ceny za predmet zákazky</w:t>
      </w:r>
      <w:bookmarkEnd w:id="151"/>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5557B7B4"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konečnej </w:t>
      </w:r>
      <w:r w:rsidR="003506B7" w:rsidRPr="00845FDD">
        <w:rPr>
          <w:rFonts w:ascii="Nudista" w:hAnsi="Nudista"/>
        </w:rPr>
        <w:t xml:space="preserve">celkovej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2" w:name="_3jtnz0s" w:colFirst="0" w:colLast="0"/>
      <w:bookmarkEnd w:id="152"/>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53" w:name="_Toc107824662"/>
      <w:r w:rsidRPr="00845FDD">
        <w:rPr>
          <w:rFonts w:ascii="Nudista" w:hAnsi="Nudista"/>
          <w:lang w:val="sk-SK"/>
        </w:rPr>
        <w:t>Predloženie ceny za predmet zákazky</w:t>
      </w:r>
      <w:bookmarkEnd w:id="153"/>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54" w:name="_Hlk5786906"/>
      <w:r w:rsidRPr="00845FDD">
        <w:rPr>
          <w:rFonts w:ascii="Nudista" w:hAnsi="Nudista"/>
          <w:szCs w:val="20"/>
        </w:rPr>
        <w:t>Uchádzač uvedie vo svojej ponuke navrhovanú celkovú 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54"/>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55" w:name="_Toc107824663"/>
      <w:r w:rsidRPr="00845FDD">
        <w:rPr>
          <w:rFonts w:ascii="Nudista" w:hAnsi="Nudista"/>
        </w:rPr>
        <w:lastRenderedPageBreak/>
        <w:t xml:space="preserve">ČASŤ D. </w:t>
      </w:r>
      <w:r w:rsidR="0089136E" w:rsidRPr="00845FDD">
        <w:rPr>
          <w:rFonts w:ascii="Nudista" w:hAnsi="Nudista"/>
        </w:rPr>
        <w:t>Podmienky účasti</w:t>
      </w:r>
      <w:bookmarkEnd w:id="155"/>
    </w:p>
    <w:p w14:paraId="723A06BE" w14:textId="77777777" w:rsidR="00516B80" w:rsidRPr="00845FDD" w:rsidRDefault="00516B80" w:rsidP="00845FDD">
      <w:pPr>
        <w:pStyle w:val="SAP1"/>
        <w:numPr>
          <w:ilvl w:val="1"/>
          <w:numId w:val="170"/>
        </w:numPr>
        <w:spacing w:line="240" w:lineRule="auto"/>
        <w:rPr>
          <w:rFonts w:ascii="Nudista" w:hAnsi="Nudista"/>
        </w:rPr>
      </w:pPr>
      <w:bookmarkStart w:id="156" w:name="_Toc31704844"/>
      <w:bookmarkStart w:id="157" w:name="_Toc107824664"/>
      <w:r w:rsidRPr="00845FDD">
        <w:rPr>
          <w:rFonts w:ascii="Nudista" w:hAnsi="Nudista"/>
        </w:rPr>
        <w:t>Osobné postavenie</w:t>
      </w:r>
      <w:bookmarkEnd w:id="156"/>
      <w:bookmarkEnd w:id="157"/>
    </w:p>
    <w:p w14:paraId="16D106D3" w14:textId="1DDE964E"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845FDD">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845FDD">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845FDD">
      <w:pPr>
        <w:pStyle w:val="Nadpis3"/>
        <w:keepNext w:val="0"/>
        <w:keepLines w:val="0"/>
        <w:numPr>
          <w:ilvl w:val="2"/>
          <w:numId w:val="168"/>
        </w:numPr>
        <w:spacing w:after="120" w:line="240" w:lineRule="auto"/>
        <w:ind w:left="567" w:hanging="567"/>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845FDD">
      <w:pPr>
        <w:pStyle w:val="SAP1"/>
        <w:numPr>
          <w:ilvl w:val="1"/>
          <w:numId w:val="170"/>
        </w:numPr>
        <w:spacing w:before="120" w:after="120" w:line="240" w:lineRule="auto"/>
        <w:rPr>
          <w:rFonts w:ascii="Nudista" w:hAnsi="Nudista"/>
        </w:rPr>
      </w:pPr>
      <w:bookmarkStart w:id="158" w:name="_Toc107824665"/>
      <w:r w:rsidRPr="00845FDD">
        <w:rPr>
          <w:rFonts w:ascii="Nudista" w:hAnsi="Nudista"/>
        </w:rPr>
        <w:t>Finačné a ekonomické postavenie</w:t>
      </w:r>
      <w:bookmarkEnd w:id="158"/>
    </w:p>
    <w:p w14:paraId="504B63D0" w14:textId="77777777" w:rsidR="006B3C81" w:rsidRPr="00845FDD" w:rsidRDefault="006B3C81" w:rsidP="00845FDD">
      <w:pPr>
        <w:pStyle w:val="Odsekzoznamu"/>
        <w:numPr>
          <w:ilvl w:val="0"/>
          <w:numId w:val="168"/>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845FDD">
      <w:pPr>
        <w:pStyle w:val="Odsekzoznamu"/>
        <w:numPr>
          <w:ilvl w:val="1"/>
          <w:numId w:val="168"/>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845FDD">
      <w:pPr>
        <w:pStyle w:val="Odsekzoznamu"/>
        <w:numPr>
          <w:ilvl w:val="1"/>
          <w:numId w:val="168"/>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70F7BFB2" w14:textId="48121082" w:rsidR="002230B7" w:rsidRPr="002230B7" w:rsidRDefault="002230B7" w:rsidP="002230B7">
      <w:pPr>
        <w:pStyle w:val="Nadpis3"/>
        <w:keepNext w:val="0"/>
        <w:keepLines w:val="0"/>
        <w:numPr>
          <w:ilvl w:val="3"/>
          <w:numId w:val="168"/>
        </w:numPr>
        <w:spacing w:after="120" w:line="240" w:lineRule="auto"/>
        <w:ind w:left="1276" w:hanging="708"/>
        <w:jc w:val="both"/>
        <w:rPr>
          <w:rFonts w:ascii="Nudista" w:eastAsiaTheme="majorEastAsia" w:hAnsi="Nudista" w:cstheme="majorBidi"/>
        </w:rPr>
      </w:pPr>
      <w:r w:rsidRPr="002F40ED">
        <w:rPr>
          <w:rFonts w:ascii="Nudista" w:eastAsiaTheme="majorEastAsia" w:hAnsi="Nudista" w:cstheme="majorBidi"/>
        </w:rPr>
        <w:t xml:space="preserve">V súlade s ustanovením </w:t>
      </w:r>
      <w:r w:rsidRPr="002F40ED">
        <w:rPr>
          <w:rFonts w:ascii="Nudista" w:eastAsiaTheme="majorEastAsia" w:hAnsi="Nudista" w:cstheme="majorBidi"/>
          <w:b/>
          <w:bCs/>
          <w:u w:val="single"/>
        </w:rPr>
        <w:t>§ 33 ods. 1 písm. a) ZVO</w:t>
      </w:r>
      <w:r w:rsidRPr="002F40ED">
        <w:rPr>
          <w:rFonts w:ascii="Nudista" w:eastAsiaTheme="majorEastAsia" w:hAnsi="Nudista" w:cstheme="majorBidi"/>
        </w:rPr>
        <w:t xml:space="preserve">: </w:t>
      </w:r>
      <w:r w:rsidRPr="002F40ED">
        <w:rPr>
          <w:rFonts w:ascii="Nudista" w:hAnsi="Nudista" w:cs="Tahoma"/>
        </w:rPr>
        <w:t>Vyjadrenie banky alebo pobočky zahraničnej banky o schopnosti plniť finančné záväzky.</w:t>
      </w:r>
    </w:p>
    <w:p w14:paraId="6B820633" w14:textId="77777777" w:rsidR="002230B7" w:rsidRPr="002F40ED" w:rsidRDefault="002230B7" w:rsidP="002230B7">
      <w:pPr>
        <w:autoSpaceDE w:val="0"/>
        <w:autoSpaceDN w:val="0"/>
        <w:adjustRightInd w:val="0"/>
        <w:spacing w:line="240" w:lineRule="auto"/>
        <w:ind w:left="1276"/>
        <w:rPr>
          <w:rFonts w:ascii="Nudista" w:hAnsi="Nudista" w:cs="Tahoma"/>
          <w:sz w:val="20"/>
          <w:szCs w:val="20"/>
          <w:u w:val="single"/>
        </w:rPr>
      </w:pPr>
      <w:r w:rsidRPr="002F40ED">
        <w:rPr>
          <w:rFonts w:ascii="Nudista" w:hAnsi="Nudista" w:cs="Tahoma"/>
          <w:sz w:val="20"/>
          <w:szCs w:val="20"/>
          <w:u w:val="single"/>
        </w:rPr>
        <w:t>Minimálna požadovaná úroveň štandardov:</w:t>
      </w:r>
    </w:p>
    <w:p w14:paraId="7634BA26" w14:textId="2DB2079C" w:rsidR="002230B7" w:rsidRPr="00290699" w:rsidRDefault="002230B7" w:rsidP="002230B7">
      <w:pPr>
        <w:autoSpaceDE w:val="0"/>
        <w:autoSpaceDN w:val="0"/>
        <w:adjustRightInd w:val="0"/>
        <w:spacing w:line="240" w:lineRule="auto"/>
        <w:ind w:left="1276"/>
        <w:jc w:val="both"/>
        <w:rPr>
          <w:rFonts w:ascii="Nudista" w:hAnsi="Nudista" w:cs="Tahoma"/>
          <w:sz w:val="20"/>
          <w:szCs w:val="20"/>
        </w:rPr>
      </w:pPr>
      <w:r w:rsidRPr="00290699">
        <w:rPr>
          <w:rFonts w:ascii="Nudista" w:hAnsi="Nudista" w:cs="Tahoma"/>
          <w:sz w:val="20"/>
          <w:szCs w:val="20"/>
        </w:rPr>
        <w:t xml:space="preserve">Kladné vyjadrenie banky alebo pobočky zahraničnej banky, v ktorom musí byť uvedené, že </w:t>
      </w:r>
      <w:r w:rsidRPr="002230B7">
        <w:rPr>
          <w:rFonts w:ascii="Nudista" w:hAnsi="Nudista" w:cs="Tahoma"/>
          <w:sz w:val="20"/>
          <w:szCs w:val="20"/>
        </w:rPr>
        <w:t xml:space="preserve">uchádzač nie je v nepovolenom debete, v prípade splácania úveru dodržuje splátkový </w:t>
      </w:r>
      <w:r w:rsidRPr="002230B7">
        <w:rPr>
          <w:rFonts w:ascii="Nudista" w:hAnsi="Nudista" w:cs="Tahoma"/>
          <w:sz w:val="20"/>
          <w:szCs w:val="20"/>
        </w:rPr>
        <w:lastRenderedPageBreak/>
        <w:t>kalendár</w:t>
      </w:r>
      <w:r w:rsidR="00EA6008">
        <w:rPr>
          <w:rFonts w:ascii="Nudista" w:hAnsi="Nudista" w:cs="Tahoma"/>
          <w:sz w:val="20"/>
          <w:szCs w:val="20"/>
        </w:rPr>
        <w:t xml:space="preserve"> a</w:t>
      </w:r>
      <w:r w:rsidRPr="002230B7">
        <w:rPr>
          <w:rFonts w:ascii="Nudista" w:hAnsi="Nudista" w:cs="Tahoma"/>
          <w:sz w:val="20"/>
          <w:szCs w:val="20"/>
        </w:rPr>
        <w:t xml:space="preserve"> bežný účet uchádzača nie je predmetom exekúcie.</w:t>
      </w:r>
      <w:r>
        <w:rPr>
          <w:rFonts w:ascii="Nudista" w:hAnsi="Nudista" w:cs="Tahoma"/>
          <w:sz w:val="20"/>
          <w:szCs w:val="20"/>
        </w:rPr>
        <w:t xml:space="preserve"> </w:t>
      </w:r>
      <w:r w:rsidRPr="00290699">
        <w:rPr>
          <w:rFonts w:ascii="Nudista" w:hAnsi="Nudista" w:cs="Tahoma"/>
          <w:sz w:val="20"/>
          <w:szCs w:val="20"/>
        </w:rPr>
        <w:t xml:space="preserve">Ak má uchádzač účty vo viacerých bankách alebo pobočkách zahraničnej banky, uchádzač predloží vyjadrenie banky od každej z nich. </w:t>
      </w:r>
      <w:r w:rsidR="00EA6008">
        <w:rPr>
          <w:rFonts w:ascii="Nudista" w:hAnsi="Nudista" w:cs="Tahoma"/>
          <w:sz w:val="20"/>
          <w:szCs w:val="20"/>
        </w:rPr>
        <w:t>P</w:t>
      </w:r>
      <w:r w:rsidR="00EA6008" w:rsidRPr="00EA6008">
        <w:rPr>
          <w:rFonts w:ascii="Nudista" w:hAnsi="Nudista" w:cs="Tahoma"/>
          <w:sz w:val="20"/>
          <w:szCs w:val="20"/>
        </w:rPr>
        <w:t>otvrdeni</w:t>
      </w:r>
      <w:r w:rsidR="00EA6008">
        <w:rPr>
          <w:rFonts w:ascii="Nudista" w:hAnsi="Nudista" w:cs="Tahoma"/>
          <w:sz w:val="20"/>
          <w:szCs w:val="20"/>
        </w:rPr>
        <w:t>e banky alebo pobočky zahraničnej banky</w:t>
      </w:r>
      <w:r w:rsidR="00EA6008" w:rsidRPr="00EA6008">
        <w:rPr>
          <w:rFonts w:ascii="Nudista" w:hAnsi="Nudista" w:cs="Tahoma"/>
          <w:sz w:val="20"/>
          <w:szCs w:val="20"/>
        </w:rPr>
        <w:t xml:space="preserve"> nesmie by</w:t>
      </w:r>
      <w:r w:rsidR="00EA6008">
        <w:rPr>
          <w:rFonts w:ascii="Nudista" w:hAnsi="Nudista" w:cs="Tahoma"/>
          <w:sz w:val="20"/>
          <w:szCs w:val="20"/>
        </w:rPr>
        <w:t>ť</w:t>
      </w:r>
      <w:r w:rsidR="00EA6008" w:rsidRPr="00EA6008">
        <w:rPr>
          <w:rFonts w:ascii="Nudista" w:hAnsi="Nudista" w:cs="Tahoma"/>
          <w:sz w:val="20"/>
          <w:szCs w:val="20"/>
        </w:rPr>
        <w:t xml:space="preserve"> staršie ako tri mesiace ku dňu vyhlásenia verejného obstarávania</w:t>
      </w:r>
      <w:r w:rsidR="00EA6008">
        <w:rPr>
          <w:rFonts w:ascii="Nudista" w:hAnsi="Nudista" w:cs="Tahoma"/>
          <w:sz w:val="20"/>
          <w:szCs w:val="20"/>
        </w:rPr>
        <w:t>.</w:t>
      </w:r>
    </w:p>
    <w:p w14:paraId="5FD64C19" w14:textId="77777777" w:rsidR="002230B7" w:rsidRPr="00290699" w:rsidRDefault="002230B7" w:rsidP="002230B7">
      <w:pPr>
        <w:autoSpaceDE w:val="0"/>
        <w:autoSpaceDN w:val="0"/>
        <w:adjustRightInd w:val="0"/>
        <w:spacing w:line="240" w:lineRule="auto"/>
        <w:ind w:left="1276"/>
        <w:jc w:val="both"/>
        <w:rPr>
          <w:rFonts w:ascii="Nudista" w:hAnsi="Nudista" w:cs="Tahoma"/>
          <w:sz w:val="20"/>
          <w:szCs w:val="20"/>
        </w:rPr>
      </w:pPr>
      <w:r w:rsidRPr="00290699">
        <w:rPr>
          <w:rFonts w:ascii="Nudista" w:hAnsi="Nudista" w:cs="Tahoma"/>
          <w:sz w:val="20"/>
          <w:szCs w:val="20"/>
        </w:rPr>
        <w:t>Uchádzač tiež predloží čestné vyhlásenie podpísané osobou oprávnenou konať v mene uchádzača, v ktorom uchádzač vyhlási, že nemá otvorený účet a záväzky v inej banke/bankách okrem tej/tých, od ktorej/ktorých predložil vyjadrenie banky.</w:t>
      </w:r>
    </w:p>
    <w:p w14:paraId="23EE6ADD" w14:textId="77777777" w:rsidR="00473330" w:rsidRPr="00845FDD" w:rsidRDefault="00516B80" w:rsidP="002230B7">
      <w:pPr>
        <w:pStyle w:val="Nadpis3"/>
        <w:keepNext w:val="0"/>
        <w:keepLines w:val="0"/>
        <w:numPr>
          <w:ilvl w:val="3"/>
          <w:numId w:val="168"/>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2230B7">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604817A3" w:rsidR="00550D3A" w:rsidRPr="00845FDD" w:rsidRDefault="00550D3A" w:rsidP="002230B7">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t xml:space="preserve">Celkový obrat dosiahnutý v požadovanom období musel byť najmenej </w:t>
      </w:r>
      <w:r w:rsidR="002230B7">
        <w:rPr>
          <w:rFonts w:ascii="Nudista" w:hAnsi="Nudista"/>
          <w:b/>
          <w:bCs/>
          <w:szCs w:val="20"/>
          <w:lang w:eastAsia="sk-SK"/>
        </w:rPr>
        <w:t>900 000</w:t>
      </w:r>
      <w:r w:rsidRPr="00845FDD">
        <w:rPr>
          <w:rFonts w:ascii="Nudista" w:hAnsi="Nudista"/>
          <w:b/>
          <w:bCs/>
          <w:szCs w:val="20"/>
          <w:lang w:eastAsia="sk-SK"/>
        </w:rPr>
        <w:t>,- EUR bez DPH</w:t>
      </w:r>
      <w:r w:rsidRPr="00845FDD">
        <w:rPr>
          <w:rFonts w:ascii="Nudista" w:hAnsi="Nudista"/>
          <w:szCs w:val="20"/>
          <w:lang w:eastAsia="sk-SK"/>
        </w:rPr>
        <w:t xml:space="preserve"> (slovom </w:t>
      </w:r>
      <w:r w:rsidR="002230B7">
        <w:rPr>
          <w:rFonts w:ascii="Nudista" w:hAnsi="Nudista"/>
          <w:szCs w:val="20"/>
          <w:lang w:eastAsia="sk-SK"/>
        </w:rPr>
        <w:t>deväťstotisíc</w:t>
      </w:r>
      <w:r w:rsidRPr="00845FDD">
        <w:rPr>
          <w:rFonts w:ascii="Nudista" w:hAnsi="Nudista"/>
          <w:szCs w:val="20"/>
          <w:lang w:eastAsia="sk-SK"/>
        </w:rPr>
        <w:t xml:space="preserve"> euro).</w:t>
      </w:r>
    </w:p>
    <w:p w14:paraId="1F258B57" w14:textId="77777777" w:rsidR="00550D3A" w:rsidRPr="00845FDD" w:rsidRDefault="00550D3A" w:rsidP="002230B7">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2230B7">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845FDD">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845FDD">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845FDD">
      <w:pPr>
        <w:pStyle w:val="Nadpis3"/>
        <w:keepNext w:val="0"/>
        <w:keepLines w:val="0"/>
        <w:numPr>
          <w:ilvl w:val="2"/>
          <w:numId w:val="168"/>
        </w:numPr>
        <w:spacing w:after="120" w:line="240" w:lineRule="auto"/>
        <w:ind w:left="567" w:hanging="567"/>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845FDD">
      <w:pPr>
        <w:pStyle w:val="SAP1"/>
        <w:numPr>
          <w:ilvl w:val="1"/>
          <w:numId w:val="170"/>
        </w:numPr>
        <w:spacing w:before="120" w:after="120" w:line="240" w:lineRule="auto"/>
        <w:rPr>
          <w:rFonts w:ascii="Nudista" w:hAnsi="Nudista"/>
          <w:b w:val="0"/>
          <w:caps w:val="0"/>
        </w:rPr>
      </w:pPr>
      <w:bookmarkStart w:id="159" w:name="_Toc107824666"/>
      <w:r w:rsidRPr="00845FDD">
        <w:rPr>
          <w:rFonts w:ascii="Nudista" w:hAnsi="Nudista"/>
        </w:rPr>
        <w:t>Technická alebo odborná spôsobilosť</w:t>
      </w:r>
      <w:bookmarkEnd w:id="159"/>
      <w:r w:rsidRPr="00845FDD">
        <w:rPr>
          <w:rFonts w:ascii="Nudista" w:hAnsi="Nudista"/>
        </w:rPr>
        <w:t xml:space="preserve"> </w:t>
      </w:r>
    </w:p>
    <w:p w14:paraId="7E26B12A" w14:textId="77777777" w:rsidR="0096565A" w:rsidRPr="00845FDD" w:rsidRDefault="0096565A" w:rsidP="00845FDD">
      <w:pPr>
        <w:pStyle w:val="Odsekzoznamu"/>
        <w:numPr>
          <w:ilvl w:val="0"/>
          <w:numId w:val="168"/>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6DA511" w:rsidR="009E1D2E" w:rsidRPr="003D202D" w:rsidRDefault="00B15466" w:rsidP="00845FDD">
      <w:pPr>
        <w:pStyle w:val="Nadpis3"/>
        <w:keepNext w:val="0"/>
        <w:keepLines w:val="0"/>
        <w:numPr>
          <w:ilvl w:val="3"/>
          <w:numId w:val="168"/>
        </w:numPr>
        <w:spacing w:after="120" w:line="240" w:lineRule="auto"/>
        <w:ind w:left="1276" w:hanging="709"/>
        <w:jc w:val="both"/>
        <w:rPr>
          <w:rFonts w:ascii="Nudista" w:hAnsi="Nudista" w:cs="Tahoma"/>
          <w:szCs w:val="20"/>
          <w:lang w:eastAsia="sk-SK"/>
        </w:rPr>
      </w:pPr>
      <w:r w:rsidRPr="003D202D">
        <w:rPr>
          <w:rFonts w:ascii="Nudista" w:hAnsi="Nudista" w:cs="Tahoma"/>
          <w:szCs w:val="20"/>
          <w:lang w:eastAsia="sk-SK"/>
        </w:rPr>
        <w:t xml:space="preserve">V súlade s ustanovením </w:t>
      </w:r>
      <w:r w:rsidRPr="003D202D">
        <w:rPr>
          <w:rFonts w:ascii="Nudista" w:hAnsi="Nudista" w:cs="Tahoma"/>
          <w:b/>
          <w:bCs/>
          <w:szCs w:val="20"/>
          <w:u w:val="single"/>
          <w:lang w:eastAsia="sk-SK"/>
        </w:rPr>
        <w:t>§ 34 ods. 1 písm. a) ZVO</w:t>
      </w:r>
      <w:r w:rsidRPr="003D202D">
        <w:rPr>
          <w:rFonts w:ascii="Nudista" w:hAnsi="Nudista" w:cs="Tahoma"/>
          <w:szCs w:val="20"/>
          <w:lang w:eastAsia="sk-SK"/>
        </w:rPr>
        <w:t xml:space="preserve">: </w:t>
      </w:r>
      <w:r w:rsidR="009E1D2E" w:rsidRPr="003D202D">
        <w:rPr>
          <w:rFonts w:ascii="Nudista" w:hAnsi="Nudista" w:cs="Tahoma"/>
          <w:szCs w:val="20"/>
          <w:lang w:eastAsia="sk-SK"/>
        </w:rPr>
        <w:t xml:space="preserve">Zoznam </w:t>
      </w:r>
      <w:r w:rsidR="002230B7" w:rsidRPr="003D202D">
        <w:rPr>
          <w:rFonts w:ascii="Nudista" w:hAnsi="Nudista" w:cs="Tahoma"/>
          <w:szCs w:val="20"/>
          <w:lang w:eastAsia="sk-SK"/>
        </w:rPr>
        <w:t xml:space="preserve">dodávok tovaru </w:t>
      </w:r>
      <w:r w:rsidR="009E1D2E" w:rsidRPr="003D202D">
        <w:rPr>
          <w:rFonts w:ascii="Nudista" w:hAnsi="Nudista" w:cs="Tahoma"/>
          <w:szCs w:val="20"/>
          <w:lang w:eastAsia="sk-SK"/>
        </w:rPr>
        <w:t>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0107E3"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0107E3">
        <w:rPr>
          <w:rFonts w:ascii="Nudista" w:hAnsi="Nudista"/>
          <w:b/>
          <w:bCs/>
          <w:szCs w:val="20"/>
          <w:u w:val="single"/>
          <w:lang w:eastAsia="sk-SK"/>
        </w:rPr>
        <w:lastRenderedPageBreak/>
        <w:t>Minimálna požadovaná úroveň štandardu:</w:t>
      </w:r>
    </w:p>
    <w:p w14:paraId="4F00A992" w14:textId="77777777" w:rsidR="000107E3" w:rsidRPr="000107E3" w:rsidRDefault="002800AA" w:rsidP="00C25B9D">
      <w:pPr>
        <w:pStyle w:val="Nadpis3"/>
        <w:keepNext w:val="0"/>
        <w:keepLines w:val="0"/>
        <w:numPr>
          <w:ilvl w:val="0"/>
          <w:numId w:val="0"/>
        </w:numPr>
        <w:spacing w:after="120" w:line="240" w:lineRule="auto"/>
        <w:ind w:left="1276"/>
        <w:jc w:val="both"/>
        <w:rPr>
          <w:rFonts w:ascii="Nudista" w:hAnsi="Nudista"/>
          <w:szCs w:val="20"/>
          <w:lang w:eastAsia="sk-SK"/>
        </w:rPr>
      </w:pPr>
      <w:r w:rsidRPr="000107E3">
        <w:rPr>
          <w:rFonts w:ascii="Nudista" w:hAnsi="Nudista"/>
          <w:szCs w:val="20"/>
          <w:lang w:eastAsia="sk-SK"/>
        </w:rPr>
        <w:t xml:space="preserve">Zo zoznamu </w:t>
      </w:r>
      <w:r w:rsidR="002230B7" w:rsidRPr="000107E3">
        <w:rPr>
          <w:rFonts w:ascii="Nudista" w:hAnsi="Nudista"/>
          <w:szCs w:val="20"/>
          <w:lang w:eastAsia="sk-SK"/>
        </w:rPr>
        <w:t>dodávok tovaru</w:t>
      </w:r>
      <w:r w:rsidRPr="000107E3">
        <w:rPr>
          <w:rFonts w:ascii="Nudista" w:hAnsi="Nudista"/>
          <w:szCs w:val="20"/>
          <w:lang w:eastAsia="sk-SK"/>
        </w:rPr>
        <w:t xml:space="preserve"> musí vyplynúť, že</w:t>
      </w:r>
      <w:r w:rsidR="000107E3" w:rsidRPr="000107E3">
        <w:rPr>
          <w:rFonts w:ascii="Nudista" w:hAnsi="Nudista"/>
          <w:szCs w:val="20"/>
          <w:lang w:eastAsia="sk-SK"/>
        </w:rPr>
        <w:t>:</w:t>
      </w:r>
    </w:p>
    <w:p w14:paraId="45CC5942" w14:textId="63912E42" w:rsidR="000107E3" w:rsidRPr="000107E3" w:rsidRDefault="00995ED0" w:rsidP="000107E3">
      <w:pPr>
        <w:pStyle w:val="Nadpis3"/>
        <w:keepNext w:val="0"/>
        <w:keepLines w:val="0"/>
        <w:numPr>
          <w:ilvl w:val="4"/>
          <w:numId w:val="171"/>
        </w:numPr>
        <w:spacing w:after="120" w:line="240" w:lineRule="auto"/>
        <w:ind w:left="1701"/>
        <w:jc w:val="both"/>
        <w:rPr>
          <w:rFonts w:ascii="Nudista" w:hAnsi="Nudista"/>
          <w:szCs w:val="20"/>
          <w:lang w:eastAsia="sk-SK"/>
        </w:rPr>
      </w:pPr>
      <w:r w:rsidRPr="000107E3">
        <w:rPr>
          <w:rFonts w:ascii="Nudista" w:hAnsi="Nudista"/>
          <w:szCs w:val="20"/>
          <w:lang w:eastAsia="sk-SK"/>
        </w:rPr>
        <w:t xml:space="preserve">celková hodnota dodávok tovaru rovnakého alebo podobného charakteru a zložitosti ako je predmet zákazky za predchádzajúce tri roky od vyhlásenia verejného obstarávania bola kumulatívne minimálne </w:t>
      </w:r>
      <w:r w:rsidR="00C25B9D" w:rsidRPr="000107E3">
        <w:rPr>
          <w:rFonts w:ascii="Nudista" w:hAnsi="Nudista"/>
          <w:b/>
          <w:bCs/>
          <w:szCs w:val="20"/>
          <w:lang w:eastAsia="sk-SK"/>
        </w:rPr>
        <w:t>200</w:t>
      </w:r>
      <w:r w:rsidRPr="000107E3">
        <w:rPr>
          <w:rFonts w:ascii="Nudista" w:hAnsi="Nudista"/>
          <w:b/>
          <w:bCs/>
          <w:szCs w:val="20"/>
          <w:lang w:eastAsia="sk-SK"/>
        </w:rPr>
        <w:t xml:space="preserve"> 000 EUR bez DPH</w:t>
      </w:r>
      <w:r w:rsidRPr="000107E3">
        <w:rPr>
          <w:rFonts w:ascii="Nudista" w:hAnsi="Nudista"/>
          <w:szCs w:val="20"/>
          <w:lang w:eastAsia="sk-SK"/>
        </w:rPr>
        <w:t xml:space="preserve"> (slovom </w:t>
      </w:r>
      <w:r w:rsidR="00C25B9D" w:rsidRPr="000107E3">
        <w:rPr>
          <w:rFonts w:ascii="Nudista" w:hAnsi="Nudista"/>
          <w:szCs w:val="20"/>
          <w:lang w:eastAsia="sk-SK"/>
        </w:rPr>
        <w:t>dvesto</w:t>
      </w:r>
      <w:r w:rsidRPr="000107E3">
        <w:rPr>
          <w:rFonts w:ascii="Nudista" w:hAnsi="Nudista"/>
          <w:szCs w:val="20"/>
          <w:lang w:eastAsia="sk-SK"/>
        </w:rPr>
        <w:t>tisíc euro) a zároveň</w:t>
      </w:r>
    </w:p>
    <w:p w14:paraId="2B50394A" w14:textId="70B75F35" w:rsidR="00C25B9D" w:rsidRPr="000107E3" w:rsidRDefault="00C25B9D" w:rsidP="000107E3">
      <w:pPr>
        <w:pStyle w:val="Nadpis3"/>
        <w:keepNext w:val="0"/>
        <w:keepLines w:val="0"/>
        <w:numPr>
          <w:ilvl w:val="4"/>
          <w:numId w:val="171"/>
        </w:numPr>
        <w:spacing w:after="120" w:line="240" w:lineRule="auto"/>
        <w:ind w:left="1701"/>
        <w:jc w:val="both"/>
        <w:rPr>
          <w:rFonts w:ascii="Nudista" w:hAnsi="Nudista"/>
          <w:szCs w:val="20"/>
          <w:lang w:eastAsia="sk-SK"/>
        </w:rPr>
      </w:pPr>
      <w:r w:rsidRPr="000107E3">
        <w:rPr>
          <w:rFonts w:ascii="Nudista" w:hAnsi="Nudista"/>
          <w:szCs w:val="20"/>
          <w:lang w:eastAsia="sk-SK"/>
        </w:rPr>
        <w:t>uchádzač realizoval min. 1 zákazku, ktorej predmetom bola</w:t>
      </w:r>
      <w:r w:rsidRPr="000107E3">
        <w:rPr>
          <w:rFonts w:ascii="Nudista" w:hAnsi="Nudista"/>
          <w:lang w:eastAsia="sk-SK"/>
        </w:rPr>
        <w:t xml:space="preserve"> dodávka audiovizuálneho prírodopisného diela predmetom ktorého boli realizované činnosti tvorby námetu, scenáru a výroby audiovizuálneho prírodopisného diela.</w:t>
      </w:r>
    </w:p>
    <w:p w14:paraId="152383AD" w14:textId="552C64BC" w:rsidR="00EA6008" w:rsidRPr="000107E3" w:rsidRDefault="00EA6008" w:rsidP="00845FDD">
      <w:pPr>
        <w:pStyle w:val="Nadpis3"/>
        <w:keepNext w:val="0"/>
        <w:keepLines w:val="0"/>
        <w:numPr>
          <w:ilvl w:val="0"/>
          <w:numId w:val="0"/>
        </w:numPr>
        <w:spacing w:after="0" w:line="240" w:lineRule="auto"/>
        <w:ind w:left="1276"/>
        <w:jc w:val="both"/>
        <w:rPr>
          <w:rFonts w:ascii="Nudista" w:hAnsi="Nudista"/>
          <w:szCs w:val="20"/>
          <w:lang w:eastAsia="sk-SK"/>
        </w:rPr>
      </w:pPr>
    </w:p>
    <w:p w14:paraId="55784A2B" w14:textId="325AB29C" w:rsidR="006B6CB5" w:rsidRPr="00FF671A" w:rsidRDefault="002800AA" w:rsidP="00FF671A">
      <w:pPr>
        <w:pStyle w:val="Nadpis3"/>
        <w:keepNext w:val="0"/>
        <w:keepLines w:val="0"/>
        <w:numPr>
          <w:ilvl w:val="0"/>
          <w:numId w:val="0"/>
        </w:numPr>
        <w:spacing w:after="120" w:line="240" w:lineRule="auto"/>
        <w:ind w:left="1276"/>
        <w:jc w:val="both"/>
        <w:rPr>
          <w:rFonts w:ascii="Nudista" w:hAnsi="Nudista"/>
          <w:b/>
          <w:bCs/>
          <w:lang w:eastAsia="sk-SK"/>
        </w:rPr>
      </w:pPr>
      <w:r w:rsidRPr="000107E3">
        <w:rPr>
          <w:rFonts w:ascii="Nudista" w:hAnsi="Nudista"/>
          <w:b/>
          <w:bCs/>
          <w:szCs w:val="20"/>
          <w:lang w:eastAsia="sk-SK"/>
        </w:rPr>
        <w:t xml:space="preserve">Za </w:t>
      </w:r>
      <w:r w:rsidR="009676F0" w:rsidRPr="000107E3">
        <w:rPr>
          <w:rFonts w:ascii="Nudista" w:hAnsi="Nudista"/>
          <w:b/>
          <w:bCs/>
          <w:szCs w:val="20"/>
          <w:lang w:eastAsia="sk-SK"/>
        </w:rPr>
        <w:t>dodávk</w:t>
      </w:r>
      <w:r w:rsidR="00121D1B" w:rsidRPr="000107E3">
        <w:rPr>
          <w:rFonts w:ascii="Nudista" w:hAnsi="Nudista"/>
          <w:b/>
          <w:bCs/>
          <w:szCs w:val="20"/>
          <w:lang w:eastAsia="sk-SK"/>
        </w:rPr>
        <w:t>u</w:t>
      </w:r>
      <w:r w:rsidR="009676F0" w:rsidRPr="000107E3">
        <w:rPr>
          <w:rFonts w:ascii="Nudista" w:hAnsi="Nudista"/>
          <w:b/>
          <w:bCs/>
          <w:szCs w:val="20"/>
          <w:lang w:eastAsia="sk-SK"/>
        </w:rPr>
        <w:t xml:space="preserve"> tovaru</w:t>
      </w:r>
      <w:r w:rsidRPr="000107E3">
        <w:rPr>
          <w:rFonts w:ascii="Nudista" w:hAnsi="Nudista"/>
          <w:b/>
          <w:bCs/>
          <w:szCs w:val="20"/>
          <w:lang w:eastAsia="sk-SK"/>
        </w:rPr>
        <w:t xml:space="preserve"> rovnakého alebo podobného charakteru ako</w:t>
      </w:r>
      <w:r w:rsidR="00755F0D" w:rsidRPr="000107E3">
        <w:rPr>
          <w:rFonts w:ascii="Nudista" w:hAnsi="Nudista"/>
          <w:b/>
          <w:bCs/>
          <w:szCs w:val="20"/>
          <w:lang w:eastAsia="sk-SK"/>
        </w:rPr>
        <w:t xml:space="preserve"> </w:t>
      </w:r>
      <w:r w:rsidR="00121D1B" w:rsidRPr="000107E3">
        <w:rPr>
          <w:rFonts w:ascii="Nudista" w:hAnsi="Nudista"/>
          <w:b/>
          <w:bCs/>
          <w:szCs w:val="20"/>
          <w:lang w:eastAsia="sk-SK"/>
        </w:rPr>
        <w:t xml:space="preserve">je </w:t>
      </w:r>
      <w:r w:rsidRPr="000107E3">
        <w:rPr>
          <w:rFonts w:ascii="Nudista" w:hAnsi="Nudista"/>
          <w:b/>
          <w:bCs/>
          <w:szCs w:val="20"/>
          <w:lang w:eastAsia="sk-SK"/>
        </w:rPr>
        <w:t xml:space="preserve">predmet zákazky </w:t>
      </w:r>
      <w:r w:rsidR="00121D1B" w:rsidRPr="000107E3">
        <w:rPr>
          <w:rFonts w:ascii="Nudista" w:hAnsi="Nudista"/>
          <w:b/>
          <w:bCs/>
          <w:szCs w:val="20"/>
          <w:lang w:eastAsia="sk-SK"/>
        </w:rPr>
        <w:t xml:space="preserve">verejný obstarávateľ považuje </w:t>
      </w:r>
      <w:r w:rsidR="001C1645" w:rsidRPr="000107E3">
        <w:rPr>
          <w:rFonts w:ascii="Nudista" w:hAnsi="Nudista"/>
          <w:b/>
          <w:bCs/>
          <w:szCs w:val="20"/>
          <w:lang w:eastAsia="sk-SK"/>
        </w:rPr>
        <w:t>zabezpečenie vybavenia priestoru, ktorého súčasťou musel</w:t>
      </w:r>
      <w:r w:rsidR="00121D1B" w:rsidRPr="000107E3">
        <w:rPr>
          <w:rFonts w:ascii="Nudista" w:hAnsi="Nudista"/>
          <w:b/>
          <w:bCs/>
          <w:szCs w:val="20"/>
          <w:lang w:eastAsia="sk-SK"/>
        </w:rPr>
        <w:t>a</w:t>
      </w:r>
      <w:r w:rsidR="001C1645" w:rsidRPr="000107E3">
        <w:rPr>
          <w:rFonts w:ascii="Nudista" w:hAnsi="Nudista"/>
          <w:b/>
          <w:bCs/>
          <w:szCs w:val="20"/>
          <w:lang w:eastAsia="sk-SK"/>
        </w:rPr>
        <w:t xml:space="preserve"> byť </w:t>
      </w:r>
      <w:r w:rsidR="00121D1B" w:rsidRPr="000107E3">
        <w:rPr>
          <w:rFonts w:ascii="Nudista" w:hAnsi="Nudista"/>
          <w:b/>
          <w:bCs/>
          <w:szCs w:val="20"/>
          <w:lang w:eastAsia="sk-SK"/>
        </w:rPr>
        <w:t>dodávka a inštalácia IKT vybavenia pozostávajúceho min. z mobilných pracovných staníc, serverovej a sieťovej infraštruktúry a uvedenie do prevádzky a dodávk</w:t>
      </w:r>
      <w:r w:rsidR="000107E3">
        <w:rPr>
          <w:rFonts w:ascii="Nudista" w:hAnsi="Nudista"/>
          <w:b/>
          <w:bCs/>
          <w:szCs w:val="20"/>
          <w:lang w:eastAsia="sk-SK"/>
        </w:rPr>
        <w:t>a</w:t>
      </w:r>
      <w:r w:rsidR="00121D1B" w:rsidRPr="000107E3">
        <w:rPr>
          <w:rFonts w:ascii="Nudista" w:hAnsi="Nudista"/>
          <w:b/>
          <w:bCs/>
          <w:szCs w:val="20"/>
          <w:lang w:eastAsia="sk-SK"/>
        </w:rPr>
        <w:t xml:space="preserve"> a implementáci</w:t>
      </w:r>
      <w:r w:rsidR="000107E3">
        <w:rPr>
          <w:rFonts w:ascii="Nudista" w:hAnsi="Nudista"/>
          <w:b/>
          <w:bCs/>
          <w:szCs w:val="20"/>
          <w:lang w:eastAsia="sk-SK"/>
        </w:rPr>
        <w:t>a</w:t>
      </w:r>
      <w:r w:rsidR="00121D1B" w:rsidRPr="000107E3">
        <w:rPr>
          <w:rFonts w:ascii="Nudista" w:hAnsi="Nudista"/>
          <w:b/>
          <w:bCs/>
          <w:szCs w:val="20"/>
          <w:lang w:eastAsia="sk-SK"/>
        </w:rPr>
        <w:t xml:space="preserve"> softvérových produktov a zároveň </w:t>
      </w:r>
      <w:r w:rsidR="00995ED0" w:rsidRPr="000107E3">
        <w:rPr>
          <w:rFonts w:ascii="Nudista" w:hAnsi="Nudista"/>
          <w:b/>
          <w:bCs/>
          <w:lang w:eastAsia="sk-SK"/>
        </w:rPr>
        <w:t>dodávka nábytku na mieru</w:t>
      </w:r>
      <w:r w:rsidR="00121D1B" w:rsidRPr="000107E3">
        <w:rPr>
          <w:rFonts w:ascii="Nudista" w:hAnsi="Nudista"/>
          <w:b/>
          <w:bCs/>
          <w:lang w:eastAsia="sk-SK"/>
        </w:rPr>
        <w:t xml:space="preserve"> a jeho montáž.</w:t>
      </w:r>
    </w:p>
    <w:p w14:paraId="02C22E10" w14:textId="26CBF2D6" w:rsidR="006B6CB5" w:rsidRPr="006B6CB5" w:rsidRDefault="006B6CB5" w:rsidP="006B6CB5">
      <w:pPr>
        <w:pStyle w:val="Nadpis3"/>
        <w:numPr>
          <w:ilvl w:val="0"/>
          <w:numId w:val="0"/>
        </w:numPr>
        <w:spacing w:after="0" w:line="240" w:lineRule="auto"/>
        <w:ind w:left="1276"/>
        <w:jc w:val="both"/>
        <w:rPr>
          <w:rFonts w:ascii="Nudista" w:hAnsi="Nudista" w:cs="Tahoma"/>
          <w:szCs w:val="20"/>
          <w:lang w:eastAsia="sk-SK"/>
        </w:rPr>
      </w:pPr>
      <w:r>
        <w:rPr>
          <w:rFonts w:ascii="Nudista" w:hAnsi="Nudista" w:cs="Tahoma"/>
          <w:szCs w:val="20"/>
          <w:lang w:eastAsia="sk-SK"/>
        </w:rPr>
        <w:t>V súlade s ust. § 40 ods. 5 písm. a) ZVO v</w:t>
      </w:r>
      <w:r w:rsidRPr="006B6CB5">
        <w:rPr>
          <w:rFonts w:ascii="Nudista" w:hAnsi="Nudista" w:cs="Tahoma"/>
          <w:szCs w:val="20"/>
          <w:lang w:eastAsia="sk-SK"/>
        </w:rPr>
        <w:t xml:space="preserve">erejný obstarávateľ </w:t>
      </w:r>
      <w:r>
        <w:rPr>
          <w:rFonts w:ascii="Nudista" w:hAnsi="Nudista" w:cs="Tahoma"/>
          <w:szCs w:val="20"/>
          <w:lang w:eastAsia="sk-SK"/>
        </w:rPr>
        <w:t xml:space="preserve">zohľadní </w:t>
      </w:r>
      <w:r w:rsidRPr="006B6CB5">
        <w:rPr>
          <w:rFonts w:ascii="Nudista" w:hAnsi="Nudista" w:cs="Tahoma"/>
          <w:szCs w:val="20"/>
          <w:lang w:eastAsia="sk-SK"/>
        </w:rPr>
        <w:t>referencie uchádzačov uvedené v evidencii referencií podľa § 12</w:t>
      </w:r>
      <w:r>
        <w:rPr>
          <w:rFonts w:ascii="Nudista" w:hAnsi="Nudista" w:cs="Tahoma"/>
          <w:szCs w:val="20"/>
          <w:lang w:eastAsia="sk-SK"/>
        </w:rPr>
        <w:t xml:space="preserve"> ZVO</w:t>
      </w:r>
      <w:r w:rsidRPr="006B6CB5">
        <w:rPr>
          <w:rFonts w:ascii="Nudista" w:hAnsi="Nudista" w:cs="Tahoma"/>
          <w:szCs w:val="20"/>
          <w:lang w:eastAsia="sk-SK"/>
        </w:rPr>
        <w:t xml:space="preserve">, ak takéto referencie ku dňu predloženia ponuky existujú a </w:t>
      </w:r>
      <w:r w:rsidRPr="006B6CB5">
        <w:rPr>
          <w:rFonts w:ascii="Nudista" w:hAnsi="Nudista" w:cs="Tahoma"/>
          <w:b/>
          <w:bCs/>
          <w:szCs w:val="20"/>
          <w:u w:val="single"/>
          <w:lang w:eastAsia="sk-SK"/>
        </w:rPr>
        <w:t>uchádzač ich v ponuke identifikuje</w:t>
      </w:r>
      <w:r>
        <w:rPr>
          <w:rFonts w:ascii="Nudista" w:hAnsi="Nudista" w:cs="Tahoma"/>
          <w:szCs w:val="20"/>
          <w:lang w:eastAsia="sk-SK"/>
        </w:rPr>
        <w:t>.</w:t>
      </w:r>
    </w:p>
    <w:p w14:paraId="5A1A0970" w14:textId="77777777" w:rsidR="006B6CB5" w:rsidRDefault="006B6CB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4493185A"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kurzom zverejnenom v kurzovom lístku Národnej banky 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D60E80">
      <w:pPr>
        <w:pStyle w:val="Odsekzoznamu"/>
        <w:numPr>
          <w:ilvl w:val="3"/>
          <w:numId w:val="168"/>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32B7E463" w:rsidR="00D60E80" w:rsidRPr="00E83DC7"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w:t>
      </w:r>
      <w:r w:rsidR="000C47C5">
        <w:rPr>
          <w:rFonts w:ascii="Nudista" w:hAnsi="Nudista"/>
          <w:lang w:eastAsia="sk-SK"/>
        </w:rPr>
        <w:t xml:space="preserve"> dodanie tovaru a</w:t>
      </w:r>
      <w:r w:rsidRPr="00E83DC7">
        <w:rPr>
          <w:rFonts w:ascii="Nudista" w:hAnsi="Nudista"/>
          <w:lang w:eastAsia="sk-SK"/>
        </w:rPr>
        <w:t>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390292FD" w14:textId="77777777" w:rsidR="00D60E80" w:rsidRPr="00E83DC7" w:rsidRDefault="00D60E80" w:rsidP="000C47C5">
      <w:pPr>
        <w:pStyle w:val="Odsekzoznamu"/>
        <w:numPr>
          <w:ilvl w:val="0"/>
          <w:numId w:val="179"/>
        </w:numPr>
        <w:shd w:val="clear" w:color="auto" w:fill="FFFFFF"/>
        <w:spacing w:after="0" w:line="240" w:lineRule="auto"/>
        <w:ind w:left="1843" w:hanging="567"/>
        <w:contextualSpacing w:val="0"/>
        <w:jc w:val="both"/>
        <w:rPr>
          <w:rFonts w:ascii="Nudista" w:hAnsi="Nudista" w:cs="Arial"/>
          <w:shd w:val="clear" w:color="auto" w:fill="FFFFFF"/>
        </w:rPr>
      </w:pPr>
      <w:r w:rsidRPr="00863BA2">
        <w:rPr>
          <w:rFonts w:ascii="Nudista" w:hAnsi="Nudista" w:cs="Arial"/>
          <w:u w:val="single"/>
          <w:shd w:val="clear" w:color="auto" w:fill="FFFFFF"/>
        </w:rPr>
        <w:t>profesijného životopisu</w:t>
      </w:r>
      <w:r w:rsidRPr="00E83DC7">
        <w:rPr>
          <w:rFonts w:ascii="Nudista" w:hAnsi="Nudista" w:cs="Arial"/>
          <w:shd w:val="clear" w:color="auto" w:fill="FFFFFF"/>
        </w:rPr>
        <w:t>, s minimálnym obsahom:</w:t>
      </w:r>
    </w:p>
    <w:p w14:paraId="2BAF1B23" w14:textId="77777777" w:rsidR="00D60E80"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6295179A" w:rsidR="00D60E80" w:rsidRPr="00D60E80"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D60E80">
        <w:rPr>
          <w:rFonts w:ascii="Nudista" w:hAnsi="Nudista" w:cs="Arial"/>
          <w:shd w:val="clear" w:color="auto" w:fill="FFFFFF"/>
        </w:rPr>
        <w:t>súčasná pracovná,</w:t>
      </w:r>
    </w:p>
    <w:p w14:paraId="45700162" w14:textId="7777777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595CC367" w:rsidR="00D60E80" w:rsidRPr="009222F8"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poskytnutých odborných plnení</w:t>
      </w:r>
      <w:r w:rsidR="00EE49B3">
        <w:rPr>
          <w:rFonts w:ascii="Nudista" w:hAnsi="Nudista" w:cs="Arial"/>
          <w:shd w:val="clear" w:color="auto" w:fill="FFFFFF"/>
        </w:rPr>
        <w:t xml:space="preserve"> / realizovaných projektov</w:t>
      </w:r>
      <w:r w:rsidRPr="009222F8">
        <w:rPr>
          <w:rFonts w:ascii="Nudista" w:hAnsi="Nudista" w:cs="Arial"/>
          <w:shd w:val="clear" w:color="auto" w:fill="FFFFFF"/>
        </w:rPr>
        <w:t xml:space="preserve">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D60E80">
        <w:rPr>
          <w:rFonts w:ascii="Nudista" w:hAnsi="Nudista" w:cs="Arial"/>
          <w:b/>
          <w:bCs/>
          <w:shd w:val="clear" w:color="auto" w:fill="FFFFFF"/>
        </w:rPr>
        <w:t>informácia,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vlastnoručný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41A2763E" w14:textId="0619A8F9" w:rsidR="000C47C5" w:rsidRPr="000C47C5" w:rsidRDefault="000C47C5" w:rsidP="000C47C5">
      <w:pPr>
        <w:pStyle w:val="Odsekzoznamu"/>
        <w:numPr>
          <w:ilvl w:val="0"/>
          <w:numId w:val="179"/>
        </w:numPr>
        <w:shd w:val="clear" w:color="auto" w:fill="FFFFFF"/>
        <w:spacing w:after="0" w:line="240" w:lineRule="auto"/>
        <w:ind w:left="1843" w:hanging="567"/>
        <w:contextualSpacing w:val="0"/>
        <w:jc w:val="both"/>
        <w:rPr>
          <w:rFonts w:ascii="Nudista" w:hAnsi="Nudista" w:cs="Arial"/>
          <w:shd w:val="clear" w:color="auto" w:fill="FFFFFF"/>
        </w:rPr>
      </w:pPr>
      <w:r w:rsidRPr="00863BA2">
        <w:rPr>
          <w:rFonts w:ascii="Nudista" w:hAnsi="Nudista" w:cs="Arial"/>
          <w:u w:val="single"/>
          <w:shd w:val="clear" w:color="auto" w:fill="FFFFFF"/>
        </w:rPr>
        <w:t>dokladu o odbornej spôsobilosti alebo ekvivalentného dokladu</w:t>
      </w:r>
      <w:r w:rsidRPr="00E83DC7">
        <w:rPr>
          <w:rFonts w:ascii="Nudista" w:hAnsi="Nudista" w:cs="Arial"/>
          <w:shd w:val="clear" w:color="auto" w:fill="FFFFFF"/>
        </w:rPr>
        <w:t xml:space="preserve">, preukazujúceho </w:t>
      </w:r>
      <w:r w:rsidRPr="000C47C5">
        <w:rPr>
          <w:rFonts w:ascii="Nudista" w:hAnsi="Nudista" w:cs="Arial"/>
          <w:shd w:val="clear" w:color="auto" w:fill="FFFFFF"/>
        </w:rPr>
        <w:t xml:space="preserve">kvalifikáciu experta, ktorý bude uchádzačovi k dispozícii na plnenie predmetu zákazky (v prípade dokladu vyhotoveného v cudzom jazyku je potrebné predložiť </w:t>
      </w:r>
      <w:r w:rsidRPr="000C47C5">
        <w:rPr>
          <w:rFonts w:ascii="Nudista" w:hAnsi="Nudista" w:cs="Arial"/>
          <w:shd w:val="clear" w:color="auto" w:fill="FFFFFF"/>
        </w:rPr>
        <w:lastRenderedPageBreak/>
        <w:t>doklady v súlade s bodom 15 Časti A. Pokyny re uchádzačov týchto súťažných podkladov).</w:t>
      </w:r>
    </w:p>
    <w:p w14:paraId="4625323B" w14:textId="77777777" w:rsidR="000C47C5" w:rsidRPr="000C47C5" w:rsidRDefault="000C47C5" w:rsidP="000C47C5">
      <w:pPr>
        <w:shd w:val="clear" w:color="auto" w:fill="FFFFFF"/>
        <w:spacing w:after="0" w:line="240" w:lineRule="auto"/>
        <w:ind w:left="1276"/>
        <w:jc w:val="both"/>
        <w:rPr>
          <w:rFonts w:ascii="Nudista" w:hAnsi="Nudista" w:cs="Arial"/>
          <w:sz w:val="20"/>
          <w:szCs w:val="20"/>
          <w:shd w:val="clear" w:color="auto" w:fill="FFFFFF"/>
        </w:rPr>
      </w:pPr>
    </w:p>
    <w:p w14:paraId="120C2914" w14:textId="5A27DBB9" w:rsidR="00D60E80" w:rsidRPr="000C47C5" w:rsidRDefault="00D60E80" w:rsidP="000C47C5">
      <w:pPr>
        <w:shd w:val="clear" w:color="auto" w:fill="FFFFFF"/>
        <w:spacing w:after="0" w:line="240" w:lineRule="auto"/>
        <w:ind w:left="1276"/>
        <w:jc w:val="both"/>
        <w:rPr>
          <w:rFonts w:ascii="Nudista" w:hAnsi="Nudista" w:cs="Arial"/>
          <w:sz w:val="20"/>
          <w:szCs w:val="20"/>
          <w:shd w:val="clear" w:color="auto" w:fill="FFFFFF"/>
        </w:rPr>
      </w:pPr>
      <w:r w:rsidRPr="000C47C5">
        <w:rPr>
          <w:rFonts w:ascii="Nudista" w:hAnsi="Nudista" w:cs="Arial"/>
          <w:sz w:val="20"/>
          <w:szCs w:val="20"/>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0BC13CEB" w:rsidR="00D60E80" w:rsidRPr="003625AB"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1: </w:t>
      </w:r>
      <w:r w:rsidR="009676F0" w:rsidRPr="009676F0">
        <w:rPr>
          <w:rFonts w:ascii="Nudista" w:eastAsia="Times New Roman" w:hAnsi="Nudista" w:cs="Arial"/>
          <w:b/>
          <w:bCs/>
          <w:sz w:val="20"/>
          <w:szCs w:val="20"/>
          <w:u w:val="single"/>
          <w:shd w:val="clear" w:color="auto" w:fill="FFFFFF"/>
        </w:rPr>
        <w:t xml:space="preserve">Projektový manažér </w:t>
      </w:r>
      <w:r>
        <w:rPr>
          <w:rFonts w:ascii="Nudista" w:eastAsia="Times New Roman" w:hAnsi="Nudista" w:cs="Arial"/>
          <w:b/>
          <w:bCs/>
          <w:sz w:val="20"/>
          <w:szCs w:val="20"/>
          <w:u w:val="single"/>
          <w:shd w:val="clear" w:color="auto" w:fill="FFFFFF"/>
        </w:rPr>
        <w:t xml:space="preserve">(min. 1 osoba) </w:t>
      </w:r>
    </w:p>
    <w:p w14:paraId="27401E5D" w14:textId="76EEA20F" w:rsidR="009676F0" w:rsidRPr="009676F0" w:rsidRDefault="009676F0"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9676F0">
        <w:rPr>
          <w:rFonts w:ascii="Nudista" w:hAnsi="Nudista" w:cs="Arial"/>
          <w:shd w:val="clear" w:color="auto" w:fill="FFFFFF"/>
        </w:rPr>
        <w:t xml:space="preserve">minimálne 3-ročné preukázateľná odborná prax v oblasti projektového riadenia IT projektov, túto podmienku účasti uchádzač preukáže </w:t>
      </w:r>
      <w:r w:rsidR="000C47C5">
        <w:rPr>
          <w:rFonts w:ascii="Nudista" w:hAnsi="Nudista" w:cs="Arial"/>
          <w:shd w:val="clear" w:color="auto" w:fill="FFFFFF"/>
        </w:rPr>
        <w:t>dokladom podľa bodu 3.1.2 a) vyššie</w:t>
      </w:r>
      <w:r w:rsidRPr="009676F0">
        <w:rPr>
          <w:rFonts w:ascii="Nudista" w:hAnsi="Nudista" w:cs="Arial"/>
          <w:shd w:val="clear" w:color="auto" w:fill="FFFFFF"/>
        </w:rPr>
        <w:t>,</w:t>
      </w:r>
    </w:p>
    <w:p w14:paraId="61D9A402" w14:textId="68F68D69" w:rsidR="009676F0" w:rsidRPr="009676F0" w:rsidRDefault="009676F0"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9676F0">
        <w:rPr>
          <w:rFonts w:ascii="Nudista" w:hAnsi="Nudista" w:cs="Arial"/>
          <w:shd w:val="clear" w:color="auto" w:fill="FFFFFF"/>
        </w:rPr>
        <w:t xml:space="preserve">minimálne dve (2) preukázateľné profesionálne praktické skúsenosti s realizáciou projektov v pozícii projektového manažéra v oblasti IT, s aplikovaním metodiky riadenia IPMA alebo PRINCE2 alebo ekvivalentnej, </w:t>
      </w:r>
      <w:r w:rsidR="00EE49B3" w:rsidRPr="00EE49B3">
        <w:rPr>
          <w:rFonts w:ascii="Nudista" w:hAnsi="Nudista" w:cs="Arial"/>
          <w:shd w:val="clear" w:color="auto" w:fill="FFFFFF"/>
        </w:rPr>
        <w:t>dokladom podľa bodu 3.1.2 a) vyššie</w:t>
      </w:r>
      <w:r w:rsidR="00EE49B3">
        <w:rPr>
          <w:rFonts w:ascii="Nudista" w:hAnsi="Nudista" w:cs="Arial"/>
          <w:shd w:val="clear" w:color="auto" w:fill="FFFFFF"/>
        </w:rPr>
        <w:t xml:space="preserve"> -</w:t>
      </w:r>
      <w:r w:rsidRPr="009676F0">
        <w:rPr>
          <w:rFonts w:ascii="Nudista" w:hAnsi="Nudista" w:cs="Arial"/>
          <w:shd w:val="clear" w:color="auto" w:fill="FFFFFF"/>
        </w:rPr>
        <w:t xml:space="preserve"> zoznamom projektov v ktorých má praktické skúsenosti v pozíci</w:t>
      </w:r>
      <w:r w:rsidR="00EE49B3">
        <w:rPr>
          <w:rFonts w:ascii="Nudista" w:hAnsi="Nudista" w:cs="Arial"/>
          <w:shd w:val="clear" w:color="auto" w:fill="FFFFFF"/>
        </w:rPr>
        <w:t>i</w:t>
      </w:r>
      <w:r w:rsidRPr="009676F0">
        <w:rPr>
          <w:rFonts w:ascii="Nudista" w:hAnsi="Nudista" w:cs="Arial"/>
          <w:shd w:val="clear" w:color="auto" w:fill="FFFFFF"/>
        </w:rPr>
        <w:t xml:space="preserve"> projektového manažéra v oblasti IT s aplikovaním metodiky riadenia IPMA alebo PRINCE2 alebo ekvivalentnou metodikou riadenia, </w:t>
      </w:r>
    </w:p>
    <w:p w14:paraId="7575D2D7" w14:textId="77777777" w:rsidR="009676F0" w:rsidRPr="009676F0" w:rsidRDefault="009676F0" w:rsidP="00453243">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9676F0">
        <w:rPr>
          <w:rFonts w:ascii="Nudista" w:hAnsi="Nudista" w:cs="Arial"/>
          <w:shd w:val="clear" w:color="auto" w:fill="FFFFFF"/>
        </w:rPr>
        <w:t>platný certifikát projektového manažmentu IPMA minimálne úrovne „B“ alebo PRINCE2 úrovne „Practitioner“ alebo ekvivalent daného certifikátu.</w:t>
      </w:r>
    </w:p>
    <w:p w14:paraId="540F9CF7" w14:textId="77777777" w:rsidR="00D60E80" w:rsidRPr="003625AB" w:rsidRDefault="00D60E80" w:rsidP="00D60E80">
      <w:pPr>
        <w:shd w:val="clear" w:color="auto" w:fill="FFFFFF"/>
        <w:spacing w:after="0" w:line="240" w:lineRule="auto"/>
        <w:jc w:val="both"/>
        <w:rPr>
          <w:rFonts w:ascii="Nudista" w:eastAsia="Times New Roman" w:hAnsi="Nudista" w:cs="Arial"/>
          <w:b/>
          <w:bCs/>
          <w:sz w:val="20"/>
          <w:szCs w:val="20"/>
          <w:u w:val="single"/>
          <w:shd w:val="clear" w:color="auto" w:fill="FFFFFF"/>
        </w:rPr>
      </w:pPr>
    </w:p>
    <w:p w14:paraId="76058F90" w14:textId="609F495C" w:rsidR="00D60E80" w:rsidRPr="003625AB"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2: </w:t>
      </w:r>
      <w:r w:rsidR="00453243" w:rsidRPr="00453243">
        <w:rPr>
          <w:rFonts w:ascii="Nudista" w:eastAsia="Times New Roman" w:hAnsi="Nudista" w:cs="Arial"/>
          <w:b/>
          <w:bCs/>
          <w:sz w:val="20"/>
          <w:szCs w:val="20"/>
          <w:u w:val="single"/>
          <w:shd w:val="clear" w:color="auto" w:fill="FFFFFF"/>
        </w:rPr>
        <w:t>Expert pre oblasť sieťovej infraštruktúry</w:t>
      </w:r>
      <w:r>
        <w:rPr>
          <w:rFonts w:ascii="Nudista" w:eastAsia="Times New Roman" w:hAnsi="Nudista" w:cs="Arial"/>
          <w:b/>
          <w:bCs/>
          <w:sz w:val="20"/>
          <w:szCs w:val="20"/>
          <w:u w:val="single"/>
          <w:shd w:val="clear" w:color="auto" w:fill="FFFFFF"/>
        </w:rPr>
        <w:t xml:space="preserve">  (min. 1 osoba)</w:t>
      </w:r>
    </w:p>
    <w:p w14:paraId="12E9D385" w14:textId="079635FA" w:rsidR="00453243" w:rsidRPr="00453243" w:rsidRDefault="00453243"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 xml:space="preserve">minimálne 3-ročná preukázateľná odborná prax v oblasti dodávky a implementácie sieťovej infraštruktúry, </w:t>
      </w:r>
      <w:r w:rsidR="00EE49B3" w:rsidRPr="00EE49B3">
        <w:rPr>
          <w:rFonts w:ascii="Nudista" w:hAnsi="Nudista" w:cs="Arial"/>
          <w:shd w:val="clear" w:color="auto" w:fill="FFFFFF"/>
        </w:rPr>
        <w:t>túto podmienku účasti uchádzač preukáže dokladom podľa bodu 3.1.2 a) vyššie,</w:t>
      </w:r>
    </w:p>
    <w:p w14:paraId="2F64420D" w14:textId="52CC3DB9" w:rsidR="00453243" w:rsidRPr="00453243" w:rsidRDefault="00453243"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 xml:space="preserve">minimálne dve (2) preukázateľné profesionálne praktické skúsenosti v oblasti dodávky a implementácie sieťovej infraštruktúry, </w:t>
      </w:r>
      <w:r w:rsidR="00EE49B3" w:rsidRPr="009676F0">
        <w:rPr>
          <w:rFonts w:ascii="Nudista" w:hAnsi="Nudista" w:cs="Arial"/>
          <w:shd w:val="clear" w:color="auto" w:fill="FFFFFF"/>
        </w:rPr>
        <w:t xml:space="preserve">túto podmienku účasti uchádzač preukáže </w:t>
      </w:r>
      <w:r w:rsidR="00EE49B3">
        <w:rPr>
          <w:rFonts w:ascii="Nudista" w:hAnsi="Nudista" w:cs="Arial"/>
          <w:shd w:val="clear" w:color="auto" w:fill="FFFFFF"/>
        </w:rPr>
        <w:t>dokladom podľa bodu 3.1.2 a) vyššie</w:t>
      </w:r>
      <w:r w:rsidR="00EE49B3" w:rsidRPr="009676F0">
        <w:rPr>
          <w:rFonts w:ascii="Nudista" w:hAnsi="Nudista" w:cs="Arial"/>
          <w:shd w:val="clear" w:color="auto" w:fill="FFFFFF"/>
        </w:rPr>
        <w:t>,</w:t>
      </w:r>
    </w:p>
    <w:p w14:paraId="6B672C18" w14:textId="020E0BE4" w:rsidR="00F52D28" w:rsidRPr="00453243" w:rsidRDefault="00453243"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platný certifikát Cisco Certified Internetwork Expert - Routing and Switching alebo ekvivalent daného certifikátu v oblasti sieťovej infraštruktúry, vydaný producentom alebo osobou, ktorá je oprávnená tento certifikát vydávať.</w:t>
      </w:r>
    </w:p>
    <w:p w14:paraId="3AF7CB6A" w14:textId="6BFDF6BC" w:rsidR="00D60E80" w:rsidRPr="003625AB"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3</w:t>
      </w:r>
      <w:r w:rsidRPr="003625AB">
        <w:rPr>
          <w:rFonts w:ascii="Nudista" w:eastAsia="Times New Roman" w:hAnsi="Nudista" w:cs="Arial"/>
          <w:b/>
          <w:bCs/>
          <w:sz w:val="20"/>
          <w:szCs w:val="20"/>
          <w:u w:val="single"/>
          <w:shd w:val="clear" w:color="auto" w:fill="FFFFFF"/>
        </w:rPr>
        <w:t xml:space="preserve">: </w:t>
      </w:r>
      <w:r w:rsidR="00453243">
        <w:rPr>
          <w:rFonts w:ascii="Nudista" w:eastAsia="Times New Roman" w:hAnsi="Nudista" w:cs="Arial"/>
          <w:b/>
          <w:bCs/>
          <w:sz w:val="20"/>
          <w:szCs w:val="20"/>
          <w:u w:val="single"/>
          <w:shd w:val="clear" w:color="auto" w:fill="FFFFFF"/>
        </w:rPr>
        <w:t>E</w:t>
      </w:r>
      <w:r w:rsidR="00453243" w:rsidRPr="00453243">
        <w:rPr>
          <w:rFonts w:ascii="Nudista" w:eastAsia="Times New Roman" w:hAnsi="Nudista" w:cs="Arial"/>
          <w:b/>
          <w:bCs/>
          <w:sz w:val="20"/>
          <w:szCs w:val="20"/>
          <w:u w:val="single"/>
          <w:shd w:val="clear" w:color="auto" w:fill="FFFFFF"/>
        </w:rPr>
        <w:t xml:space="preserve">xpert pre bezpečnosť koncových zariadení </w:t>
      </w:r>
      <w:r>
        <w:rPr>
          <w:rFonts w:ascii="Nudista" w:eastAsia="Times New Roman" w:hAnsi="Nudista" w:cs="Arial"/>
          <w:b/>
          <w:bCs/>
          <w:sz w:val="20"/>
          <w:szCs w:val="20"/>
          <w:u w:val="single"/>
          <w:shd w:val="clear" w:color="auto" w:fill="FFFFFF"/>
        </w:rPr>
        <w:t>(min. 1 osoba)</w:t>
      </w:r>
    </w:p>
    <w:p w14:paraId="481BD0AE" w14:textId="64ACCFE8" w:rsidR="00453243" w:rsidRPr="00453243" w:rsidRDefault="00453243"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minimálne 3-ročná preukázateľná odborná prax v oblasti bezpečnosti koncových zariadení,</w:t>
      </w:r>
      <w:r w:rsidR="00EE49B3">
        <w:rPr>
          <w:rFonts w:ascii="Nudista" w:hAnsi="Nudista" w:cs="Arial"/>
          <w:shd w:val="clear" w:color="auto" w:fill="FFFFFF"/>
        </w:rPr>
        <w:t xml:space="preserve"> </w:t>
      </w:r>
      <w:r w:rsidR="00EE49B3" w:rsidRPr="009676F0">
        <w:rPr>
          <w:rFonts w:ascii="Nudista" w:hAnsi="Nudista" w:cs="Arial"/>
          <w:shd w:val="clear" w:color="auto" w:fill="FFFFFF"/>
        </w:rPr>
        <w:t xml:space="preserve">túto podmienku účasti uchádzač preukáže </w:t>
      </w:r>
      <w:r w:rsidR="00EE49B3">
        <w:rPr>
          <w:rFonts w:ascii="Nudista" w:hAnsi="Nudista" w:cs="Arial"/>
          <w:shd w:val="clear" w:color="auto" w:fill="FFFFFF"/>
        </w:rPr>
        <w:t>dokladom podľa bodu 3.1.2 a) vyššie</w:t>
      </w:r>
      <w:r w:rsidR="00EE49B3" w:rsidRPr="009676F0">
        <w:rPr>
          <w:rFonts w:ascii="Nudista" w:hAnsi="Nudista" w:cs="Arial"/>
          <w:shd w:val="clear" w:color="auto" w:fill="FFFFFF"/>
        </w:rPr>
        <w:t>,</w:t>
      </w:r>
    </w:p>
    <w:p w14:paraId="6E2190FA" w14:textId="0EFE6C4E" w:rsidR="00453243" w:rsidRPr="00453243" w:rsidRDefault="00453243"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minimálne dve (2) preukázateľné profesionálne praktické skúsenosti v projektoch z oblasti zaistenia bezpečnosti koncových zariadení so zabezpečením nástrojov pre monitorovanie práce s dátami a zabránenie ich úniku,</w:t>
      </w:r>
      <w:r w:rsidR="00EE49B3" w:rsidRPr="00EE49B3">
        <w:rPr>
          <w:rFonts w:ascii="Nudista" w:hAnsi="Nudista" w:cs="Arial"/>
          <w:shd w:val="clear" w:color="auto" w:fill="FFFFFF"/>
        </w:rPr>
        <w:t xml:space="preserve"> </w:t>
      </w:r>
      <w:r w:rsidR="00EE49B3" w:rsidRPr="009676F0">
        <w:rPr>
          <w:rFonts w:ascii="Nudista" w:hAnsi="Nudista" w:cs="Arial"/>
          <w:shd w:val="clear" w:color="auto" w:fill="FFFFFF"/>
        </w:rPr>
        <w:t xml:space="preserve">túto podmienku účasti uchádzač preukáže </w:t>
      </w:r>
      <w:r w:rsidR="00EE49B3">
        <w:rPr>
          <w:rFonts w:ascii="Nudista" w:hAnsi="Nudista" w:cs="Arial"/>
          <w:shd w:val="clear" w:color="auto" w:fill="FFFFFF"/>
        </w:rPr>
        <w:t>dokladom podľa bodu 3.1.2 a) vyššie</w:t>
      </w:r>
      <w:r w:rsidR="00EE49B3" w:rsidRPr="009676F0">
        <w:rPr>
          <w:rFonts w:ascii="Nudista" w:hAnsi="Nudista" w:cs="Arial"/>
          <w:shd w:val="clear" w:color="auto" w:fill="FFFFFF"/>
        </w:rPr>
        <w:t>,</w:t>
      </w:r>
    </w:p>
    <w:p w14:paraId="6B4D1216" w14:textId="5EF9BF44" w:rsidR="00D60E80" w:rsidRPr="00453243" w:rsidRDefault="00453243"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platný certifikát McAfee Specialist Endpoint Security alebo ekvivalent daného certifikátu z oblasti   bezpečnosti koncových zariadení, vydaný vedúcou výrobcom alebo osobou oprávnenou takýto certifikát vydávať.</w:t>
      </w:r>
    </w:p>
    <w:p w14:paraId="06BBD29A" w14:textId="42CD80BD" w:rsidR="00D60E80" w:rsidRPr="003625AB"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4</w:t>
      </w:r>
      <w:r w:rsidRPr="003625AB">
        <w:rPr>
          <w:rFonts w:ascii="Nudista" w:eastAsia="Times New Roman" w:hAnsi="Nudista" w:cs="Arial"/>
          <w:b/>
          <w:bCs/>
          <w:sz w:val="20"/>
          <w:szCs w:val="20"/>
          <w:u w:val="single"/>
          <w:shd w:val="clear" w:color="auto" w:fill="FFFFFF"/>
        </w:rPr>
        <w:t xml:space="preserve">: </w:t>
      </w:r>
      <w:r w:rsidR="00453243">
        <w:rPr>
          <w:rFonts w:ascii="Nudista" w:eastAsia="Times New Roman" w:hAnsi="Nudista" w:cs="Arial"/>
          <w:b/>
          <w:bCs/>
          <w:sz w:val="20"/>
          <w:szCs w:val="20"/>
          <w:u w:val="single"/>
          <w:shd w:val="clear" w:color="auto" w:fill="FFFFFF"/>
        </w:rPr>
        <w:t>R</w:t>
      </w:r>
      <w:r w:rsidR="00453243" w:rsidRPr="00453243">
        <w:rPr>
          <w:rFonts w:ascii="Nudista" w:eastAsia="Times New Roman" w:hAnsi="Nudista" w:cs="Arial"/>
          <w:b/>
          <w:bCs/>
          <w:sz w:val="20"/>
          <w:szCs w:val="20"/>
          <w:u w:val="single"/>
          <w:shd w:val="clear" w:color="auto" w:fill="FFFFFF"/>
        </w:rPr>
        <w:t>evízny technik</w:t>
      </w:r>
      <w:r>
        <w:rPr>
          <w:rFonts w:ascii="Nudista" w:eastAsia="Times New Roman" w:hAnsi="Nudista" w:cs="Arial"/>
          <w:b/>
          <w:bCs/>
          <w:sz w:val="20"/>
          <w:szCs w:val="20"/>
          <w:u w:val="single"/>
          <w:shd w:val="clear" w:color="auto" w:fill="FFFFFF"/>
        </w:rPr>
        <w:t xml:space="preserve"> (min. 1 osoba)</w:t>
      </w:r>
    </w:p>
    <w:p w14:paraId="650492A9" w14:textId="79DA831A" w:rsidR="006710D9" w:rsidRDefault="006710D9"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minimálne 3-ročná preukázateľná</w:t>
      </w:r>
      <w:r>
        <w:rPr>
          <w:rFonts w:ascii="Nudista" w:hAnsi="Nudista" w:cs="Arial"/>
          <w:shd w:val="clear" w:color="auto" w:fill="FFFFFF"/>
        </w:rPr>
        <w:t xml:space="preserve"> odborná prax vo výkone činnosti revízneho technika podľa § 24 </w:t>
      </w:r>
      <w:r w:rsidRPr="006710D9">
        <w:rPr>
          <w:rFonts w:ascii="Nudista" w:hAnsi="Nudista" w:cs="Arial"/>
          <w:shd w:val="clear" w:color="auto" w:fill="FFFFFF"/>
        </w:rPr>
        <w:t>vyhlášky č. 508/2009 Z. z</w:t>
      </w:r>
      <w:r w:rsidR="00E7053D">
        <w:rPr>
          <w:rFonts w:ascii="Nudista" w:hAnsi="Nudista" w:cs="Arial"/>
          <w:shd w:val="clear" w:color="auto" w:fill="FFFFFF"/>
        </w:rPr>
        <w:t>.</w:t>
      </w:r>
      <w:r>
        <w:rPr>
          <w:rFonts w:ascii="Nudista" w:hAnsi="Nudista" w:cs="Arial"/>
          <w:shd w:val="clear" w:color="auto" w:fill="FFFFFF"/>
        </w:rPr>
        <w:t xml:space="preserve">, </w:t>
      </w:r>
      <w:r w:rsidRPr="006710D9">
        <w:rPr>
          <w:rFonts w:ascii="Nudista" w:hAnsi="Nudista" w:cs="Arial"/>
          <w:shd w:val="clear" w:color="auto" w:fill="FFFFFF"/>
        </w:rPr>
        <w:t>túto podmienku účasti uchádzač preukáže dokladom podľa bodu 3.1.2 a) vyššie,</w:t>
      </w:r>
    </w:p>
    <w:p w14:paraId="3ACDA531" w14:textId="128E5834" w:rsidR="00453243" w:rsidRPr="00453243" w:rsidRDefault="00453243"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minimálne dve (2) praktické skúsenosti v pozíci</w:t>
      </w:r>
      <w:r w:rsidR="00E7053D">
        <w:rPr>
          <w:rFonts w:ascii="Nudista" w:hAnsi="Nudista" w:cs="Arial"/>
          <w:shd w:val="clear" w:color="auto" w:fill="FFFFFF"/>
        </w:rPr>
        <w:t>i</w:t>
      </w:r>
      <w:r w:rsidRPr="00453243">
        <w:rPr>
          <w:rFonts w:ascii="Nudista" w:hAnsi="Nudista" w:cs="Arial"/>
          <w:shd w:val="clear" w:color="auto" w:fill="FFFFFF"/>
        </w:rPr>
        <w:t xml:space="preserve"> revízny technik s praktickými realizovanými odbornými prehliadkami a skúškami vyhradeného elektrického zariadenia v zmysle vyhlášky č. 508/2009 vykonávanými na základe STN 33 1500 (elektrotechnické predpisy, revízie elektrických zariadení),</w:t>
      </w:r>
      <w:r w:rsidR="00E7053D">
        <w:rPr>
          <w:rFonts w:ascii="Nudista" w:hAnsi="Nudista" w:cs="Arial"/>
          <w:shd w:val="clear" w:color="auto" w:fill="FFFFFF"/>
        </w:rPr>
        <w:t xml:space="preserve"> </w:t>
      </w:r>
      <w:r w:rsidR="00E7053D" w:rsidRPr="006710D9">
        <w:rPr>
          <w:rFonts w:ascii="Nudista" w:hAnsi="Nudista" w:cs="Arial"/>
          <w:shd w:val="clear" w:color="auto" w:fill="FFFFFF"/>
        </w:rPr>
        <w:t>túto podmienku účasti uchádzač preukáže dokladom podľa bodu 3.1.2 a) vyššie,</w:t>
      </w:r>
    </w:p>
    <w:p w14:paraId="6E8B141E" w14:textId="4D36A0FA" w:rsidR="00D60E80" w:rsidRPr="00E7053D" w:rsidRDefault="00453243" w:rsidP="00E7053D">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lastRenderedPageBreak/>
        <w:t>platné osvedčenie o odbornej spôsobilosti revízny technik vyhradeného technického zariadenia elektrického podľa § 24 vyhlášky 508/2009 Z. z. alebo ekvivalentný doklad vydaný mimo územia SR.</w:t>
      </w:r>
    </w:p>
    <w:p w14:paraId="6E746050" w14:textId="7554778F" w:rsidR="00453243" w:rsidRPr="003625AB" w:rsidRDefault="00453243" w:rsidP="00453243">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5</w:t>
      </w:r>
      <w:r w:rsidRPr="003625AB">
        <w:rPr>
          <w:rFonts w:ascii="Nudista" w:eastAsia="Times New Roman" w:hAnsi="Nudista" w:cs="Arial"/>
          <w:b/>
          <w:bCs/>
          <w:sz w:val="20"/>
          <w:szCs w:val="20"/>
          <w:u w:val="single"/>
          <w:shd w:val="clear" w:color="auto" w:fill="FFFFFF"/>
        </w:rPr>
        <w:t xml:space="preserve">: </w:t>
      </w:r>
      <w:r>
        <w:rPr>
          <w:rFonts w:ascii="Nudista" w:eastAsia="Times New Roman" w:hAnsi="Nudista" w:cs="Arial"/>
          <w:b/>
          <w:bCs/>
          <w:sz w:val="20"/>
          <w:szCs w:val="20"/>
          <w:u w:val="single"/>
          <w:shd w:val="clear" w:color="auto" w:fill="FFFFFF"/>
        </w:rPr>
        <w:t>A</w:t>
      </w:r>
      <w:r w:rsidRPr="00453243">
        <w:rPr>
          <w:rFonts w:ascii="Nudista" w:eastAsia="Times New Roman" w:hAnsi="Nudista" w:cs="Arial"/>
          <w:b/>
          <w:bCs/>
          <w:sz w:val="20"/>
          <w:szCs w:val="20"/>
          <w:u w:val="single"/>
          <w:shd w:val="clear" w:color="auto" w:fill="FFFFFF"/>
        </w:rPr>
        <w:t xml:space="preserve">udiovizuálny expert </w:t>
      </w:r>
      <w:r>
        <w:rPr>
          <w:rFonts w:ascii="Nudista" w:eastAsia="Times New Roman" w:hAnsi="Nudista" w:cs="Arial"/>
          <w:b/>
          <w:bCs/>
          <w:sz w:val="20"/>
          <w:szCs w:val="20"/>
          <w:u w:val="single"/>
          <w:shd w:val="clear" w:color="auto" w:fill="FFFFFF"/>
        </w:rPr>
        <w:t>(min. 1 osoba)</w:t>
      </w:r>
    </w:p>
    <w:p w14:paraId="7C76C837" w14:textId="32DDC82C" w:rsidR="00453243" w:rsidRDefault="00453243" w:rsidP="00453243">
      <w:pPr>
        <w:pStyle w:val="Odsekzoznamu"/>
        <w:numPr>
          <w:ilvl w:val="0"/>
          <w:numId w:val="177"/>
        </w:numPr>
        <w:shd w:val="clear" w:color="auto" w:fill="FFFFFF"/>
        <w:spacing w:after="120" w:line="240" w:lineRule="auto"/>
        <w:ind w:left="1702" w:hanging="284"/>
        <w:contextualSpacing w:val="0"/>
        <w:jc w:val="both"/>
        <w:rPr>
          <w:rFonts w:ascii="Nudista" w:hAnsi="Nudista" w:cs="Arial"/>
          <w:shd w:val="clear" w:color="auto" w:fill="FFFFFF"/>
        </w:rPr>
      </w:pPr>
      <w:r w:rsidRPr="00453243">
        <w:rPr>
          <w:rFonts w:ascii="Nudista" w:hAnsi="Nudista" w:cs="Arial"/>
          <w:shd w:val="clear" w:color="auto" w:fill="FFFFFF"/>
        </w:rPr>
        <w:t>minimálne dve (2) preukázateľné profesionálne praktické skúsenosti v projektoch z oblasti tvorby audiovizuálneho prírodopisného diela, ktoré zahŕňali činnosti tvorby námetu, scenáru a výroby audiovizuálneho prírodopisného diela</w:t>
      </w:r>
      <w:r w:rsidR="00E7053D">
        <w:rPr>
          <w:rFonts w:ascii="Nudista" w:hAnsi="Nudista" w:cs="Arial"/>
          <w:shd w:val="clear" w:color="auto" w:fill="FFFFFF"/>
        </w:rPr>
        <w:t xml:space="preserve">, </w:t>
      </w:r>
      <w:r w:rsidR="00E7053D" w:rsidRPr="006710D9">
        <w:rPr>
          <w:rFonts w:ascii="Nudista" w:hAnsi="Nudista" w:cs="Arial"/>
          <w:shd w:val="clear" w:color="auto" w:fill="FFFFFF"/>
        </w:rPr>
        <w:t>túto podmienku účasti uchádzač preukáže dokladom podľa bodu 3.1.2 a) vyššie,</w:t>
      </w:r>
    </w:p>
    <w:p w14:paraId="372187F9" w14:textId="335FA9E9" w:rsidR="00453243" w:rsidRPr="00453243" w:rsidRDefault="007F3CF8" w:rsidP="00453243">
      <w:pPr>
        <w:shd w:val="clear" w:color="auto" w:fill="FFFFFF"/>
        <w:spacing w:after="120" w:line="240" w:lineRule="auto"/>
        <w:ind w:left="1418"/>
        <w:jc w:val="both"/>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Ve</w:t>
      </w:r>
      <w:r w:rsidR="00453243" w:rsidRPr="00453243">
        <w:rPr>
          <w:rFonts w:ascii="Nudista" w:eastAsia="Times New Roman" w:hAnsi="Nudista" w:cs="Arial"/>
          <w:sz w:val="20"/>
          <w:szCs w:val="20"/>
          <w:shd w:val="clear" w:color="auto" w:fill="FFFFFF"/>
        </w:rPr>
        <w:t xml:space="preserve">rejný obstarávateľ požaduje, aby </w:t>
      </w:r>
      <w:r>
        <w:rPr>
          <w:rFonts w:ascii="Nudista" w:eastAsia="Times New Roman" w:hAnsi="Nudista" w:cs="Arial"/>
          <w:sz w:val="20"/>
          <w:szCs w:val="20"/>
          <w:shd w:val="clear" w:color="auto" w:fill="FFFFFF"/>
        </w:rPr>
        <w:t xml:space="preserve">bol každý </w:t>
      </w:r>
      <w:r w:rsidR="00453243" w:rsidRPr="00453243">
        <w:rPr>
          <w:rFonts w:ascii="Nudista" w:eastAsia="Times New Roman" w:hAnsi="Nudista" w:cs="Arial"/>
          <w:sz w:val="20"/>
          <w:szCs w:val="20"/>
          <w:shd w:val="clear" w:color="auto" w:fill="FFFFFF"/>
        </w:rPr>
        <w:t>expert zastúpený jedinečnou fyzickou osobou, t.</w:t>
      </w:r>
      <w:r w:rsidR="00453243">
        <w:rPr>
          <w:rFonts w:ascii="Nudista" w:eastAsia="Times New Roman" w:hAnsi="Nudista" w:cs="Arial"/>
          <w:sz w:val="20"/>
          <w:szCs w:val="20"/>
          <w:shd w:val="clear" w:color="auto" w:fill="FFFFFF"/>
        </w:rPr>
        <w:t xml:space="preserve"> </w:t>
      </w:r>
      <w:r w:rsidR="00453243" w:rsidRPr="00453243">
        <w:rPr>
          <w:rFonts w:ascii="Nudista" w:eastAsia="Times New Roman" w:hAnsi="Nudista" w:cs="Arial"/>
          <w:sz w:val="20"/>
          <w:szCs w:val="20"/>
          <w:shd w:val="clear" w:color="auto" w:fill="FFFFFF"/>
        </w:rPr>
        <w:t xml:space="preserve">j. pozície expertov nie sú kumulovateľné. </w:t>
      </w:r>
    </w:p>
    <w:p w14:paraId="7C727D89" w14:textId="013C3466" w:rsidR="002800AA" w:rsidRPr="00845FDD" w:rsidRDefault="00F834B1"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845FDD">
      <w:pPr>
        <w:pStyle w:val="SAP1"/>
        <w:numPr>
          <w:ilvl w:val="1"/>
          <w:numId w:val="170"/>
        </w:numPr>
        <w:spacing w:before="120" w:after="120" w:line="240" w:lineRule="auto"/>
        <w:rPr>
          <w:rFonts w:ascii="Nudista" w:hAnsi="Nudista"/>
          <w:lang w:val="sk-SK"/>
        </w:rPr>
      </w:pPr>
      <w:bookmarkStart w:id="160" w:name="_Toc107824667"/>
      <w:r w:rsidRPr="00845FDD">
        <w:rPr>
          <w:rFonts w:ascii="Nudista" w:hAnsi="Nudista"/>
          <w:lang w:val="sk-SK"/>
        </w:rPr>
        <w:t>Spoločné podmienky k preukazovaniu splnenia podmienok účasti</w:t>
      </w:r>
      <w:bookmarkEnd w:id="160"/>
      <w:r w:rsidRPr="00845FDD">
        <w:rPr>
          <w:rFonts w:ascii="Nudista" w:hAnsi="Nudista"/>
          <w:lang w:val="sk-SK"/>
        </w:rPr>
        <w:t xml:space="preserve"> </w:t>
      </w:r>
    </w:p>
    <w:p w14:paraId="5E07D803" w14:textId="77777777" w:rsidR="00F834B1" w:rsidRPr="00845FDD" w:rsidRDefault="00F834B1" w:rsidP="00845FDD">
      <w:pPr>
        <w:pStyle w:val="Odsekzoznamu"/>
        <w:numPr>
          <w:ilvl w:val="0"/>
          <w:numId w:val="168"/>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00C783F3" w14:textId="1D23B76F"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bookmarkStart w:id="161"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 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r w:rsidRPr="00845FDD">
        <w:rPr>
          <w:rFonts w:ascii="Nudista" w:eastAsia="Times New Roman" w:hAnsi="Nudista" w:cs="Arial"/>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845FDD">
        <w:rPr>
          <w:rFonts w:ascii="Courier New" w:eastAsia="Times New Roman" w:hAnsi="Courier New" w:cs="Courier New"/>
          <w:sz w:val="20"/>
          <w:szCs w:val="20"/>
          <w:shd w:val="clear" w:color="auto" w:fill="FFFFFF"/>
          <w:lang w:eastAsia="sk-SK"/>
        </w:rPr>
        <w:t>α</w:t>
      </w:r>
      <w:r w:rsidRPr="00845FDD">
        <w:rPr>
          <w:rFonts w:ascii="Nudista" w:eastAsia="Times New Roman" w:hAnsi="Nudista" w:cs="Arial"/>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845FDD">
      <w:pPr>
        <w:numPr>
          <w:ilvl w:val="2"/>
          <w:numId w:val="168"/>
        </w:numPr>
        <w:spacing w:after="120" w:line="240" w:lineRule="auto"/>
        <w:ind w:left="567" w:hanging="567"/>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r w:rsidRPr="00845FDD">
        <w:rPr>
          <w:rFonts w:ascii="Nudista" w:eastAsia="Times New Roman" w:hAnsi="Nudista" w:cs="Arial"/>
          <w:sz w:val="20"/>
          <w:szCs w:val="20"/>
          <w:shd w:val="clear" w:color="auto" w:fill="FFFFFF"/>
          <w:lang w:eastAsia="sk-SK"/>
        </w:rPr>
        <w:t>ust</w:t>
      </w:r>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61"/>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62" w:name="_Toc107824668"/>
      <w:r w:rsidRPr="00845FDD">
        <w:rPr>
          <w:rFonts w:ascii="Nudista" w:hAnsi="Nudista"/>
        </w:rPr>
        <w:lastRenderedPageBreak/>
        <w:t>ČASŤ E. Obchodné podmienky</w:t>
      </w:r>
      <w:bookmarkEnd w:id="162"/>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63" w:name="_1yyy98l" w:colFirst="0" w:colLast="0"/>
      <w:bookmarkEnd w:id="163"/>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64" w:name="_Toc107824669"/>
      <w:r w:rsidRPr="00845FDD">
        <w:rPr>
          <w:rFonts w:ascii="Nudista" w:hAnsi="Nudista"/>
          <w:lang w:val="sk-SK"/>
        </w:rPr>
        <w:t>Podmienky uzatvorenia zmluvy</w:t>
      </w:r>
      <w:bookmarkEnd w:id="164"/>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1C7CF672"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91BE4" w:rsidRPr="002C06DE">
        <w:rPr>
          <w:rFonts w:ascii="Nudista" w:hAnsi="Nudista"/>
          <w:szCs w:val="20"/>
        </w:rPr>
        <w:t xml:space="preserve">zmluva o dielo podľa ustanovení § 536 a nasl. zákona č. 513/1991 Zb., Obchodný zákonník </w:t>
      </w:r>
      <w:r w:rsidR="007716B0" w:rsidRPr="00845FDD">
        <w:rPr>
          <w:rFonts w:ascii="Nudista" w:hAnsi="Nudista"/>
        </w:rPr>
        <w:t>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541264A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963B413" w14:textId="259D2230" w:rsidR="00B728A5" w:rsidRPr="00845FDD" w:rsidRDefault="0094391B" w:rsidP="00845FDD">
      <w:pPr>
        <w:pStyle w:val="Nadpis3"/>
        <w:keepNext w:val="0"/>
        <w:keepLines w:val="0"/>
        <w:numPr>
          <w:ilvl w:val="2"/>
          <w:numId w:val="6"/>
        </w:numPr>
        <w:spacing w:after="0" w:line="240" w:lineRule="auto"/>
        <w:ind w:left="567" w:hanging="567"/>
        <w:jc w:val="both"/>
        <w:rPr>
          <w:rFonts w:ascii="Nudista" w:hAnsi="Nudista"/>
        </w:rPr>
      </w:pPr>
      <w:r w:rsidRPr="00845FDD">
        <w:rPr>
          <w:rFonts w:ascii="Nudista" w:hAnsi="Nudista"/>
        </w:rPr>
        <w:t>Uchádzač predloží v</w:t>
      </w:r>
      <w:r w:rsidRPr="00845FDD">
        <w:rPr>
          <w:rFonts w:ascii="Nudista" w:hAnsi="Nudista" w:cs="Calibri"/>
        </w:rPr>
        <w:t> </w:t>
      </w:r>
      <w:r w:rsidRPr="00845FDD">
        <w:rPr>
          <w:rFonts w:ascii="Nudista" w:hAnsi="Nudista"/>
        </w:rPr>
        <w:t>ponuke Zmluv</w:t>
      </w:r>
      <w:r w:rsidR="00691BE4">
        <w:rPr>
          <w:rFonts w:ascii="Nudista" w:hAnsi="Nudista"/>
        </w:rPr>
        <w:t>u</w:t>
      </w:r>
      <w:r w:rsidRPr="00845FDD">
        <w:rPr>
          <w:rFonts w:ascii="Nudista" w:hAnsi="Nudista"/>
        </w:rPr>
        <w:t xml:space="preserve"> vypracovan</w:t>
      </w:r>
      <w:r w:rsidR="00691BE4">
        <w:rPr>
          <w:rFonts w:ascii="Nudista" w:hAnsi="Nudista"/>
        </w:rPr>
        <w:t>ú</w:t>
      </w:r>
      <w:r w:rsidRPr="00845FDD">
        <w:rPr>
          <w:rFonts w:ascii="Nudista" w:hAnsi="Nudista"/>
        </w:rPr>
        <w:t xml:space="preserve">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týmito súťažnými podkladmi. Uchádzač je povinný použiť Zmluvy uvedený v</w:t>
      </w:r>
      <w:r w:rsidR="00751896" w:rsidRPr="00845FDD">
        <w:rPr>
          <w:rFonts w:ascii="Nudista" w:hAnsi="Nudista" w:cs="Calibri"/>
        </w:rPr>
        <w:t> </w:t>
      </w:r>
      <w:r w:rsidR="00751896" w:rsidRPr="00845FDD">
        <w:rPr>
          <w:rFonts w:ascii="Nudista" w:hAnsi="Nudista"/>
        </w:rPr>
        <w:t xml:space="preserve">Prílohe </w:t>
      </w:r>
      <w:r w:rsidR="0089136E" w:rsidRPr="00845FDD">
        <w:rPr>
          <w:rFonts w:ascii="Nudista" w:hAnsi="Nudista"/>
        </w:rPr>
        <w:t>E</w:t>
      </w:r>
      <w:r w:rsidR="00751896" w:rsidRPr="00845FDD">
        <w:rPr>
          <w:rFonts w:ascii="Nudista" w:hAnsi="Nudista"/>
        </w:rPr>
        <w:t>.1</w:t>
      </w:r>
      <w:r w:rsidR="007716B0" w:rsidRPr="00845FDD">
        <w:rPr>
          <w:rFonts w:ascii="Nudista" w:hAnsi="Nudista"/>
        </w:rPr>
        <w:t xml:space="preserve"> </w:t>
      </w:r>
      <w:r w:rsidRPr="00845FDD">
        <w:rPr>
          <w:rFonts w:ascii="Nudista" w:hAnsi="Nudista"/>
        </w:rPr>
        <w:t>súťažných podkladov</w:t>
      </w:r>
      <w:r w:rsidR="00B702AF" w:rsidRPr="00845FDD">
        <w:rPr>
          <w:rFonts w:ascii="Nudista" w:hAnsi="Nudista"/>
        </w:rPr>
        <w:t xml:space="preserve">. </w:t>
      </w:r>
      <w:r w:rsidR="00B14AF9" w:rsidRPr="00845FDD">
        <w:rPr>
          <w:rFonts w:ascii="Nudista" w:hAnsi="Nudista"/>
          <w:b/>
          <w:bCs/>
        </w:rPr>
        <w:t>Uchádzač nesmie okrem doplnenia vyznačeného textu, akokoľvek meniť vzor zmluvy</w:t>
      </w:r>
      <w:r w:rsidRPr="00845FDD">
        <w:rPr>
          <w:rFonts w:ascii="Nudista" w:hAnsi="Nudista"/>
          <w:b/>
        </w:rPr>
        <w:t xml:space="preserve">. </w:t>
      </w:r>
      <w:r w:rsidRPr="00845FDD">
        <w:rPr>
          <w:rFonts w:ascii="Nudista" w:hAnsi="Nudista"/>
        </w:rPr>
        <w:t>Ak uchádzač predloží návrh Zmluvy, ktorým nebude rešpektovať podmienky stanovené v</w:t>
      </w:r>
      <w:r w:rsidRPr="00845FDD">
        <w:rPr>
          <w:rFonts w:ascii="Nudista" w:hAnsi="Nudista" w:cs="Calibri"/>
        </w:rPr>
        <w:t> </w:t>
      </w:r>
      <w:r w:rsidRPr="00845FDD">
        <w:rPr>
          <w:rFonts w:ascii="Nudista" w:hAnsi="Nudista"/>
        </w:rPr>
        <w:t>týchto súťažných podkladoch, bude jeho ponuka z</w:t>
      </w:r>
      <w:r w:rsidRPr="00845FDD">
        <w:rPr>
          <w:rFonts w:ascii="Nudista" w:hAnsi="Nudista" w:cs="Calibri"/>
        </w:rPr>
        <w:t> </w:t>
      </w:r>
      <w:r w:rsidRPr="00845FDD">
        <w:rPr>
          <w:rFonts w:ascii="Nudista" w:hAnsi="Nudista"/>
        </w:rPr>
        <w:t>verejnej súťaže vylúčená. Uchádzač bude písomne upovedomený o vylúčení jeho ponuky z verejnej súťaže s</w:t>
      </w:r>
      <w:r w:rsidRPr="00845FDD">
        <w:rPr>
          <w:rFonts w:ascii="Nudista" w:hAnsi="Nudista" w:cs="Calibri"/>
        </w:rPr>
        <w:t> </w:t>
      </w:r>
      <w:r w:rsidRPr="00845FDD">
        <w:rPr>
          <w:rFonts w:ascii="Nudista" w:hAnsi="Nudista"/>
        </w:rPr>
        <w:t>uvedením dôvodu vylúčenia a lehoty, v ktorej môže byť podané námietka podľa § 170 ods. 3 písm. d) ZVO</w:t>
      </w:r>
      <w:r w:rsidR="000F0EC9" w:rsidRPr="00845FDD">
        <w:rPr>
          <w:rFonts w:ascii="Nudista" w:hAnsi="Nudista"/>
        </w:rPr>
        <w:t>.</w:t>
      </w:r>
    </w:p>
    <w:p w14:paraId="0657A5A2" w14:textId="77777777" w:rsidR="00FE3E26" w:rsidRPr="00845FDD" w:rsidRDefault="00FE3E26" w:rsidP="00845FDD">
      <w:pPr>
        <w:pStyle w:val="Nadpis3"/>
        <w:keepNext w:val="0"/>
        <w:keepLines w:val="0"/>
        <w:numPr>
          <w:ilvl w:val="0"/>
          <w:numId w:val="0"/>
        </w:numPr>
        <w:spacing w:after="0" w:line="240" w:lineRule="auto"/>
        <w:ind w:left="567"/>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30A645E2"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91BE4">
        <w:rPr>
          <w:rFonts w:ascii="Nudista" w:eastAsia="Proba Pro" w:hAnsi="Nudista" w:cs="Proba Pro"/>
          <w:b/>
          <w:color w:val="000000"/>
          <w:sz w:val="20"/>
          <w:szCs w:val="20"/>
          <w:lang w:eastAsia="sk-SK"/>
        </w:rPr>
        <w:t>Zmluva o dielo</w:t>
      </w:r>
    </w:p>
    <w:p w14:paraId="75D3ABB7" w14:textId="77777777" w:rsidR="00691BE4" w:rsidRDefault="00691BE4" w:rsidP="00845FDD">
      <w:pPr>
        <w:pStyle w:val="SAPHlavn"/>
        <w:widowControl/>
        <w:spacing w:after="0" w:line="240" w:lineRule="auto"/>
        <w:rPr>
          <w:rFonts w:ascii="Nudista" w:hAnsi="Nudista"/>
        </w:rPr>
        <w:sectPr w:rsidR="00691BE4" w:rsidSect="001A6855">
          <w:pgSz w:w="11900" w:h="16840"/>
          <w:pgMar w:top="1417" w:right="1417" w:bottom="1417" w:left="1560" w:header="708" w:footer="708" w:gutter="0"/>
          <w:cols w:space="708"/>
        </w:sectPr>
      </w:pPr>
    </w:p>
    <w:p w14:paraId="5FED03A9" w14:textId="21FAEB7B" w:rsidR="0094391B" w:rsidRPr="00845FDD" w:rsidRDefault="0094391B" w:rsidP="00845FDD">
      <w:pPr>
        <w:pStyle w:val="SAPHlavn"/>
        <w:widowControl/>
        <w:spacing w:after="0" w:line="240" w:lineRule="auto"/>
        <w:rPr>
          <w:rFonts w:ascii="Nudista" w:hAnsi="Nudista"/>
        </w:rPr>
      </w:pPr>
      <w:bookmarkStart w:id="165" w:name="_Toc107824670"/>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66" w:name="1d96cc0" w:colFirst="0" w:colLast="0"/>
      <w:bookmarkEnd w:id="165"/>
      <w:bookmarkEnd w:id="166"/>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67" w:name="_3x8tuzt" w:colFirst="0" w:colLast="0"/>
      <w:bookmarkEnd w:id="167"/>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68" w:name="_Toc107824671"/>
      <w:r w:rsidRPr="00845FDD">
        <w:rPr>
          <w:rFonts w:ascii="Nudista" w:hAnsi="Nudista"/>
          <w:lang w:val="sk-SK"/>
        </w:rPr>
        <w:t>Kritérium na hodnotenie ponúk</w:t>
      </w:r>
      <w:bookmarkEnd w:id="168"/>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69" w:name="_2ce457m" w:colFirst="0" w:colLast="0"/>
      <w:bookmarkEnd w:id="169"/>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70" w:name="_Toc107824672"/>
      <w:r w:rsidRPr="00845FDD">
        <w:rPr>
          <w:rFonts w:ascii="Nudista" w:hAnsi="Nudista"/>
          <w:lang w:val="sk-SK"/>
        </w:rPr>
        <w:t>Spôsob vyhodnotenia ponúk</w:t>
      </w:r>
      <w:bookmarkEnd w:id="170"/>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71" w:name="_Toc40264935"/>
      <w:bookmarkStart w:id="172" w:name="_Toc107824673"/>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71"/>
      <w:r w:rsidR="00120E16" w:rsidRPr="00845FDD">
        <w:rPr>
          <w:rFonts w:ascii="Nudista" w:hAnsi="Nudista"/>
        </w:rPr>
        <w:t>o akceptácii podmienok verejnej súťaže a o neprítomnosti konfliktu záujmov</w:t>
      </w:r>
      <w:bookmarkEnd w:id="172"/>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67DB774B"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w:t>
      </w:r>
      <w:r w:rsidR="00691BE4">
        <w:rPr>
          <w:rFonts w:ascii="Nudista" w:hAnsi="Nudista" w:cs="Proba Pro CE"/>
          <w:noProof/>
          <w:sz w:val="20"/>
          <w:szCs w:val="20"/>
        </w:rPr>
        <w:t xml:space="preserve">nadlimitnej </w:t>
      </w:r>
      <w:r w:rsidR="00B81327" w:rsidRPr="00845FDD">
        <w:rPr>
          <w:rFonts w:ascii="Nudista" w:hAnsi="Nudista" w:cs="Proba Pro CE"/>
          <w:noProof/>
          <w:sz w:val="20"/>
          <w:szCs w:val="20"/>
        </w:rPr>
        <w:t xml:space="preserve">zákazky </w:t>
      </w:r>
      <w:r w:rsidR="00691BE4" w:rsidRPr="00691BE4">
        <w:rPr>
          <w:rFonts w:ascii="Nudista" w:hAnsi="Nudista" w:cs="Proba Pro CE"/>
          <w:b/>
          <w:noProof/>
          <w:sz w:val="20"/>
          <w:szCs w:val="20"/>
        </w:rPr>
        <w:t xml:space="preserve">Interaktívna zážitková expozícia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A538E7">
      <w:pPr>
        <w:widowControl w:val="0"/>
        <w:numPr>
          <w:ilvl w:val="0"/>
          <w:numId w:val="167"/>
        </w:numPr>
        <w:pBdr>
          <w:bottom w:val="single" w:sz="12" w:space="1" w:color="auto"/>
        </w:pBdr>
        <w:spacing w:after="12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zmysle § 23 zákona č. 343/2015 Z.z.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1D2523C0" w14:textId="77777777" w:rsidR="002C06DE" w:rsidRPr="004717E2" w:rsidRDefault="002C06DE" w:rsidP="002C06DE">
      <w:pPr>
        <w:widowControl w:val="0"/>
        <w:numPr>
          <w:ilvl w:val="0"/>
          <w:numId w:val="167"/>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D92C8E" w14:textId="77777777" w:rsidR="002C06DE" w:rsidRPr="008D58A6" w:rsidRDefault="002C06DE" w:rsidP="002C06DE">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0A8F1915" w14:textId="77777777" w:rsidR="002C06DE" w:rsidRPr="008D58A6" w:rsidRDefault="002C06DE" w:rsidP="00691BE4">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EC1F7C6" w14:textId="77777777" w:rsidR="002C06DE" w:rsidRPr="008D58A6" w:rsidRDefault="002C06DE" w:rsidP="00691BE4">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24B22CC" w14:textId="77777777" w:rsidR="002C06DE" w:rsidRPr="008D58A6" w:rsidRDefault="002C06DE" w:rsidP="00691BE4">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7782CAF7" w14:textId="77777777" w:rsidR="002C06DE" w:rsidRPr="008D58A6" w:rsidRDefault="002C06DE" w:rsidP="002C06DE">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A538E7">
      <w:pPr>
        <w:widowControl w:val="0"/>
        <w:numPr>
          <w:ilvl w:val="0"/>
          <w:numId w:val="167"/>
        </w:numPr>
        <w:pBdr>
          <w:bottom w:val="single" w:sz="12" w:space="1" w:color="auto"/>
        </w:pBdr>
        <w:spacing w:after="12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A538E7">
      <w:pPr>
        <w:widowControl w:val="0"/>
        <w:numPr>
          <w:ilvl w:val="0"/>
          <w:numId w:val="167"/>
        </w:numPr>
        <w:pBdr>
          <w:bottom w:val="single" w:sz="12" w:space="1" w:color="auto"/>
        </w:pBdr>
        <w:spacing w:after="12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FF671A"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subdodávateľa/-ov,</w:t>
      </w:r>
    </w:p>
    <w:p w14:paraId="70AE50D3" w14:textId="69FA5803" w:rsidR="00B81327" w:rsidRPr="00845FDD" w:rsidRDefault="00FF671A"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FF671A"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FF671A"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FF671A"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0B2B5303" w14:textId="77777777" w:rsidR="00691BE4" w:rsidRDefault="00691BE4" w:rsidP="00691BE4">
      <w:pPr>
        <w:widowControl w:val="0"/>
        <w:pBdr>
          <w:bottom w:val="single" w:sz="12" w:space="1" w:color="auto"/>
        </w:pBdr>
        <w:spacing w:after="120" w:line="240" w:lineRule="auto"/>
        <w:jc w:val="both"/>
        <w:rPr>
          <w:rFonts w:ascii="Nudista" w:eastAsia="Times New Roman" w:hAnsi="Nudista" w:cs="Arial"/>
          <w:b/>
          <w:bCs/>
          <w:sz w:val="20"/>
          <w:szCs w:val="20"/>
        </w:rPr>
      </w:pPr>
    </w:p>
    <w:p w14:paraId="3C5AACFF" w14:textId="1DD18D6D" w:rsidR="00B81327" w:rsidRPr="00845FDD" w:rsidRDefault="00B81327" w:rsidP="00A538E7">
      <w:pPr>
        <w:widowControl w:val="0"/>
        <w:numPr>
          <w:ilvl w:val="0"/>
          <w:numId w:val="167"/>
        </w:numPr>
        <w:pBdr>
          <w:bottom w:val="single" w:sz="12" w:space="1" w:color="auto"/>
        </w:pBdr>
        <w:spacing w:after="12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FF671A"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w:t>
      </w:r>
      <w:r w:rsidRPr="00845FDD">
        <w:rPr>
          <w:rFonts w:ascii="Nudista" w:eastAsia="Times New Roman" w:hAnsi="Nudista" w:cs="Arial"/>
          <w:i/>
          <w:sz w:val="18"/>
          <w:szCs w:val="18"/>
        </w:rPr>
        <w:lastRenderedPageBreak/>
        <w:t xml:space="preserve">ponuky podieľal iný subjekt (napr. subdodávateľ) túto skutočnosť uchádzač uvedie. </w:t>
      </w:r>
    </w:p>
    <w:p w14:paraId="0CE7DE8A" w14:textId="77777777" w:rsidR="00B81327" w:rsidRPr="00845FDD" w:rsidRDefault="00B81327" w:rsidP="00A538E7">
      <w:pPr>
        <w:widowControl w:val="0"/>
        <w:numPr>
          <w:ilvl w:val="0"/>
          <w:numId w:val="167"/>
        </w:numPr>
        <w:pBdr>
          <w:bottom w:val="single" w:sz="12" w:space="1" w:color="auto"/>
        </w:pBdr>
        <w:spacing w:after="12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r w:rsidRPr="00845FDD">
        <w:rPr>
          <w:rFonts w:ascii="Nudista" w:eastAsia="Times New Roman" w:hAnsi="Nudista" w:cs="Arial"/>
          <w:b/>
          <w:bCs/>
          <w:sz w:val="20"/>
          <w:szCs w:val="20"/>
        </w:rPr>
        <w:t>ZoOÚ“),</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akom to predpisuje ZoO</w:t>
      </w:r>
      <w:r w:rsidRPr="00845FDD">
        <w:rPr>
          <w:rFonts w:ascii="Nudista" w:hAnsi="Nudista" w:cs="Proba Pro"/>
          <w:sz w:val="20"/>
          <w:szCs w:val="24"/>
        </w:rPr>
        <w:t>Ú</w:t>
      </w:r>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s.r.o.,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4056F050" w14:textId="77777777"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77777777"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28010DCE" w14:textId="77777777" w:rsidR="00A538E7" w:rsidRDefault="00A538E7" w:rsidP="00845FDD">
      <w:pPr>
        <w:pStyle w:val="SAPHlavn"/>
        <w:widowControl/>
        <w:spacing w:after="0" w:line="240" w:lineRule="auto"/>
        <w:ind w:left="1843" w:hanging="1843"/>
        <w:rPr>
          <w:rFonts w:ascii="Nudista" w:hAnsi="Nudista"/>
        </w:rPr>
        <w:sectPr w:rsidR="00A538E7"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73" w:name="_Toc107824674"/>
      <w:r w:rsidRPr="00845FDD">
        <w:rPr>
          <w:rFonts w:ascii="Nudista" w:hAnsi="Nudista"/>
        </w:rPr>
        <w:lastRenderedPageBreak/>
        <w:t>Príloha C.1: Návrh na plnenie kritéria</w:t>
      </w:r>
      <w:bookmarkEnd w:id="173"/>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16BA34B"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 xml:space="preserve">Predmet zákazky: </w:t>
      </w:r>
      <w:r w:rsidR="00A538E7" w:rsidRPr="00A538E7">
        <w:rPr>
          <w:rFonts w:ascii="Nudista" w:hAnsi="Nudista" w:cs="Proba Pro"/>
          <w:b/>
          <w:color w:val="000000"/>
          <w:sz w:val="20"/>
          <w:szCs w:val="20"/>
        </w:rPr>
        <w:t>Interaktívna zážitková expozícia</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62BB5F12"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t xml:space="preserve"> </w:t>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3E543C7A" w14:textId="77777777" w:rsidR="001B7429" w:rsidRPr="00845FDD" w:rsidRDefault="001B7429" w:rsidP="00845FDD">
      <w:pPr>
        <w:pStyle w:val="SAPHlavn"/>
        <w:widowControl/>
        <w:spacing w:after="0" w:line="240" w:lineRule="auto"/>
        <w:ind w:left="1843" w:hanging="1843"/>
        <w:rPr>
          <w:rFonts w:ascii="Nudista" w:hAnsi="Nudista"/>
        </w:rPr>
        <w:sectPr w:rsidR="001B7429" w:rsidRPr="00845FDD" w:rsidSect="00D51906">
          <w:pgSz w:w="11900" w:h="16840"/>
          <w:pgMar w:top="1417" w:right="1417" w:bottom="1417" w:left="1560" w:header="708" w:footer="708" w:gutter="0"/>
          <w:cols w:space="708"/>
          <w:docGrid w:linePitch="299"/>
        </w:sect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74" w:name="_Toc107824675"/>
      <w:r w:rsidRPr="00845FDD">
        <w:rPr>
          <w:rFonts w:ascii="Nudista" w:hAnsi="Nudista"/>
        </w:rPr>
        <w:lastRenderedPageBreak/>
        <w:t>Príloha C.2: Cenová tabuľka</w:t>
      </w:r>
      <w:bookmarkEnd w:id="174"/>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22794809" w14:textId="328BD37B" w:rsidR="00BA3AB7" w:rsidRPr="00845FDD" w:rsidRDefault="00BA3AB7" w:rsidP="00845FDD">
      <w:pPr>
        <w:spacing w:line="240" w:lineRule="auto"/>
        <w:jc w:val="both"/>
        <w:rPr>
          <w:rFonts w:ascii="Nudista" w:eastAsia="Arial Unicode MS" w:hAnsi="Nudista" w:cs="Arial"/>
          <w:sz w:val="20"/>
          <w:szCs w:val="20"/>
        </w:rPr>
      </w:pPr>
      <w:r w:rsidRPr="00845FDD">
        <w:rPr>
          <w:rFonts w:ascii="Nudista" w:eastAsia="Arial Unicode MS" w:hAnsi="Nudista" w:cs="Arial"/>
          <w:sz w:val="20"/>
          <w:szCs w:val="20"/>
        </w:rPr>
        <w:t>Uchádzač vo svojej ponuke predloží Cenovú tabuľku v</w:t>
      </w:r>
      <w:r w:rsidRPr="00845FDD">
        <w:rPr>
          <w:rFonts w:ascii="Nudista" w:eastAsia="Arial Unicode MS" w:hAnsi="Nudista" w:cs="Calibri"/>
          <w:sz w:val="20"/>
          <w:szCs w:val="20"/>
        </w:rPr>
        <w:t> </w:t>
      </w:r>
      <w:r w:rsidRPr="00845FDD">
        <w:rPr>
          <w:rFonts w:ascii="Nudista" w:eastAsia="Arial Unicode MS" w:hAnsi="Nudista" w:cs="Arial"/>
          <w:sz w:val="20"/>
          <w:szCs w:val="20"/>
        </w:rPr>
        <w:t>súlade s bodom 8.3.7 Časti A. Pokyny pre uchádzačov týchto súťažných podkladov. Cenová tabuľka je záujemcom poskytnutá ako samostatná príloha vo formáte MS Excel.</w:t>
      </w:r>
    </w:p>
    <w:p w14:paraId="5408C7E6" w14:textId="77777777" w:rsidR="0073117B" w:rsidRPr="00845FDD" w:rsidRDefault="0073117B" w:rsidP="00845FDD">
      <w:pPr>
        <w:pStyle w:val="SAPHlavn"/>
        <w:widowControl/>
        <w:spacing w:after="0" w:line="240" w:lineRule="auto"/>
        <w:ind w:left="1843" w:hanging="1843"/>
        <w:rPr>
          <w:rFonts w:ascii="Nudista" w:hAnsi="Nudista"/>
        </w:rPr>
        <w:sectPr w:rsidR="0073117B" w:rsidRPr="00845FDD" w:rsidSect="00D51906">
          <w:pgSz w:w="11900" w:h="16840"/>
          <w:pgMar w:top="1417" w:right="1417" w:bottom="1417" w:left="1560" w:header="708" w:footer="708" w:gutter="0"/>
          <w:cols w:space="708"/>
          <w:docGrid w:linePitch="299"/>
        </w:sectPr>
      </w:pPr>
    </w:p>
    <w:p w14:paraId="1CED2DED" w14:textId="13241BF9" w:rsidR="00A07BB7" w:rsidRPr="00845FDD" w:rsidRDefault="00A07BB7" w:rsidP="00845FDD">
      <w:pPr>
        <w:pStyle w:val="SAPHlavn"/>
        <w:widowControl/>
        <w:spacing w:after="0" w:line="240" w:lineRule="auto"/>
        <w:ind w:left="1843" w:hanging="1843"/>
        <w:rPr>
          <w:rFonts w:ascii="Nudista" w:hAnsi="Nudista"/>
        </w:rPr>
      </w:pPr>
      <w:bookmarkStart w:id="175" w:name="_Toc107824676"/>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A538E7">
        <w:rPr>
          <w:rFonts w:ascii="Nudista" w:hAnsi="Nudista"/>
        </w:rPr>
        <w:t>Zmluva o dielo</w:t>
      </w:r>
      <w:bookmarkEnd w:id="175"/>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.docx)</w:t>
      </w:r>
    </w:p>
    <w:p w14:paraId="5390A435" w14:textId="77777777" w:rsidR="002B46F7" w:rsidRPr="00845FDD" w:rsidRDefault="002B46F7" w:rsidP="00845FDD">
      <w:pPr>
        <w:pStyle w:val="Bezriadkovania"/>
        <w:jc w:val="center"/>
        <w:rPr>
          <w:rFonts w:ascii="Nudista" w:hAnsi="Nudista"/>
          <w:sz w:val="20"/>
          <w:szCs w:val="26"/>
        </w:rPr>
      </w:pPr>
    </w:p>
    <w:p w14:paraId="09739B44" w14:textId="06027CD0" w:rsidR="00EB5152" w:rsidRPr="00845FDD" w:rsidRDefault="002B46F7" w:rsidP="00845FDD">
      <w:pPr>
        <w:spacing w:after="120" w:line="240" w:lineRule="auto"/>
        <w:jc w:val="both"/>
        <w:rPr>
          <w:rFonts w:ascii="Nudista" w:hAnsi="Nudista"/>
          <w:sz w:val="20"/>
          <w:szCs w:val="20"/>
        </w:rPr>
      </w:pPr>
      <w:r w:rsidRPr="00845FDD">
        <w:rPr>
          <w:rFonts w:ascii="Nudista" w:hAnsi="Nudista"/>
          <w:sz w:val="20"/>
          <w:szCs w:val="20"/>
        </w:rPr>
        <w:t>Uchádzač vo svojej ponuke predloží v</w:t>
      </w:r>
      <w:r w:rsidRPr="00845FDD">
        <w:rPr>
          <w:rFonts w:ascii="Nudista" w:hAnsi="Nudista" w:cs="Calibri"/>
          <w:sz w:val="20"/>
          <w:szCs w:val="20"/>
        </w:rPr>
        <w:t> </w:t>
      </w:r>
      <w:r w:rsidRPr="00845FDD">
        <w:rPr>
          <w:rFonts w:ascii="Nudista" w:hAnsi="Nudista"/>
          <w:sz w:val="20"/>
          <w:szCs w:val="20"/>
        </w:rPr>
        <w:t>zmysle bodu 8.</w:t>
      </w:r>
      <w:r w:rsidR="00501B3D" w:rsidRPr="00845FDD">
        <w:rPr>
          <w:rFonts w:ascii="Nudista" w:hAnsi="Nudista"/>
          <w:sz w:val="20"/>
          <w:szCs w:val="20"/>
        </w:rPr>
        <w:t>3</w:t>
      </w:r>
      <w:r w:rsidRPr="00845FDD">
        <w:rPr>
          <w:rFonts w:ascii="Nudista" w:hAnsi="Nudista"/>
          <w:sz w:val="20"/>
          <w:szCs w:val="20"/>
        </w:rPr>
        <w:t>.</w:t>
      </w:r>
      <w:r w:rsidR="00755F0D" w:rsidRPr="00845FDD">
        <w:rPr>
          <w:rFonts w:ascii="Nudista" w:hAnsi="Nudista"/>
          <w:sz w:val="20"/>
          <w:szCs w:val="20"/>
        </w:rPr>
        <w:t>3</w:t>
      </w:r>
      <w:r w:rsidRPr="00845FDD">
        <w:rPr>
          <w:rFonts w:ascii="Nudista" w:hAnsi="Nudista"/>
          <w:sz w:val="20"/>
          <w:szCs w:val="20"/>
        </w:rPr>
        <w:t xml:space="preserve"> Časti A. Pokyny pre uchádzačov týchto súťažných podkladov</w:t>
      </w:r>
      <w:r w:rsidR="00EB5152" w:rsidRPr="00845FDD">
        <w:rPr>
          <w:rFonts w:ascii="Nudista" w:eastAsia="Arial Unicode MS" w:hAnsi="Nudista" w:cs="Arial"/>
          <w:sz w:val="20"/>
          <w:szCs w:val="20"/>
        </w:rPr>
        <w:t xml:space="preserve"> </w:t>
      </w:r>
      <w:r w:rsidR="00DD5AEB">
        <w:rPr>
          <w:rFonts w:ascii="Nudista" w:eastAsia="Arial Unicode MS" w:hAnsi="Nudista" w:cs="Arial"/>
          <w:b/>
          <w:bCs/>
          <w:sz w:val="20"/>
          <w:szCs w:val="20"/>
          <w:u w:val="single"/>
        </w:rPr>
        <w:t>zmluvu o dielo</w:t>
      </w:r>
      <w:r w:rsidRPr="00845FDD">
        <w:rPr>
          <w:rFonts w:ascii="Nudista" w:hAnsi="Nudista"/>
          <w:sz w:val="20"/>
          <w:szCs w:val="20"/>
        </w:rPr>
        <w:t xml:space="preserve">. </w:t>
      </w:r>
      <w:r w:rsidR="00DD5AEB">
        <w:rPr>
          <w:rFonts w:ascii="Nudista" w:hAnsi="Nudista"/>
          <w:sz w:val="20"/>
          <w:szCs w:val="20"/>
        </w:rPr>
        <w:t>Zmluva o dielo</w:t>
      </w:r>
      <w:r w:rsidR="00EB5152" w:rsidRPr="00845FDD">
        <w:rPr>
          <w:rFonts w:ascii="Nudista" w:hAnsi="Nudista"/>
          <w:sz w:val="20"/>
          <w:szCs w:val="20"/>
        </w:rPr>
        <w:t xml:space="preserve"> </w:t>
      </w:r>
      <w:r w:rsidR="00EB5152" w:rsidRPr="00845FDD">
        <w:rPr>
          <w:rFonts w:ascii="Nudista" w:eastAsia="Arial Unicode MS" w:hAnsi="Nudista" w:cs="Arial"/>
          <w:sz w:val="20"/>
          <w:szCs w:val="20"/>
        </w:rPr>
        <w:t>je záujemcom poskytnut</w:t>
      </w:r>
      <w:r w:rsidR="00DD5AEB">
        <w:rPr>
          <w:rFonts w:ascii="Nudista" w:eastAsia="Arial Unicode MS" w:hAnsi="Nudista" w:cs="Arial"/>
          <w:sz w:val="20"/>
          <w:szCs w:val="20"/>
        </w:rPr>
        <w:t>á</w:t>
      </w:r>
      <w:r w:rsidR="00EB5152" w:rsidRPr="00845FDD">
        <w:rPr>
          <w:rFonts w:ascii="Nudista" w:eastAsia="Arial Unicode MS" w:hAnsi="Nudista" w:cs="Arial"/>
          <w:sz w:val="20"/>
          <w:szCs w:val="20"/>
        </w:rPr>
        <w:t xml:space="preserve">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76"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76"/>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845FDD" w:rsidRDefault="00275614" w:rsidP="00845FDD">
      <w:pPr>
        <w:spacing w:after="120" w:line="240" w:lineRule="auto"/>
        <w:ind w:left="1410" w:hanging="1410"/>
        <w:jc w:val="both"/>
        <w:rPr>
          <w:rFonts w:ascii="Nudista" w:eastAsia="Proba Pro" w:hAnsi="Nudista" w:cs="Proba Pro"/>
          <w:bCs/>
          <w:color w:val="000000"/>
          <w:sz w:val="20"/>
          <w:szCs w:val="20"/>
          <w:lang w:eastAsia="sk-SK"/>
        </w:rPr>
      </w:pPr>
      <w:bookmarkStart w:id="177" w:name="_Hlk41384948"/>
      <w:bookmarkStart w:id="178" w:name="_Hlk41384624"/>
      <w:r w:rsidRPr="00845FDD">
        <w:rPr>
          <w:rFonts w:ascii="Nudista" w:eastAsia="Proba Pro" w:hAnsi="Nudista" w:cs="Proba Pro"/>
          <w:bCs/>
          <w:color w:val="000000"/>
          <w:sz w:val="20"/>
          <w:szCs w:val="20"/>
          <w:lang w:eastAsia="sk-SK"/>
        </w:rPr>
        <w:t>Príloha A.</w:t>
      </w:r>
      <w:r w:rsidR="00E609A7" w:rsidRPr="00845FDD">
        <w:rPr>
          <w:rFonts w:ascii="Nudista" w:eastAsia="Proba Pro" w:hAnsi="Nudista" w:cs="Proba Pro"/>
          <w:bCs/>
          <w:color w:val="000000"/>
          <w:sz w:val="20"/>
          <w:szCs w:val="20"/>
          <w:lang w:eastAsia="sk-SK"/>
        </w:rPr>
        <w:t>1</w:t>
      </w:r>
      <w:r w:rsidRPr="00845FDD">
        <w:rPr>
          <w:rFonts w:ascii="Nudista" w:eastAsia="Proba Pro" w:hAnsi="Nudista" w:cs="Proba Pro"/>
          <w:bCs/>
          <w:color w:val="000000"/>
          <w:sz w:val="20"/>
          <w:szCs w:val="20"/>
          <w:lang w:eastAsia="sk-SK"/>
        </w:rPr>
        <w:tab/>
      </w:r>
      <w:r w:rsidR="000753E7" w:rsidRPr="00845FDD">
        <w:rPr>
          <w:rFonts w:ascii="Nudista" w:eastAsia="Proba Pro" w:hAnsi="Nudista" w:cs="Proba Pro"/>
          <w:bCs/>
          <w:color w:val="000000"/>
          <w:sz w:val="20"/>
          <w:szCs w:val="20"/>
          <w:lang w:eastAsia="sk-SK"/>
        </w:rPr>
        <w:t xml:space="preserve">Čestné vyhlásenie o </w:t>
      </w:r>
      <w:r w:rsidR="00CE4674" w:rsidRPr="00845FDD">
        <w:rPr>
          <w:rFonts w:ascii="Nudista" w:eastAsia="Proba Pro" w:hAnsi="Nudista" w:cs="Proba Pro"/>
          <w:bCs/>
          <w:color w:val="000000"/>
          <w:sz w:val="20"/>
          <w:szCs w:val="20"/>
          <w:lang w:eastAsia="sk-SK"/>
        </w:rPr>
        <w:t xml:space="preserve">akceptácii podmienok verejnej súťaže a o neprítomnosti konfliktu záujmov </w:t>
      </w:r>
    </w:p>
    <w:bookmarkEnd w:id="177"/>
    <w:p w14:paraId="0EA8EF88" w14:textId="6D3B8402" w:rsidR="00DD5AEB" w:rsidRPr="00845FDD" w:rsidRDefault="00DD5AEB" w:rsidP="00DD5AEB">
      <w:pPr>
        <w:spacing w:after="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w:t>
      </w:r>
      <w:r>
        <w:rPr>
          <w:rFonts w:ascii="Nudista" w:eastAsia="Proba Pro" w:hAnsi="Nudista" w:cs="Proba Pro"/>
          <w:bCs/>
          <w:color w:val="000000"/>
          <w:sz w:val="20"/>
          <w:szCs w:val="20"/>
          <w:lang w:eastAsia="sk-SK"/>
        </w:rPr>
        <w:t>B</w:t>
      </w:r>
      <w:r w:rsidRPr="00845FDD">
        <w:rPr>
          <w:rFonts w:ascii="Nudista" w:eastAsia="Proba Pro" w:hAnsi="Nudista" w:cs="Proba Pro"/>
          <w:bCs/>
          <w:color w:val="000000"/>
          <w:sz w:val="20"/>
          <w:szCs w:val="20"/>
          <w:lang w:eastAsia="sk-SK"/>
        </w:rPr>
        <w:t xml:space="preserve">.1 </w:t>
      </w:r>
      <w:r w:rsidRPr="00845FDD">
        <w:rPr>
          <w:rFonts w:ascii="Nudista" w:eastAsia="Proba Pro" w:hAnsi="Nudista" w:cs="Proba Pro"/>
          <w:bCs/>
          <w:color w:val="000000"/>
          <w:sz w:val="20"/>
          <w:szCs w:val="20"/>
          <w:lang w:eastAsia="sk-SK"/>
        </w:rPr>
        <w:tab/>
        <w:t xml:space="preserve">Návrh uchádzača na plnenie kritéria </w:t>
      </w:r>
    </w:p>
    <w:p w14:paraId="24EE7C4E" w14:textId="08C6B093" w:rsidR="00B50F37" w:rsidRPr="00845FDD" w:rsidRDefault="00B50F37" w:rsidP="00845FDD">
      <w:pPr>
        <w:spacing w:after="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C.1 </w:t>
      </w:r>
      <w:r w:rsidRPr="00845FDD">
        <w:rPr>
          <w:rFonts w:ascii="Nudista" w:eastAsia="Proba Pro" w:hAnsi="Nudista" w:cs="Proba Pro"/>
          <w:bCs/>
          <w:color w:val="000000"/>
          <w:sz w:val="20"/>
          <w:szCs w:val="20"/>
          <w:lang w:eastAsia="sk-SK"/>
        </w:rPr>
        <w:tab/>
        <w:t xml:space="preserve">Návrh uchádzača na plnenie kritéria </w:t>
      </w:r>
    </w:p>
    <w:p w14:paraId="6C237D85" w14:textId="1070F1A5" w:rsidR="00B50F37" w:rsidRPr="00845FDD" w:rsidRDefault="00B50F37" w:rsidP="00845FDD">
      <w:pPr>
        <w:spacing w:after="12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Príloha C.2</w:t>
      </w:r>
      <w:r w:rsidRPr="00845FDD">
        <w:rPr>
          <w:rFonts w:ascii="Nudista" w:eastAsia="Proba Pro" w:hAnsi="Nudista" w:cs="Proba Pro"/>
          <w:bCs/>
          <w:color w:val="000000"/>
          <w:sz w:val="20"/>
          <w:szCs w:val="20"/>
          <w:lang w:eastAsia="sk-SK"/>
        </w:rPr>
        <w:tab/>
        <w:t>Cenová tabuľka</w:t>
      </w:r>
      <w:r w:rsidR="004A277E" w:rsidRPr="00845FDD">
        <w:rPr>
          <w:rFonts w:ascii="Nudista" w:eastAsia="Proba Pro" w:hAnsi="Nudista" w:cs="Proba Pro"/>
          <w:bCs/>
          <w:color w:val="000000"/>
          <w:sz w:val="20"/>
          <w:szCs w:val="20"/>
          <w:lang w:eastAsia="sk-SK"/>
        </w:rPr>
        <w:t xml:space="preserve"> </w:t>
      </w:r>
    </w:p>
    <w:p w14:paraId="28935892" w14:textId="0BF57466" w:rsidR="00B50F37" w:rsidRDefault="00B50F37" w:rsidP="00845FDD">
      <w:pPr>
        <w:spacing w:after="0" w:line="240" w:lineRule="auto"/>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w:t>
      </w:r>
      <w:r w:rsidR="0089136E" w:rsidRPr="00845FDD">
        <w:rPr>
          <w:rFonts w:ascii="Nudista" w:eastAsia="Proba Pro" w:hAnsi="Nudista" w:cs="Proba Pro"/>
          <w:bCs/>
          <w:color w:val="000000"/>
          <w:sz w:val="20"/>
          <w:szCs w:val="20"/>
          <w:lang w:eastAsia="sk-SK"/>
        </w:rPr>
        <w:t>E</w:t>
      </w:r>
      <w:r w:rsidRPr="00845FDD">
        <w:rPr>
          <w:rFonts w:ascii="Nudista" w:eastAsia="Proba Pro" w:hAnsi="Nudista" w:cs="Proba Pro"/>
          <w:bCs/>
          <w:color w:val="000000"/>
          <w:sz w:val="20"/>
          <w:szCs w:val="20"/>
          <w:lang w:eastAsia="sk-SK"/>
        </w:rPr>
        <w:t xml:space="preserve">.1 </w:t>
      </w:r>
      <w:r w:rsidRPr="00845FDD">
        <w:rPr>
          <w:rFonts w:ascii="Nudista" w:eastAsia="Proba Pro" w:hAnsi="Nudista" w:cs="Proba Pro"/>
          <w:bCs/>
          <w:color w:val="000000"/>
          <w:sz w:val="20"/>
          <w:szCs w:val="20"/>
          <w:lang w:eastAsia="sk-SK"/>
        </w:rPr>
        <w:tab/>
      </w:r>
      <w:r w:rsidR="00A538E7">
        <w:rPr>
          <w:rFonts w:ascii="Nudista" w:eastAsia="Proba Pro" w:hAnsi="Nudista" w:cs="Proba Pro"/>
          <w:bCs/>
          <w:color w:val="000000"/>
          <w:sz w:val="20"/>
          <w:szCs w:val="20"/>
          <w:lang w:eastAsia="sk-SK"/>
        </w:rPr>
        <w:t>Zmluva o dielo</w:t>
      </w:r>
      <w:r w:rsidR="004A277E" w:rsidRPr="00845FDD">
        <w:rPr>
          <w:rFonts w:ascii="Nudista" w:eastAsia="Proba Pro" w:hAnsi="Nudista" w:cs="Proba Pro"/>
          <w:bCs/>
          <w:color w:val="000000"/>
          <w:sz w:val="20"/>
          <w:szCs w:val="20"/>
          <w:lang w:eastAsia="sk-SK"/>
        </w:rPr>
        <w:t xml:space="preserve"> </w:t>
      </w:r>
    </w:p>
    <w:p w14:paraId="426837BF" w14:textId="77777777" w:rsidR="004A277E" w:rsidRPr="00845FDD" w:rsidRDefault="004A277E" w:rsidP="00845FDD">
      <w:pPr>
        <w:spacing w:after="0" w:line="240" w:lineRule="auto"/>
        <w:jc w:val="both"/>
        <w:rPr>
          <w:rFonts w:ascii="Nudista" w:eastAsia="Proba Pro" w:hAnsi="Nudista" w:cs="Proba Pro"/>
          <w:bCs/>
          <w:color w:val="000000"/>
          <w:sz w:val="20"/>
          <w:szCs w:val="20"/>
          <w:lang w:eastAsia="sk-SK"/>
        </w:rPr>
      </w:pP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78"/>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506E2" w14:textId="77777777" w:rsidR="00C95EB9" w:rsidRDefault="00C95EB9" w:rsidP="00202385">
      <w:r>
        <w:separator/>
      </w:r>
    </w:p>
  </w:endnote>
  <w:endnote w:type="continuationSeparator" w:id="0">
    <w:p w14:paraId="06414FD2" w14:textId="77777777" w:rsidR="00C95EB9" w:rsidRDefault="00C95EB9" w:rsidP="00202385">
      <w:r>
        <w:continuationSeparator/>
      </w:r>
    </w:p>
  </w:endnote>
  <w:endnote w:type="continuationNotice" w:id="1">
    <w:p w14:paraId="176EB6B1" w14:textId="77777777" w:rsidR="00C95EB9" w:rsidRDefault="00C95E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mbria"/>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12FC83F"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4121CFBC" w14:textId="53A25D02"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B73999" w:rsidRPr="00B73999">
                            <w:rPr>
                              <w:rFonts w:ascii="Nudista" w:hAnsi="Nudista"/>
                              <w:sz w:val="16"/>
                              <w:szCs w:val="16"/>
                            </w:rPr>
                            <w:t>Interaktívna zážitková expozícia</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212FC83F"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4121CFBC" w14:textId="53A25D02"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B73999" w:rsidRPr="00B73999">
                      <w:rPr>
                        <w:rFonts w:ascii="Nudista" w:hAnsi="Nudista"/>
                        <w:sz w:val="16"/>
                        <w:szCs w:val="16"/>
                      </w:rPr>
                      <w:t>Interaktívna zážitková expozícia</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493B5B43"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5D229F" w:rsidRPr="005D229F">
                            <w:rPr>
                              <w:rFonts w:ascii="Nudista" w:hAnsi="Nudista"/>
                              <w:sz w:val="16"/>
                              <w:szCs w:val="16"/>
                            </w:rPr>
                            <w:t>Interaktívna zážitková expozícia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493B5B43"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5D229F" w:rsidRPr="005D229F">
                      <w:rPr>
                        <w:rFonts w:ascii="Nudista" w:hAnsi="Nudista"/>
                        <w:sz w:val="16"/>
                        <w:szCs w:val="16"/>
                      </w:rPr>
                      <w:t>Interaktívna zážitková expozícia</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6E9B2B8" w:rsidR="00E757D6" w:rsidRPr="00A62FA2" w:rsidRDefault="009C0384" w:rsidP="009C0384">
    <w:pPr>
      <w:pStyle w:val="Pta"/>
      <w:tabs>
        <w:tab w:val="left" w:pos="3901"/>
      </w:tabs>
      <w:rPr>
        <w:rFonts w:ascii="Nudista" w:hAnsi="Nudista"/>
        <w:sz w:val="16"/>
        <w:szCs w:val="16"/>
      </w:rPr>
    </w:pPr>
    <w:r>
      <w:rPr>
        <w:rFonts w:ascii="Nudista" w:hAnsi="Nudista"/>
        <w:sz w:val="16"/>
        <w:szCs w:val="16"/>
      </w:rPr>
      <w:tab/>
    </w:r>
    <w:r>
      <w:rPr>
        <w:rFonts w:ascii="Nudista" w:hAnsi="Nudista"/>
        <w:sz w:val="16"/>
        <w:szCs w:val="16"/>
      </w:rPr>
      <w:tab/>
    </w:r>
    <w:r>
      <w:rPr>
        <w:rFonts w:ascii="Nudista" w:hAnsi="Nudista"/>
        <w:sz w:val="16"/>
        <w:szCs w:val="16"/>
      </w:rPr>
      <w:tab/>
    </w:r>
    <w:r w:rsidR="00E757D6">
      <w:rPr>
        <w:noProof/>
        <w:color w:val="000000"/>
        <w:szCs w:val="16"/>
      </w:rPr>
      <w:drawing>
        <wp:anchor distT="0" distB="0" distL="114300" distR="114300" simplePos="0" relativeHeight="251664896" behindDoc="1" locked="0" layoutInCell="1" allowOverlap="1" wp14:anchorId="0006076E" wp14:editId="07191FB1">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E757D6" w:rsidRPr="00A62FA2">
      <w:rPr>
        <w:rFonts w:ascii="Nudista" w:hAnsi="Nudista"/>
        <w:noProof/>
        <w:sz w:val="16"/>
        <w:szCs w:val="16"/>
      </w:rPr>
      <w:t>56</w:t>
    </w:r>
    <w:r w:rsidR="00E757D6" w:rsidRPr="00A62FA2">
      <w:rPr>
        <w:rFonts w:ascii="Nudista" w:hAnsi="Nudista"/>
        <w:sz w:val="16"/>
        <w:szCs w:val="16"/>
      </w:rPr>
      <w:fldChar w:fldCharType="end"/>
    </w:r>
  </w:p>
  <w:p w14:paraId="2F10E1FA" w14:textId="39C64AED" w:rsidR="00E757D6" w:rsidRDefault="00A538E7" w:rsidP="003A48F3">
    <w:pPr>
      <w:tabs>
        <w:tab w:val="center" w:pos="4536"/>
        <w:tab w:val="right" w:pos="9072"/>
      </w:tabs>
      <w:ind w:left="-567" w:right="360"/>
      <w:rPr>
        <w:color w:val="000000"/>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73546D5">
              <wp:simplePos x="0" y="0"/>
              <wp:positionH relativeFrom="page">
                <wp:align>center</wp:align>
              </wp:positionH>
              <wp:positionV relativeFrom="paragraph">
                <wp:posOffset>-137397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0247FA"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648FFA8A" w14:textId="60E17F4D"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Verejná súťaž na obstaranie zákazky:</w:t>
                          </w:r>
                          <w:r w:rsidR="009F7CAF" w:rsidRPr="009F7CAF">
                            <w:t xml:space="preserve"> </w:t>
                          </w:r>
                          <w:r w:rsidR="00CF2663" w:rsidRPr="00CF2663">
                            <w:rPr>
                              <w:rFonts w:ascii="Nudista" w:hAnsi="Nudista"/>
                              <w:sz w:val="16"/>
                              <w:szCs w:val="16"/>
                            </w:rPr>
                            <w:t>Interaktívna zážitková expozícia</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10.8pt;width:373.5pt;height:37.45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" filled="f" stroked="f">
              <v:textbox>
                <w:txbxContent>
                  <w:p w14:paraId="1A0247FA"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648FFA8A" w14:textId="60E17F4D"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Verejná súťaž na obstaranie zákazky:</w:t>
                    </w:r>
                    <w:r w:rsidR="009F7CAF" w:rsidRPr="009F7CAF">
                      <w:t xml:space="preserve"> </w:t>
                    </w:r>
                    <w:r w:rsidR="00CF2663" w:rsidRPr="00CF2663">
                      <w:rPr>
                        <w:rFonts w:ascii="Nudista" w:hAnsi="Nudista"/>
                        <w:sz w:val="16"/>
                        <w:szCs w:val="16"/>
                      </w:rPr>
                      <w:t>Interaktívna zážitková expozícia</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58B57" w14:textId="77777777" w:rsidR="00C95EB9" w:rsidRDefault="00C95EB9" w:rsidP="00202385">
      <w:r>
        <w:separator/>
      </w:r>
    </w:p>
  </w:footnote>
  <w:footnote w:type="continuationSeparator" w:id="0">
    <w:p w14:paraId="2AFA707A" w14:textId="77777777" w:rsidR="00C95EB9" w:rsidRDefault="00C95EB9" w:rsidP="00202385">
      <w:r>
        <w:continuationSeparator/>
      </w:r>
    </w:p>
  </w:footnote>
  <w:footnote w:type="continuationNotice" w:id="1">
    <w:p w14:paraId="4672CF91" w14:textId="77777777" w:rsidR="00C95EB9" w:rsidRDefault="00C95E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3FCE98BC" w:rsidR="00E757D6" w:rsidRPr="0090563D" w:rsidRDefault="00A538E7" w:rsidP="00A538E7">
    <w:pPr>
      <w:pStyle w:val="Hlavika"/>
      <w:ind w:left="-993"/>
      <w:jc w:val="left"/>
    </w:pPr>
    <w:r>
      <w:rPr>
        <w:noProof/>
      </w:rPr>
      <w:drawing>
        <wp:inline distT="0" distB="0" distL="0" distR="0" wp14:anchorId="73C63DC2" wp14:editId="0AB94505">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21375A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8"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4527D1B"/>
    <w:multiLevelType w:val="hybridMultilevel"/>
    <w:tmpl w:val="CD248632"/>
    <w:lvl w:ilvl="0" w:tplc="C32AA5A4">
      <w:start w:val="1"/>
      <w:numFmt w:val="lowerRoman"/>
      <w:lvlText w:val="(%1)"/>
      <w:lvlJc w:val="left"/>
      <w:pPr>
        <w:ind w:left="1440" w:hanging="720"/>
      </w:pPr>
      <w:rPr>
        <w:rFonts w:ascii="Nudista" w:hAnsi="Nudista"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0C5CB1"/>
    <w:multiLevelType w:val="multilevel"/>
    <w:tmpl w:val="A9C46ADC"/>
    <w:lvl w:ilvl="0">
      <w:start w:val="1"/>
      <w:numFmt w:val="decimal"/>
      <w:lvlText w:val="%1"/>
      <w:lvlJc w:val="left"/>
      <w:pPr>
        <w:ind w:left="709" w:hanging="709"/>
      </w:pPr>
      <w:rPr>
        <w:rFonts w:hint="default"/>
        <w:b/>
      </w:rPr>
    </w:lvl>
    <w:lvl w:ilvl="1">
      <w:start w:val="1"/>
      <w:numFmt w:val="decimal"/>
      <w:lvlText w:val="%1.%2"/>
      <w:lvlJc w:val="left"/>
      <w:pPr>
        <w:ind w:left="6663" w:hanging="709"/>
      </w:pPr>
      <w:rPr>
        <w:rFonts w:ascii="Nudista" w:hAnsi="Nudista" w:hint="default"/>
        <w:b w:val="0"/>
        <w:bCs w:val="0"/>
        <w:color w:val="auto"/>
        <w:sz w:val="20"/>
        <w:szCs w:val="20"/>
      </w:rPr>
    </w:lvl>
    <w:lvl w:ilvl="2">
      <w:start w:val="1"/>
      <w:numFmt w:val="decimal"/>
      <w:lvlText w:val="%1.%2.%3"/>
      <w:lvlJc w:val="left"/>
      <w:pPr>
        <w:ind w:left="1986" w:hanging="709"/>
      </w:pPr>
      <w:rPr>
        <w:rFonts w:ascii="Nudista" w:hAnsi="Nudista" w:hint="default"/>
        <w:b w:val="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3"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1"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0"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1"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2"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4"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6"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19"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0" w15:restartNumberingAfterBreak="0">
    <w:nsid w:val="5AE3125D"/>
    <w:multiLevelType w:val="hybridMultilevel"/>
    <w:tmpl w:val="728AB714"/>
    <w:lvl w:ilvl="0" w:tplc="BF5CE0FA">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3"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4"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6"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7"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2"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4"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6"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7"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0"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2"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4"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5"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7"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8"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0"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4" w15:restartNumberingAfterBreak="0">
    <w:nsid w:val="7041394C"/>
    <w:multiLevelType w:val="multilevel"/>
    <w:tmpl w:val="6624CAF2"/>
    <w:numStyleLink w:val="Importovantl3"/>
  </w:abstractNum>
  <w:abstractNum w:abstractNumId="15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6"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13553E8"/>
    <w:multiLevelType w:val="hybridMultilevel"/>
    <w:tmpl w:val="4844BFF2"/>
    <w:lvl w:ilvl="0" w:tplc="04090001">
      <w:start w:val="1"/>
      <w:numFmt w:val="bullet"/>
      <w:lvlText w:val=""/>
      <w:lvlJc w:val="left"/>
      <w:pPr>
        <w:ind w:left="2214" w:hanging="360"/>
      </w:pPr>
      <w:rPr>
        <w:rFonts w:ascii="Symbol" w:hAnsi="Symbol"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4"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1578397574">
    <w:abstractNumId w:val="82"/>
  </w:num>
  <w:num w:numId="2" w16cid:durableId="1734310826">
    <w:abstractNumId w:val="12"/>
  </w:num>
  <w:num w:numId="3" w16cid:durableId="1345087141">
    <w:abstractNumId w:val="7"/>
  </w:num>
  <w:num w:numId="4" w16cid:durableId="1540817465">
    <w:abstractNumId w:val="86"/>
  </w:num>
  <w:num w:numId="5" w16cid:durableId="346755803">
    <w:abstractNumId w:val="167"/>
  </w:num>
  <w:num w:numId="6" w16cid:durableId="1445493857">
    <w:abstractNumId w:val="101"/>
  </w:num>
  <w:num w:numId="7" w16cid:durableId="1478958105">
    <w:abstractNumId w:val="143"/>
  </w:num>
  <w:num w:numId="8" w16cid:durableId="367417266">
    <w:abstractNumId w:val="64"/>
  </w:num>
  <w:num w:numId="9" w16cid:durableId="365256763">
    <w:abstractNumId w:val="140"/>
  </w:num>
  <w:num w:numId="10" w16cid:durableId="362830992">
    <w:abstractNumId w:val="126"/>
  </w:num>
  <w:num w:numId="11" w16cid:durableId="1402412582">
    <w:abstractNumId w:val="23"/>
  </w:num>
  <w:num w:numId="12" w16cid:durableId="13508109">
    <w:abstractNumId w:val="153"/>
  </w:num>
  <w:num w:numId="13" w16cid:durableId="1880123174">
    <w:abstractNumId w:val="59"/>
  </w:num>
  <w:num w:numId="14" w16cid:durableId="1695959964">
    <w:abstractNumId w:val="137"/>
  </w:num>
  <w:num w:numId="15" w16cid:durableId="1593781769">
    <w:abstractNumId w:val="18"/>
  </w:num>
  <w:num w:numId="16" w16cid:durableId="186227771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865430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278437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5807980">
    <w:abstractNumId w:val="163"/>
  </w:num>
  <w:num w:numId="20" w16cid:durableId="403837076">
    <w:abstractNumId w:val="103"/>
  </w:num>
  <w:num w:numId="21" w16cid:durableId="2050759984">
    <w:abstractNumId w:val="169"/>
  </w:num>
  <w:num w:numId="22" w16cid:durableId="1475828287">
    <w:abstractNumId w:val="26"/>
  </w:num>
  <w:num w:numId="23" w16cid:durableId="1283151405">
    <w:abstractNumId w:val="161"/>
  </w:num>
  <w:num w:numId="24" w16cid:durableId="504168951">
    <w:abstractNumId w:val="141"/>
  </w:num>
  <w:num w:numId="25" w16cid:durableId="610212111">
    <w:abstractNumId w:val="173"/>
  </w:num>
  <w:num w:numId="26" w16cid:durableId="95945467">
    <w:abstractNumId w:val="53"/>
  </w:num>
  <w:num w:numId="27" w16cid:durableId="2561483">
    <w:abstractNumId w:val="31"/>
  </w:num>
  <w:num w:numId="28" w16cid:durableId="1299536376">
    <w:abstractNumId w:val="33"/>
  </w:num>
  <w:num w:numId="29" w16cid:durableId="332222494">
    <w:abstractNumId w:val="156"/>
  </w:num>
  <w:num w:numId="30" w16cid:durableId="750197246">
    <w:abstractNumId w:val="166"/>
  </w:num>
  <w:num w:numId="31" w16cid:durableId="1699551739">
    <w:abstractNumId w:val="51"/>
  </w:num>
  <w:num w:numId="32" w16cid:durableId="1572810049">
    <w:abstractNumId w:val="158"/>
  </w:num>
  <w:num w:numId="33" w16cid:durableId="766969324">
    <w:abstractNumId w:val="106"/>
  </w:num>
  <w:num w:numId="34" w16cid:durableId="1058437108">
    <w:abstractNumId w:val="160"/>
  </w:num>
  <w:num w:numId="35" w16cid:durableId="291594423">
    <w:abstractNumId w:val="35"/>
  </w:num>
  <w:num w:numId="36" w16cid:durableId="498546714">
    <w:abstractNumId w:val="45"/>
  </w:num>
  <w:num w:numId="37" w16cid:durableId="1706564221">
    <w:abstractNumId w:val="130"/>
  </w:num>
  <w:num w:numId="38" w16cid:durableId="1656258539">
    <w:abstractNumId w:val="72"/>
  </w:num>
  <w:num w:numId="39" w16cid:durableId="2056468104">
    <w:abstractNumId w:val="109"/>
  </w:num>
  <w:num w:numId="40" w16cid:durableId="1578397514">
    <w:abstractNumId w:val="111"/>
  </w:num>
  <w:num w:numId="41" w16cid:durableId="948702501">
    <w:abstractNumId w:val="119"/>
  </w:num>
  <w:num w:numId="42" w16cid:durableId="152721564">
    <w:abstractNumId w:val="17"/>
  </w:num>
  <w:num w:numId="43" w16cid:durableId="1818372072">
    <w:abstractNumId w:val="13"/>
  </w:num>
  <w:num w:numId="44" w16cid:durableId="534660302">
    <w:abstractNumId w:val="150"/>
  </w:num>
  <w:num w:numId="45" w16cid:durableId="1653291694">
    <w:abstractNumId w:val="2"/>
  </w:num>
  <w:num w:numId="46" w16cid:durableId="693773024">
    <w:abstractNumId w:val="131"/>
  </w:num>
  <w:num w:numId="47" w16cid:durableId="105656352">
    <w:abstractNumId w:val="1"/>
  </w:num>
  <w:num w:numId="48" w16cid:durableId="1910338879">
    <w:abstractNumId w:val="21"/>
  </w:num>
  <w:num w:numId="49" w16cid:durableId="1991671718">
    <w:abstractNumId w:val="50"/>
  </w:num>
  <w:num w:numId="50" w16cid:durableId="745153562">
    <w:abstractNumId w:val="14"/>
  </w:num>
  <w:num w:numId="51" w16cid:durableId="1314259834">
    <w:abstractNumId w:val="52"/>
  </w:num>
  <w:num w:numId="52" w16cid:durableId="910852001">
    <w:abstractNumId w:val="41"/>
  </w:num>
  <w:num w:numId="53" w16cid:durableId="652491679">
    <w:abstractNumId w:val="60"/>
  </w:num>
  <w:num w:numId="54" w16cid:durableId="143281276">
    <w:abstractNumId w:val="44"/>
  </w:num>
  <w:num w:numId="55" w16cid:durableId="1704743187">
    <w:abstractNumId w:val="4"/>
  </w:num>
  <w:num w:numId="56" w16cid:durableId="1648438540">
    <w:abstractNumId w:val="168"/>
  </w:num>
  <w:num w:numId="57" w16cid:durableId="840925106">
    <w:abstractNumId w:val="92"/>
  </w:num>
  <w:num w:numId="58" w16cid:durableId="97603139">
    <w:abstractNumId w:val="81"/>
  </w:num>
  <w:num w:numId="59" w16cid:durableId="725950174">
    <w:abstractNumId w:val="34"/>
  </w:num>
  <w:num w:numId="60" w16cid:durableId="551038878">
    <w:abstractNumId w:val="155"/>
  </w:num>
  <w:num w:numId="61" w16cid:durableId="347370723">
    <w:abstractNumId w:val="83"/>
  </w:num>
  <w:num w:numId="62" w16cid:durableId="1746956079">
    <w:abstractNumId w:val="37"/>
  </w:num>
  <w:num w:numId="63" w16cid:durableId="2058356121">
    <w:abstractNumId w:val="67"/>
  </w:num>
  <w:num w:numId="64" w16cid:durableId="105514661">
    <w:abstractNumId w:val="56"/>
  </w:num>
  <w:num w:numId="65" w16cid:durableId="1158611238">
    <w:abstractNumId w:val="121"/>
  </w:num>
  <w:num w:numId="66" w16cid:durableId="2140489714">
    <w:abstractNumId w:val="129"/>
  </w:num>
  <w:num w:numId="67" w16cid:durableId="1789351936">
    <w:abstractNumId w:val="30"/>
  </w:num>
  <w:num w:numId="68" w16cid:durableId="203644436">
    <w:abstractNumId w:val="48"/>
  </w:num>
  <w:num w:numId="69" w16cid:durableId="1698044766">
    <w:abstractNumId w:val="61"/>
  </w:num>
  <w:num w:numId="70" w16cid:durableId="187256545">
    <w:abstractNumId w:val="70"/>
  </w:num>
  <w:num w:numId="71" w16cid:durableId="1331561052">
    <w:abstractNumId w:val="115"/>
  </w:num>
  <w:num w:numId="72" w16cid:durableId="1695571390">
    <w:abstractNumId w:val="97"/>
  </w:num>
  <w:num w:numId="73" w16cid:durableId="1237975852">
    <w:abstractNumId w:val="55"/>
  </w:num>
  <w:num w:numId="74" w16cid:durableId="2146241043">
    <w:abstractNumId w:val="16"/>
  </w:num>
  <w:num w:numId="75" w16cid:durableId="1877161191">
    <w:abstractNumId w:val="62"/>
  </w:num>
  <w:num w:numId="76" w16cid:durableId="1770462841">
    <w:abstractNumId w:val="20"/>
  </w:num>
  <w:num w:numId="77" w16cid:durableId="130486627">
    <w:abstractNumId w:val="22"/>
  </w:num>
  <w:num w:numId="78" w16cid:durableId="1441072910">
    <w:abstractNumId w:val="49"/>
  </w:num>
  <w:num w:numId="79" w16cid:durableId="852955606">
    <w:abstractNumId w:val="145"/>
  </w:num>
  <w:num w:numId="80" w16cid:durableId="649409485">
    <w:abstractNumId w:val="75"/>
  </w:num>
  <w:num w:numId="81" w16cid:durableId="40398385">
    <w:abstractNumId w:val="78"/>
  </w:num>
  <w:num w:numId="82" w16cid:durableId="558711361">
    <w:abstractNumId w:val="135"/>
  </w:num>
  <w:num w:numId="83" w16cid:durableId="621151622">
    <w:abstractNumId w:val="84"/>
  </w:num>
  <w:num w:numId="84" w16cid:durableId="1687176739">
    <w:abstractNumId w:val="32"/>
  </w:num>
  <w:num w:numId="85" w16cid:durableId="1962420976">
    <w:abstractNumId w:val="146"/>
  </w:num>
  <w:num w:numId="86" w16cid:durableId="1493448163">
    <w:abstractNumId w:val="102"/>
  </w:num>
  <w:num w:numId="87" w16cid:durableId="1977098837">
    <w:abstractNumId w:val="19"/>
  </w:num>
  <w:num w:numId="88" w16cid:durableId="1354527642">
    <w:abstractNumId w:val="5"/>
  </w:num>
  <w:num w:numId="89" w16cid:durableId="1178036726">
    <w:abstractNumId w:val="149"/>
  </w:num>
  <w:num w:numId="90" w16cid:durableId="918566111">
    <w:abstractNumId w:val="93"/>
  </w:num>
  <w:num w:numId="91" w16cid:durableId="1291322169">
    <w:abstractNumId w:val="15"/>
  </w:num>
  <w:num w:numId="92" w16cid:durableId="1284119337">
    <w:abstractNumId w:val="87"/>
  </w:num>
  <w:num w:numId="93" w16cid:durableId="1841309474">
    <w:abstractNumId w:val="148"/>
  </w:num>
  <w:num w:numId="94" w16cid:durableId="1221017813">
    <w:abstractNumId w:val="42"/>
  </w:num>
  <w:num w:numId="95" w16cid:durableId="2010985859">
    <w:abstractNumId w:val="147"/>
  </w:num>
  <w:num w:numId="96" w16cid:durableId="1961495122">
    <w:abstractNumId w:val="124"/>
  </w:num>
  <w:num w:numId="97" w16cid:durableId="1491558197">
    <w:abstractNumId w:val="71"/>
  </w:num>
  <w:num w:numId="98" w16cid:durableId="1895963495">
    <w:abstractNumId w:val="98"/>
  </w:num>
  <w:num w:numId="99" w16cid:durableId="2002806236">
    <w:abstractNumId w:val="116"/>
  </w:num>
  <w:num w:numId="100" w16cid:durableId="62144772">
    <w:abstractNumId w:val="54"/>
  </w:num>
  <w:num w:numId="101" w16cid:durableId="1332022158">
    <w:abstractNumId w:val="134"/>
  </w:num>
  <w:num w:numId="102" w16cid:durableId="178543787">
    <w:abstractNumId w:val="3"/>
  </w:num>
  <w:num w:numId="103" w16cid:durableId="697203307">
    <w:abstractNumId w:val="132"/>
  </w:num>
  <w:num w:numId="104" w16cid:durableId="1548566240">
    <w:abstractNumId w:val="36"/>
  </w:num>
  <w:num w:numId="105" w16cid:durableId="1732576404">
    <w:abstractNumId w:val="170"/>
  </w:num>
  <w:num w:numId="106" w16cid:durableId="798643108">
    <w:abstractNumId w:val="172"/>
  </w:num>
  <w:num w:numId="107" w16cid:durableId="1287739169">
    <w:abstractNumId w:val="162"/>
  </w:num>
  <w:num w:numId="108" w16cid:durableId="1639919710">
    <w:abstractNumId w:val="8"/>
  </w:num>
  <w:num w:numId="109" w16cid:durableId="1036126454">
    <w:abstractNumId w:val="90"/>
  </w:num>
  <w:num w:numId="110" w16cid:durableId="1624842360">
    <w:abstractNumId w:val="142"/>
  </w:num>
  <w:num w:numId="111" w16cid:durableId="107773093">
    <w:abstractNumId w:val="159"/>
  </w:num>
  <w:num w:numId="112" w16cid:durableId="875040180">
    <w:abstractNumId w:val="28"/>
  </w:num>
  <w:num w:numId="113" w16cid:durableId="952637198">
    <w:abstractNumId w:val="117"/>
  </w:num>
  <w:num w:numId="114" w16cid:durableId="1976334021">
    <w:abstractNumId w:val="80"/>
  </w:num>
  <w:num w:numId="115" w16cid:durableId="2078742631">
    <w:abstractNumId w:val="88"/>
  </w:num>
  <w:num w:numId="116" w16cid:durableId="1840846975">
    <w:abstractNumId w:val="107"/>
  </w:num>
  <w:num w:numId="117" w16cid:durableId="1185174394">
    <w:abstractNumId w:val="6"/>
  </w:num>
  <w:num w:numId="118" w16cid:durableId="1638339264">
    <w:abstractNumId w:val="174"/>
  </w:num>
  <w:num w:numId="119" w16cid:durableId="699625104">
    <w:abstractNumId w:val="46"/>
  </w:num>
  <w:num w:numId="120" w16cid:durableId="2098361823">
    <w:abstractNumId w:val="127"/>
  </w:num>
  <w:num w:numId="121" w16cid:durableId="977954492">
    <w:abstractNumId w:val="24"/>
  </w:num>
  <w:num w:numId="122" w16cid:durableId="417822871">
    <w:abstractNumId w:val="74"/>
  </w:num>
  <w:num w:numId="123" w16cid:durableId="266696273">
    <w:abstractNumId w:val="77"/>
  </w:num>
  <w:num w:numId="124" w16cid:durableId="94595924">
    <w:abstractNumId w:val="95"/>
  </w:num>
  <w:num w:numId="125" w16cid:durableId="306399461">
    <w:abstractNumId w:val="152"/>
  </w:num>
  <w:num w:numId="126" w16cid:durableId="729572959">
    <w:abstractNumId w:val="94"/>
  </w:num>
  <w:num w:numId="127" w16cid:durableId="1152405275">
    <w:abstractNumId w:val="113"/>
  </w:num>
  <w:num w:numId="128" w16cid:durableId="1601378865">
    <w:abstractNumId w:val="104"/>
  </w:num>
  <w:num w:numId="129" w16cid:durableId="1745756281">
    <w:abstractNumId w:val="136"/>
  </w:num>
  <w:num w:numId="130" w16cid:durableId="1954704649">
    <w:abstractNumId w:val="43"/>
  </w:num>
  <w:num w:numId="131" w16cid:durableId="1446734840">
    <w:abstractNumId w:val="85"/>
  </w:num>
  <w:num w:numId="132" w16cid:durableId="1093664998">
    <w:abstractNumId w:val="89"/>
  </w:num>
  <w:num w:numId="133" w16cid:durableId="2068994206">
    <w:abstractNumId w:val="63"/>
  </w:num>
  <w:num w:numId="134" w16cid:durableId="1910460890">
    <w:abstractNumId w:val="68"/>
  </w:num>
  <w:num w:numId="135" w16cid:durableId="1029910351">
    <w:abstractNumId w:val="108"/>
  </w:num>
  <w:num w:numId="136" w16cid:durableId="668409419">
    <w:abstractNumId w:val="125"/>
  </w:num>
  <w:num w:numId="137" w16cid:durableId="974484675">
    <w:abstractNumId w:val="69"/>
  </w:num>
  <w:num w:numId="138" w16cid:durableId="1049651376">
    <w:abstractNumId w:val="144"/>
  </w:num>
  <w:num w:numId="139" w16cid:durableId="283075647">
    <w:abstractNumId w:val="96"/>
  </w:num>
  <w:num w:numId="140" w16cid:durableId="328563917">
    <w:abstractNumId w:val="47"/>
  </w:num>
  <w:num w:numId="141" w16cid:durableId="1499492265">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509296146">
    <w:abstractNumId w:val="15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610503683">
    <w:abstractNumId w:val="10"/>
  </w:num>
  <w:num w:numId="144" w16cid:durableId="1181429091">
    <w:abstractNumId w:val="58"/>
  </w:num>
  <w:num w:numId="145" w16cid:durableId="1225292952">
    <w:abstractNumId w:val="165"/>
  </w:num>
  <w:num w:numId="146" w16cid:durableId="1916354604">
    <w:abstractNumId w:val="105"/>
  </w:num>
  <w:num w:numId="147" w16cid:durableId="422458139">
    <w:abstractNumId w:val="114"/>
  </w:num>
  <w:num w:numId="148" w16cid:durableId="674117273">
    <w:abstractNumId w:val="79"/>
  </w:num>
  <w:num w:numId="149" w16cid:durableId="1590961760">
    <w:abstractNumId w:val="112"/>
  </w:num>
  <w:num w:numId="150" w16cid:durableId="323046202">
    <w:abstractNumId w:val="38"/>
  </w:num>
  <w:num w:numId="151" w16cid:durableId="113714604">
    <w:abstractNumId w:val="76"/>
  </w:num>
  <w:num w:numId="152" w16cid:durableId="243417983">
    <w:abstractNumId w:val="0"/>
  </w:num>
  <w:num w:numId="153" w16cid:durableId="204367524">
    <w:abstractNumId w:val="139"/>
  </w:num>
  <w:num w:numId="154" w16cid:durableId="713770285">
    <w:abstractNumId w:val="40"/>
  </w:num>
  <w:num w:numId="155" w16cid:durableId="55663307">
    <w:abstractNumId w:val="11"/>
  </w:num>
  <w:num w:numId="156" w16cid:durableId="1911230720">
    <w:abstractNumId w:val="100"/>
  </w:num>
  <w:num w:numId="157" w16cid:durableId="379211105">
    <w:abstractNumId w:val="99"/>
  </w:num>
  <w:num w:numId="158" w16cid:durableId="1830444606">
    <w:abstractNumId w:val="164"/>
  </w:num>
  <w:num w:numId="159" w16cid:durableId="841237372">
    <w:abstractNumId w:val="133"/>
  </w:num>
  <w:num w:numId="160" w16cid:durableId="924417373">
    <w:abstractNumId w:val="91"/>
  </w:num>
  <w:num w:numId="161" w16cid:durableId="1585993640">
    <w:abstractNumId w:val="57"/>
  </w:num>
  <w:num w:numId="162" w16cid:durableId="1162240284">
    <w:abstractNumId w:val="122"/>
  </w:num>
  <w:num w:numId="163" w16cid:durableId="2146773964">
    <w:abstractNumId w:val="110"/>
  </w:num>
  <w:num w:numId="164" w16cid:durableId="747772036">
    <w:abstractNumId w:val="171"/>
  </w:num>
  <w:num w:numId="165" w16cid:durableId="651445926">
    <w:abstractNumId w:val="153"/>
  </w:num>
  <w:num w:numId="166" w16cid:durableId="1853185499">
    <w:abstractNumId w:val="29"/>
  </w:num>
  <w:num w:numId="167" w16cid:durableId="1818960588">
    <w:abstractNumId w:val="138"/>
  </w:num>
  <w:num w:numId="168" w16cid:durableId="721294168">
    <w:abstractNumId w:val="9"/>
  </w:num>
  <w:num w:numId="169" w16cid:durableId="1124077173">
    <w:abstractNumId w:val="25"/>
  </w:num>
  <w:num w:numId="170" w16cid:durableId="24642696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01463866">
    <w:abstractNumId w:val="73"/>
  </w:num>
  <w:num w:numId="172" w16cid:durableId="27278469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671566743">
    <w:abstractNumId w:val="66"/>
  </w:num>
  <w:num w:numId="174" w16cid:durableId="1304627432">
    <w:abstractNumId w:val="39"/>
  </w:num>
  <w:num w:numId="175" w16cid:durableId="1671366830">
    <w:abstractNumId w:val="27"/>
  </w:num>
  <w:num w:numId="176" w16cid:durableId="1008098147">
    <w:abstractNumId w:val="118"/>
  </w:num>
  <w:num w:numId="177" w16cid:durableId="955913188">
    <w:abstractNumId w:val="157"/>
  </w:num>
  <w:num w:numId="178" w16cid:durableId="1361472685">
    <w:abstractNumId w:val="128"/>
  </w:num>
  <w:num w:numId="179" w16cid:durableId="51546154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416436993">
    <w:abstractNumId w:val="120"/>
  </w:num>
  <w:num w:numId="181" w16cid:durableId="1768454691">
    <w:abstractNumId w:val="65"/>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388"/>
    <w:rsid w:val="000063FA"/>
    <w:rsid w:val="000107E3"/>
    <w:rsid w:val="0001099E"/>
    <w:rsid w:val="00010AA2"/>
    <w:rsid w:val="000131FD"/>
    <w:rsid w:val="00013344"/>
    <w:rsid w:val="00013C6D"/>
    <w:rsid w:val="00013EF9"/>
    <w:rsid w:val="000154C0"/>
    <w:rsid w:val="00015A5F"/>
    <w:rsid w:val="00015ECE"/>
    <w:rsid w:val="00016A7B"/>
    <w:rsid w:val="00016BC3"/>
    <w:rsid w:val="00022F85"/>
    <w:rsid w:val="0002484D"/>
    <w:rsid w:val="00024DFD"/>
    <w:rsid w:val="000251F8"/>
    <w:rsid w:val="0002580D"/>
    <w:rsid w:val="00025A91"/>
    <w:rsid w:val="00031614"/>
    <w:rsid w:val="00034513"/>
    <w:rsid w:val="000347C4"/>
    <w:rsid w:val="0003543E"/>
    <w:rsid w:val="0003548E"/>
    <w:rsid w:val="00036550"/>
    <w:rsid w:val="00040613"/>
    <w:rsid w:val="00042275"/>
    <w:rsid w:val="000424F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727B"/>
    <w:rsid w:val="00087A2D"/>
    <w:rsid w:val="0009210E"/>
    <w:rsid w:val="000942D3"/>
    <w:rsid w:val="000946E9"/>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47C5"/>
    <w:rsid w:val="000C5D48"/>
    <w:rsid w:val="000C737A"/>
    <w:rsid w:val="000C7661"/>
    <w:rsid w:val="000C7C57"/>
    <w:rsid w:val="000D1731"/>
    <w:rsid w:val="000D2354"/>
    <w:rsid w:val="000D3CD6"/>
    <w:rsid w:val="000D3D7D"/>
    <w:rsid w:val="000D6EAC"/>
    <w:rsid w:val="000D74A7"/>
    <w:rsid w:val="000E00C9"/>
    <w:rsid w:val="000E0F6A"/>
    <w:rsid w:val="000E1A3B"/>
    <w:rsid w:val="000E58F6"/>
    <w:rsid w:val="000E5ED2"/>
    <w:rsid w:val="000E69E4"/>
    <w:rsid w:val="000E6DF9"/>
    <w:rsid w:val="000F061B"/>
    <w:rsid w:val="000F0EC9"/>
    <w:rsid w:val="000F0FDA"/>
    <w:rsid w:val="000F3CE9"/>
    <w:rsid w:val="000F4C88"/>
    <w:rsid w:val="000F52E3"/>
    <w:rsid w:val="000F536D"/>
    <w:rsid w:val="000F7852"/>
    <w:rsid w:val="001001EC"/>
    <w:rsid w:val="00100480"/>
    <w:rsid w:val="001008C2"/>
    <w:rsid w:val="00103468"/>
    <w:rsid w:val="001037D1"/>
    <w:rsid w:val="0010468D"/>
    <w:rsid w:val="001064BA"/>
    <w:rsid w:val="0010713F"/>
    <w:rsid w:val="0011094A"/>
    <w:rsid w:val="00111668"/>
    <w:rsid w:val="00112F10"/>
    <w:rsid w:val="00116735"/>
    <w:rsid w:val="001174D6"/>
    <w:rsid w:val="001174D9"/>
    <w:rsid w:val="00120056"/>
    <w:rsid w:val="001200D9"/>
    <w:rsid w:val="00120E16"/>
    <w:rsid w:val="00121D1B"/>
    <w:rsid w:val="001221F7"/>
    <w:rsid w:val="0012277C"/>
    <w:rsid w:val="00122E2E"/>
    <w:rsid w:val="0012734D"/>
    <w:rsid w:val="001279BF"/>
    <w:rsid w:val="00127AAA"/>
    <w:rsid w:val="00130192"/>
    <w:rsid w:val="00130751"/>
    <w:rsid w:val="00131969"/>
    <w:rsid w:val="0013293E"/>
    <w:rsid w:val="00134EDF"/>
    <w:rsid w:val="00135570"/>
    <w:rsid w:val="0013582C"/>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EA0"/>
    <w:rsid w:val="001945AF"/>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669B"/>
    <w:rsid w:val="001B7429"/>
    <w:rsid w:val="001C0770"/>
    <w:rsid w:val="001C1645"/>
    <w:rsid w:val="001C2F0D"/>
    <w:rsid w:val="001C3BC9"/>
    <w:rsid w:val="001C4E69"/>
    <w:rsid w:val="001C59F7"/>
    <w:rsid w:val="001C5BC4"/>
    <w:rsid w:val="001C68D8"/>
    <w:rsid w:val="001D320C"/>
    <w:rsid w:val="001D5BFF"/>
    <w:rsid w:val="001D5F61"/>
    <w:rsid w:val="001D634E"/>
    <w:rsid w:val="001D6524"/>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07AC7"/>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30B7"/>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666"/>
    <w:rsid w:val="002B6B54"/>
    <w:rsid w:val="002B6F7A"/>
    <w:rsid w:val="002C06DE"/>
    <w:rsid w:val="002C1D68"/>
    <w:rsid w:val="002C42EA"/>
    <w:rsid w:val="002C4B1E"/>
    <w:rsid w:val="002C4E53"/>
    <w:rsid w:val="002C5579"/>
    <w:rsid w:val="002C74FD"/>
    <w:rsid w:val="002D1273"/>
    <w:rsid w:val="002D3364"/>
    <w:rsid w:val="002D4262"/>
    <w:rsid w:val="002D4D2B"/>
    <w:rsid w:val="002D54B9"/>
    <w:rsid w:val="002D5DF4"/>
    <w:rsid w:val="002D707A"/>
    <w:rsid w:val="002E20A2"/>
    <w:rsid w:val="002E2703"/>
    <w:rsid w:val="002E2B98"/>
    <w:rsid w:val="002E2DBE"/>
    <w:rsid w:val="002E2EEE"/>
    <w:rsid w:val="002E36E7"/>
    <w:rsid w:val="002E43DA"/>
    <w:rsid w:val="002E4A2C"/>
    <w:rsid w:val="002E4B4A"/>
    <w:rsid w:val="002E59A5"/>
    <w:rsid w:val="002F0870"/>
    <w:rsid w:val="002F0EC3"/>
    <w:rsid w:val="002F11A5"/>
    <w:rsid w:val="002F276F"/>
    <w:rsid w:val="002F2C84"/>
    <w:rsid w:val="002F2EAF"/>
    <w:rsid w:val="002F5828"/>
    <w:rsid w:val="002F723C"/>
    <w:rsid w:val="002F74D6"/>
    <w:rsid w:val="00300BC8"/>
    <w:rsid w:val="00304E24"/>
    <w:rsid w:val="00306707"/>
    <w:rsid w:val="00312672"/>
    <w:rsid w:val="0031295F"/>
    <w:rsid w:val="00316C08"/>
    <w:rsid w:val="00317F45"/>
    <w:rsid w:val="00324AB2"/>
    <w:rsid w:val="00325D46"/>
    <w:rsid w:val="0032619E"/>
    <w:rsid w:val="00327E37"/>
    <w:rsid w:val="0033002F"/>
    <w:rsid w:val="0033298E"/>
    <w:rsid w:val="003343A8"/>
    <w:rsid w:val="00334BA9"/>
    <w:rsid w:val="003351A9"/>
    <w:rsid w:val="00335386"/>
    <w:rsid w:val="0033578F"/>
    <w:rsid w:val="0033608B"/>
    <w:rsid w:val="0034001B"/>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7A7B"/>
    <w:rsid w:val="00381A1A"/>
    <w:rsid w:val="00382656"/>
    <w:rsid w:val="00382FAB"/>
    <w:rsid w:val="00383274"/>
    <w:rsid w:val="003878D1"/>
    <w:rsid w:val="003902BD"/>
    <w:rsid w:val="00390D77"/>
    <w:rsid w:val="003912CE"/>
    <w:rsid w:val="003927BA"/>
    <w:rsid w:val="00392DFC"/>
    <w:rsid w:val="00394052"/>
    <w:rsid w:val="00394A07"/>
    <w:rsid w:val="00394E2E"/>
    <w:rsid w:val="003967F6"/>
    <w:rsid w:val="003A0878"/>
    <w:rsid w:val="003A36F2"/>
    <w:rsid w:val="003A3799"/>
    <w:rsid w:val="003A3C36"/>
    <w:rsid w:val="003A48F3"/>
    <w:rsid w:val="003A503D"/>
    <w:rsid w:val="003A5A72"/>
    <w:rsid w:val="003A5BF8"/>
    <w:rsid w:val="003A5F96"/>
    <w:rsid w:val="003A6D23"/>
    <w:rsid w:val="003A6EB2"/>
    <w:rsid w:val="003B0494"/>
    <w:rsid w:val="003B16AF"/>
    <w:rsid w:val="003B46DA"/>
    <w:rsid w:val="003B65AA"/>
    <w:rsid w:val="003B67E7"/>
    <w:rsid w:val="003C100C"/>
    <w:rsid w:val="003C15B3"/>
    <w:rsid w:val="003C2928"/>
    <w:rsid w:val="003C2BC0"/>
    <w:rsid w:val="003C2F8F"/>
    <w:rsid w:val="003C413A"/>
    <w:rsid w:val="003C4BA0"/>
    <w:rsid w:val="003C64E0"/>
    <w:rsid w:val="003C6702"/>
    <w:rsid w:val="003D0664"/>
    <w:rsid w:val="003D0B12"/>
    <w:rsid w:val="003D1F8B"/>
    <w:rsid w:val="003D202D"/>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A2D"/>
    <w:rsid w:val="00426C99"/>
    <w:rsid w:val="00427836"/>
    <w:rsid w:val="00432553"/>
    <w:rsid w:val="00442D03"/>
    <w:rsid w:val="00444EA3"/>
    <w:rsid w:val="00445B23"/>
    <w:rsid w:val="004470BD"/>
    <w:rsid w:val="004476D8"/>
    <w:rsid w:val="004525B9"/>
    <w:rsid w:val="00452FDD"/>
    <w:rsid w:val="00453243"/>
    <w:rsid w:val="00454922"/>
    <w:rsid w:val="00454C28"/>
    <w:rsid w:val="004565B1"/>
    <w:rsid w:val="00457429"/>
    <w:rsid w:val="004579E8"/>
    <w:rsid w:val="00460DE2"/>
    <w:rsid w:val="004617E6"/>
    <w:rsid w:val="00462D3C"/>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914C2"/>
    <w:rsid w:val="00491AAF"/>
    <w:rsid w:val="00492C84"/>
    <w:rsid w:val="004930FB"/>
    <w:rsid w:val="00493B24"/>
    <w:rsid w:val="00497696"/>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0725"/>
    <w:rsid w:val="004C1C95"/>
    <w:rsid w:val="004C603B"/>
    <w:rsid w:val="004D0193"/>
    <w:rsid w:val="004D0A1D"/>
    <w:rsid w:val="004D0D57"/>
    <w:rsid w:val="004D1944"/>
    <w:rsid w:val="004D2146"/>
    <w:rsid w:val="004D34AB"/>
    <w:rsid w:val="004D3A3A"/>
    <w:rsid w:val="004D4D06"/>
    <w:rsid w:val="004D5327"/>
    <w:rsid w:val="004D5CB8"/>
    <w:rsid w:val="004D61A1"/>
    <w:rsid w:val="004D6303"/>
    <w:rsid w:val="004E0D73"/>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50DE"/>
    <w:rsid w:val="00525340"/>
    <w:rsid w:val="005254C3"/>
    <w:rsid w:val="00526D63"/>
    <w:rsid w:val="0052717F"/>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7D9B"/>
    <w:rsid w:val="00557E2A"/>
    <w:rsid w:val="00561439"/>
    <w:rsid w:val="00564899"/>
    <w:rsid w:val="005679DE"/>
    <w:rsid w:val="00567E28"/>
    <w:rsid w:val="00570DE9"/>
    <w:rsid w:val="00573197"/>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7180"/>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4B02"/>
    <w:rsid w:val="005C5C11"/>
    <w:rsid w:val="005C5D56"/>
    <w:rsid w:val="005C5D65"/>
    <w:rsid w:val="005C6BDA"/>
    <w:rsid w:val="005D0775"/>
    <w:rsid w:val="005D12E5"/>
    <w:rsid w:val="005D229F"/>
    <w:rsid w:val="005D253F"/>
    <w:rsid w:val="005D2D17"/>
    <w:rsid w:val="005D3C7B"/>
    <w:rsid w:val="005D4770"/>
    <w:rsid w:val="005D52B1"/>
    <w:rsid w:val="005E39E3"/>
    <w:rsid w:val="005E423A"/>
    <w:rsid w:val="005E42B5"/>
    <w:rsid w:val="005E4DD2"/>
    <w:rsid w:val="005F02D5"/>
    <w:rsid w:val="005F12EF"/>
    <w:rsid w:val="005F1828"/>
    <w:rsid w:val="005F1BD6"/>
    <w:rsid w:val="005F2057"/>
    <w:rsid w:val="005F2EAF"/>
    <w:rsid w:val="005F393D"/>
    <w:rsid w:val="005F4C2B"/>
    <w:rsid w:val="005F6012"/>
    <w:rsid w:val="005F61ED"/>
    <w:rsid w:val="00600C6C"/>
    <w:rsid w:val="006024C8"/>
    <w:rsid w:val="0060491D"/>
    <w:rsid w:val="0060595B"/>
    <w:rsid w:val="00606106"/>
    <w:rsid w:val="006073E1"/>
    <w:rsid w:val="00607A0A"/>
    <w:rsid w:val="0061159F"/>
    <w:rsid w:val="00611938"/>
    <w:rsid w:val="00611C75"/>
    <w:rsid w:val="00611EB0"/>
    <w:rsid w:val="00614D67"/>
    <w:rsid w:val="00615F10"/>
    <w:rsid w:val="00617486"/>
    <w:rsid w:val="006224AF"/>
    <w:rsid w:val="00625559"/>
    <w:rsid w:val="00625F5B"/>
    <w:rsid w:val="00630299"/>
    <w:rsid w:val="0063058B"/>
    <w:rsid w:val="00630B92"/>
    <w:rsid w:val="0063136D"/>
    <w:rsid w:val="0063308E"/>
    <w:rsid w:val="00633DF0"/>
    <w:rsid w:val="00636A5B"/>
    <w:rsid w:val="00641962"/>
    <w:rsid w:val="00641C70"/>
    <w:rsid w:val="00643DE1"/>
    <w:rsid w:val="00644972"/>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34E4"/>
    <w:rsid w:val="00663F73"/>
    <w:rsid w:val="006652F3"/>
    <w:rsid w:val="00666CA4"/>
    <w:rsid w:val="006673C5"/>
    <w:rsid w:val="0066774E"/>
    <w:rsid w:val="0067020C"/>
    <w:rsid w:val="00670266"/>
    <w:rsid w:val="006710D9"/>
    <w:rsid w:val="00672483"/>
    <w:rsid w:val="00672A1D"/>
    <w:rsid w:val="00672AA8"/>
    <w:rsid w:val="00676453"/>
    <w:rsid w:val="0067667C"/>
    <w:rsid w:val="006769AF"/>
    <w:rsid w:val="0067768E"/>
    <w:rsid w:val="006811BF"/>
    <w:rsid w:val="00684A57"/>
    <w:rsid w:val="00684F1A"/>
    <w:rsid w:val="00685696"/>
    <w:rsid w:val="0068609F"/>
    <w:rsid w:val="0068617D"/>
    <w:rsid w:val="00686343"/>
    <w:rsid w:val="00687CAB"/>
    <w:rsid w:val="00691BE4"/>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6CB5"/>
    <w:rsid w:val="006B7DC3"/>
    <w:rsid w:val="006C215C"/>
    <w:rsid w:val="006C2D01"/>
    <w:rsid w:val="006C41B5"/>
    <w:rsid w:val="006C4464"/>
    <w:rsid w:val="006C46F3"/>
    <w:rsid w:val="006C7036"/>
    <w:rsid w:val="006C713B"/>
    <w:rsid w:val="006C7CE1"/>
    <w:rsid w:val="006D05B9"/>
    <w:rsid w:val="006D2F81"/>
    <w:rsid w:val="006D489D"/>
    <w:rsid w:val="006D4B42"/>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885"/>
    <w:rsid w:val="00700DFA"/>
    <w:rsid w:val="00702F43"/>
    <w:rsid w:val="007038F7"/>
    <w:rsid w:val="00704A3D"/>
    <w:rsid w:val="0071076F"/>
    <w:rsid w:val="00710D57"/>
    <w:rsid w:val="00711292"/>
    <w:rsid w:val="007125AD"/>
    <w:rsid w:val="00713094"/>
    <w:rsid w:val="007131A9"/>
    <w:rsid w:val="00715F14"/>
    <w:rsid w:val="007212B9"/>
    <w:rsid w:val="007226CA"/>
    <w:rsid w:val="007229FB"/>
    <w:rsid w:val="0072306F"/>
    <w:rsid w:val="007243B8"/>
    <w:rsid w:val="0072683C"/>
    <w:rsid w:val="0073117B"/>
    <w:rsid w:val="007323B6"/>
    <w:rsid w:val="00735F02"/>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60B42"/>
    <w:rsid w:val="007619B1"/>
    <w:rsid w:val="00763032"/>
    <w:rsid w:val="00763C3D"/>
    <w:rsid w:val="007648D3"/>
    <w:rsid w:val="00767730"/>
    <w:rsid w:val="007677DF"/>
    <w:rsid w:val="0077105F"/>
    <w:rsid w:val="007716B0"/>
    <w:rsid w:val="00771B0F"/>
    <w:rsid w:val="007731A4"/>
    <w:rsid w:val="00776213"/>
    <w:rsid w:val="007768D5"/>
    <w:rsid w:val="00776D63"/>
    <w:rsid w:val="00777B9E"/>
    <w:rsid w:val="00777BD3"/>
    <w:rsid w:val="00780D6B"/>
    <w:rsid w:val="0078161E"/>
    <w:rsid w:val="00783AF9"/>
    <w:rsid w:val="00784A0E"/>
    <w:rsid w:val="007866F2"/>
    <w:rsid w:val="00787179"/>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BA8"/>
    <w:rsid w:val="007D6829"/>
    <w:rsid w:val="007E120A"/>
    <w:rsid w:val="007E1AD4"/>
    <w:rsid w:val="007E26E5"/>
    <w:rsid w:val="007E4DBC"/>
    <w:rsid w:val="007E5693"/>
    <w:rsid w:val="007F0202"/>
    <w:rsid w:val="007F2E45"/>
    <w:rsid w:val="007F3CF8"/>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843"/>
    <w:rsid w:val="00817C0E"/>
    <w:rsid w:val="00817DF8"/>
    <w:rsid w:val="00820703"/>
    <w:rsid w:val="0082289F"/>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7F07"/>
    <w:rsid w:val="00867F67"/>
    <w:rsid w:val="008710D9"/>
    <w:rsid w:val="00872B5C"/>
    <w:rsid w:val="0087424D"/>
    <w:rsid w:val="008746BC"/>
    <w:rsid w:val="00874909"/>
    <w:rsid w:val="0087597B"/>
    <w:rsid w:val="00881BD5"/>
    <w:rsid w:val="00881EF9"/>
    <w:rsid w:val="008826FA"/>
    <w:rsid w:val="00883F24"/>
    <w:rsid w:val="008867AE"/>
    <w:rsid w:val="00886BFA"/>
    <w:rsid w:val="00887C4F"/>
    <w:rsid w:val="0089136E"/>
    <w:rsid w:val="0089307D"/>
    <w:rsid w:val="008935EB"/>
    <w:rsid w:val="008947C1"/>
    <w:rsid w:val="00894DEC"/>
    <w:rsid w:val="008962F7"/>
    <w:rsid w:val="008A039C"/>
    <w:rsid w:val="008A18D7"/>
    <w:rsid w:val="008A1942"/>
    <w:rsid w:val="008A21E8"/>
    <w:rsid w:val="008A51B9"/>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164C"/>
    <w:rsid w:val="008F268C"/>
    <w:rsid w:val="008F279E"/>
    <w:rsid w:val="008F3508"/>
    <w:rsid w:val="008F464E"/>
    <w:rsid w:val="008F5C7C"/>
    <w:rsid w:val="008F7310"/>
    <w:rsid w:val="00901C56"/>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21BBC"/>
    <w:rsid w:val="009227A7"/>
    <w:rsid w:val="00922DFC"/>
    <w:rsid w:val="0092300A"/>
    <w:rsid w:val="00923271"/>
    <w:rsid w:val="009251A4"/>
    <w:rsid w:val="00926EC2"/>
    <w:rsid w:val="00927494"/>
    <w:rsid w:val="00927580"/>
    <w:rsid w:val="00927D1E"/>
    <w:rsid w:val="00930219"/>
    <w:rsid w:val="00931A14"/>
    <w:rsid w:val="00931FFD"/>
    <w:rsid w:val="0093273F"/>
    <w:rsid w:val="00942401"/>
    <w:rsid w:val="00942465"/>
    <w:rsid w:val="0094391B"/>
    <w:rsid w:val="00944156"/>
    <w:rsid w:val="00944405"/>
    <w:rsid w:val="00944E46"/>
    <w:rsid w:val="00950382"/>
    <w:rsid w:val="00951B04"/>
    <w:rsid w:val="00954264"/>
    <w:rsid w:val="009546D6"/>
    <w:rsid w:val="00956724"/>
    <w:rsid w:val="009567D7"/>
    <w:rsid w:val="00957816"/>
    <w:rsid w:val="0096075C"/>
    <w:rsid w:val="00960D7E"/>
    <w:rsid w:val="0096163A"/>
    <w:rsid w:val="0096565A"/>
    <w:rsid w:val="00965F90"/>
    <w:rsid w:val="0096658E"/>
    <w:rsid w:val="009676F0"/>
    <w:rsid w:val="0097039A"/>
    <w:rsid w:val="00972EDB"/>
    <w:rsid w:val="00972FD9"/>
    <w:rsid w:val="00973433"/>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5ED0"/>
    <w:rsid w:val="00997EC9"/>
    <w:rsid w:val="009A01A5"/>
    <w:rsid w:val="009A041A"/>
    <w:rsid w:val="009A2629"/>
    <w:rsid w:val="009A27BA"/>
    <w:rsid w:val="009A3C4E"/>
    <w:rsid w:val="009A6340"/>
    <w:rsid w:val="009A64C4"/>
    <w:rsid w:val="009A6A4A"/>
    <w:rsid w:val="009A70D0"/>
    <w:rsid w:val="009B4F28"/>
    <w:rsid w:val="009B691E"/>
    <w:rsid w:val="009B6C57"/>
    <w:rsid w:val="009C01FA"/>
    <w:rsid w:val="009C0384"/>
    <w:rsid w:val="009C0691"/>
    <w:rsid w:val="009C175D"/>
    <w:rsid w:val="009C22C3"/>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25C5"/>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38E7"/>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7738C"/>
    <w:rsid w:val="00A82819"/>
    <w:rsid w:val="00A8584C"/>
    <w:rsid w:val="00A85B2E"/>
    <w:rsid w:val="00A8657E"/>
    <w:rsid w:val="00A86E37"/>
    <w:rsid w:val="00A876BE"/>
    <w:rsid w:val="00A87D1C"/>
    <w:rsid w:val="00A90001"/>
    <w:rsid w:val="00A93130"/>
    <w:rsid w:val="00A94209"/>
    <w:rsid w:val="00A972C3"/>
    <w:rsid w:val="00AA1CA8"/>
    <w:rsid w:val="00AA2C09"/>
    <w:rsid w:val="00AA378B"/>
    <w:rsid w:val="00AA3AEA"/>
    <w:rsid w:val="00AA7D65"/>
    <w:rsid w:val="00AB4479"/>
    <w:rsid w:val="00AB5164"/>
    <w:rsid w:val="00AB5425"/>
    <w:rsid w:val="00AC0CF7"/>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077A"/>
    <w:rsid w:val="00AE1A90"/>
    <w:rsid w:val="00AE2291"/>
    <w:rsid w:val="00AE4030"/>
    <w:rsid w:val="00AE4FD8"/>
    <w:rsid w:val="00AE54F8"/>
    <w:rsid w:val="00AE6AD2"/>
    <w:rsid w:val="00AE724D"/>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965"/>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3999"/>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5FB0"/>
    <w:rsid w:val="00BB72EE"/>
    <w:rsid w:val="00BC005D"/>
    <w:rsid w:val="00BC061A"/>
    <w:rsid w:val="00BC1B76"/>
    <w:rsid w:val="00BC4031"/>
    <w:rsid w:val="00BC43C6"/>
    <w:rsid w:val="00BC615D"/>
    <w:rsid w:val="00BC656B"/>
    <w:rsid w:val="00BC6D2C"/>
    <w:rsid w:val="00BD0F48"/>
    <w:rsid w:val="00BD13FE"/>
    <w:rsid w:val="00BD1442"/>
    <w:rsid w:val="00BD2173"/>
    <w:rsid w:val="00BD34E9"/>
    <w:rsid w:val="00BD378A"/>
    <w:rsid w:val="00BD45B6"/>
    <w:rsid w:val="00BD69C3"/>
    <w:rsid w:val="00BD74E3"/>
    <w:rsid w:val="00BE0F8D"/>
    <w:rsid w:val="00BE12F9"/>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7CB"/>
    <w:rsid w:val="00C24CCA"/>
    <w:rsid w:val="00C255A7"/>
    <w:rsid w:val="00C25B9D"/>
    <w:rsid w:val="00C25D4A"/>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21C9"/>
    <w:rsid w:val="00C73D77"/>
    <w:rsid w:val="00C74F25"/>
    <w:rsid w:val="00C76210"/>
    <w:rsid w:val="00C7648C"/>
    <w:rsid w:val="00C76681"/>
    <w:rsid w:val="00C76D57"/>
    <w:rsid w:val="00C77B4D"/>
    <w:rsid w:val="00C83D39"/>
    <w:rsid w:val="00C84568"/>
    <w:rsid w:val="00C8577F"/>
    <w:rsid w:val="00C90277"/>
    <w:rsid w:val="00C92511"/>
    <w:rsid w:val="00C928D5"/>
    <w:rsid w:val="00C93EDA"/>
    <w:rsid w:val="00C95EB9"/>
    <w:rsid w:val="00CA20B0"/>
    <w:rsid w:val="00CA2AA8"/>
    <w:rsid w:val="00CA40EC"/>
    <w:rsid w:val="00CA4872"/>
    <w:rsid w:val="00CA62C6"/>
    <w:rsid w:val="00CA755F"/>
    <w:rsid w:val="00CB15B5"/>
    <w:rsid w:val="00CB15FB"/>
    <w:rsid w:val="00CB18DE"/>
    <w:rsid w:val="00CB1F1E"/>
    <w:rsid w:val="00CB1F29"/>
    <w:rsid w:val="00CB5293"/>
    <w:rsid w:val="00CC157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2663"/>
    <w:rsid w:val="00CF35B6"/>
    <w:rsid w:val="00CF417B"/>
    <w:rsid w:val="00CF44B3"/>
    <w:rsid w:val="00CF6590"/>
    <w:rsid w:val="00D00B12"/>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1ED"/>
    <w:rsid w:val="00D5727F"/>
    <w:rsid w:val="00D57E92"/>
    <w:rsid w:val="00D60E80"/>
    <w:rsid w:val="00D6186A"/>
    <w:rsid w:val="00D61FB7"/>
    <w:rsid w:val="00D62887"/>
    <w:rsid w:val="00D6296C"/>
    <w:rsid w:val="00D643D2"/>
    <w:rsid w:val="00D66952"/>
    <w:rsid w:val="00D676E5"/>
    <w:rsid w:val="00D72AD5"/>
    <w:rsid w:val="00D73CBE"/>
    <w:rsid w:val="00D73FB1"/>
    <w:rsid w:val="00D75138"/>
    <w:rsid w:val="00D75464"/>
    <w:rsid w:val="00D772E8"/>
    <w:rsid w:val="00D8115D"/>
    <w:rsid w:val="00D81BE2"/>
    <w:rsid w:val="00D823A6"/>
    <w:rsid w:val="00D83BB2"/>
    <w:rsid w:val="00D857C5"/>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05AC"/>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AEB"/>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E50"/>
    <w:rsid w:val="00DF3240"/>
    <w:rsid w:val="00DF7C41"/>
    <w:rsid w:val="00E0178F"/>
    <w:rsid w:val="00E021C3"/>
    <w:rsid w:val="00E02367"/>
    <w:rsid w:val="00E058BE"/>
    <w:rsid w:val="00E062CF"/>
    <w:rsid w:val="00E064E9"/>
    <w:rsid w:val="00E12B50"/>
    <w:rsid w:val="00E1348A"/>
    <w:rsid w:val="00E14006"/>
    <w:rsid w:val="00E153BC"/>
    <w:rsid w:val="00E15519"/>
    <w:rsid w:val="00E17112"/>
    <w:rsid w:val="00E22BDA"/>
    <w:rsid w:val="00E23075"/>
    <w:rsid w:val="00E23098"/>
    <w:rsid w:val="00E23B8C"/>
    <w:rsid w:val="00E30C4A"/>
    <w:rsid w:val="00E315DE"/>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053D"/>
    <w:rsid w:val="00E70576"/>
    <w:rsid w:val="00E710BB"/>
    <w:rsid w:val="00E71710"/>
    <w:rsid w:val="00E72948"/>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0FB5"/>
    <w:rsid w:val="00EA2632"/>
    <w:rsid w:val="00EA326D"/>
    <w:rsid w:val="00EA34C7"/>
    <w:rsid w:val="00EA4642"/>
    <w:rsid w:val="00EA6008"/>
    <w:rsid w:val="00EA645C"/>
    <w:rsid w:val="00EB4ED7"/>
    <w:rsid w:val="00EB5152"/>
    <w:rsid w:val="00EB59F5"/>
    <w:rsid w:val="00EC502D"/>
    <w:rsid w:val="00EC6D17"/>
    <w:rsid w:val="00EC760D"/>
    <w:rsid w:val="00ED1488"/>
    <w:rsid w:val="00ED5C82"/>
    <w:rsid w:val="00ED7507"/>
    <w:rsid w:val="00ED7EBE"/>
    <w:rsid w:val="00EE14B1"/>
    <w:rsid w:val="00EE19F4"/>
    <w:rsid w:val="00EE3C52"/>
    <w:rsid w:val="00EE4669"/>
    <w:rsid w:val="00EE49B3"/>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6559"/>
    <w:rsid w:val="00F46637"/>
    <w:rsid w:val="00F46F31"/>
    <w:rsid w:val="00F516C7"/>
    <w:rsid w:val="00F52D28"/>
    <w:rsid w:val="00F54B16"/>
    <w:rsid w:val="00F56AD4"/>
    <w:rsid w:val="00F56FC1"/>
    <w:rsid w:val="00F57943"/>
    <w:rsid w:val="00F57D52"/>
    <w:rsid w:val="00F61168"/>
    <w:rsid w:val="00F619CE"/>
    <w:rsid w:val="00F6627E"/>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97955"/>
    <w:rsid w:val="00FA3C9B"/>
    <w:rsid w:val="00FA53B1"/>
    <w:rsid w:val="00FA6F58"/>
    <w:rsid w:val="00FA6F81"/>
    <w:rsid w:val="00FB4219"/>
    <w:rsid w:val="00FB432F"/>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25CF"/>
    <w:rsid w:val="00FF2C07"/>
    <w:rsid w:val="00FF3F19"/>
    <w:rsid w:val="00FF5577"/>
    <w:rsid w:val="00FF5941"/>
    <w:rsid w:val="00FF671A"/>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DD5AEB"/>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5"/>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64"/>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3"/>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6"/>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10753</Words>
  <Characters>69336</Characters>
  <Application>Microsoft Office Word</Application>
  <DocSecurity>0</DocSecurity>
  <Lines>577</Lines>
  <Paragraphs>159</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79930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4</cp:revision>
  <cp:lastPrinted>2021-11-08T06:41:00Z</cp:lastPrinted>
  <dcterms:created xsi:type="dcterms:W3CDTF">2022-07-06T15:49:00Z</dcterms:created>
  <dcterms:modified xsi:type="dcterms:W3CDTF">2022-07-06T16:24:00Z</dcterms:modified>
</cp:coreProperties>
</file>