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B42B" w14:textId="77777777" w:rsidR="00984BB0" w:rsidRPr="00FD172E" w:rsidRDefault="00984BB0" w:rsidP="00984BB0">
      <w:pPr>
        <w:pStyle w:val="Zkladntext31"/>
        <w:rPr>
          <w:rFonts w:ascii="Arial" w:hAnsi="Arial" w:cs="Arial"/>
          <w:b/>
          <w:bCs/>
          <w:caps/>
          <w:color w:val="auto"/>
          <w:sz w:val="18"/>
          <w:szCs w:val="18"/>
        </w:rPr>
      </w:pPr>
    </w:p>
    <w:p w14:paraId="7BF5808D" w14:textId="77777777" w:rsidR="00984BB0" w:rsidRPr="00FD172E" w:rsidRDefault="00984BB0" w:rsidP="00984BB0">
      <w:pPr>
        <w:pStyle w:val="Zkladntext31"/>
        <w:jc w:val="left"/>
        <w:rPr>
          <w:rFonts w:ascii="Arial" w:hAnsi="Arial" w:cs="Arial"/>
          <w:b/>
          <w:bCs/>
          <w:caps/>
          <w:color w:val="auto"/>
          <w:sz w:val="18"/>
          <w:szCs w:val="18"/>
        </w:rPr>
      </w:pPr>
    </w:p>
    <w:p w14:paraId="1451A480" w14:textId="77777777" w:rsidR="00984BB0" w:rsidRPr="00FD172E" w:rsidRDefault="00984BB0" w:rsidP="00984BB0">
      <w:pPr>
        <w:pStyle w:val="Zkladntext31"/>
        <w:jc w:val="left"/>
        <w:rPr>
          <w:rFonts w:ascii="Arial" w:hAnsi="Arial" w:cs="Arial"/>
          <w:b/>
          <w:bCs/>
          <w:caps/>
          <w:color w:val="auto"/>
          <w:sz w:val="18"/>
          <w:szCs w:val="18"/>
        </w:rPr>
      </w:pPr>
    </w:p>
    <w:p w14:paraId="1B207EF8" w14:textId="77777777"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14:paraId="48B3B9F9" w14:textId="77777777" w:rsidR="00984BB0" w:rsidRPr="00FD172E" w:rsidRDefault="00984BB0" w:rsidP="00984BB0">
      <w:pPr>
        <w:pStyle w:val="Zkladntext31"/>
        <w:jc w:val="left"/>
        <w:rPr>
          <w:rFonts w:ascii="Arial" w:hAnsi="Arial" w:cs="Arial"/>
          <w:b/>
          <w:bCs/>
          <w:caps/>
          <w:color w:val="auto"/>
          <w:sz w:val="18"/>
          <w:szCs w:val="18"/>
        </w:rPr>
      </w:pPr>
    </w:p>
    <w:p w14:paraId="31F2630B" w14:textId="77777777" w:rsidR="00984BB0" w:rsidRPr="00FD172E" w:rsidRDefault="00984BB0" w:rsidP="00984BB0">
      <w:pPr>
        <w:pStyle w:val="Zkladntext31"/>
        <w:jc w:val="left"/>
        <w:rPr>
          <w:rFonts w:ascii="Arial" w:hAnsi="Arial" w:cs="Arial"/>
          <w:b/>
          <w:bCs/>
          <w:caps/>
          <w:color w:val="auto"/>
          <w:sz w:val="18"/>
          <w:szCs w:val="18"/>
        </w:rPr>
      </w:pPr>
    </w:p>
    <w:p w14:paraId="3ACE71D1" w14:textId="77777777" w:rsidR="00984BB0" w:rsidRPr="00FD172E" w:rsidRDefault="00984BB0" w:rsidP="00984BB0">
      <w:pPr>
        <w:pStyle w:val="Zkladntext31"/>
        <w:rPr>
          <w:rFonts w:ascii="Arial" w:hAnsi="Arial" w:cs="Arial"/>
          <w:b/>
          <w:bCs/>
          <w:caps/>
          <w:color w:val="auto"/>
          <w:sz w:val="18"/>
          <w:szCs w:val="18"/>
        </w:rPr>
      </w:pPr>
    </w:p>
    <w:p w14:paraId="1CF12A15" w14:textId="77777777"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14:paraId="6AE82238" w14:textId="77777777"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14:paraId="6675C031" w14:textId="77777777" w:rsidR="00984BB0" w:rsidRPr="00FD172E" w:rsidRDefault="00984BB0" w:rsidP="00984BB0">
      <w:pPr>
        <w:pStyle w:val="Zkladntext31"/>
        <w:jc w:val="left"/>
        <w:rPr>
          <w:rFonts w:ascii="Arial" w:hAnsi="Arial" w:cs="Arial"/>
          <w:b/>
          <w:bCs/>
          <w:caps/>
          <w:color w:val="auto"/>
          <w:sz w:val="32"/>
          <w:szCs w:val="32"/>
        </w:rPr>
      </w:pPr>
    </w:p>
    <w:p w14:paraId="4E5B0FC3" w14:textId="77777777"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16787E44" w14:textId="77777777" w:rsidR="00984BB0" w:rsidRPr="00FD172E" w:rsidRDefault="00984BB0" w:rsidP="00984BB0">
      <w:pPr>
        <w:pStyle w:val="Zkladntext31"/>
        <w:jc w:val="left"/>
        <w:rPr>
          <w:rFonts w:ascii="Arial" w:hAnsi="Arial" w:cs="Arial"/>
          <w:color w:val="auto"/>
          <w:sz w:val="18"/>
          <w:szCs w:val="18"/>
        </w:rPr>
      </w:pPr>
    </w:p>
    <w:p w14:paraId="2790A2B0" w14:textId="77777777" w:rsidR="00984BB0" w:rsidRPr="00FD172E" w:rsidRDefault="00984BB0" w:rsidP="00984BB0">
      <w:pPr>
        <w:pStyle w:val="Zkladntext31"/>
        <w:rPr>
          <w:rFonts w:ascii="Arial" w:hAnsi="Arial" w:cs="Arial"/>
          <w:color w:val="auto"/>
          <w:sz w:val="18"/>
          <w:szCs w:val="18"/>
        </w:rPr>
      </w:pPr>
    </w:p>
    <w:p w14:paraId="72BE0550" w14:textId="77777777"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7EDEC3EC" w14:textId="77777777" w:rsidR="00705BF2" w:rsidRDefault="00705BF2" w:rsidP="00705BF2">
      <w:pPr>
        <w:ind w:left="36"/>
        <w:jc w:val="center"/>
        <w:rPr>
          <w:rFonts w:ascii="Arial" w:hAnsi="Arial" w:cs="Arial"/>
          <w:b/>
          <w:bCs/>
          <w:sz w:val="32"/>
          <w:szCs w:val="32"/>
        </w:rPr>
      </w:pPr>
    </w:p>
    <w:p w14:paraId="430F2A4C" w14:textId="56D3EAC7" w:rsidR="00F6122C" w:rsidRPr="00BC4655" w:rsidRDefault="00705BF2" w:rsidP="00BC4655">
      <w:pPr>
        <w:pStyle w:val="Default"/>
        <w:jc w:val="center"/>
        <w:rPr>
          <w:b/>
          <w:color w:val="auto"/>
          <w:sz w:val="32"/>
          <w:szCs w:val="32"/>
        </w:rPr>
      </w:pPr>
      <w:r w:rsidRPr="00BC4655">
        <w:rPr>
          <w:b/>
          <w:bCs/>
          <w:sz w:val="32"/>
          <w:szCs w:val="32"/>
        </w:rPr>
        <w:t>"</w:t>
      </w:r>
      <w:r w:rsidR="004753CC" w:rsidRPr="004753CC">
        <w:t xml:space="preserve"> </w:t>
      </w:r>
      <w:r w:rsidR="004753CC" w:rsidRPr="004753CC">
        <w:rPr>
          <w:rFonts w:eastAsia="Times New Roman"/>
          <w:b/>
          <w:color w:val="auto"/>
          <w:sz w:val="28"/>
          <w:szCs w:val="28"/>
        </w:rPr>
        <w:t xml:space="preserve">Vybavenie SOŠ Kežmarok- </w:t>
      </w:r>
      <w:r w:rsidR="000E36C7">
        <w:rPr>
          <w:rFonts w:eastAsia="Times New Roman"/>
          <w:b/>
          <w:color w:val="auto"/>
          <w:sz w:val="28"/>
          <w:szCs w:val="28"/>
        </w:rPr>
        <w:t>Poľnohospodárska technika</w:t>
      </w:r>
      <w:r w:rsidR="00A16573">
        <w:rPr>
          <w:rFonts w:eastAsia="Times New Roman"/>
          <w:b/>
          <w:color w:val="auto"/>
          <w:sz w:val="28"/>
          <w:szCs w:val="28"/>
        </w:rPr>
        <w:t>_2022</w:t>
      </w:r>
      <w:r w:rsidRPr="00BC4655">
        <w:rPr>
          <w:b/>
          <w:bCs/>
          <w:color w:val="auto"/>
          <w:sz w:val="32"/>
          <w:szCs w:val="32"/>
        </w:rPr>
        <w:t>"</w:t>
      </w:r>
    </w:p>
    <w:p w14:paraId="37D67F4D" w14:textId="77777777" w:rsidR="00F6122C" w:rsidRDefault="00F6122C" w:rsidP="00984BB0">
      <w:pPr>
        <w:pStyle w:val="Zkladntext31"/>
        <w:rPr>
          <w:rFonts w:ascii="Arial" w:hAnsi="Arial" w:cs="Arial"/>
          <w:b/>
          <w:color w:val="auto"/>
          <w:sz w:val="28"/>
          <w:szCs w:val="28"/>
        </w:rPr>
      </w:pPr>
    </w:p>
    <w:p w14:paraId="3ADE70B5" w14:textId="77777777" w:rsidR="00F6122C" w:rsidRPr="00FD172E" w:rsidRDefault="00F6122C" w:rsidP="00984BB0">
      <w:pPr>
        <w:pStyle w:val="Zkladntext31"/>
        <w:rPr>
          <w:rFonts w:ascii="Arial" w:hAnsi="Arial" w:cs="Arial"/>
          <w:b/>
          <w:color w:val="auto"/>
          <w:sz w:val="28"/>
          <w:szCs w:val="28"/>
        </w:rPr>
      </w:pPr>
    </w:p>
    <w:p w14:paraId="0296B164" w14:textId="77777777" w:rsidR="00984BB0" w:rsidRPr="00FD172E" w:rsidRDefault="00984BB0" w:rsidP="00984BB0">
      <w:pPr>
        <w:pStyle w:val="Zkladntext31"/>
        <w:rPr>
          <w:rFonts w:ascii="Arial" w:hAnsi="Arial" w:cs="Arial"/>
          <w:color w:val="auto"/>
          <w:sz w:val="18"/>
          <w:szCs w:val="18"/>
        </w:rPr>
      </w:pPr>
    </w:p>
    <w:p w14:paraId="6A1FF070" w14:textId="77777777" w:rsidR="00984BB0" w:rsidRPr="00FD172E" w:rsidRDefault="00984BB0" w:rsidP="00984BB0">
      <w:pPr>
        <w:pStyle w:val="Zkladntext31"/>
        <w:jc w:val="left"/>
        <w:rPr>
          <w:rFonts w:ascii="Arial" w:hAnsi="Arial" w:cs="Arial"/>
          <w:color w:val="auto"/>
          <w:sz w:val="18"/>
          <w:szCs w:val="18"/>
        </w:rPr>
      </w:pPr>
    </w:p>
    <w:p w14:paraId="6657F1D9" w14:textId="77777777" w:rsidR="00984BB0" w:rsidRPr="00FD172E" w:rsidRDefault="00984BB0" w:rsidP="00984BB0">
      <w:pPr>
        <w:pStyle w:val="Zkladntext31"/>
        <w:rPr>
          <w:rFonts w:ascii="Arial" w:hAnsi="Arial" w:cs="Arial"/>
          <w:color w:val="auto"/>
          <w:sz w:val="18"/>
          <w:szCs w:val="18"/>
        </w:rPr>
      </w:pPr>
    </w:p>
    <w:p w14:paraId="56E5F7A9" w14:textId="77777777" w:rsidR="00984BB0" w:rsidRPr="00FD172E" w:rsidRDefault="00984BB0" w:rsidP="00984BB0">
      <w:pPr>
        <w:pStyle w:val="Zkladntext31"/>
        <w:rPr>
          <w:rFonts w:ascii="Arial" w:hAnsi="Arial" w:cs="Arial"/>
          <w:color w:val="auto"/>
          <w:sz w:val="18"/>
          <w:szCs w:val="18"/>
        </w:rPr>
      </w:pPr>
    </w:p>
    <w:p w14:paraId="4F5AE277" w14:textId="77777777" w:rsidR="00984BB0" w:rsidRPr="00FD172E" w:rsidRDefault="00984BB0" w:rsidP="00984BB0">
      <w:pPr>
        <w:pStyle w:val="Zkladntext31"/>
        <w:rPr>
          <w:rFonts w:ascii="Arial" w:hAnsi="Arial" w:cs="Arial"/>
          <w:color w:val="auto"/>
          <w:sz w:val="18"/>
          <w:szCs w:val="18"/>
        </w:rPr>
      </w:pPr>
    </w:p>
    <w:p w14:paraId="6CAEC16D" w14:textId="77777777" w:rsidR="00984BB0" w:rsidRPr="00FD172E" w:rsidRDefault="00984BB0" w:rsidP="00984BB0">
      <w:pPr>
        <w:pStyle w:val="Zkladntext31"/>
        <w:rPr>
          <w:rFonts w:ascii="Arial" w:hAnsi="Arial" w:cs="Arial"/>
          <w:color w:val="auto"/>
          <w:sz w:val="18"/>
          <w:szCs w:val="18"/>
        </w:rPr>
      </w:pPr>
    </w:p>
    <w:p w14:paraId="073F5668" w14:textId="77777777" w:rsidR="00984BB0" w:rsidRPr="00FD172E" w:rsidRDefault="00984BB0" w:rsidP="00984BB0">
      <w:pPr>
        <w:pStyle w:val="Zkladntext31"/>
        <w:rPr>
          <w:rFonts w:ascii="Arial" w:hAnsi="Arial" w:cs="Arial"/>
          <w:color w:val="auto"/>
          <w:sz w:val="18"/>
          <w:szCs w:val="18"/>
        </w:rPr>
      </w:pPr>
    </w:p>
    <w:p w14:paraId="23E28529" w14:textId="77777777"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2"/>
        <w:gridCol w:w="4565"/>
      </w:tblGrid>
      <w:tr w:rsidR="00564DA0" w:rsidRPr="00905F96" w14:paraId="3A52AA36" w14:textId="77777777" w:rsidTr="00E66605">
        <w:trPr>
          <w:trHeight w:val="1001"/>
        </w:trPr>
        <w:tc>
          <w:tcPr>
            <w:tcW w:w="5176" w:type="dxa"/>
          </w:tcPr>
          <w:p w14:paraId="441B4445" w14:textId="77777777"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14:paraId="6516E4C1" w14:textId="77777777" w:rsidR="00564DA0" w:rsidRPr="00905F96" w:rsidRDefault="004312D3" w:rsidP="000141EA">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w:t>
            </w:r>
            <w:r w:rsidR="000141EA">
              <w:rPr>
                <w:rFonts w:ascii="Calibri" w:hAnsi="Calibri" w:cs="Calibri"/>
                <w:bCs/>
                <w:sz w:val="22"/>
                <w:szCs w:val="22"/>
                <w:lang w:val="sk-SK"/>
              </w:rPr>
              <w:t>podľa</w:t>
            </w:r>
            <w:r w:rsidRPr="009642C5">
              <w:rPr>
                <w:rFonts w:ascii="Calibri" w:hAnsi="Calibri" w:cs="Calibri"/>
                <w:bCs/>
                <w:sz w:val="22"/>
                <w:szCs w:val="22"/>
              </w:rPr>
              <w:t xml:space="preserve">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14:paraId="1058BB41" w14:textId="77777777" w:rsidR="00564DA0" w:rsidRDefault="00564DA0" w:rsidP="00984BB0">
      <w:pPr>
        <w:rPr>
          <w:rFonts w:ascii="Arial" w:hAnsi="Arial" w:cs="Arial"/>
          <w:b/>
          <w:bCs/>
        </w:rPr>
      </w:pPr>
    </w:p>
    <w:p w14:paraId="371453BA" w14:textId="77777777" w:rsidR="00564DA0" w:rsidRDefault="00564DA0" w:rsidP="00984BB0">
      <w:pPr>
        <w:rPr>
          <w:rFonts w:ascii="Arial" w:hAnsi="Arial" w:cs="Arial"/>
          <w:b/>
          <w:bCs/>
        </w:rPr>
      </w:pPr>
    </w:p>
    <w:p w14:paraId="21DCD95E" w14:textId="77777777" w:rsidR="00564DA0" w:rsidRDefault="00564DA0" w:rsidP="00984BB0">
      <w:pPr>
        <w:rPr>
          <w:rFonts w:ascii="Arial" w:hAnsi="Arial" w:cs="Arial"/>
          <w:b/>
          <w:bCs/>
        </w:rPr>
      </w:pPr>
    </w:p>
    <w:p w14:paraId="308BB9F9" w14:textId="77777777" w:rsidR="00564DA0" w:rsidRDefault="00564DA0" w:rsidP="00984BB0">
      <w:pPr>
        <w:rPr>
          <w:rFonts w:ascii="Arial" w:hAnsi="Arial" w:cs="Arial"/>
          <w:b/>
          <w:bCs/>
        </w:rPr>
      </w:pPr>
    </w:p>
    <w:p w14:paraId="7B6A6297" w14:textId="77777777" w:rsidR="00564DA0" w:rsidRPr="00705BF2" w:rsidRDefault="00564DA0" w:rsidP="00984BB0">
      <w:pPr>
        <w:rPr>
          <w:rFonts w:asciiTheme="minorHAnsi" w:hAnsiTheme="minorHAnsi" w:cstheme="minorHAnsi"/>
          <w:b/>
          <w:bCs/>
        </w:rPr>
      </w:pPr>
    </w:p>
    <w:p w14:paraId="3B553297" w14:textId="77777777" w:rsidR="00705BF2" w:rsidRPr="00705BF2" w:rsidRDefault="00705BF2" w:rsidP="00705BF2">
      <w:pPr>
        <w:pStyle w:val="Hlavika"/>
        <w:tabs>
          <w:tab w:val="clear" w:pos="4536"/>
          <w:tab w:val="clear" w:pos="9072"/>
        </w:tabs>
        <w:rPr>
          <w:rFonts w:asciiTheme="minorHAnsi" w:hAnsiTheme="minorHAnsi" w:cstheme="minorHAnsi"/>
        </w:rPr>
      </w:pPr>
      <w:r w:rsidRPr="00705BF2">
        <w:rPr>
          <w:rFonts w:asciiTheme="minorHAnsi" w:hAnsiTheme="minorHAnsi" w:cstheme="minorHAnsi"/>
          <w:b/>
          <w:lang w:eastAsia="en-US"/>
        </w:rPr>
        <w:t>Zástupca verejného obstarávateľa:</w:t>
      </w:r>
      <w:r w:rsidRPr="00705BF2">
        <w:rPr>
          <w:rFonts w:asciiTheme="minorHAnsi" w:hAnsiTheme="minorHAnsi" w:cstheme="minorHAnsi"/>
          <w:b/>
          <w:lang w:eastAsia="en-US"/>
        </w:rPr>
        <w:tab/>
      </w:r>
      <w:r w:rsidR="00DF220A">
        <w:rPr>
          <w:rFonts w:asciiTheme="minorHAnsi" w:hAnsiTheme="minorHAnsi" w:cstheme="minorHAnsi"/>
          <w:lang w:val="sk-SK"/>
        </w:rPr>
        <w:t>Mgr. Drahoslava Gmitrová</w:t>
      </w:r>
      <w:r w:rsidRPr="00705BF2">
        <w:rPr>
          <w:rFonts w:asciiTheme="minorHAnsi" w:hAnsiTheme="minorHAnsi" w:cstheme="minorHAnsi"/>
          <w:bCs/>
          <w:kern w:val="32"/>
        </w:rPr>
        <w:t>.........................................</w:t>
      </w:r>
    </w:p>
    <w:p w14:paraId="4E82AEE2" w14:textId="77777777" w:rsidR="00705BF2" w:rsidRPr="00705BF2" w:rsidRDefault="00705BF2" w:rsidP="00705BF2">
      <w:pPr>
        <w:jc w:val="both"/>
        <w:rPr>
          <w:rFonts w:asciiTheme="minorHAnsi" w:hAnsiTheme="minorHAnsi" w:cstheme="minorHAnsi"/>
          <w:b/>
          <w:bCs/>
          <w:kern w:val="32"/>
        </w:rPr>
      </w:pPr>
    </w:p>
    <w:p w14:paraId="067C00C0" w14:textId="77777777" w:rsidR="00705BF2" w:rsidRPr="00705BF2" w:rsidRDefault="00705BF2" w:rsidP="00705BF2">
      <w:pPr>
        <w:pStyle w:val="Hlavika"/>
        <w:tabs>
          <w:tab w:val="clear" w:pos="4536"/>
          <w:tab w:val="clear" w:pos="9072"/>
        </w:tabs>
        <w:ind w:left="4248"/>
        <w:rPr>
          <w:rFonts w:asciiTheme="minorHAnsi" w:hAnsiTheme="minorHAnsi" w:cstheme="minorHAnsi"/>
        </w:rPr>
      </w:pPr>
      <w:r w:rsidRPr="00705BF2">
        <w:rPr>
          <w:rFonts w:asciiTheme="minorHAnsi" w:hAnsiTheme="minorHAnsi" w:cstheme="minorHAnsi"/>
        </w:rPr>
        <w:t>Osoba vykonávajúca proces verejného obstarávania</w:t>
      </w:r>
    </w:p>
    <w:p w14:paraId="5E3587C3" w14:textId="77777777" w:rsidR="00984BB0" w:rsidRPr="00705BF2" w:rsidRDefault="00705BF2" w:rsidP="00705BF2">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00984BB0" w:rsidRPr="00705BF2">
        <w:rPr>
          <w:rFonts w:asciiTheme="minorHAnsi" w:hAnsiTheme="minorHAnsi" w:cstheme="minorHAnsi"/>
          <w:b/>
          <w:bCs/>
        </w:rPr>
        <w:br w:type="page"/>
      </w:r>
    </w:p>
    <w:tbl>
      <w:tblPr>
        <w:tblW w:w="0" w:type="auto"/>
        <w:tblInd w:w="-106" w:type="dxa"/>
        <w:tblLook w:val="00A0" w:firstRow="1" w:lastRow="0" w:firstColumn="1" w:lastColumn="0" w:noHBand="0" w:noVBand="0"/>
      </w:tblPr>
      <w:tblGrid>
        <w:gridCol w:w="9170"/>
      </w:tblGrid>
      <w:tr w:rsidR="00984BB0" w:rsidRPr="00FD172E" w14:paraId="4FE74E69" w14:textId="77777777" w:rsidTr="00E66605">
        <w:trPr>
          <w:trHeight w:val="87"/>
        </w:trPr>
        <w:tc>
          <w:tcPr>
            <w:tcW w:w="9170" w:type="dxa"/>
          </w:tcPr>
          <w:p w14:paraId="46A61EA7" w14:textId="77777777" w:rsidR="00984BB0" w:rsidRPr="0092669C" w:rsidRDefault="00984BB0" w:rsidP="00E66605">
            <w:pPr>
              <w:pStyle w:val="Nadpis5"/>
              <w:numPr>
                <w:ilvl w:val="0"/>
                <w:numId w:val="0"/>
              </w:numPr>
              <w:rPr>
                <w:rFonts w:ascii="Arial" w:hAnsi="Arial" w:cs="Arial"/>
                <w:color w:val="2E74B5"/>
                <w:lang w:val="sk-SK"/>
              </w:rPr>
            </w:pPr>
            <w:r w:rsidRPr="0092669C">
              <w:rPr>
                <w:rFonts w:ascii="Arial" w:hAnsi="Arial" w:cs="Arial"/>
                <w:color w:val="2E74B5"/>
                <w:lang w:val="sk-SK"/>
              </w:rPr>
              <w:lastRenderedPageBreak/>
              <w:t>OBSAH  SÚŤAŽNÝCH  PODKLADOV</w:t>
            </w:r>
          </w:p>
          <w:p w14:paraId="6DF2CC33" w14:textId="77777777" w:rsidR="00984BB0" w:rsidRPr="00FD172E" w:rsidRDefault="00984BB0" w:rsidP="00E66605">
            <w:pPr>
              <w:tabs>
                <w:tab w:val="left" w:pos="540"/>
              </w:tabs>
              <w:ind w:left="540"/>
              <w:rPr>
                <w:rFonts w:ascii="Arial" w:hAnsi="Arial" w:cs="Arial"/>
                <w:b/>
                <w:bCs/>
                <w:caps/>
                <w:color w:val="2E74B5"/>
                <w:sz w:val="22"/>
                <w:szCs w:val="22"/>
              </w:rPr>
            </w:pPr>
            <w:r w:rsidRPr="00FD172E">
              <w:rPr>
                <w:rFonts w:ascii="Arial" w:hAnsi="Arial" w:cs="Arial"/>
                <w:b/>
                <w:bCs/>
                <w:caps/>
                <w:color w:val="2E74B5"/>
                <w:sz w:val="22"/>
                <w:szCs w:val="22"/>
              </w:rPr>
              <w:t xml:space="preserve">A.1 Pokyny pre vypracovanie ponuky </w:t>
            </w:r>
          </w:p>
          <w:p w14:paraId="1690B113" w14:textId="77777777" w:rsidR="00984BB0" w:rsidRPr="00FD172E" w:rsidRDefault="00984BB0" w:rsidP="00E66605">
            <w:pPr>
              <w:tabs>
                <w:tab w:val="left" w:pos="540"/>
              </w:tabs>
              <w:ind w:left="540"/>
              <w:rPr>
                <w:rFonts w:ascii="Arial" w:hAnsi="Arial" w:cs="Arial"/>
                <w:b/>
                <w:bCs/>
                <w:sz w:val="18"/>
                <w:szCs w:val="18"/>
              </w:rPr>
            </w:pPr>
          </w:p>
          <w:p w14:paraId="47E5D2C9" w14:textId="77777777"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56D43B4A" w14:textId="77777777"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26F370A8"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435B0A6"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7AC6C56A"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3690700A"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5E270546"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1A023FE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6359280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6E60679B"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03739CD3" w14:textId="77777777" w:rsidR="00984BB0" w:rsidRPr="00FD172E" w:rsidRDefault="00984BB0" w:rsidP="00E66605">
            <w:pPr>
              <w:tabs>
                <w:tab w:val="left" w:pos="0"/>
              </w:tabs>
              <w:ind w:hanging="427"/>
              <w:rPr>
                <w:rFonts w:ascii="Arial" w:hAnsi="Arial" w:cs="Arial"/>
                <w:sz w:val="18"/>
                <w:szCs w:val="18"/>
              </w:rPr>
            </w:pPr>
          </w:p>
          <w:p w14:paraId="0553F358" w14:textId="77777777"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00AB1C4A" w14:textId="77777777"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3F68E18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35A0DD0C"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774CF4F7" w14:textId="77777777"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E5E9F3D" w14:textId="77777777" w:rsidR="00984BB0" w:rsidRPr="00FD172E" w:rsidRDefault="00984BB0" w:rsidP="00E66605">
            <w:pPr>
              <w:tabs>
                <w:tab w:val="left" w:pos="540"/>
              </w:tabs>
              <w:ind w:left="567" w:hanging="427"/>
              <w:rPr>
                <w:rFonts w:ascii="Arial" w:hAnsi="Arial" w:cs="Arial"/>
                <w:b/>
                <w:bCs/>
                <w:sz w:val="18"/>
                <w:szCs w:val="18"/>
              </w:rPr>
            </w:pPr>
          </w:p>
          <w:p w14:paraId="6F0FDC92" w14:textId="77777777"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4E8DBF14" w14:textId="77777777"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2EE84DCA"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20FD0AF6"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269A4B45" w14:textId="77777777"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14:paraId="08466FFC" w14:textId="77777777"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14:paraId="1142C8D4"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4A1F1BEC"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267EFB56"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707CDA78" w14:textId="77777777" w:rsidR="00984BB0" w:rsidRPr="00FD172E" w:rsidRDefault="00984BB0" w:rsidP="00E66605">
            <w:pPr>
              <w:tabs>
                <w:tab w:val="left" w:pos="567"/>
              </w:tabs>
              <w:rPr>
                <w:rFonts w:ascii="Arial" w:hAnsi="Arial" w:cs="Arial"/>
                <w:sz w:val="18"/>
                <w:szCs w:val="18"/>
              </w:rPr>
            </w:pPr>
          </w:p>
          <w:p w14:paraId="00D631B2"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343D3622"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B52803C" w14:textId="77777777"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14:paraId="170E4086"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18CE11C9" w14:textId="77777777"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14:paraId="348D1796"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23CEA33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4958E670" w14:textId="77777777"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14:paraId="728D2A44" w14:textId="77777777" w:rsidR="00934BA5" w:rsidRPr="00FD172E" w:rsidRDefault="00984BB0" w:rsidP="00934BA5">
            <w:pPr>
              <w:tabs>
                <w:tab w:val="left" w:pos="567"/>
              </w:tabs>
              <w:rPr>
                <w:rFonts w:ascii="Arial" w:hAnsi="Arial" w:cs="Arial"/>
                <w:b/>
                <w:bCs/>
                <w:caps/>
                <w:sz w:val="18"/>
                <w:szCs w:val="18"/>
              </w:rPr>
            </w:pPr>
            <w:r w:rsidRPr="00FD172E">
              <w:rPr>
                <w:rFonts w:ascii="Arial" w:hAnsi="Arial" w:cs="Arial"/>
                <w:sz w:val="18"/>
                <w:szCs w:val="18"/>
              </w:rPr>
              <w:tab/>
            </w:r>
            <w:r w:rsidR="00934BA5" w:rsidRPr="00FD172E">
              <w:rPr>
                <w:rFonts w:ascii="Arial" w:hAnsi="Arial" w:cs="Arial"/>
                <w:b/>
                <w:bCs/>
                <w:caps/>
                <w:sz w:val="18"/>
                <w:szCs w:val="18"/>
              </w:rPr>
              <w:t xml:space="preserve">Časť V. </w:t>
            </w:r>
          </w:p>
          <w:p w14:paraId="2C9B777A" w14:textId="77777777" w:rsidR="00934BA5" w:rsidRPr="00FD172E" w:rsidRDefault="00934BA5" w:rsidP="00934BA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63435810" w14:textId="77777777" w:rsidR="00934BA5" w:rsidRPr="00FD172E" w:rsidRDefault="00934BA5" w:rsidP="00934BA5">
            <w:pPr>
              <w:numPr>
                <w:ilvl w:val="0"/>
                <w:numId w:val="3"/>
              </w:numPr>
              <w:ind w:left="567" w:hanging="425"/>
              <w:rPr>
                <w:rFonts w:ascii="Arial" w:hAnsi="Arial" w:cs="Arial"/>
                <w:sz w:val="18"/>
                <w:szCs w:val="18"/>
              </w:rPr>
            </w:pPr>
            <w:r w:rsidRPr="00FD172E">
              <w:rPr>
                <w:rFonts w:ascii="Arial" w:hAnsi="Arial" w:cs="Arial"/>
                <w:sz w:val="18"/>
                <w:szCs w:val="18"/>
              </w:rPr>
              <w:t>Otváranie ponúk</w:t>
            </w:r>
          </w:p>
          <w:p w14:paraId="2996485D" w14:textId="77777777" w:rsidR="00934BA5" w:rsidRDefault="00934BA5" w:rsidP="00934BA5">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Pr="00FD172E">
              <w:rPr>
                <w:rFonts w:ascii="Arial" w:hAnsi="Arial" w:cs="Arial"/>
                <w:sz w:val="18"/>
                <w:szCs w:val="18"/>
              </w:rPr>
              <w:t>plneni</w:t>
            </w:r>
            <w:r>
              <w:rPr>
                <w:rFonts w:ascii="Arial" w:hAnsi="Arial" w:cs="Arial"/>
                <w:sz w:val="18"/>
                <w:szCs w:val="18"/>
              </w:rPr>
              <w:t>a</w:t>
            </w:r>
            <w:r w:rsidRPr="00FD172E">
              <w:rPr>
                <w:rFonts w:ascii="Arial" w:hAnsi="Arial" w:cs="Arial"/>
                <w:sz w:val="18"/>
                <w:szCs w:val="18"/>
              </w:rPr>
              <w:t xml:space="preserve"> podmienok účasti</w:t>
            </w:r>
            <w:r>
              <w:rPr>
                <w:rFonts w:ascii="Arial" w:hAnsi="Arial" w:cs="Arial"/>
                <w:sz w:val="18"/>
                <w:szCs w:val="18"/>
              </w:rPr>
              <w:t xml:space="preserve"> a vyhodnotenie ponúk</w:t>
            </w:r>
            <w:r w:rsidRPr="00FD172E">
              <w:rPr>
                <w:rFonts w:ascii="Arial" w:hAnsi="Arial" w:cs="Arial"/>
                <w:sz w:val="18"/>
                <w:szCs w:val="18"/>
              </w:rPr>
              <w:t xml:space="preserve"> </w:t>
            </w:r>
          </w:p>
          <w:p w14:paraId="0562D681" w14:textId="77777777" w:rsidR="002B1388" w:rsidRDefault="002B1388" w:rsidP="00934BA5">
            <w:pPr>
              <w:numPr>
                <w:ilvl w:val="0"/>
                <w:numId w:val="3"/>
              </w:numPr>
              <w:tabs>
                <w:tab w:val="left" w:pos="567"/>
              </w:tabs>
              <w:ind w:hanging="1410"/>
              <w:rPr>
                <w:rFonts w:ascii="Arial" w:hAnsi="Arial" w:cs="Arial"/>
                <w:sz w:val="18"/>
                <w:szCs w:val="18"/>
              </w:rPr>
            </w:pPr>
            <w:r>
              <w:rPr>
                <w:rFonts w:ascii="Arial" w:hAnsi="Arial" w:cs="Arial"/>
                <w:sz w:val="18"/>
                <w:szCs w:val="18"/>
              </w:rPr>
              <w:t>Vysvetľovanie ponúk</w:t>
            </w:r>
          </w:p>
          <w:p w14:paraId="3BCBC79D" w14:textId="77777777" w:rsidR="002B1388" w:rsidRDefault="002B1388" w:rsidP="00934BA5">
            <w:pPr>
              <w:numPr>
                <w:ilvl w:val="0"/>
                <w:numId w:val="3"/>
              </w:numPr>
              <w:tabs>
                <w:tab w:val="left" w:pos="567"/>
              </w:tabs>
              <w:ind w:hanging="1410"/>
              <w:rPr>
                <w:rFonts w:ascii="Arial" w:hAnsi="Arial" w:cs="Arial"/>
                <w:sz w:val="18"/>
                <w:szCs w:val="18"/>
              </w:rPr>
            </w:pPr>
            <w:r>
              <w:rPr>
                <w:rFonts w:ascii="Arial" w:hAnsi="Arial" w:cs="Arial"/>
                <w:sz w:val="18"/>
                <w:szCs w:val="18"/>
              </w:rPr>
              <w:t>Oprava chýb v ponuke</w:t>
            </w:r>
          </w:p>
          <w:p w14:paraId="13B5A715" w14:textId="77777777" w:rsidR="002B1388" w:rsidRDefault="002B1388" w:rsidP="00934BA5">
            <w:pPr>
              <w:numPr>
                <w:ilvl w:val="0"/>
                <w:numId w:val="3"/>
              </w:numPr>
              <w:tabs>
                <w:tab w:val="left" w:pos="567"/>
              </w:tabs>
              <w:ind w:hanging="1410"/>
              <w:rPr>
                <w:rFonts w:ascii="Arial" w:hAnsi="Arial" w:cs="Arial"/>
                <w:sz w:val="18"/>
                <w:szCs w:val="18"/>
              </w:rPr>
            </w:pPr>
            <w:r>
              <w:rPr>
                <w:rFonts w:ascii="Arial" w:hAnsi="Arial" w:cs="Arial"/>
                <w:sz w:val="18"/>
                <w:szCs w:val="18"/>
              </w:rPr>
              <w:t>Podmienky elektronickej aukcie</w:t>
            </w:r>
          </w:p>
          <w:p w14:paraId="3AD78A53" w14:textId="77777777" w:rsidR="00934BA5" w:rsidRDefault="00934BA5" w:rsidP="00934BA5">
            <w:pPr>
              <w:tabs>
                <w:tab w:val="left" w:pos="567"/>
              </w:tabs>
              <w:rPr>
                <w:rFonts w:ascii="Arial" w:hAnsi="Arial" w:cs="Arial"/>
                <w:b/>
                <w:bCs/>
                <w:sz w:val="18"/>
                <w:szCs w:val="18"/>
              </w:rPr>
            </w:pPr>
            <w:r w:rsidRPr="00FD172E">
              <w:rPr>
                <w:rFonts w:ascii="Arial" w:hAnsi="Arial" w:cs="Arial"/>
                <w:b/>
                <w:bCs/>
                <w:sz w:val="18"/>
                <w:szCs w:val="18"/>
              </w:rPr>
              <w:tab/>
            </w:r>
          </w:p>
          <w:p w14:paraId="79E266BE" w14:textId="77777777" w:rsidR="00934BA5" w:rsidRPr="00FD172E" w:rsidRDefault="00934BA5" w:rsidP="00934BA5">
            <w:pPr>
              <w:tabs>
                <w:tab w:val="left" w:pos="567"/>
              </w:tabs>
              <w:jc w:val="both"/>
              <w:rPr>
                <w:rFonts w:ascii="Arial" w:hAnsi="Arial" w:cs="Arial"/>
                <w:b/>
                <w:bCs/>
                <w:caps/>
                <w:sz w:val="18"/>
                <w:szCs w:val="18"/>
              </w:rPr>
            </w:pPr>
            <w:r>
              <w:rPr>
                <w:rFonts w:ascii="Arial" w:hAnsi="Arial" w:cs="Arial"/>
                <w:b/>
                <w:bCs/>
                <w:caps/>
                <w:sz w:val="18"/>
                <w:szCs w:val="18"/>
              </w:rPr>
              <w:t xml:space="preserve">            </w:t>
            </w:r>
            <w:r w:rsidRPr="00FD172E">
              <w:rPr>
                <w:rFonts w:ascii="Arial" w:hAnsi="Arial" w:cs="Arial"/>
                <w:b/>
                <w:bCs/>
                <w:caps/>
                <w:sz w:val="18"/>
                <w:szCs w:val="18"/>
              </w:rPr>
              <w:t xml:space="preserve">Časť VI. </w:t>
            </w:r>
          </w:p>
          <w:p w14:paraId="7D8C89FF" w14:textId="77777777" w:rsidR="00934BA5" w:rsidRPr="00FD172E" w:rsidRDefault="00934BA5" w:rsidP="00934BA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1396E8F6" w14:textId="77777777" w:rsidR="00934BA5" w:rsidRPr="00FD172E" w:rsidRDefault="00934BA5" w:rsidP="00934BA5">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1F73D972" w14:textId="77777777" w:rsidR="00934BA5" w:rsidRPr="00FD172E" w:rsidRDefault="00934BA5" w:rsidP="00934BA5">
            <w:pPr>
              <w:tabs>
                <w:tab w:val="left" w:pos="567"/>
              </w:tabs>
              <w:ind w:left="1410" w:hanging="843"/>
              <w:rPr>
                <w:rFonts w:ascii="Arial" w:hAnsi="Arial" w:cs="Arial"/>
                <w:b/>
                <w:bCs/>
                <w:sz w:val="18"/>
                <w:szCs w:val="18"/>
              </w:rPr>
            </w:pPr>
          </w:p>
          <w:p w14:paraId="3A69A71B" w14:textId="77777777" w:rsidR="00934BA5" w:rsidRPr="00FD172E" w:rsidRDefault="00934BA5" w:rsidP="00934BA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023C9599" w14:textId="77777777" w:rsidR="00934BA5" w:rsidRPr="00FD172E" w:rsidRDefault="00934BA5" w:rsidP="00934BA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6943B970" w14:textId="77777777"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662DF9FE" w14:textId="77777777"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0CDC833B" w14:textId="77777777"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02A32EE0" w14:textId="77777777"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94A02F1" w14:textId="77777777" w:rsidR="00934BA5" w:rsidRPr="00FD172E" w:rsidRDefault="00934BA5" w:rsidP="00934BA5">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375FC0E7" w14:textId="77777777" w:rsidR="00984BB0" w:rsidRPr="00FD172E" w:rsidRDefault="00984BB0" w:rsidP="00E66605">
            <w:pPr>
              <w:tabs>
                <w:tab w:val="left" w:pos="540"/>
              </w:tabs>
              <w:rPr>
                <w:rFonts w:ascii="Arial" w:hAnsi="Arial" w:cs="Arial"/>
                <w:sz w:val="18"/>
                <w:szCs w:val="18"/>
              </w:rPr>
            </w:pPr>
          </w:p>
          <w:p w14:paraId="6F78373B"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71EBC00D"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7C33A908"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64E890EA" w14:textId="77777777"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490C4855"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73FD139" w14:textId="77777777" w:rsidR="00984BB0" w:rsidRDefault="00984BB0" w:rsidP="00E66605">
            <w:pPr>
              <w:tabs>
                <w:tab w:val="left" w:pos="540"/>
              </w:tabs>
              <w:rPr>
                <w:rFonts w:ascii="Arial" w:hAnsi="Arial" w:cs="Arial"/>
                <w:b/>
                <w:bCs/>
                <w:caps/>
                <w:color w:val="2E74B5"/>
              </w:rPr>
            </w:pPr>
            <w:r>
              <w:rPr>
                <w:rFonts w:ascii="Arial" w:hAnsi="Arial" w:cs="Arial"/>
                <w:b/>
                <w:bCs/>
                <w:caps/>
                <w:color w:val="2E74B5"/>
              </w:rPr>
              <w:lastRenderedPageBreak/>
              <w:tab/>
              <w:t xml:space="preserve">C.   Prílohy súťažných podkladov </w:t>
            </w:r>
          </w:p>
          <w:p w14:paraId="664A6A92" w14:textId="77777777" w:rsidR="00984BB0" w:rsidRPr="00FD172E" w:rsidRDefault="00984BB0" w:rsidP="00E66605">
            <w:pPr>
              <w:tabs>
                <w:tab w:val="left" w:pos="540"/>
              </w:tabs>
              <w:rPr>
                <w:rFonts w:ascii="Arial" w:hAnsi="Arial" w:cs="Arial"/>
                <w:sz w:val="22"/>
                <w:szCs w:val="22"/>
              </w:rPr>
            </w:pPr>
            <w:r w:rsidRPr="00FD172E">
              <w:rPr>
                <w:rFonts w:ascii="Arial" w:hAnsi="Arial" w:cs="Arial"/>
                <w:b/>
                <w:bCs/>
                <w:caps/>
              </w:rPr>
              <w:tab/>
            </w:r>
          </w:p>
        </w:tc>
      </w:tr>
      <w:tr w:rsidR="00934BA5" w:rsidRPr="00FD172E" w14:paraId="679140F2" w14:textId="77777777" w:rsidTr="00E66605">
        <w:trPr>
          <w:trHeight w:val="87"/>
        </w:trPr>
        <w:tc>
          <w:tcPr>
            <w:tcW w:w="9170" w:type="dxa"/>
          </w:tcPr>
          <w:p w14:paraId="77B7F725" w14:textId="77777777" w:rsidR="00934BA5" w:rsidRPr="0092669C" w:rsidRDefault="00934BA5" w:rsidP="00E66605">
            <w:pPr>
              <w:pStyle w:val="Nadpis5"/>
              <w:numPr>
                <w:ilvl w:val="0"/>
                <w:numId w:val="0"/>
              </w:numPr>
              <w:rPr>
                <w:rFonts w:ascii="Arial" w:hAnsi="Arial" w:cs="Arial"/>
                <w:color w:val="2E74B5"/>
                <w:lang w:val="sk-SK"/>
              </w:rPr>
            </w:pPr>
          </w:p>
        </w:tc>
      </w:tr>
    </w:tbl>
    <w:p w14:paraId="4A758384" w14:textId="77777777" w:rsidR="00984BB0" w:rsidRPr="00FD172E" w:rsidRDefault="00984BB0" w:rsidP="00984BB0">
      <w:pPr>
        <w:jc w:val="center"/>
        <w:rPr>
          <w:rFonts w:ascii="Arial" w:hAnsi="Arial" w:cs="Arial"/>
          <w:color w:val="FF0000"/>
          <w:sz w:val="28"/>
          <w:szCs w:val="28"/>
        </w:rPr>
      </w:pPr>
    </w:p>
    <w:p w14:paraId="1943459C" w14:textId="77777777" w:rsidR="00984BB0" w:rsidRPr="00FD172E" w:rsidRDefault="00984BB0" w:rsidP="00984BB0">
      <w:pPr>
        <w:widowControl/>
        <w:suppressAutoHyphens w:val="0"/>
        <w:rPr>
          <w:rFonts w:ascii="Arial" w:hAnsi="Arial" w:cs="Arial"/>
          <w:color w:val="FF0000"/>
          <w:sz w:val="28"/>
          <w:szCs w:val="28"/>
        </w:rPr>
      </w:pPr>
    </w:p>
    <w:p w14:paraId="44D21F4E"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4C07BE90" w14:textId="77777777" w:rsidR="00984BB0" w:rsidRPr="00FD172E" w:rsidRDefault="00984BB0" w:rsidP="00984BB0">
      <w:pPr>
        <w:jc w:val="center"/>
        <w:rPr>
          <w:rFonts w:ascii="Arial" w:hAnsi="Arial" w:cs="Arial"/>
          <w:b/>
          <w:bCs/>
          <w:caps/>
          <w:sz w:val="28"/>
          <w:szCs w:val="28"/>
        </w:rPr>
      </w:pPr>
    </w:p>
    <w:p w14:paraId="6026823D" w14:textId="77777777"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14:paraId="405F3587"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1F954DF1"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3DDBDE7B" w14:textId="77777777" w:rsidR="00984BB0" w:rsidRPr="00D8466E" w:rsidRDefault="00984BB0" w:rsidP="00984BB0">
      <w:pPr>
        <w:jc w:val="both"/>
        <w:rPr>
          <w:rFonts w:ascii="Arial" w:hAnsi="Arial" w:cs="Arial"/>
          <w:sz w:val="20"/>
          <w:szCs w:val="20"/>
        </w:rPr>
      </w:pPr>
    </w:p>
    <w:p w14:paraId="36F2FCE9"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22DD4386" w14:textId="77777777" w:rsidR="00984BB0" w:rsidRPr="00D8466E" w:rsidRDefault="00984BB0" w:rsidP="00984BB0">
      <w:pPr>
        <w:jc w:val="both"/>
        <w:rPr>
          <w:rFonts w:ascii="Arial" w:hAnsi="Arial" w:cs="Arial"/>
          <w:sz w:val="20"/>
          <w:szCs w:val="20"/>
        </w:rPr>
      </w:pPr>
    </w:p>
    <w:p w14:paraId="1D742D18" w14:textId="77777777"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0CF2BB27" w14:textId="77777777" w:rsidR="00984BB0" w:rsidRPr="00D8466E" w:rsidRDefault="00984BB0" w:rsidP="00984BB0">
      <w:pPr>
        <w:jc w:val="both"/>
        <w:rPr>
          <w:rFonts w:ascii="Arial" w:hAnsi="Arial" w:cs="Arial"/>
          <w:sz w:val="20"/>
          <w:szCs w:val="20"/>
        </w:rPr>
      </w:pPr>
    </w:p>
    <w:p w14:paraId="57027AF1" w14:textId="77777777" w:rsidR="00984BB0" w:rsidRPr="00D8466E" w:rsidRDefault="00984BB0" w:rsidP="006A7688">
      <w:pPr>
        <w:numPr>
          <w:ilvl w:val="0"/>
          <w:numId w:val="13"/>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14:paraId="15335D19" w14:textId="77777777" w:rsidR="00984BB0" w:rsidRPr="00D8466E" w:rsidRDefault="00984BB0" w:rsidP="006A7688">
      <w:pPr>
        <w:numPr>
          <w:ilvl w:val="0"/>
          <w:numId w:val="13"/>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r w:rsidR="00C0072C" w:rsidRPr="00D8466E">
        <w:rPr>
          <w:rFonts w:ascii="Arial" w:hAnsi="Arial" w:cs="Arial"/>
          <w:sz w:val="20"/>
          <w:szCs w:val="20"/>
        </w:rPr>
        <w:t xml:space="preserve">Zároveň berú v zreteľ, že pre </w:t>
      </w:r>
      <w:r w:rsidR="00C0072C">
        <w:rPr>
          <w:rFonts w:ascii="Arial" w:hAnsi="Arial" w:cs="Arial"/>
          <w:sz w:val="20"/>
          <w:szCs w:val="20"/>
        </w:rPr>
        <w:t>daný predmet zákazky</w:t>
      </w:r>
      <w:r w:rsidR="00C0072C" w:rsidRPr="00D8466E">
        <w:rPr>
          <w:rFonts w:ascii="Arial" w:hAnsi="Arial" w:cs="Arial"/>
          <w:sz w:val="20"/>
          <w:szCs w:val="20"/>
        </w:rPr>
        <w:t xml:space="preserve"> je spracovaná </w:t>
      </w:r>
      <w:r w:rsidR="00C0072C">
        <w:rPr>
          <w:rFonts w:ascii="Arial" w:hAnsi="Arial" w:cs="Arial"/>
          <w:sz w:val="20"/>
          <w:szCs w:val="20"/>
        </w:rPr>
        <w:t>technická špecifikácia</w:t>
      </w:r>
      <w:r w:rsidR="00C0072C" w:rsidRPr="00D8466E">
        <w:rPr>
          <w:rFonts w:ascii="Arial" w:hAnsi="Arial" w:cs="Arial"/>
          <w:sz w:val="20"/>
          <w:szCs w:val="20"/>
        </w:rPr>
        <w:t>, ktoré pre uchádzačov (skupinu dodávateľov) bude tvoriť spolu so súťažnými podkladmi podklad na vypracovanie ponuky.</w:t>
      </w:r>
    </w:p>
    <w:p w14:paraId="6E8750FC" w14:textId="77777777" w:rsidR="00984BB0" w:rsidRPr="00D8466E" w:rsidRDefault="00984BB0" w:rsidP="006A7688">
      <w:pPr>
        <w:numPr>
          <w:ilvl w:val="0"/>
          <w:numId w:val="13"/>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14:paraId="583AC9A2" w14:textId="77777777" w:rsidR="00984BB0" w:rsidRPr="00D8466E" w:rsidRDefault="00984BB0" w:rsidP="006A7688">
      <w:pPr>
        <w:numPr>
          <w:ilvl w:val="0"/>
          <w:numId w:val="13"/>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14:paraId="62562FE1" w14:textId="77777777" w:rsidR="00984BB0" w:rsidRPr="00D8466E" w:rsidRDefault="00984BB0" w:rsidP="00984BB0">
      <w:pPr>
        <w:ind w:left="360"/>
        <w:jc w:val="both"/>
        <w:rPr>
          <w:rFonts w:ascii="Arial" w:hAnsi="Arial" w:cs="Arial"/>
          <w:sz w:val="20"/>
          <w:szCs w:val="20"/>
        </w:rPr>
      </w:pPr>
    </w:p>
    <w:p w14:paraId="1F77B763" w14:textId="77777777"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14:paraId="4EC312FA" w14:textId="77777777"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r>
      <w:r w:rsidRPr="00FD172E">
        <w:rPr>
          <w:rFonts w:ascii="Arial" w:hAnsi="Arial" w:cs="Arial"/>
          <w:sz w:val="20"/>
          <w:szCs w:val="20"/>
        </w:rPr>
        <w:lastRenderedPageBreak/>
        <w:t xml:space="preserve"> </w:t>
      </w:r>
    </w:p>
    <w:p w14:paraId="2CBBDBA3"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3DE5B563" w14:textId="77777777"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306C6125" w14:textId="77777777"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14:paraId="48D79B89" w14:textId="77777777" w:rsidR="00984BB0" w:rsidRDefault="00984BB0" w:rsidP="00984BB0">
      <w:pPr>
        <w:tabs>
          <w:tab w:val="left" w:pos="540"/>
        </w:tabs>
        <w:jc w:val="center"/>
        <w:rPr>
          <w:rFonts w:ascii="Arial" w:hAnsi="Arial" w:cs="Arial"/>
          <w:b/>
          <w:bCs/>
          <w:caps/>
          <w:color w:val="2E74B5"/>
          <w:sz w:val="28"/>
          <w:szCs w:val="28"/>
        </w:rPr>
      </w:pPr>
    </w:p>
    <w:p w14:paraId="1276C178" w14:textId="77777777" w:rsidR="00984BB0" w:rsidRDefault="00984BB0" w:rsidP="00984BB0">
      <w:pPr>
        <w:tabs>
          <w:tab w:val="left" w:pos="540"/>
        </w:tabs>
        <w:jc w:val="center"/>
        <w:rPr>
          <w:rFonts w:ascii="Arial" w:hAnsi="Arial" w:cs="Arial"/>
          <w:b/>
          <w:bCs/>
          <w:caps/>
          <w:color w:val="2E74B5"/>
          <w:sz w:val="28"/>
          <w:szCs w:val="28"/>
        </w:rPr>
      </w:pPr>
    </w:p>
    <w:p w14:paraId="70E8E53E" w14:textId="77777777"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14:paraId="31AF74C2" w14:textId="77777777"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331F0C6C" w14:textId="77777777" w:rsidR="00984BB0" w:rsidRPr="00FD172E" w:rsidRDefault="00984BB0" w:rsidP="00984BB0">
      <w:pPr>
        <w:tabs>
          <w:tab w:val="right" w:leader="dot" w:pos="10033"/>
        </w:tabs>
        <w:ind w:left="345" w:hanging="345"/>
        <w:jc w:val="center"/>
        <w:rPr>
          <w:rFonts w:ascii="Arial" w:hAnsi="Arial" w:cs="Arial"/>
          <w:b/>
          <w:bCs/>
          <w:caps/>
          <w:sz w:val="20"/>
          <w:szCs w:val="20"/>
        </w:rPr>
      </w:pPr>
    </w:p>
    <w:p w14:paraId="492C4BD3" w14:textId="77777777"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F6122C">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sidR="00F6122C">
        <w:rPr>
          <w:rFonts w:ascii="Arial" w:hAnsi="Arial" w:cs="Arial"/>
          <w:b/>
          <w:bCs/>
          <w:caps/>
          <w:color w:val="2E74B5"/>
          <w:sz w:val="20"/>
          <w:szCs w:val="20"/>
        </w:rPr>
        <w:t>b</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14:paraId="4365A728" w14:textId="77777777" w:rsidR="003B773C" w:rsidRDefault="003B773C" w:rsidP="003B773C">
      <w:pPr>
        <w:tabs>
          <w:tab w:val="left" w:pos="284"/>
        </w:tabs>
        <w:jc w:val="both"/>
        <w:rPr>
          <w:rFonts w:ascii="Arial" w:hAnsi="Arial" w:cs="Arial"/>
          <w:b/>
          <w:bCs/>
          <w:caps/>
          <w:color w:val="2E74B5"/>
          <w:sz w:val="20"/>
          <w:szCs w:val="20"/>
        </w:rPr>
      </w:pPr>
    </w:p>
    <w:p w14:paraId="2DCA8AA4" w14:textId="77777777" w:rsidR="001A1F41" w:rsidRPr="00786124" w:rsidRDefault="001A1F41" w:rsidP="00786124">
      <w:pPr>
        <w:pStyle w:val="Odsekzoznamu"/>
        <w:autoSpaceDE w:val="0"/>
        <w:autoSpaceDN w:val="0"/>
        <w:adjustRightInd w:val="0"/>
        <w:spacing w:after="0" w:line="24" w:lineRule="atLeast"/>
        <w:ind w:hanging="436"/>
        <w:rPr>
          <w:rFonts w:ascii="Arial" w:eastAsia="Calibri" w:hAnsi="Arial" w:cs="Arial"/>
          <w:sz w:val="20"/>
          <w:szCs w:val="20"/>
          <w:lang w:eastAsia="en-US"/>
        </w:rPr>
      </w:pPr>
      <w:r w:rsidRPr="001A1F41">
        <w:rPr>
          <w:rFonts w:ascii="Arial" w:eastAsia="Calibri" w:hAnsi="Arial" w:cs="Arial"/>
          <w:b/>
          <w:bCs/>
          <w:color w:val="000000"/>
          <w:sz w:val="20"/>
          <w:szCs w:val="20"/>
          <w:lang w:eastAsia="en-US"/>
        </w:rPr>
        <w:t xml:space="preserve">Názov verejného obstarávateľa: </w:t>
      </w:r>
      <w:r w:rsidR="00A462D2">
        <w:rPr>
          <w:rFonts w:ascii="Arial" w:eastAsia="Calibri" w:hAnsi="Arial" w:cs="Arial"/>
          <w:b/>
          <w:bCs/>
          <w:color w:val="000000"/>
          <w:sz w:val="20"/>
          <w:szCs w:val="20"/>
          <w:lang w:val="sk-SK" w:eastAsia="en-US"/>
        </w:rPr>
        <w:t xml:space="preserve"> </w:t>
      </w:r>
      <w:r w:rsidR="00786124">
        <w:rPr>
          <w:rFonts w:ascii="Arial" w:eastAsia="Calibri" w:hAnsi="Arial" w:cs="Arial"/>
          <w:b/>
          <w:bCs/>
          <w:color w:val="000000"/>
          <w:sz w:val="20"/>
          <w:szCs w:val="20"/>
          <w:lang w:val="sk-SK" w:eastAsia="en-US"/>
        </w:rPr>
        <w:tab/>
      </w:r>
      <w:r w:rsidR="004753CC">
        <w:rPr>
          <w:rFonts w:ascii="Arial" w:eastAsia="Calibri" w:hAnsi="Arial" w:cs="Arial"/>
          <w:b/>
          <w:bCs/>
          <w:color w:val="000000"/>
          <w:sz w:val="20"/>
          <w:szCs w:val="20"/>
          <w:lang w:val="sk-SK" w:eastAsia="en-US"/>
        </w:rPr>
        <w:t>Stredná odborná škola agropotravinárska a technická</w:t>
      </w:r>
    </w:p>
    <w:p w14:paraId="4E3578A3" w14:textId="77777777" w:rsidR="00BC4655" w:rsidRPr="00BC4655" w:rsidRDefault="001A1F41" w:rsidP="00BC4655">
      <w:pPr>
        <w:pStyle w:val="Default"/>
        <w:ind w:firstLine="284"/>
        <w:rPr>
          <w:rFonts w:ascii="Liberation Sans" w:eastAsiaTheme="minorHAnsi" w:hAnsi="Liberation Sans" w:cs="Liberation Sans"/>
          <w:lang w:eastAsia="en-US"/>
        </w:rPr>
      </w:pPr>
      <w:r w:rsidRPr="00786124">
        <w:rPr>
          <w:rFonts w:eastAsia="Calibri"/>
          <w:sz w:val="20"/>
          <w:szCs w:val="20"/>
          <w:lang w:eastAsia="en-US"/>
        </w:rPr>
        <w:t xml:space="preserve">Sídlo: </w:t>
      </w:r>
      <w:r w:rsidR="00786124" w:rsidRPr="00786124">
        <w:rPr>
          <w:rFonts w:eastAsia="Calibri"/>
          <w:sz w:val="20"/>
          <w:szCs w:val="20"/>
          <w:lang w:eastAsia="en-US"/>
        </w:rPr>
        <w:tab/>
      </w:r>
      <w:r w:rsidR="00786124" w:rsidRPr="00786124">
        <w:rPr>
          <w:rFonts w:eastAsia="Calibri"/>
          <w:sz w:val="20"/>
          <w:szCs w:val="20"/>
          <w:lang w:eastAsia="en-US"/>
        </w:rPr>
        <w:tab/>
      </w:r>
      <w:r w:rsidR="00786124" w:rsidRPr="00786124">
        <w:rPr>
          <w:rFonts w:eastAsia="Calibri"/>
          <w:sz w:val="20"/>
          <w:szCs w:val="20"/>
          <w:lang w:eastAsia="en-US"/>
        </w:rPr>
        <w:tab/>
      </w:r>
      <w:r w:rsidR="00BC4655">
        <w:rPr>
          <w:rFonts w:eastAsia="Calibri"/>
          <w:sz w:val="20"/>
          <w:szCs w:val="20"/>
          <w:lang w:eastAsia="en-US"/>
        </w:rPr>
        <w:tab/>
      </w:r>
      <w:proofErr w:type="spellStart"/>
      <w:r w:rsidR="004753CC">
        <w:rPr>
          <w:rFonts w:eastAsia="Calibri"/>
          <w:sz w:val="20"/>
          <w:szCs w:val="20"/>
          <w:lang w:eastAsia="en-US"/>
        </w:rPr>
        <w:t>Kušnierska</w:t>
      </w:r>
      <w:proofErr w:type="spellEnd"/>
      <w:r w:rsidR="004753CC">
        <w:rPr>
          <w:rFonts w:eastAsia="Calibri"/>
          <w:sz w:val="20"/>
          <w:szCs w:val="20"/>
          <w:lang w:eastAsia="en-US"/>
        </w:rPr>
        <w:t xml:space="preserve"> brána 349/2, 060 01 Kežmarok</w:t>
      </w:r>
    </w:p>
    <w:p w14:paraId="7461F4DB" w14:textId="77777777" w:rsidR="001A1F41" w:rsidRPr="00BC4655" w:rsidRDefault="001A1F41" w:rsidP="00786124">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786124">
        <w:rPr>
          <w:rFonts w:ascii="Arial" w:eastAsia="Calibri" w:hAnsi="Arial" w:cs="Arial"/>
          <w:sz w:val="20"/>
          <w:szCs w:val="20"/>
          <w:lang w:eastAsia="en-US"/>
        </w:rPr>
        <w:t xml:space="preserve">Štatutárny zástupca:  </w:t>
      </w:r>
      <w:r w:rsidRPr="00786124">
        <w:rPr>
          <w:rFonts w:ascii="Arial" w:eastAsia="Calibri" w:hAnsi="Arial" w:cs="Arial"/>
          <w:sz w:val="20"/>
          <w:szCs w:val="20"/>
          <w:lang w:eastAsia="en-US"/>
        </w:rPr>
        <w:tab/>
      </w:r>
      <w:r w:rsidR="00786124">
        <w:rPr>
          <w:rFonts w:ascii="Arial" w:eastAsia="Calibri" w:hAnsi="Arial" w:cs="Arial"/>
          <w:sz w:val="20"/>
          <w:szCs w:val="20"/>
          <w:lang w:eastAsia="en-US"/>
        </w:rPr>
        <w:tab/>
      </w:r>
      <w:r w:rsidR="004753CC">
        <w:rPr>
          <w:rFonts w:ascii="Arial" w:eastAsia="Calibri" w:hAnsi="Arial" w:cs="Arial"/>
          <w:sz w:val="20"/>
          <w:szCs w:val="20"/>
          <w:lang w:eastAsia="en-US"/>
        </w:rPr>
        <w:t xml:space="preserve">Ing. Stanislav </w:t>
      </w:r>
      <w:proofErr w:type="spellStart"/>
      <w:r w:rsidR="004753CC">
        <w:rPr>
          <w:rFonts w:ascii="Arial" w:eastAsia="Calibri" w:hAnsi="Arial" w:cs="Arial"/>
          <w:sz w:val="20"/>
          <w:szCs w:val="20"/>
          <w:lang w:eastAsia="en-US"/>
        </w:rPr>
        <w:t>Marhefka</w:t>
      </w:r>
      <w:proofErr w:type="spellEnd"/>
    </w:p>
    <w:p w14:paraId="6CFB681F" w14:textId="77777777" w:rsidR="00B70BE4" w:rsidRPr="001A1F41" w:rsidRDefault="004753CC" w:rsidP="00B70BE4">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Pr>
          <w:rFonts w:ascii="Arial" w:eastAsia="Calibri" w:hAnsi="Arial" w:cs="Arial"/>
          <w:sz w:val="20"/>
          <w:szCs w:val="20"/>
          <w:lang w:eastAsia="en-US"/>
        </w:rPr>
        <w:t>IČO:                                                   00 159 468</w:t>
      </w:r>
    </w:p>
    <w:p w14:paraId="03D66321" w14:textId="77777777" w:rsidR="00B70BE4" w:rsidRPr="00A42084" w:rsidRDefault="00B70BE4" w:rsidP="00B70BE4">
      <w:pPr>
        <w:widowControl/>
        <w:tabs>
          <w:tab w:val="left" w:pos="4253"/>
        </w:tabs>
        <w:suppressAutoHyphens w:val="0"/>
        <w:autoSpaceDE w:val="0"/>
        <w:autoSpaceDN w:val="0"/>
        <w:adjustRightInd w:val="0"/>
        <w:spacing w:line="24" w:lineRule="atLeast"/>
        <w:ind w:left="709" w:hanging="436"/>
        <w:rPr>
          <w:rFonts w:ascii="Arial" w:eastAsia="Calibri" w:hAnsi="Arial" w:cs="Arial"/>
          <w:color w:val="000000"/>
          <w:sz w:val="20"/>
          <w:szCs w:val="20"/>
          <w:lang w:eastAsia="en-US"/>
        </w:rPr>
      </w:pPr>
      <w:r w:rsidRPr="001A1F41">
        <w:rPr>
          <w:rFonts w:ascii="Arial" w:eastAsia="Calibri" w:hAnsi="Arial" w:cs="Arial"/>
          <w:sz w:val="20"/>
          <w:szCs w:val="20"/>
          <w:lang w:eastAsia="en-US"/>
        </w:rPr>
        <w:t xml:space="preserve">DIČ:         </w:t>
      </w:r>
      <w:r>
        <w:rPr>
          <w:rFonts w:ascii="Arial" w:eastAsia="Calibri" w:hAnsi="Arial" w:cs="Arial"/>
          <w:sz w:val="20"/>
          <w:szCs w:val="20"/>
          <w:lang w:eastAsia="en-US"/>
        </w:rPr>
        <w:t xml:space="preserve">                                          </w:t>
      </w:r>
      <w:r w:rsidR="004753CC">
        <w:rPr>
          <w:rFonts w:ascii="Arial" w:eastAsia="Calibri" w:hAnsi="Arial" w:cs="Arial"/>
          <w:sz w:val="20"/>
          <w:szCs w:val="20"/>
          <w:lang w:eastAsia="en-US"/>
        </w:rPr>
        <w:t>2020709680</w:t>
      </w:r>
      <w:r w:rsidRPr="001A1F41">
        <w:rPr>
          <w:rFonts w:ascii="Arial" w:eastAsia="Calibri" w:hAnsi="Arial" w:cs="Arial"/>
          <w:sz w:val="20"/>
          <w:szCs w:val="20"/>
          <w:lang w:eastAsia="en-US"/>
        </w:rPr>
        <w:tab/>
      </w:r>
      <w:r w:rsidRPr="001A1F41">
        <w:rPr>
          <w:rFonts w:ascii="Arial" w:eastAsia="Calibri" w:hAnsi="Arial" w:cs="Arial"/>
          <w:bCs/>
          <w:sz w:val="20"/>
          <w:szCs w:val="20"/>
          <w:lang w:eastAsia="en-US"/>
        </w:rPr>
        <w:tab/>
      </w:r>
    </w:p>
    <w:p w14:paraId="52A591D3" w14:textId="77777777" w:rsidR="00B70BE4" w:rsidRPr="001A1F41" w:rsidRDefault="00B70BE4" w:rsidP="00B70BE4">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Tel.:                                                   </w:t>
      </w:r>
      <w:r w:rsidR="004753CC">
        <w:rPr>
          <w:rFonts w:ascii="Arial" w:eastAsia="Calibri" w:hAnsi="Arial" w:cs="Arial"/>
          <w:color w:val="000000"/>
          <w:sz w:val="20"/>
          <w:szCs w:val="20"/>
          <w:lang w:eastAsia="en-US"/>
        </w:rPr>
        <w:t>052/452 30 40</w:t>
      </w:r>
      <w:r w:rsidRPr="001A1F41">
        <w:rPr>
          <w:rFonts w:ascii="Arial" w:eastAsia="Calibri" w:hAnsi="Arial" w:cs="Arial"/>
          <w:color w:val="000000"/>
          <w:sz w:val="20"/>
          <w:szCs w:val="20"/>
          <w:lang w:eastAsia="en-US"/>
        </w:rPr>
        <w:tab/>
      </w:r>
    </w:p>
    <w:p w14:paraId="34D82545" w14:textId="77777777" w:rsidR="004753CC" w:rsidRDefault="00510D11" w:rsidP="004753CC">
      <w:pPr>
        <w:widowControl/>
        <w:tabs>
          <w:tab w:val="left" w:pos="4253"/>
        </w:tabs>
        <w:suppressAutoHyphens w:val="0"/>
        <w:autoSpaceDE w:val="0"/>
        <w:autoSpaceDN w:val="0"/>
        <w:adjustRightInd w:val="0"/>
        <w:spacing w:line="480" w:lineRule="auto"/>
        <w:ind w:left="720" w:hanging="436"/>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E-mail:                                               </w:t>
      </w:r>
      <w:hyperlink r:id="rId9" w:history="1">
        <w:r w:rsidR="004753CC" w:rsidRPr="002F7BB8">
          <w:rPr>
            <w:rStyle w:val="Hypertextovprepojenie"/>
            <w:rFonts w:ascii="Arial" w:eastAsia="Calibri" w:hAnsi="Arial" w:cs="Arial"/>
            <w:sz w:val="20"/>
            <w:szCs w:val="20"/>
            <w:lang w:eastAsia="en-US"/>
          </w:rPr>
          <w:t>sekretariat@soskezmarok.sk</w:t>
        </w:r>
      </w:hyperlink>
    </w:p>
    <w:p w14:paraId="631A84D5" w14:textId="77777777" w:rsidR="00510D11" w:rsidRPr="00510D11" w:rsidRDefault="00510D11" w:rsidP="004753CC">
      <w:pPr>
        <w:widowControl/>
        <w:tabs>
          <w:tab w:val="left" w:pos="4253"/>
        </w:tabs>
        <w:suppressAutoHyphens w:val="0"/>
        <w:autoSpaceDE w:val="0"/>
        <w:autoSpaceDN w:val="0"/>
        <w:adjustRightInd w:val="0"/>
        <w:spacing w:line="276" w:lineRule="auto"/>
        <w:ind w:left="720" w:hanging="436"/>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Internetová stránka:                           </w:t>
      </w:r>
      <w:r w:rsidR="004753CC">
        <w:rPr>
          <w:rFonts w:ascii="Arial" w:eastAsia="Calibri" w:hAnsi="Arial" w:cs="Arial"/>
          <w:color w:val="000000"/>
          <w:sz w:val="20"/>
          <w:szCs w:val="20"/>
          <w:lang w:eastAsia="en-US"/>
        </w:rPr>
        <w:t>www.soskezmarok.sk</w:t>
      </w:r>
    </w:p>
    <w:p w14:paraId="0B66C523" w14:textId="77777777" w:rsidR="00BC4655" w:rsidRDefault="00BC4655" w:rsidP="00BC4655">
      <w:pPr>
        <w:widowControl/>
        <w:suppressAutoHyphens w:val="0"/>
        <w:autoSpaceDE w:val="0"/>
        <w:autoSpaceDN w:val="0"/>
        <w:adjustRightInd w:val="0"/>
        <w:ind w:firstLine="273"/>
        <w:rPr>
          <w:rFonts w:ascii="Liberation Sans" w:eastAsiaTheme="minorHAnsi" w:hAnsi="Liberation Sans" w:cs="Liberation Sans"/>
          <w:color w:val="000000"/>
          <w:sz w:val="20"/>
          <w:szCs w:val="20"/>
          <w:lang w:eastAsia="en-US"/>
        </w:rPr>
      </w:pPr>
      <w:r w:rsidRPr="00BC4655">
        <w:rPr>
          <w:rFonts w:ascii="Liberation Sans" w:eastAsiaTheme="minorHAnsi" w:hAnsi="Liberation Sans" w:cs="Liberation Sans"/>
          <w:color w:val="000000"/>
          <w:sz w:val="20"/>
          <w:szCs w:val="20"/>
          <w:lang w:eastAsia="en-US"/>
        </w:rPr>
        <w:t xml:space="preserve">Adresa stránky profilu kupujúceho: </w:t>
      </w:r>
      <w:r>
        <w:rPr>
          <w:rFonts w:ascii="Liberation Sans" w:eastAsiaTheme="minorHAnsi" w:hAnsi="Liberation Sans" w:cs="Liberation Sans"/>
          <w:color w:val="000000"/>
          <w:sz w:val="20"/>
          <w:szCs w:val="20"/>
          <w:lang w:eastAsia="en-US"/>
        </w:rPr>
        <w:tab/>
      </w:r>
      <w:r w:rsidR="004753CC" w:rsidRPr="004753CC">
        <w:rPr>
          <w:rFonts w:ascii="Liberation Sans" w:eastAsiaTheme="minorHAnsi" w:hAnsi="Liberation Sans" w:cs="Liberation Sans"/>
          <w:color w:val="000000"/>
          <w:sz w:val="20"/>
          <w:szCs w:val="20"/>
          <w:lang w:eastAsia="en-US"/>
        </w:rPr>
        <w:t>https://www.uvo.gov.sk/vyhladavanie-profilov/zakazky/336</w:t>
      </w:r>
    </w:p>
    <w:p w14:paraId="00A57675" w14:textId="77777777" w:rsidR="001A1F41" w:rsidRDefault="001A1F41" w:rsidP="00BC4655">
      <w:pPr>
        <w:widowControl/>
        <w:tabs>
          <w:tab w:val="left" w:pos="4253"/>
        </w:tabs>
        <w:suppressAutoHyphens w:val="0"/>
        <w:autoSpaceDE w:val="0"/>
        <w:autoSpaceDN w:val="0"/>
        <w:adjustRightInd w:val="0"/>
        <w:spacing w:line="24" w:lineRule="atLeast"/>
        <w:rPr>
          <w:rFonts w:ascii="Arial" w:eastAsia="Calibri" w:hAnsi="Arial" w:cs="Arial"/>
          <w:color w:val="000000"/>
          <w:sz w:val="20"/>
          <w:szCs w:val="20"/>
          <w:lang w:eastAsia="en-US"/>
        </w:rPr>
      </w:pPr>
    </w:p>
    <w:p w14:paraId="66BE1675" w14:textId="77777777" w:rsidR="001A1F41" w:rsidRPr="001A1F41" w:rsidRDefault="001A1F41" w:rsidP="00A462D2">
      <w:pPr>
        <w:pStyle w:val="Odsekzoznamu"/>
        <w:autoSpaceDE w:val="0"/>
        <w:autoSpaceDN w:val="0"/>
        <w:adjustRightInd w:val="0"/>
        <w:spacing w:after="0" w:line="24" w:lineRule="atLeast"/>
        <w:ind w:hanging="436"/>
        <w:rPr>
          <w:rFonts w:ascii="Arial" w:hAnsi="Arial" w:cs="Arial"/>
          <w:b/>
          <w:sz w:val="20"/>
          <w:szCs w:val="20"/>
        </w:rPr>
      </w:pPr>
      <w:r w:rsidRPr="001A1F41">
        <w:rPr>
          <w:rFonts w:ascii="Arial" w:hAnsi="Arial" w:cs="Arial"/>
          <w:b/>
          <w:sz w:val="20"/>
          <w:szCs w:val="20"/>
        </w:rPr>
        <w:t xml:space="preserve">Kontaktná osoba pre verejné obstarávanie:   </w:t>
      </w:r>
    </w:p>
    <w:p w14:paraId="257069F0" w14:textId="77777777" w:rsidR="001A1F41" w:rsidRPr="00786124" w:rsidRDefault="001A1F41" w:rsidP="00A462D2">
      <w:pPr>
        <w:pStyle w:val="Odsekzoznamu"/>
        <w:tabs>
          <w:tab w:val="left" w:pos="4253"/>
        </w:tabs>
        <w:autoSpaceDE w:val="0"/>
        <w:autoSpaceDN w:val="0"/>
        <w:adjustRightInd w:val="0"/>
        <w:spacing w:after="0" w:line="24" w:lineRule="atLeast"/>
        <w:ind w:left="0" w:hanging="436"/>
        <w:rPr>
          <w:rFonts w:ascii="Arial" w:hAnsi="Arial" w:cs="Arial"/>
          <w:sz w:val="20"/>
          <w:szCs w:val="20"/>
        </w:rPr>
      </w:pPr>
      <w:r w:rsidRPr="001A1F41">
        <w:rPr>
          <w:rFonts w:ascii="Arial" w:hAnsi="Arial" w:cs="Arial"/>
          <w:color w:val="000000"/>
          <w:sz w:val="20"/>
          <w:szCs w:val="20"/>
        </w:rPr>
        <w:t xml:space="preserve">             </w:t>
      </w:r>
      <w:r w:rsidR="00B70BE4">
        <w:rPr>
          <w:rFonts w:ascii="Arial" w:hAnsi="Arial" w:cs="Arial"/>
          <w:sz w:val="20"/>
          <w:szCs w:val="20"/>
          <w:lang w:val="sk-SK"/>
        </w:rPr>
        <w:t>Mgr. Drahoslava Gmitrová</w:t>
      </w:r>
      <w:r w:rsidR="00A462D2" w:rsidRPr="00786124">
        <w:rPr>
          <w:rFonts w:ascii="Arial" w:hAnsi="Arial" w:cs="Arial"/>
          <w:sz w:val="20"/>
          <w:szCs w:val="20"/>
          <w:lang w:val="sk-SK"/>
        </w:rPr>
        <w:t xml:space="preserve"> </w:t>
      </w:r>
      <w:r w:rsidRPr="00786124">
        <w:rPr>
          <w:rFonts w:ascii="Arial" w:hAnsi="Arial" w:cs="Arial"/>
          <w:sz w:val="20"/>
          <w:szCs w:val="20"/>
        </w:rPr>
        <w:t>, osoba poverená verejným obstarávaním</w:t>
      </w:r>
      <w:r w:rsidRPr="00786124">
        <w:rPr>
          <w:rFonts w:ascii="Arial" w:hAnsi="Arial" w:cs="Arial"/>
          <w:sz w:val="20"/>
          <w:szCs w:val="20"/>
        </w:rPr>
        <w:tab/>
      </w:r>
    </w:p>
    <w:p w14:paraId="649CDC8D" w14:textId="77777777" w:rsidR="001A1F41" w:rsidRPr="00786124" w:rsidRDefault="001A1F41" w:rsidP="00A462D2">
      <w:pPr>
        <w:pStyle w:val="Odsekzoznamu"/>
        <w:tabs>
          <w:tab w:val="left" w:pos="4253"/>
        </w:tabs>
        <w:autoSpaceDE w:val="0"/>
        <w:autoSpaceDN w:val="0"/>
        <w:adjustRightInd w:val="0"/>
        <w:spacing w:after="0" w:line="24" w:lineRule="atLeast"/>
        <w:ind w:hanging="436"/>
        <w:rPr>
          <w:rFonts w:ascii="Arial" w:hAnsi="Arial" w:cs="Arial"/>
          <w:sz w:val="20"/>
          <w:szCs w:val="20"/>
          <w:lang w:val="sk-SK"/>
        </w:rPr>
      </w:pPr>
      <w:r w:rsidRPr="00786124">
        <w:rPr>
          <w:rFonts w:ascii="Arial" w:hAnsi="Arial" w:cs="Arial"/>
          <w:sz w:val="20"/>
          <w:szCs w:val="20"/>
        </w:rPr>
        <w:t>Mobil:</w:t>
      </w:r>
      <w:r w:rsidR="00A462D2" w:rsidRPr="00786124">
        <w:rPr>
          <w:rFonts w:ascii="Arial" w:hAnsi="Arial" w:cs="Arial"/>
          <w:sz w:val="20"/>
          <w:szCs w:val="20"/>
          <w:lang w:val="sk-SK"/>
        </w:rPr>
        <w:t xml:space="preserve"> </w:t>
      </w:r>
      <w:r w:rsidR="00786124" w:rsidRPr="00786124">
        <w:rPr>
          <w:rFonts w:ascii="Arial" w:hAnsi="Arial" w:cs="Arial"/>
          <w:sz w:val="20"/>
          <w:szCs w:val="20"/>
          <w:lang w:val="sk-SK"/>
        </w:rPr>
        <w:t xml:space="preserve">0915 </w:t>
      </w:r>
      <w:r w:rsidR="00B70BE4">
        <w:rPr>
          <w:rFonts w:ascii="Arial" w:hAnsi="Arial" w:cs="Arial"/>
          <w:sz w:val="20"/>
          <w:szCs w:val="20"/>
          <w:lang w:val="sk-SK"/>
        </w:rPr>
        <w:t>9465 513</w:t>
      </w:r>
      <w:r w:rsidR="00A462D2" w:rsidRPr="00786124">
        <w:rPr>
          <w:rFonts w:ascii="Arial" w:hAnsi="Arial" w:cs="Arial"/>
          <w:sz w:val="20"/>
          <w:szCs w:val="20"/>
          <w:lang w:val="sk-SK"/>
        </w:rPr>
        <w:t xml:space="preserve"> </w:t>
      </w:r>
      <w:r w:rsidRPr="00786124">
        <w:rPr>
          <w:rFonts w:ascii="Arial" w:hAnsi="Arial" w:cs="Arial"/>
          <w:sz w:val="20"/>
          <w:szCs w:val="20"/>
        </w:rPr>
        <w:t xml:space="preserve">, e-mail: </w:t>
      </w:r>
      <w:r w:rsidR="00B70BE4">
        <w:rPr>
          <w:rFonts w:ascii="Arial" w:hAnsi="Arial" w:cs="Arial"/>
          <w:sz w:val="20"/>
          <w:szCs w:val="20"/>
          <w:lang w:val="sk-SK"/>
        </w:rPr>
        <w:t>dolejn</w:t>
      </w:r>
      <w:r w:rsidR="00786124" w:rsidRPr="00786124">
        <w:rPr>
          <w:rFonts w:ascii="Arial" w:hAnsi="Arial" w:cs="Arial"/>
          <w:sz w:val="20"/>
          <w:szCs w:val="20"/>
          <w:lang w:val="sk-SK"/>
        </w:rPr>
        <w:t>@</w:t>
      </w:r>
      <w:r w:rsidR="00B70BE4">
        <w:rPr>
          <w:rFonts w:ascii="Arial" w:hAnsi="Arial" w:cs="Arial"/>
          <w:sz w:val="20"/>
          <w:szCs w:val="20"/>
          <w:lang w:val="sk-SK"/>
        </w:rPr>
        <w:t>gmail.com</w:t>
      </w:r>
    </w:p>
    <w:p w14:paraId="70C5E82F" w14:textId="77777777" w:rsidR="001A1F41" w:rsidRPr="00786124" w:rsidRDefault="001A1F41" w:rsidP="001A1F41">
      <w:pPr>
        <w:widowControl/>
        <w:tabs>
          <w:tab w:val="left" w:pos="4253"/>
        </w:tabs>
        <w:suppressAutoHyphens w:val="0"/>
        <w:autoSpaceDE w:val="0"/>
        <w:autoSpaceDN w:val="0"/>
        <w:adjustRightInd w:val="0"/>
        <w:spacing w:line="24" w:lineRule="atLeast"/>
        <w:ind w:left="720"/>
        <w:rPr>
          <w:rFonts w:ascii="Arial" w:eastAsia="Calibri" w:hAnsi="Arial" w:cs="Arial"/>
          <w:sz w:val="20"/>
          <w:szCs w:val="20"/>
          <w:lang w:eastAsia="en-US"/>
        </w:rPr>
      </w:pPr>
    </w:p>
    <w:p w14:paraId="7369408B" w14:textId="77777777" w:rsidR="003B773C" w:rsidRPr="00257957" w:rsidRDefault="003B773C" w:rsidP="001A1F41">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2977"/>
        <w:gridCol w:w="6378"/>
      </w:tblGrid>
      <w:tr w:rsidR="003B773C" w:rsidRPr="0064755C" w14:paraId="0D934B0F" w14:textId="77777777" w:rsidTr="008038E1">
        <w:trPr>
          <w:trHeight w:val="314"/>
        </w:trPr>
        <w:tc>
          <w:tcPr>
            <w:tcW w:w="2977" w:type="dxa"/>
            <w:shd w:val="clear" w:color="auto" w:fill="D5DCE4"/>
          </w:tcPr>
          <w:p w14:paraId="27DDFCDF" w14:textId="77777777" w:rsidR="003B773C" w:rsidRPr="0064755C" w:rsidRDefault="003B773C" w:rsidP="00E66605">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6378" w:type="dxa"/>
            <w:shd w:val="clear" w:color="auto" w:fill="auto"/>
          </w:tcPr>
          <w:p w14:paraId="0A3AD1E7" w14:textId="77777777" w:rsidR="003B773C" w:rsidRPr="00D8466E" w:rsidRDefault="003B773C" w:rsidP="00D72944">
            <w:pPr>
              <w:snapToGrid w:val="0"/>
              <w:jc w:val="both"/>
              <w:rPr>
                <w:rFonts w:ascii="Arial" w:hAnsi="Arial" w:cs="Arial"/>
                <w:sz w:val="20"/>
                <w:szCs w:val="20"/>
              </w:rPr>
            </w:pPr>
            <w:r w:rsidRPr="00D8466E">
              <w:rPr>
                <w:rFonts w:ascii="Arial" w:hAnsi="Arial" w:cs="Arial"/>
                <w:sz w:val="20"/>
                <w:szCs w:val="20"/>
              </w:rPr>
              <w:t xml:space="preserve">Osoba podľa § </w:t>
            </w:r>
            <w:r w:rsidR="00A462D2" w:rsidRPr="00D8466E">
              <w:rPr>
                <w:rFonts w:ascii="Arial" w:hAnsi="Arial" w:cs="Arial"/>
                <w:sz w:val="20"/>
                <w:szCs w:val="20"/>
              </w:rPr>
              <w:t>7</w:t>
            </w:r>
            <w:r w:rsidRPr="00D8466E">
              <w:rPr>
                <w:rFonts w:ascii="Arial" w:hAnsi="Arial" w:cs="Arial"/>
                <w:sz w:val="20"/>
                <w:szCs w:val="20"/>
              </w:rPr>
              <w:t xml:space="preserve"> ods. </w:t>
            </w:r>
            <w:r w:rsidR="00E5661E">
              <w:rPr>
                <w:rFonts w:ascii="Arial" w:hAnsi="Arial" w:cs="Arial"/>
                <w:sz w:val="20"/>
                <w:szCs w:val="20"/>
              </w:rPr>
              <w:t>1 písm. d</w:t>
            </w:r>
            <w:r w:rsidR="00B14E23">
              <w:rPr>
                <w:rFonts w:ascii="Arial" w:hAnsi="Arial" w:cs="Arial"/>
                <w:sz w:val="20"/>
                <w:szCs w:val="20"/>
              </w:rPr>
              <w:t>)</w:t>
            </w:r>
            <w:r w:rsidR="00BC4655">
              <w:rPr>
                <w:rFonts w:ascii="Arial" w:hAnsi="Arial" w:cs="Arial"/>
                <w:sz w:val="20"/>
                <w:szCs w:val="20"/>
              </w:rPr>
              <w:t xml:space="preserve"> </w:t>
            </w:r>
            <w:r w:rsidRPr="00D8466E">
              <w:rPr>
                <w:rFonts w:ascii="Arial" w:hAnsi="Arial" w:cs="Arial"/>
                <w:sz w:val="20"/>
                <w:szCs w:val="20"/>
              </w:rPr>
              <w:t>zákona č. 343/2015 Z. z. o verejnom obstarávaní a o zmene a doplnení niektorých zákonov v znení neskorších predpisov (ďalej len „verejný obstarávateľ“ a „zákon o verejnom obstarávaní“)</w:t>
            </w:r>
          </w:p>
        </w:tc>
      </w:tr>
      <w:tr w:rsidR="003B773C" w:rsidRPr="0064755C" w14:paraId="796C4DD6" w14:textId="77777777" w:rsidTr="008038E1">
        <w:trPr>
          <w:trHeight w:val="297"/>
        </w:trPr>
        <w:tc>
          <w:tcPr>
            <w:tcW w:w="2977" w:type="dxa"/>
            <w:shd w:val="clear" w:color="auto" w:fill="D5DCE4"/>
          </w:tcPr>
          <w:p w14:paraId="66B34481" w14:textId="77777777" w:rsidR="003B773C" w:rsidRPr="0064755C" w:rsidRDefault="003B773C" w:rsidP="00E66605">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6378" w:type="dxa"/>
            <w:shd w:val="clear" w:color="auto" w:fill="auto"/>
          </w:tcPr>
          <w:p w14:paraId="065802B3" w14:textId="77777777" w:rsidR="003B773C" w:rsidRPr="00D8466E" w:rsidRDefault="00BC4655" w:rsidP="00E66605">
            <w:pPr>
              <w:snapToGrid w:val="0"/>
              <w:spacing w:line="276" w:lineRule="auto"/>
              <w:jc w:val="both"/>
              <w:rPr>
                <w:rFonts w:ascii="Arial" w:hAnsi="Arial" w:cs="Arial"/>
                <w:sz w:val="20"/>
                <w:szCs w:val="20"/>
              </w:rPr>
            </w:pPr>
            <w:r>
              <w:rPr>
                <w:rFonts w:ascii="Arial" w:hAnsi="Arial" w:cs="Arial"/>
                <w:sz w:val="20"/>
                <w:szCs w:val="20"/>
              </w:rPr>
              <w:t>Vzdelávanie</w:t>
            </w:r>
          </w:p>
        </w:tc>
      </w:tr>
    </w:tbl>
    <w:p w14:paraId="4AF30F84" w14:textId="77777777" w:rsidR="003B773C" w:rsidRPr="00FD172E" w:rsidRDefault="003B773C" w:rsidP="003B773C">
      <w:pPr>
        <w:tabs>
          <w:tab w:val="left" w:pos="284"/>
        </w:tabs>
        <w:jc w:val="both"/>
        <w:rPr>
          <w:rFonts w:ascii="Arial" w:hAnsi="Arial" w:cs="Arial"/>
          <w:b/>
          <w:bCs/>
          <w:color w:val="2E74B5"/>
          <w:sz w:val="20"/>
          <w:szCs w:val="20"/>
        </w:rPr>
      </w:pPr>
    </w:p>
    <w:p w14:paraId="69A70FB2" w14:textId="77777777" w:rsidR="00984BB0" w:rsidRDefault="00984BB0" w:rsidP="00FB70C4">
      <w:pPr>
        <w:tabs>
          <w:tab w:val="right" w:leader="dot" w:pos="10033"/>
        </w:tabs>
        <w:jc w:val="both"/>
        <w:rPr>
          <w:rFonts w:ascii="Arial" w:hAnsi="Arial" w:cs="Arial"/>
          <w:sz w:val="20"/>
          <w:szCs w:val="20"/>
        </w:rPr>
      </w:pPr>
    </w:p>
    <w:p w14:paraId="49120A36" w14:textId="77777777" w:rsidR="00984BB0" w:rsidRPr="00FD172E" w:rsidRDefault="00984BB0" w:rsidP="00984BB0">
      <w:pPr>
        <w:tabs>
          <w:tab w:val="right" w:leader="dot" w:pos="10033"/>
        </w:tabs>
        <w:ind w:left="345"/>
        <w:jc w:val="both"/>
        <w:rPr>
          <w:rFonts w:ascii="Arial" w:hAnsi="Arial" w:cs="Arial"/>
          <w:sz w:val="20"/>
          <w:szCs w:val="20"/>
        </w:rPr>
      </w:pPr>
    </w:p>
    <w:p w14:paraId="541E9EB2" w14:textId="77777777"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5BAEDC7" w14:textId="77777777"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2977"/>
        <w:gridCol w:w="5778"/>
      </w:tblGrid>
      <w:tr w:rsidR="00037AB3" w:rsidRPr="0064755C" w14:paraId="1DFCF592" w14:textId="77777777" w:rsidTr="00B70BE4">
        <w:trPr>
          <w:trHeight w:val="455"/>
        </w:trPr>
        <w:tc>
          <w:tcPr>
            <w:tcW w:w="2977" w:type="dxa"/>
            <w:shd w:val="clear" w:color="auto" w:fill="D5DCE4"/>
          </w:tcPr>
          <w:p w14:paraId="5F40C056"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521F834D" w14:textId="77777777" w:rsidR="00037AB3" w:rsidRPr="00786124" w:rsidRDefault="00A462D2" w:rsidP="00786124">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B70BE4" w:rsidRPr="000511AB" w14:paraId="56CBDEAE" w14:textId="77777777" w:rsidTr="008038E1">
        <w:tc>
          <w:tcPr>
            <w:tcW w:w="2977" w:type="dxa"/>
            <w:shd w:val="clear" w:color="auto" w:fill="D5DCE4"/>
          </w:tcPr>
          <w:p w14:paraId="0C65984A" w14:textId="77777777" w:rsidR="00B70BE4" w:rsidRPr="0064755C" w:rsidRDefault="00B70BE4"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309015D7" w14:textId="298FEA24" w:rsidR="00B70BE4" w:rsidRPr="000511AB" w:rsidRDefault="00B70BE4" w:rsidP="000511AB">
            <w:pPr>
              <w:pStyle w:val="Zarkazkladnhotextu21"/>
              <w:tabs>
                <w:tab w:val="left" w:pos="360"/>
                <w:tab w:val="left" w:pos="576"/>
              </w:tabs>
              <w:ind w:left="0"/>
              <w:jc w:val="center"/>
              <w:rPr>
                <w:rFonts w:ascii="Arial" w:hAnsi="Arial" w:cs="Arial"/>
                <w:bCs/>
              </w:rPr>
            </w:pPr>
            <w:r w:rsidRPr="000511AB">
              <w:rPr>
                <w:rFonts w:ascii="Arial" w:hAnsi="Arial" w:cs="Arial"/>
                <w:bCs/>
                <w:sz w:val="22"/>
                <w:szCs w:val="22"/>
              </w:rPr>
              <w:t>„</w:t>
            </w:r>
            <w:r w:rsidR="004753CC" w:rsidRPr="000511AB">
              <w:rPr>
                <w:rFonts w:ascii="Arial" w:hAnsi="Arial" w:cs="Arial"/>
                <w:bCs/>
                <w:sz w:val="22"/>
                <w:szCs w:val="22"/>
              </w:rPr>
              <w:t xml:space="preserve">Vybavenie SOŠ Kežmarok- </w:t>
            </w:r>
            <w:r w:rsidR="000E36C7">
              <w:rPr>
                <w:rFonts w:ascii="Arial" w:hAnsi="Arial" w:cs="Arial"/>
                <w:bCs/>
                <w:sz w:val="22"/>
                <w:szCs w:val="22"/>
              </w:rPr>
              <w:t>Poľnohospodárska technika</w:t>
            </w:r>
            <w:r w:rsidR="00793B73">
              <w:rPr>
                <w:rFonts w:ascii="Arial" w:hAnsi="Arial" w:cs="Arial"/>
                <w:bCs/>
                <w:sz w:val="22"/>
                <w:szCs w:val="22"/>
              </w:rPr>
              <w:t>_2022</w:t>
            </w:r>
            <w:r w:rsidRPr="000511AB">
              <w:rPr>
                <w:rFonts w:ascii="Arial" w:hAnsi="Arial" w:cs="Arial"/>
                <w:bCs/>
                <w:sz w:val="22"/>
                <w:szCs w:val="22"/>
              </w:rPr>
              <w:t>“</w:t>
            </w:r>
          </w:p>
          <w:p w14:paraId="22A2B379" w14:textId="77777777" w:rsidR="00B70BE4" w:rsidRPr="000511AB" w:rsidRDefault="00B70BE4" w:rsidP="00B70BE4">
            <w:pPr>
              <w:pStyle w:val="Hlavika"/>
              <w:pBdr>
                <w:bottom w:val="single" w:sz="4" w:space="1" w:color="auto"/>
              </w:pBdr>
              <w:rPr>
                <w:rFonts w:ascii="Arial" w:hAnsi="Arial" w:cs="Arial"/>
                <w:i/>
                <w:sz w:val="20"/>
                <w:szCs w:val="20"/>
              </w:rPr>
            </w:pPr>
          </w:p>
        </w:tc>
      </w:tr>
      <w:tr w:rsidR="00B70BE4" w:rsidRPr="0064755C" w14:paraId="74BADC09" w14:textId="77777777" w:rsidTr="008038E1">
        <w:trPr>
          <w:trHeight w:val="205"/>
        </w:trPr>
        <w:tc>
          <w:tcPr>
            <w:tcW w:w="2977" w:type="dxa"/>
            <w:shd w:val="clear" w:color="auto" w:fill="D5DCE4"/>
          </w:tcPr>
          <w:p w14:paraId="662A9C1D" w14:textId="77777777" w:rsidR="00B70BE4" w:rsidRPr="0064755C" w:rsidRDefault="00B70BE4"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0BB3FBC0" w14:textId="77777777" w:rsidR="00B70BE4" w:rsidRPr="0064755C" w:rsidRDefault="00B70BE4" w:rsidP="00E66605">
            <w:pPr>
              <w:snapToGrid w:val="0"/>
              <w:spacing w:line="276" w:lineRule="auto"/>
              <w:rPr>
                <w:rFonts w:ascii="Calibri" w:hAnsi="Calibri" w:cs="Calibri"/>
                <w:b/>
                <w:sz w:val="20"/>
                <w:szCs w:val="20"/>
              </w:rPr>
            </w:pPr>
          </w:p>
        </w:tc>
        <w:tc>
          <w:tcPr>
            <w:tcW w:w="5778" w:type="dxa"/>
            <w:shd w:val="clear" w:color="auto" w:fill="auto"/>
          </w:tcPr>
          <w:p w14:paraId="0365BFFA" w14:textId="77777777" w:rsidR="000E36C7" w:rsidRPr="004753CC" w:rsidRDefault="000E36C7" w:rsidP="000E36C7">
            <w:pPr>
              <w:pStyle w:val="Zarkazkladnhotextu21"/>
              <w:tabs>
                <w:tab w:val="left" w:pos="360"/>
                <w:tab w:val="left" w:pos="576"/>
              </w:tabs>
              <w:rPr>
                <w:rFonts w:ascii="Arial" w:hAnsi="Arial" w:cs="Arial"/>
                <w:bCs/>
                <w:sz w:val="22"/>
                <w:szCs w:val="22"/>
              </w:rPr>
            </w:pPr>
            <w:r w:rsidRPr="004753CC">
              <w:rPr>
                <w:rFonts w:ascii="Arial" w:hAnsi="Arial" w:cs="Arial"/>
                <w:bCs/>
                <w:sz w:val="22"/>
                <w:szCs w:val="22"/>
              </w:rPr>
              <w:t>Predmetom obstarávania je nákup poľnohospodárskej techniky do učebných priestorov Strednej odbornej školy agropotravinárskej a technickej v Kežmarku, rozdelený do troch častí:</w:t>
            </w:r>
          </w:p>
          <w:p w14:paraId="71827EFB" w14:textId="77777777" w:rsidR="000E36C7" w:rsidRPr="004753CC" w:rsidRDefault="000E36C7" w:rsidP="000E36C7">
            <w:pPr>
              <w:pStyle w:val="Zarkazkladnhotextu21"/>
              <w:tabs>
                <w:tab w:val="left" w:pos="360"/>
                <w:tab w:val="left" w:pos="576"/>
              </w:tabs>
              <w:rPr>
                <w:rFonts w:ascii="Arial" w:hAnsi="Arial" w:cs="Arial"/>
                <w:bCs/>
                <w:sz w:val="22"/>
                <w:szCs w:val="22"/>
              </w:rPr>
            </w:pPr>
          </w:p>
          <w:p w14:paraId="364E66FC" w14:textId="77777777" w:rsidR="000E36C7" w:rsidRPr="004753CC" w:rsidRDefault="000E36C7" w:rsidP="000E36C7">
            <w:pPr>
              <w:pStyle w:val="Zarkazkladnhotextu21"/>
              <w:tabs>
                <w:tab w:val="left" w:pos="360"/>
                <w:tab w:val="left" w:pos="576"/>
              </w:tabs>
              <w:rPr>
                <w:rFonts w:ascii="Arial" w:hAnsi="Arial" w:cs="Arial"/>
                <w:bCs/>
                <w:sz w:val="22"/>
                <w:szCs w:val="22"/>
              </w:rPr>
            </w:pPr>
            <w:r w:rsidRPr="004753CC">
              <w:rPr>
                <w:rFonts w:ascii="Arial" w:hAnsi="Arial" w:cs="Arial"/>
                <w:bCs/>
                <w:sz w:val="22"/>
                <w:szCs w:val="22"/>
              </w:rPr>
              <w:t>Časť 1: Traktor, náves, navádzanie a riadenie traktorov</w:t>
            </w:r>
          </w:p>
          <w:p w14:paraId="78D19880" w14:textId="77777777" w:rsidR="000E36C7" w:rsidRPr="004753CC" w:rsidRDefault="000E36C7" w:rsidP="000E36C7">
            <w:pPr>
              <w:pStyle w:val="Zarkazkladnhotextu21"/>
              <w:tabs>
                <w:tab w:val="left" w:pos="360"/>
                <w:tab w:val="left" w:pos="576"/>
              </w:tabs>
              <w:rPr>
                <w:rFonts w:ascii="Arial" w:hAnsi="Arial" w:cs="Arial"/>
                <w:bCs/>
                <w:sz w:val="22"/>
                <w:szCs w:val="22"/>
              </w:rPr>
            </w:pPr>
            <w:r w:rsidRPr="004753CC">
              <w:rPr>
                <w:rFonts w:ascii="Arial" w:hAnsi="Arial" w:cs="Arial"/>
                <w:bCs/>
                <w:sz w:val="22"/>
                <w:szCs w:val="22"/>
              </w:rPr>
              <w:t>Časť 2: Kombajny</w:t>
            </w:r>
          </w:p>
          <w:p w14:paraId="1BD4673B" w14:textId="77777777" w:rsidR="000E36C7" w:rsidRDefault="000E36C7" w:rsidP="000E36C7">
            <w:pPr>
              <w:ind w:firstLine="34"/>
              <w:jc w:val="both"/>
              <w:rPr>
                <w:rFonts w:ascii="Arial" w:hAnsi="Arial" w:cs="Arial"/>
                <w:bCs/>
                <w:sz w:val="22"/>
                <w:szCs w:val="22"/>
              </w:rPr>
            </w:pPr>
            <w:r>
              <w:rPr>
                <w:rFonts w:ascii="Arial" w:hAnsi="Arial" w:cs="Arial"/>
                <w:bCs/>
                <w:sz w:val="22"/>
                <w:szCs w:val="22"/>
              </w:rPr>
              <w:t xml:space="preserve">      </w:t>
            </w:r>
            <w:r w:rsidRPr="004753CC">
              <w:rPr>
                <w:rFonts w:ascii="Arial" w:hAnsi="Arial" w:cs="Arial"/>
                <w:bCs/>
                <w:sz w:val="22"/>
                <w:szCs w:val="22"/>
              </w:rPr>
              <w:t xml:space="preserve">Časť 3: Špeciálne mechanizmy pre </w:t>
            </w:r>
            <w:r>
              <w:rPr>
                <w:rFonts w:ascii="Arial" w:hAnsi="Arial" w:cs="Arial"/>
                <w:bCs/>
                <w:sz w:val="22"/>
                <w:szCs w:val="22"/>
              </w:rPr>
              <w:t xml:space="preserve">       </w:t>
            </w:r>
          </w:p>
          <w:p w14:paraId="3E88F84F" w14:textId="77777777" w:rsidR="000E36C7" w:rsidRPr="004753CC" w:rsidRDefault="000E36C7" w:rsidP="000E36C7">
            <w:pPr>
              <w:ind w:firstLine="34"/>
              <w:jc w:val="both"/>
              <w:rPr>
                <w:rFonts w:ascii="Arial" w:hAnsi="Arial" w:cs="Arial"/>
                <w:sz w:val="20"/>
                <w:szCs w:val="20"/>
              </w:rPr>
            </w:pPr>
            <w:r>
              <w:rPr>
                <w:rFonts w:ascii="Arial" w:hAnsi="Arial" w:cs="Arial"/>
                <w:bCs/>
                <w:sz w:val="22"/>
                <w:szCs w:val="22"/>
              </w:rPr>
              <w:t xml:space="preserve">      </w:t>
            </w:r>
            <w:r w:rsidRPr="004753CC">
              <w:rPr>
                <w:rFonts w:ascii="Arial" w:hAnsi="Arial" w:cs="Arial"/>
                <w:bCs/>
                <w:sz w:val="22"/>
                <w:szCs w:val="22"/>
              </w:rPr>
              <w:t xml:space="preserve">poľnohospodárstvo </w:t>
            </w:r>
          </w:p>
          <w:p w14:paraId="27AAB92E" w14:textId="77777777" w:rsidR="000E36C7" w:rsidRPr="00F43927" w:rsidRDefault="000E36C7" w:rsidP="000E36C7">
            <w:pPr>
              <w:pStyle w:val="Zarkazkladnhotextu21"/>
              <w:tabs>
                <w:tab w:val="left" w:pos="360"/>
                <w:tab w:val="left" w:pos="576"/>
              </w:tabs>
              <w:ind w:left="0"/>
              <w:rPr>
                <w:rFonts w:ascii="Calibri" w:hAnsi="Calibri" w:cs="Calibri"/>
                <w:bCs/>
                <w:sz w:val="22"/>
                <w:szCs w:val="22"/>
                <w:highlight w:val="yellow"/>
              </w:rPr>
            </w:pPr>
          </w:p>
          <w:p w14:paraId="6C6662F5" w14:textId="77777777" w:rsidR="00604C43" w:rsidRPr="00F43927" w:rsidRDefault="00604C43" w:rsidP="00F43927">
            <w:pPr>
              <w:pStyle w:val="Zarkazkladnhotextu21"/>
              <w:tabs>
                <w:tab w:val="left" w:pos="360"/>
                <w:tab w:val="left" w:pos="576"/>
              </w:tabs>
              <w:ind w:left="0"/>
              <w:rPr>
                <w:rFonts w:ascii="Calibri" w:hAnsi="Calibri" w:cs="Calibri"/>
                <w:bCs/>
                <w:sz w:val="22"/>
                <w:szCs w:val="22"/>
                <w:highlight w:val="yellow"/>
              </w:rPr>
            </w:pPr>
          </w:p>
          <w:p w14:paraId="2EEF43B8" w14:textId="77777777" w:rsidR="00B70BE4" w:rsidRPr="00FB70C4" w:rsidRDefault="00B70BE4" w:rsidP="00B70BE4">
            <w:pPr>
              <w:pStyle w:val="Zarkazkladnhotextu21"/>
              <w:tabs>
                <w:tab w:val="left" w:pos="360"/>
                <w:tab w:val="left" w:pos="576"/>
              </w:tabs>
              <w:ind w:left="0"/>
              <w:rPr>
                <w:rFonts w:ascii="Arial" w:hAnsi="Arial" w:cs="Arial"/>
                <w:color w:val="FF0000"/>
                <w:sz w:val="20"/>
                <w:szCs w:val="20"/>
              </w:rPr>
            </w:pPr>
            <w:r w:rsidRPr="00FB70C4">
              <w:rPr>
                <w:rFonts w:ascii="Arial" w:hAnsi="Arial" w:cs="Arial"/>
                <w:sz w:val="20"/>
                <w:szCs w:val="20"/>
              </w:rPr>
              <w:t xml:space="preserve">Podrobné vymedzenie predmetu zákazky, vrátane požiadaviek a špecifikácií, tvorí časť súťažných podkladov  B1. Opis </w:t>
            </w:r>
            <w:r w:rsidRPr="00FB70C4">
              <w:rPr>
                <w:rFonts w:ascii="Arial" w:hAnsi="Arial" w:cs="Arial"/>
                <w:sz w:val="20"/>
                <w:szCs w:val="20"/>
              </w:rPr>
              <w:lastRenderedPageBreak/>
              <w:t xml:space="preserve">predmetu zákazky a spôsob určenia ceny.   </w:t>
            </w:r>
          </w:p>
          <w:p w14:paraId="2C05C748" w14:textId="77777777" w:rsidR="00B70BE4" w:rsidRPr="0064755C" w:rsidRDefault="00B70BE4" w:rsidP="00B70BE4">
            <w:pPr>
              <w:pStyle w:val="Default"/>
              <w:tabs>
                <w:tab w:val="left" w:pos="426"/>
              </w:tabs>
              <w:ind w:left="432" w:hanging="432"/>
              <w:jc w:val="both"/>
              <w:rPr>
                <w:rFonts w:ascii="Calibri" w:hAnsi="Calibri" w:cs="Calibri Light"/>
                <w:b/>
                <w:sz w:val="20"/>
                <w:szCs w:val="20"/>
              </w:rPr>
            </w:pPr>
          </w:p>
        </w:tc>
      </w:tr>
    </w:tbl>
    <w:p w14:paraId="3F983F07" w14:textId="77777777"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lastRenderedPageBreak/>
        <w:tab/>
      </w:r>
    </w:p>
    <w:p w14:paraId="4EB6CFD3" w14:textId="77777777" w:rsidR="00647554" w:rsidRDefault="00647554" w:rsidP="00984BB0">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647554" w:rsidRPr="0064755C" w14:paraId="4BCB976A" w14:textId="77777777" w:rsidTr="00FB70C4">
        <w:tc>
          <w:tcPr>
            <w:tcW w:w="9039" w:type="dxa"/>
            <w:shd w:val="clear" w:color="auto" w:fill="D5DCE4"/>
          </w:tcPr>
          <w:p w14:paraId="564FBB26" w14:textId="77777777"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5C7CABF3" w14:textId="77777777" w:rsidR="00FB70C4" w:rsidRDefault="00FB70C4" w:rsidP="00FB70C4">
      <w:pPr>
        <w:tabs>
          <w:tab w:val="left" w:pos="1276"/>
        </w:tabs>
        <w:autoSpaceDE w:val="0"/>
        <w:autoSpaceDN w:val="0"/>
        <w:adjustRightInd w:val="0"/>
        <w:rPr>
          <w:rFonts w:ascii="Arial" w:hAnsi="Arial" w:cs="Arial"/>
          <w:bCs/>
          <w:sz w:val="20"/>
          <w:szCs w:val="20"/>
        </w:rPr>
      </w:pPr>
    </w:p>
    <w:p w14:paraId="601C6238" w14:textId="77777777" w:rsidR="000E36C7" w:rsidRPr="004753CC" w:rsidRDefault="000E36C7" w:rsidP="000E36C7">
      <w:pPr>
        <w:tabs>
          <w:tab w:val="left" w:pos="1276"/>
        </w:tabs>
        <w:autoSpaceDE w:val="0"/>
        <w:autoSpaceDN w:val="0"/>
        <w:adjustRightInd w:val="0"/>
        <w:rPr>
          <w:rFonts w:ascii="Arial" w:hAnsi="Arial" w:cs="Arial"/>
          <w:bCs/>
          <w:sz w:val="20"/>
          <w:szCs w:val="20"/>
        </w:rPr>
      </w:pPr>
      <w:r w:rsidRPr="004753CC">
        <w:rPr>
          <w:rFonts w:ascii="Arial" w:hAnsi="Arial" w:cs="Arial"/>
          <w:bCs/>
          <w:sz w:val="20"/>
          <w:szCs w:val="20"/>
        </w:rPr>
        <w:t>Hlavný kód CPV: 16000000-5 Poľnohospodárske stroje</w:t>
      </w:r>
    </w:p>
    <w:p w14:paraId="3BF0F4A8" w14:textId="77777777" w:rsidR="000E36C7" w:rsidRPr="004753CC" w:rsidRDefault="000E36C7" w:rsidP="000E36C7">
      <w:pPr>
        <w:tabs>
          <w:tab w:val="left" w:pos="1276"/>
        </w:tabs>
        <w:autoSpaceDE w:val="0"/>
        <w:autoSpaceDN w:val="0"/>
        <w:adjustRightInd w:val="0"/>
        <w:rPr>
          <w:rFonts w:ascii="Arial" w:hAnsi="Arial" w:cs="Arial"/>
          <w:bCs/>
          <w:sz w:val="20"/>
          <w:szCs w:val="20"/>
        </w:rPr>
      </w:pPr>
    </w:p>
    <w:p w14:paraId="25E6A39B" w14:textId="77777777" w:rsidR="000E36C7" w:rsidRPr="004753CC" w:rsidRDefault="000E36C7" w:rsidP="000E36C7">
      <w:pPr>
        <w:tabs>
          <w:tab w:val="left" w:pos="1276"/>
        </w:tabs>
        <w:autoSpaceDE w:val="0"/>
        <w:autoSpaceDN w:val="0"/>
        <w:adjustRightInd w:val="0"/>
        <w:rPr>
          <w:rFonts w:ascii="Arial" w:hAnsi="Arial" w:cs="Arial"/>
          <w:bCs/>
          <w:sz w:val="20"/>
          <w:szCs w:val="20"/>
        </w:rPr>
      </w:pPr>
      <w:r w:rsidRPr="004753CC">
        <w:rPr>
          <w:rFonts w:ascii="Arial" w:hAnsi="Arial" w:cs="Arial"/>
          <w:bCs/>
          <w:sz w:val="20"/>
          <w:szCs w:val="20"/>
        </w:rPr>
        <w:t xml:space="preserve">Dodatočné kódy CPV: </w:t>
      </w:r>
    </w:p>
    <w:p w14:paraId="1C1F2B3B" w14:textId="77777777" w:rsidR="000E36C7" w:rsidRPr="004753CC" w:rsidRDefault="000E36C7" w:rsidP="000E36C7">
      <w:pPr>
        <w:tabs>
          <w:tab w:val="left" w:pos="1276"/>
        </w:tabs>
        <w:autoSpaceDE w:val="0"/>
        <w:autoSpaceDN w:val="0"/>
        <w:adjustRightInd w:val="0"/>
        <w:rPr>
          <w:rFonts w:ascii="Arial" w:hAnsi="Arial" w:cs="Arial"/>
          <w:bCs/>
          <w:sz w:val="20"/>
          <w:szCs w:val="20"/>
        </w:rPr>
      </w:pPr>
    </w:p>
    <w:p w14:paraId="72CA3991" w14:textId="77777777" w:rsidR="000E36C7" w:rsidRPr="004753CC" w:rsidRDefault="000E36C7" w:rsidP="000E36C7">
      <w:pPr>
        <w:pStyle w:val="Odsekzoznamu"/>
        <w:numPr>
          <w:ilvl w:val="0"/>
          <w:numId w:val="28"/>
        </w:numPr>
        <w:tabs>
          <w:tab w:val="left" w:pos="1276"/>
        </w:tabs>
        <w:autoSpaceDE w:val="0"/>
        <w:autoSpaceDN w:val="0"/>
        <w:adjustRightInd w:val="0"/>
        <w:rPr>
          <w:rFonts w:ascii="Arial" w:hAnsi="Arial" w:cs="Arial"/>
          <w:bCs/>
          <w:sz w:val="20"/>
          <w:szCs w:val="20"/>
        </w:rPr>
      </w:pPr>
      <w:r w:rsidRPr="004753CC">
        <w:rPr>
          <w:rFonts w:ascii="Arial" w:hAnsi="Arial" w:cs="Arial"/>
          <w:sz w:val="20"/>
          <w:szCs w:val="20"/>
        </w:rPr>
        <w:t>16700000-2</w:t>
      </w:r>
      <w:r w:rsidRPr="004753CC">
        <w:rPr>
          <w:rFonts w:ascii="Arial" w:hAnsi="Arial" w:cs="Arial"/>
          <w:sz w:val="20"/>
          <w:szCs w:val="20"/>
          <w:lang w:val="sk-SK"/>
        </w:rPr>
        <w:t xml:space="preserve"> Traktory/ťahače</w:t>
      </w:r>
    </w:p>
    <w:p w14:paraId="530F6649" w14:textId="77777777" w:rsidR="000E36C7" w:rsidRDefault="000E36C7" w:rsidP="000E36C7">
      <w:pPr>
        <w:pStyle w:val="Odsekzoznamu"/>
        <w:numPr>
          <w:ilvl w:val="0"/>
          <w:numId w:val="28"/>
        </w:numPr>
        <w:tabs>
          <w:tab w:val="left" w:pos="1276"/>
        </w:tabs>
        <w:autoSpaceDE w:val="0"/>
        <w:autoSpaceDN w:val="0"/>
        <w:adjustRightInd w:val="0"/>
        <w:rPr>
          <w:rFonts w:ascii="Arial" w:hAnsi="Arial" w:cs="Arial"/>
          <w:sz w:val="20"/>
          <w:szCs w:val="20"/>
          <w:lang w:val="sk-SK"/>
        </w:rPr>
      </w:pPr>
      <w:r w:rsidRPr="004753CC">
        <w:rPr>
          <w:rFonts w:ascii="Arial" w:hAnsi="Arial" w:cs="Arial"/>
          <w:sz w:val="20"/>
          <w:szCs w:val="20"/>
          <w:lang w:val="sk-SK"/>
        </w:rPr>
        <w:t>16300000-8 Žacie mechanizmy</w:t>
      </w:r>
    </w:p>
    <w:p w14:paraId="10D3ED0B" w14:textId="77777777" w:rsidR="000E36C7" w:rsidRPr="004753CC" w:rsidRDefault="000E36C7" w:rsidP="000E36C7">
      <w:pPr>
        <w:pStyle w:val="Odsekzoznamu"/>
        <w:numPr>
          <w:ilvl w:val="0"/>
          <w:numId w:val="28"/>
        </w:numPr>
        <w:tabs>
          <w:tab w:val="left" w:pos="1276"/>
        </w:tabs>
        <w:autoSpaceDE w:val="0"/>
        <w:autoSpaceDN w:val="0"/>
        <w:adjustRightInd w:val="0"/>
        <w:rPr>
          <w:rFonts w:ascii="Arial" w:hAnsi="Arial" w:cs="Arial"/>
          <w:sz w:val="20"/>
          <w:szCs w:val="20"/>
          <w:lang w:val="sk-SK"/>
        </w:rPr>
      </w:pPr>
      <w:r w:rsidRPr="004753CC">
        <w:rPr>
          <w:rFonts w:ascii="Arial" w:hAnsi="Arial" w:cs="Arial"/>
          <w:sz w:val="20"/>
          <w:szCs w:val="20"/>
          <w:lang w:val="sk-SK"/>
        </w:rPr>
        <w:t>16600000-1 Špeciálne mechanizmy pre poľnohospodárstvo alebo lesníctvo.</w:t>
      </w:r>
    </w:p>
    <w:p w14:paraId="4EC0A457" w14:textId="77777777" w:rsidR="00647554" w:rsidRPr="0064755C" w:rsidRDefault="00647554" w:rsidP="00647554">
      <w:pPr>
        <w:tabs>
          <w:tab w:val="left" w:pos="2127"/>
        </w:tabs>
        <w:autoSpaceDE w:val="0"/>
        <w:autoSpaceDN w:val="0"/>
        <w:adjustRightInd w:val="0"/>
        <w:ind w:firstLine="567"/>
        <w:rPr>
          <w:rFonts w:ascii="Calibri" w:hAnsi="Calibri"/>
          <w:sz w:val="20"/>
          <w:szCs w:val="20"/>
        </w:rPr>
      </w:pPr>
    </w:p>
    <w:tbl>
      <w:tblPr>
        <w:tblW w:w="9039" w:type="dxa"/>
        <w:shd w:val="clear" w:color="auto" w:fill="EDEDED"/>
        <w:tblLayout w:type="fixed"/>
        <w:tblLook w:val="0000" w:firstRow="0" w:lastRow="0" w:firstColumn="0" w:lastColumn="0" w:noHBand="0" w:noVBand="0"/>
      </w:tblPr>
      <w:tblGrid>
        <w:gridCol w:w="9039"/>
      </w:tblGrid>
      <w:tr w:rsidR="00647554" w:rsidRPr="0064755C" w14:paraId="37C2689C" w14:textId="77777777" w:rsidTr="00FB70C4">
        <w:tc>
          <w:tcPr>
            <w:tcW w:w="9039" w:type="dxa"/>
            <w:shd w:val="clear" w:color="auto" w:fill="D5DCE4"/>
          </w:tcPr>
          <w:p w14:paraId="4F6D8634" w14:textId="77777777"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3833FBD8" w14:textId="77777777" w:rsidR="003F16C4" w:rsidRDefault="003F16C4" w:rsidP="003F16C4">
      <w:pPr>
        <w:pStyle w:val="Zarkazkladnhotextu21"/>
        <w:tabs>
          <w:tab w:val="left" w:pos="360"/>
          <w:tab w:val="left" w:pos="576"/>
        </w:tabs>
        <w:ind w:left="0"/>
        <w:rPr>
          <w:rFonts w:ascii="Calibri" w:hAnsi="Calibri" w:cs="Calibri"/>
          <w:b/>
          <w:bCs/>
          <w:sz w:val="22"/>
          <w:szCs w:val="22"/>
        </w:rPr>
      </w:pPr>
    </w:p>
    <w:p w14:paraId="3D5158C6" w14:textId="26BF1960" w:rsidR="00A450F9" w:rsidRDefault="000E36C7" w:rsidP="00A450F9">
      <w:pPr>
        <w:autoSpaceDE w:val="0"/>
        <w:autoSpaceDN w:val="0"/>
        <w:adjustRightInd w:val="0"/>
        <w:jc w:val="center"/>
        <w:rPr>
          <w:rFonts w:ascii="Arial" w:hAnsi="Arial" w:cs="Arial"/>
          <w:b/>
          <w:bCs/>
          <w:sz w:val="20"/>
          <w:szCs w:val="20"/>
        </w:rPr>
      </w:pPr>
      <w:r>
        <w:rPr>
          <w:rFonts w:ascii="Arial" w:hAnsi="Arial" w:cs="Arial"/>
          <w:b/>
          <w:bCs/>
          <w:sz w:val="20"/>
          <w:szCs w:val="20"/>
        </w:rPr>
        <w:t>972</w:t>
      </w:r>
      <w:r w:rsidR="00D91D71">
        <w:rPr>
          <w:rFonts w:ascii="Arial" w:hAnsi="Arial" w:cs="Arial"/>
          <w:b/>
          <w:bCs/>
          <w:sz w:val="20"/>
          <w:szCs w:val="20"/>
        </w:rPr>
        <w:t> 133,60</w:t>
      </w:r>
      <w:r w:rsidR="00793B73" w:rsidRPr="00793B73" w:rsidDel="00793B73">
        <w:rPr>
          <w:rFonts w:ascii="Arial" w:hAnsi="Arial" w:cs="Arial"/>
          <w:b/>
          <w:bCs/>
          <w:sz w:val="20"/>
          <w:szCs w:val="20"/>
        </w:rPr>
        <w:t xml:space="preserve"> </w:t>
      </w:r>
      <w:r w:rsidR="00A450F9" w:rsidRPr="00A450F9">
        <w:rPr>
          <w:rFonts w:ascii="Arial" w:hAnsi="Arial" w:cs="Arial"/>
          <w:b/>
          <w:bCs/>
          <w:sz w:val="20"/>
          <w:szCs w:val="20"/>
        </w:rPr>
        <w:t>€ bez DPH</w:t>
      </w:r>
    </w:p>
    <w:p w14:paraId="46A00639" w14:textId="77777777" w:rsidR="000E36C7" w:rsidRPr="00A450F9" w:rsidRDefault="000E36C7" w:rsidP="00A450F9">
      <w:pPr>
        <w:autoSpaceDE w:val="0"/>
        <w:autoSpaceDN w:val="0"/>
        <w:adjustRightInd w:val="0"/>
        <w:jc w:val="center"/>
        <w:rPr>
          <w:rFonts w:ascii="Arial" w:hAnsi="Arial" w:cs="Arial"/>
          <w:b/>
          <w:bCs/>
          <w:sz w:val="20"/>
          <w:szCs w:val="20"/>
        </w:rPr>
      </w:pPr>
    </w:p>
    <w:p w14:paraId="2B58C215" w14:textId="281A81CC" w:rsidR="000E36C7" w:rsidRPr="000E36C7" w:rsidRDefault="000E36C7" w:rsidP="000E36C7">
      <w:pPr>
        <w:autoSpaceDE w:val="0"/>
        <w:autoSpaceDN w:val="0"/>
        <w:adjustRightInd w:val="0"/>
        <w:jc w:val="both"/>
        <w:rPr>
          <w:rFonts w:ascii="Arial" w:hAnsi="Arial" w:cs="Arial"/>
          <w:sz w:val="20"/>
          <w:szCs w:val="20"/>
        </w:rPr>
      </w:pPr>
      <w:r w:rsidRPr="000E36C7">
        <w:rPr>
          <w:rFonts w:ascii="Arial" w:hAnsi="Arial" w:cs="Arial"/>
          <w:sz w:val="20"/>
          <w:szCs w:val="20"/>
        </w:rPr>
        <w:t>Časť 1: Traktor, náves, navádzanie a riadenie traktorov</w:t>
      </w:r>
      <w:r>
        <w:rPr>
          <w:rFonts w:ascii="Arial" w:hAnsi="Arial" w:cs="Arial"/>
          <w:sz w:val="20"/>
          <w:szCs w:val="20"/>
        </w:rPr>
        <w:t>...................... 161 423,00 € bez DPH</w:t>
      </w:r>
    </w:p>
    <w:p w14:paraId="071A6F6E" w14:textId="6885A4FE" w:rsidR="000E36C7" w:rsidRPr="000E36C7" w:rsidRDefault="000E36C7" w:rsidP="000E36C7">
      <w:pPr>
        <w:autoSpaceDE w:val="0"/>
        <w:autoSpaceDN w:val="0"/>
        <w:adjustRightInd w:val="0"/>
        <w:jc w:val="both"/>
        <w:rPr>
          <w:rFonts w:ascii="Arial" w:hAnsi="Arial" w:cs="Arial"/>
          <w:sz w:val="20"/>
          <w:szCs w:val="20"/>
        </w:rPr>
      </w:pPr>
      <w:r w:rsidRPr="000E36C7">
        <w:rPr>
          <w:rFonts w:ascii="Arial" w:hAnsi="Arial" w:cs="Arial"/>
          <w:sz w:val="20"/>
          <w:szCs w:val="20"/>
        </w:rPr>
        <w:t>Časť 2: Kombajny</w:t>
      </w:r>
      <w:r>
        <w:rPr>
          <w:rFonts w:ascii="Arial" w:hAnsi="Arial" w:cs="Arial"/>
          <w:sz w:val="20"/>
          <w:szCs w:val="20"/>
        </w:rPr>
        <w:t xml:space="preserve">                                                           ......................  265 835,00 € bez DPH</w:t>
      </w:r>
    </w:p>
    <w:p w14:paraId="74C76C75" w14:textId="318E4BB2" w:rsidR="00A450F9" w:rsidRPr="000E36C7" w:rsidRDefault="000E36C7" w:rsidP="000E36C7">
      <w:pPr>
        <w:autoSpaceDE w:val="0"/>
        <w:autoSpaceDN w:val="0"/>
        <w:adjustRightInd w:val="0"/>
        <w:jc w:val="both"/>
        <w:rPr>
          <w:rFonts w:ascii="Arial" w:hAnsi="Arial" w:cs="Arial"/>
          <w:sz w:val="20"/>
          <w:szCs w:val="20"/>
        </w:rPr>
      </w:pPr>
      <w:r w:rsidRPr="000E36C7">
        <w:rPr>
          <w:rFonts w:ascii="Arial" w:hAnsi="Arial" w:cs="Arial"/>
          <w:sz w:val="20"/>
          <w:szCs w:val="20"/>
        </w:rPr>
        <w:t>Časť 3: Špeciálne mechanizmy pre</w:t>
      </w:r>
      <w:r>
        <w:rPr>
          <w:rFonts w:ascii="Arial" w:hAnsi="Arial" w:cs="Arial"/>
          <w:sz w:val="20"/>
          <w:szCs w:val="20"/>
        </w:rPr>
        <w:t xml:space="preserve"> </w:t>
      </w:r>
      <w:r w:rsidRPr="000E36C7">
        <w:rPr>
          <w:rFonts w:ascii="Arial" w:hAnsi="Arial" w:cs="Arial"/>
          <w:sz w:val="20"/>
          <w:szCs w:val="20"/>
        </w:rPr>
        <w:t>poľnohospodárstvo</w:t>
      </w:r>
      <w:r>
        <w:rPr>
          <w:rFonts w:ascii="Arial" w:hAnsi="Arial" w:cs="Arial"/>
          <w:sz w:val="20"/>
          <w:szCs w:val="20"/>
        </w:rPr>
        <w:t xml:space="preserve"> .....................  544 876,00 € bez DPH</w:t>
      </w:r>
    </w:p>
    <w:p w14:paraId="2198BE1D" w14:textId="77777777" w:rsidR="00A450F9" w:rsidRDefault="00A450F9" w:rsidP="00A450F9">
      <w:pPr>
        <w:autoSpaceDE w:val="0"/>
        <w:autoSpaceDN w:val="0"/>
        <w:adjustRightInd w:val="0"/>
        <w:rPr>
          <w:rFonts w:ascii="Arial" w:hAnsi="Arial" w:cs="Arial"/>
          <w:bCs/>
          <w:sz w:val="20"/>
          <w:szCs w:val="20"/>
        </w:rPr>
      </w:pPr>
    </w:p>
    <w:p w14:paraId="7BC230E1" w14:textId="77777777"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14:paraId="63DA197A" w14:textId="77777777" w:rsidR="00967523" w:rsidRDefault="00967523" w:rsidP="00967523">
      <w:pPr>
        <w:pStyle w:val="Zarkazkladnhotextu21"/>
        <w:tabs>
          <w:tab w:val="right" w:leader="dot" w:pos="10033"/>
        </w:tabs>
        <w:ind w:left="567"/>
        <w:rPr>
          <w:rFonts w:ascii="Arial" w:hAnsi="Arial" w:cs="Arial"/>
          <w:b/>
          <w:bCs/>
          <w:caps/>
          <w:color w:val="2E74B5"/>
          <w:sz w:val="20"/>
          <w:szCs w:val="20"/>
        </w:rPr>
      </w:pPr>
    </w:p>
    <w:p w14:paraId="41105355" w14:textId="77777777"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CA5EAFF" w14:textId="77777777" w:rsidR="000D2C79" w:rsidRPr="003F16C4" w:rsidRDefault="000D2C79" w:rsidP="000D2C79">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sz w:val="20"/>
          <w:szCs w:val="20"/>
        </w:rPr>
        <w:t xml:space="preserve">Zákazka je rozdelená na </w:t>
      </w:r>
      <w:r>
        <w:rPr>
          <w:rFonts w:ascii="Arial" w:hAnsi="Arial" w:cs="Arial"/>
          <w:sz w:val="20"/>
          <w:szCs w:val="20"/>
          <w:lang w:val="sk-SK"/>
        </w:rPr>
        <w:t xml:space="preserve">3 </w:t>
      </w:r>
      <w:r>
        <w:rPr>
          <w:rFonts w:ascii="Arial" w:hAnsi="Arial" w:cs="Arial"/>
          <w:sz w:val="20"/>
          <w:szCs w:val="20"/>
        </w:rPr>
        <w:t>samostatn</w:t>
      </w:r>
      <w:r>
        <w:rPr>
          <w:rFonts w:ascii="Arial" w:hAnsi="Arial" w:cs="Arial"/>
          <w:sz w:val="20"/>
          <w:szCs w:val="20"/>
          <w:lang w:val="sk-SK"/>
        </w:rPr>
        <w:t>é</w:t>
      </w:r>
      <w:r>
        <w:rPr>
          <w:rFonts w:ascii="Arial" w:hAnsi="Arial" w:cs="Arial"/>
          <w:sz w:val="20"/>
          <w:szCs w:val="20"/>
        </w:rPr>
        <w:t xml:space="preserve"> čast</w:t>
      </w:r>
      <w:r>
        <w:rPr>
          <w:rFonts w:ascii="Arial" w:hAnsi="Arial" w:cs="Arial"/>
          <w:sz w:val="20"/>
          <w:szCs w:val="20"/>
          <w:lang w:val="sk-SK"/>
        </w:rPr>
        <w:t>i:</w:t>
      </w:r>
    </w:p>
    <w:p w14:paraId="34353AF0" w14:textId="77777777" w:rsidR="000D2C79" w:rsidRPr="00A450F9" w:rsidRDefault="000D2C79" w:rsidP="000D2C79">
      <w:pPr>
        <w:pStyle w:val="Odsekzoznamu"/>
        <w:tabs>
          <w:tab w:val="left" w:pos="567"/>
        </w:tabs>
        <w:spacing w:line="240" w:lineRule="auto"/>
        <w:ind w:left="567"/>
        <w:jc w:val="both"/>
        <w:rPr>
          <w:rFonts w:ascii="Arial" w:hAnsi="Arial" w:cs="Arial"/>
          <w:sz w:val="20"/>
          <w:szCs w:val="20"/>
        </w:rPr>
      </w:pPr>
      <w:r w:rsidRPr="00A450F9">
        <w:rPr>
          <w:rFonts w:ascii="Arial" w:hAnsi="Arial" w:cs="Arial"/>
          <w:sz w:val="20"/>
          <w:szCs w:val="20"/>
        </w:rPr>
        <w:t>Časť 1: Traktor, náves, navádzanie a riadenie traktorov</w:t>
      </w:r>
    </w:p>
    <w:p w14:paraId="7922DE3A" w14:textId="77777777" w:rsidR="000D2C79" w:rsidRPr="00A450F9" w:rsidRDefault="000D2C79" w:rsidP="000D2C79">
      <w:pPr>
        <w:pStyle w:val="Odsekzoznamu"/>
        <w:tabs>
          <w:tab w:val="left" w:pos="567"/>
        </w:tabs>
        <w:spacing w:line="240" w:lineRule="auto"/>
        <w:ind w:left="567"/>
        <w:jc w:val="both"/>
        <w:rPr>
          <w:rFonts w:ascii="Arial" w:hAnsi="Arial" w:cs="Arial"/>
          <w:sz w:val="20"/>
          <w:szCs w:val="20"/>
        </w:rPr>
      </w:pPr>
      <w:r w:rsidRPr="00A450F9">
        <w:rPr>
          <w:rFonts w:ascii="Arial" w:hAnsi="Arial" w:cs="Arial"/>
          <w:sz w:val="20"/>
          <w:szCs w:val="20"/>
        </w:rPr>
        <w:t>Časť 2: Kombajny</w:t>
      </w:r>
    </w:p>
    <w:p w14:paraId="49B45D7E" w14:textId="77777777" w:rsidR="000D2C79" w:rsidRPr="00A450F9" w:rsidRDefault="000D2C79" w:rsidP="000D2C79">
      <w:pPr>
        <w:pStyle w:val="Odsekzoznamu"/>
        <w:tabs>
          <w:tab w:val="left" w:pos="567"/>
        </w:tabs>
        <w:spacing w:line="240" w:lineRule="auto"/>
        <w:ind w:left="567"/>
        <w:jc w:val="both"/>
        <w:rPr>
          <w:rFonts w:ascii="Arial" w:hAnsi="Arial" w:cs="Arial"/>
          <w:sz w:val="20"/>
          <w:szCs w:val="20"/>
        </w:rPr>
      </w:pPr>
      <w:r w:rsidRPr="00A450F9">
        <w:rPr>
          <w:rFonts w:ascii="Arial" w:hAnsi="Arial" w:cs="Arial"/>
          <w:sz w:val="20"/>
          <w:szCs w:val="20"/>
        </w:rPr>
        <w:t xml:space="preserve">Časť 3: Špeciálne mechanizmy pre poľnohospodárstvo </w:t>
      </w:r>
    </w:p>
    <w:p w14:paraId="27737F85" w14:textId="77777777" w:rsidR="000D2C79" w:rsidRPr="00604C43" w:rsidRDefault="000D2C79" w:rsidP="000D2C79">
      <w:pPr>
        <w:pStyle w:val="Zarkazkladnhotextu21"/>
        <w:tabs>
          <w:tab w:val="left" w:pos="360"/>
          <w:tab w:val="left" w:pos="576"/>
        </w:tabs>
        <w:ind w:left="1410"/>
        <w:rPr>
          <w:rFonts w:ascii="Calibri" w:hAnsi="Calibri" w:cs="Calibri"/>
          <w:bCs/>
          <w:sz w:val="22"/>
          <w:szCs w:val="22"/>
        </w:rPr>
      </w:pPr>
    </w:p>
    <w:p w14:paraId="14EFD581" w14:textId="77777777" w:rsidR="000D2C79" w:rsidRPr="00C0072C" w:rsidRDefault="000D2C79" w:rsidP="000D2C79">
      <w:pPr>
        <w:pStyle w:val="Odsekzoznamu"/>
        <w:numPr>
          <w:ilvl w:val="1"/>
          <w:numId w:val="4"/>
        </w:numPr>
        <w:tabs>
          <w:tab w:val="left" w:pos="567"/>
        </w:tabs>
        <w:ind w:left="567" w:hanging="567"/>
        <w:jc w:val="both"/>
        <w:rPr>
          <w:rFonts w:ascii="Arial" w:hAnsi="Arial" w:cs="Arial"/>
          <w:sz w:val="20"/>
          <w:szCs w:val="20"/>
        </w:rPr>
      </w:pPr>
      <w:r w:rsidRPr="00C0072C">
        <w:rPr>
          <w:rFonts w:ascii="Arial" w:hAnsi="Arial" w:cs="Arial"/>
          <w:b/>
          <w:sz w:val="20"/>
          <w:szCs w:val="20"/>
        </w:rPr>
        <w:t>Uchádzačom sa umožňuje</w:t>
      </w:r>
      <w:r>
        <w:rPr>
          <w:rFonts w:ascii="Arial" w:hAnsi="Arial" w:cs="Arial"/>
          <w:b/>
          <w:sz w:val="20"/>
          <w:szCs w:val="20"/>
        </w:rPr>
        <w:t xml:space="preserve"> predložiť ponuku na jednu, dve</w:t>
      </w:r>
      <w:r>
        <w:rPr>
          <w:rFonts w:ascii="Arial" w:hAnsi="Arial" w:cs="Arial"/>
          <w:b/>
          <w:sz w:val="20"/>
          <w:szCs w:val="20"/>
          <w:lang w:val="sk-SK"/>
        </w:rPr>
        <w:t xml:space="preserve"> </w:t>
      </w:r>
      <w:r w:rsidRPr="00C0072C">
        <w:rPr>
          <w:rFonts w:ascii="Arial" w:hAnsi="Arial" w:cs="Arial"/>
          <w:b/>
          <w:sz w:val="20"/>
          <w:szCs w:val="20"/>
        </w:rPr>
        <w:t>alebo na všetk</w:t>
      </w:r>
      <w:r>
        <w:rPr>
          <w:rFonts w:ascii="Arial" w:hAnsi="Arial" w:cs="Arial"/>
          <w:b/>
          <w:sz w:val="20"/>
          <w:szCs w:val="20"/>
          <w:lang w:val="sk-SK"/>
        </w:rPr>
        <w:t>y</w:t>
      </w:r>
      <w:r w:rsidRPr="00C0072C">
        <w:rPr>
          <w:rFonts w:ascii="Arial" w:hAnsi="Arial" w:cs="Arial"/>
          <w:b/>
          <w:sz w:val="20"/>
          <w:szCs w:val="20"/>
        </w:rPr>
        <w:t xml:space="preserve"> </w:t>
      </w:r>
      <w:r>
        <w:rPr>
          <w:rFonts w:ascii="Arial" w:hAnsi="Arial" w:cs="Arial"/>
          <w:b/>
          <w:sz w:val="20"/>
          <w:szCs w:val="20"/>
          <w:lang w:val="sk-SK"/>
        </w:rPr>
        <w:t>3</w:t>
      </w:r>
      <w:r w:rsidRPr="00C0072C">
        <w:rPr>
          <w:rFonts w:ascii="Arial" w:hAnsi="Arial" w:cs="Arial"/>
          <w:b/>
          <w:sz w:val="20"/>
          <w:szCs w:val="20"/>
        </w:rPr>
        <w:t xml:space="preserve"> čast</w:t>
      </w:r>
      <w:r>
        <w:rPr>
          <w:rFonts w:ascii="Arial" w:hAnsi="Arial" w:cs="Arial"/>
          <w:b/>
          <w:sz w:val="20"/>
          <w:szCs w:val="20"/>
          <w:lang w:val="sk-SK"/>
        </w:rPr>
        <w:t>i</w:t>
      </w:r>
      <w:r w:rsidRPr="00C0072C">
        <w:rPr>
          <w:rFonts w:ascii="Arial" w:hAnsi="Arial" w:cs="Arial"/>
          <w:b/>
          <w:sz w:val="20"/>
          <w:szCs w:val="20"/>
        </w:rPr>
        <w:t xml:space="preserve"> zákazky.</w:t>
      </w:r>
    </w:p>
    <w:p w14:paraId="17882212"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5C8FDA77"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5BCDD7A"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0989476C" w14:textId="77777777"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14:paraId="7285B341" w14:textId="77777777" w:rsidR="00984BB0" w:rsidRPr="00FD172E" w:rsidRDefault="00984BB0" w:rsidP="00984BB0">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0E3AA739" w14:textId="77777777" w:rsidR="00BB51A4" w:rsidRPr="00BB51A4" w:rsidRDefault="00984BB0" w:rsidP="00984BB0">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FD172E">
        <w:rPr>
          <w:rFonts w:ascii="Arial" w:hAnsi="Arial" w:cs="Arial"/>
          <w:sz w:val="20"/>
          <w:szCs w:val="20"/>
        </w:rPr>
        <w:t xml:space="preserve">Miesto plnenia predmetu zákazky:  </w:t>
      </w:r>
    </w:p>
    <w:p w14:paraId="7B2DEAAE" w14:textId="77777777" w:rsidR="00967523" w:rsidRPr="00967523" w:rsidRDefault="00967523" w:rsidP="00967523">
      <w:pPr>
        <w:suppressAutoHyphens w:val="0"/>
        <w:autoSpaceDE w:val="0"/>
        <w:autoSpaceDN w:val="0"/>
        <w:adjustRightInd w:val="0"/>
        <w:ind w:firstLine="567"/>
        <w:rPr>
          <w:rFonts w:ascii="Liberation Sans" w:eastAsiaTheme="minorHAnsi" w:hAnsi="Liberation Sans" w:cs="Liberation Sans"/>
          <w:color w:val="000000"/>
          <w:sz w:val="20"/>
          <w:szCs w:val="20"/>
          <w:lang w:eastAsia="en-US"/>
        </w:rPr>
      </w:pPr>
      <w:r w:rsidRPr="00967523">
        <w:rPr>
          <w:rFonts w:ascii="Liberation Sans" w:eastAsiaTheme="minorHAnsi" w:hAnsi="Liberation Sans" w:cs="Liberation Sans"/>
          <w:color w:val="000000"/>
          <w:sz w:val="20"/>
          <w:szCs w:val="20"/>
          <w:lang w:eastAsia="en-US"/>
        </w:rPr>
        <w:t>Kód NUTS: SK041</w:t>
      </w:r>
    </w:p>
    <w:p w14:paraId="2B90FF29" w14:textId="77777777" w:rsidR="003862C2" w:rsidRDefault="00967523" w:rsidP="003862C2">
      <w:pPr>
        <w:suppressAutoHyphens w:val="0"/>
        <w:autoSpaceDE w:val="0"/>
        <w:autoSpaceDN w:val="0"/>
        <w:adjustRightInd w:val="0"/>
        <w:ind w:firstLine="567"/>
        <w:rPr>
          <w:rFonts w:ascii="Liberation Sans" w:eastAsiaTheme="minorHAnsi" w:hAnsi="Liberation Sans" w:cs="Liberation Sans"/>
          <w:color w:val="000000"/>
          <w:sz w:val="20"/>
          <w:szCs w:val="20"/>
          <w:lang w:eastAsia="en-US"/>
        </w:rPr>
      </w:pPr>
      <w:r w:rsidRPr="00967523">
        <w:rPr>
          <w:rFonts w:ascii="Liberation Sans" w:eastAsiaTheme="minorHAnsi" w:hAnsi="Liberation Sans" w:cs="Liberation Sans"/>
          <w:color w:val="000000"/>
          <w:sz w:val="20"/>
          <w:szCs w:val="20"/>
          <w:lang w:eastAsia="en-US"/>
        </w:rPr>
        <w:t>Hlavné miesto dodania alebo plnenia:</w:t>
      </w:r>
      <w:r w:rsidR="003862C2">
        <w:rPr>
          <w:rFonts w:ascii="Liberation Sans" w:eastAsiaTheme="minorHAnsi" w:hAnsi="Liberation Sans" w:cs="Liberation Sans"/>
          <w:color w:val="000000"/>
          <w:sz w:val="20"/>
          <w:szCs w:val="20"/>
          <w:lang w:eastAsia="en-US"/>
        </w:rPr>
        <w:t xml:space="preserve"> </w:t>
      </w:r>
      <w:r w:rsidR="003862C2" w:rsidRPr="003862C2">
        <w:rPr>
          <w:rFonts w:ascii="Liberation Sans" w:eastAsiaTheme="minorHAnsi" w:hAnsi="Liberation Sans" w:cs="Liberation Sans"/>
          <w:color w:val="000000"/>
          <w:sz w:val="20"/>
          <w:szCs w:val="20"/>
          <w:lang w:eastAsia="en-US"/>
        </w:rPr>
        <w:t xml:space="preserve">sídlo kupujúceho alebo jeho </w:t>
      </w:r>
      <w:proofErr w:type="spellStart"/>
      <w:r w:rsidR="003862C2" w:rsidRPr="003862C2">
        <w:rPr>
          <w:rFonts w:ascii="Liberation Sans" w:eastAsiaTheme="minorHAnsi" w:hAnsi="Liberation Sans" w:cs="Liberation Sans"/>
          <w:color w:val="000000"/>
          <w:sz w:val="20"/>
          <w:szCs w:val="20"/>
          <w:lang w:eastAsia="en-US"/>
        </w:rPr>
        <w:t>elokované</w:t>
      </w:r>
      <w:proofErr w:type="spellEnd"/>
      <w:r w:rsidR="003862C2" w:rsidRPr="003862C2">
        <w:rPr>
          <w:rFonts w:ascii="Liberation Sans" w:eastAsiaTheme="minorHAnsi" w:hAnsi="Liberation Sans" w:cs="Liberation Sans"/>
          <w:color w:val="000000"/>
          <w:sz w:val="20"/>
          <w:szCs w:val="20"/>
          <w:lang w:eastAsia="en-US"/>
        </w:rPr>
        <w:t xml:space="preserve"> pracovisko, resp. </w:t>
      </w:r>
    </w:p>
    <w:p w14:paraId="74999BBD" w14:textId="77777777" w:rsidR="00C0072C" w:rsidRPr="00604C43" w:rsidRDefault="003862C2" w:rsidP="003862C2">
      <w:pPr>
        <w:suppressAutoHyphens w:val="0"/>
        <w:autoSpaceDE w:val="0"/>
        <w:autoSpaceDN w:val="0"/>
        <w:adjustRightInd w:val="0"/>
        <w:ind w:firstLine="567"/>
        <w:rPr>
          <w:rFonts w:ascii="Calibri" w:hAnsi="Calibri" w:cs="Calibri"/>
          <w:b/>
          <w:bCs/>
          <w:sz w:val="22"/>
          <w:szCs w:val="22"/>
        </w:rPr>
      </w:pPr>
      <w:r w:rsidRPr="003862C2">
        <w:rPr>
          <w:rFonts w:ascii="Liberation Sans" w:eastAsiaTheme="minorHAnsi" w:hAnsi="Liberation Sans" w:cs="Liberation Sans"/>
          <w:color w:val="000000"/>
          <w:sz w:val="20"/>
          <w:szCs w:val="20"/>
          <w:lang w:eastAsia="en-US"/>
        </w:rPr>
        <w:t>organizačná zložka</w:t>
      </w:r>
      <w:r w:rsidRPr="003862C2">
        <w:rPr>
          <w:rFonts w:ascii="Liberation Sans" w:eastAsiaTheme="minorHAnsi" w:hAnsi="Liberation Sans" w:cs="Liberation Sans"/>
          <w:color w:val="000000"/>
          <w:sz w:val="20"/>
          <w:szCs w:val="20"/>
          <w:lang w:eastAsia="en-US"/>
        </w:rPr>
        <w:footnoteReference w:id="1"/>
      </w:r>
      <w:r w:rsidRPr="003862C2">
        <w:rPr>
          <w:rFonts w:ascii="Liberation Sans" w:eastAsiaTheme="minorHAnsi" w:hAnsi="Liberation Sans" w:cs="Liberation Sans"/>
          <w:color w:val="000000"/>
          <w:sz w:val="20"/>
          <w:szCs w:val="20"/>
          <w:lang w:eastAsia="en-US"/>
        </w:rPr>
        <w:t>.</w:t>
      </w:r>
    </w:p>
    <w:p w14:paraId="43F88551" w14:textId="3EA287C7" w:rsidR="00220CF9" w:rsidRPr="00F72BAE" w:rsidRDefault="00220CF9" w:rsidP="00220CF9">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 xml:space="preserve">Lehota  </w:t>
      </w:r>
      <w:r w:rsidRPr="00F72BAE">
        <w:rPr>
          <w:rFonts w:ascii="Arial" w:hAnsi="Arial" w:cs="Arial"/>
          <w:sz w:val="20"/>
          <w:szCs w:val="20"/>
        </w:rPr>
        <w:t>dodania tovaru</w:t>
      </w:r>
      <w:r w:rsidR="00967523">
        <w:rPr>
          <w:rFonts w:ascii="Arial" w:hAnsi="Arial" w:cs="Arial"/>
          <w:sz w:val="20"/>
          <w:szCs w:val="20"/>
        </w:rPr>
        <w:t xml:space="preserve"> </w:t>
      </w:r>
      <w:r w:rsidR="00793B73" w:rsidRPr="00D91D71">
        <w:rPr>
          <w:rFonts w:ascii="Arial" w:hAnsi="Arial" w:cs="Arial"/>
          <w:sz w:val="20"/>
          <w:szCs w:val="20"/>
        </w:rPr>
        <w:t>sú 3</w:t>
      </w:r>
      <w:r w:rsidR="000511AB" w:rsidRPr="00D91D71">
        <w:rPr>
          <w:rFonts w:ascii="Arial" w:hAnsi="Arial" w:cs="Arial"/>
          <w:sz w:val="20"/>
          <w:szCs w:val="20"/>
        </w:rPr>
        <w:t xml:space="preserve"> </w:t>
      </w:r>
      <w:r w:rsidR="00F72BAE" w:rsidRPr="00D91D71">
        <w:rPr>
          <w:rFonts w:ascii="Arial" w:hAnsi="Arial" w:cs="Arial"/>
          <w:b/>
          <w:sz w:val="20"/>
          <w:szCs w:val="20"/>
          <w:u w:val="single"/>
        </w:rPr>
        <w:t xml:space="preserve"> mesiac</w:t>
      </w:r>
      <w:r w:rsidR="00604C43" w:rsidRPr="00D91D71">
        <w:rPr>
          <w:rFonts w:ascii="Arial" w:hAnsi="Arial" w:cs="Arial"/>
          <w:b/>
          <w:sz w:val="20"/>
          <w:szCs w:val="20"/>
          <w:u w:val="single"/>
        </w:rPr>
        <w:t>ov</w:t>
      </w:r>
      <w:r w:rsidR="00F72BAE" w:rsidRPr="00F72BAE">
        <w:rPr>
          <w:rFonts w:ascii="Arial" w:hAnsi="Arial" w:cs="Arial"/>
          <w:sz w:val="20"/>
          <w:szCs w:val="20"/>
        </w:rPr>
        <w:t xml:space="preserve"> </w:t>
      </w:r>
      <w:r w:rsidR="00F72BAE" w:rsidRPr="00F72BAE">
        <w:rPr>
          <w:rFonts w:ascii="Arial" w:hAnsi="Arial" w:cs="Arial"/>
          <w:bCs/>
          <w:sz w:val="20"/>
          <w:szCs w:val="20"/>
        </w:rPr>
        <w:t>odo dňa nadobudnutia účinnosti Kúpnej zmluvy</w:t>
      </w:r>
      <w:r w:rsidR="00526E8B">
        <w:rPr>
          <w:rFonts w:ascii="Arial" w:hAnsi="Arial" w:cs="Arial"/>
          <w:bCs/>
          <w:sz w:val="20"/>
          <w:szCs w:val="20"/>
        </w:rPr>
        <w:t xml:space="preserve"> pre všetky časti zákazky</w:t>
      </w:r>
      <w:r w:rsidR="0017233F">
        <w:rPr>
          <w:rFonts w:ascii="Arial" w:hAnsi="Arial" w:cs="Arial"/>
          <w:bCs/>
          <w:sz w:val="20"/>
          <w:szCs w:val="20"/>
        </w:rPr>
        <w:t>.</w:t>
      </w:r>
    </w:p>
    <w:p w14:paraId="301F3E62" w14:textId="77777777" w:rsidR="00220CF9" w:rsidRPr="00FD172E" w:rsidRDefault="00220CF9" w:rsidP="00984BB0">
      <w:pPr>
        <w:pStyle w:val="Zarkazkladnhotextu21"/>
        <w:tabs>
          <w:tab w:val="left" w:pos="567"/>
          <w:tab w:val="right" w:leader="dot" w:pos="10033"/>
        </w:tabs>
        <w:ind w:left="567"/>
        <w:rPr>
          <w:rFonts w:ascii="Arial" w:hAnsi="Arial" w:cs="Arial"/>
          <w:sz w:val="20"/>
          <w:szCs w:val="20"/>
        </w:rPr>
      </w:pPr>
    </w:p>
    <w:p w14:paraId="39A8F3CB"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219D8372" w14:textId="77777777" w:rsidR="00984BB0" w:rsidRPr="003862C2" w:rsidRDefault="00984BB0" w:rsidP="00C0072C">
      <w:pPr>
        <w:pStyle w:val="Zarkazkladnhotextu21"/>
        <w:widowControl/>
        <w:numPr>
          <w:ilvl w:val="1"/>
          <w:numId w:val="4"/>
        </w:numPr>
        <w:tabs>
          <w:tab w:val="left" w:pos="567"/>
          <w:tab w:val="right" w:leader="dot" w:pos="10033"/>
        </w:tabs>
        <w:suppressAutoHyphens w:val="0"/>
        <w:autoSpaceDE w:val="0"/>
        <w:autoSpaceDN w:val="0"/>
        <w:adjustRightInd w:val="0"/>
        <w:ind w:left="567" w:hanging="567"/>
        <w:rPr>
          <w:rFonts w:ascii="Arial" w:eastAsia="Arial" w:hAnsi="Arial" w:cs="Arial"/>
          <w:sz w:val="20"/>
          <w:szCs w:val="20"/>
        </w:rPr>
      </w:pPr>
      <w:r w:rsidRPr="003862C2">
        <w:rPr>
          <w:rFonts w:ascii="Arial" w:hAnsi="Arial" w:cs="Arial"/>
          <w:sz w:val="20"/>
          <w:szCs w:val="20"/>
        </w:rPr>
        <w:t xml:space="preserve">Predmet zákazky </w:t>
      </w:r>
      <w:r w:rsidR="00062DA3" w:rsidRPr="003862C2">
        <w:rPr>
          <w:rFonts w:ascii="Arial" w:hAnsi="Arial" w:cs="Arial"/>
          <w:sz w:val="20"/>
          <w:szCs w:val="20"/>
        </w:rPr>
        <w:t xml:space="preserve">sa bude </w:t>
      </w:r>
      <w:r w:rsidRPr="003862C2">
        <w:rPr>
          <w:rFonts w:ascii="Arial" w:hAnsi="Arial" w:cs="Arial"/>
          <w:sz w:val="20"/>
          <w:szCs w:val="20"/>
        </w:rPr>
        <w:t xml:space="preserve">financovať zo zdrojov ŠF EÚ – Operačný program </w:t>
      </w:r>
      <w:r w:rsidR="00062DA3" w:rsidRPr="003862C2">
        <w:rPr>
          <w:rFonts w:ascii="Arial" w:hAnsi="Arial" w:cs="Arial"/>
          <w:sz w:val="20"/>
          <w:szCs w:val="20"/>
        </w:rPr>
        <w:t>IROP</w:t>
      </w:r>
      <w:r w:rsidR="00D13BAE" w:rsidRPr="003862C2">
        <w:rPr>
          <w:rFonts w:ascii="Arial" w:hAnsi="Arial" w:cs="Arial"/>
          <w:sz w:val="20"/>
          <w:szCs w:val="20"/>
        </w:rPr>
        <w:t>,</w:t>
      </w:r>
      <w:r w:rsidR="00967523" w:rsidRPr="003862C2">
        <w:rPr>
          <w:rFonts w:ascii="Arial" w:hAnsi="Arial" w:cs="Arial"/>
          <w:sz w:val="20"/>
          <w:szCs w:val="20"/>
        </w:rPr>
        <w:t xml:space="preserve"> </w:t>
      </w:r>
      <w:r w:rsidR="00C0072C" w:rsidRPr="003862C2">
        <w:rPr>
          <w:rFonts w:ascii="Arial" w:hAnsi="Arial" w:cs="Arial"/>
          <w:sz w:val="20"/>
          <w:szCs w:val="20"/>
        </w:rPr>
        <w:t>žiadosť kód ITMS č.:</w:t>
      </w:r>
      <w:r w:rsidR="003862C2" w:rsidRPr="003862C2">
        <w:rPr>
          <w:rFonts w:ascii="Arial" w:hAnsi="Arial" w:cs="Arial"/>
          <w:sz w:val="20"/>
          <w:szCs w:val="20"/>
        </w:rPr>
        <w:t xml:space="preserve"> NFP30220ASPV8 </w:t>
      </w:r>
      <w:r w:rsidRPr="003862C2">
        <w:rPr>
          <w:rFonts w:ascii="Arial" w:hAnsi="Arial" w:cs="Arial"/>
          <w:sz w:val="20"/>
          <w:szCs w:val="20"/>
        </w:rPr>
        <w:t>a</w:t>
      </w:r>
      <w:r w:rsidR="00DC0738" w:rsidRPr="003862C2">
        <w:rPr>
          <w:rFonts w:ascii="Arial" w:hAnsi="Arial" w:cs="Arial"/>
          <w:sz w:val="20"/>
          <w:szCs w:val="20"/>
        </w:rPr>
        <w:t> </w:t>
      </w:r>
      <w:r w:rsidRPr="003862C2">
        <w:rPr>
          <w:rFonts w:ascii="Arial" w:hAnsi="Arial" w:cs="Arial"/>
          <w:sz w:val="20"/>
          <w:szCs w:val="20"/>
        </w:rPr>
        <w:t>zo</w:t>
      </w:r>
      <w:r w:rsidR="00DC0738" w:rsidRPr="003862C2">
        <w:rPr>
          <w:rFonts w:ascii="Arial" w:hAnsi="Arial" w:cs="Arial"/>
          <w:sz w:val="20"/>
          <w:szCs w:val="20"/>
        </w:rPr>
        <w:t xml:space="preserve"> </w:t>
      </w:r>
      <w:r w:rsidRPr="003862C2">
        <w:rPr>
          <w:rFonts w:ascii="Arial" w:hAnsi="Arial" w:cs="Arial"/>
          <w:sz w:val="20"/>
          <w:szCs w:val="20"/>
        </w:rPr>
        <w:t>zdrojov</w:t>
      </w:r>
      <w:r w:rsidR="00DC0738" w:rsidRPr="003862C2">
        <w:rPr>
          <w:rFonts w:ascii="Arial" w:hAnsi="Arial" w:cs="Arial"/>
          <w:sz w:val="20"/>
          <w:szCs w:val="20"/>
        </w:rPr>
        <w:t xml:space="preserve"> </w:t>
      </w:r>
      <w:r w:rsidRPr="003862C2">
        <w:rPr>
          <w:rFonts w:ascii="Arial" w:hAnsi="Arial" w:cs="Arial"/>
          <w:sz w:val="20"/>
          <w:szCs w:val="20"/>
        </w:rPr>
        <w:t>verejného obstarávateľa</w:t>
      </w:r>
      <w:r w:rsidR="00C0072C" w:rsidRPr="003862C2">
        <w:rPr>
          <w:rFonts w:ascii="Arial" w:hAnsi="Arial" w:cs="Arial"/>
          <w:sz w:val="20"/>
          <w:szCs w:val="20"/>
        </w:rPr>
        <w:t xml:space="preserve"> a štátneho rozpočtu</w:t>
      </w:r>
      <w:r w:rsidRPr="003862C2">
        <w:rPr>
          <w:rFonts w:ascii="Arial" w:hAnsi="Arial" w:cs="Arial"/>
          <w:sz w:val="20"/>
          <w:szCs w:val="20"/>
        </w:rPr>
        <w:t xml:space="preserve">. </w:t>
      </w:r>
    </w:p>
    <w:p w14:paraId="32C877F1"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4FAE35FC"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lastRenderedPageBreak/>
        <w:t xml:space="preserve">Ďalšie podrobnosti týkajúce sa financovania predmetu zákazky sú podrobne špecifikované v časti súťažných podkladov – B2. Obchodné podmienky dodania predmetu zákazky.   </w:t>
      </w:r>
    </w:p>
    <w:p w14:paraId="6959F1CA"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3A9DCC24" w14:textId="77777777" w:rsidR="00984BB0"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52AD6149"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00D13BAE">
        <w:rPr>
          <w:rFonts w:ascii="Arial" w:hAnsi="Arial" w:cs="Arial"/>
          <w:sz w:val="20"/>
          <w:szCs w:val="20"/>
        </w:rPr>
        <w:t>.</w:t>
      </w:r>
      <w:r w:rsidRPr="00062DA3">
        <w:rPr>
          <w:rFonts w:ascii="Arial" w:hAnsi="Arial" w:cs="Arial"/>
          <w:sz w:val="20"/>
          <w:szCs w:val="20"/>
        </w:rPr>
        <w:t xml:space="preserve"> </w:t>
      </w:r>
    </w:p>
    <w:p w14:paraId="607A100C"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45C69718"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14:paraId="6E9F3B6C" w14:textId="611B6138" w:rsidR="00984BB0" w:rsidRPr="00D527CC" w:rsidRDefault="00984BB0" w:rsidP="00984BB0">
      <w:pPr>
        <w:pStyle w:val="Zarkazkladnhotextu21"/>
        <w:numPr>
          <w:ilvl w:val="1"/>
          <w:numId w:val="4"/>
        </w:numPr>
        <w:tabs>
          <w:tab w:val="left" w:pos="567"/>
          <w:tab w:val="right" w:leader="dot" w:pos="10033"/>
        </w:tabs>
        <w:ind w:left="567" w:hanging="567"/>
        <w:rPr>
          <w:rFonts w:ascii="Arial" w:hAnsi="Arial" w:cs="Arial"/>
          <w:b/>
          <w:sz w:val="20"/>
          <w:szCs w:val="20"/>
        </w:rPr>
      </w:pPr>
      <w:r w:rsidRPr="00D527CC">
        <w:rPr>
          <w:rFonts w:ascii="Arial" w:hAnsi="Arial" w:cs="Arial"/>
          <w:b/>
          <w:sz w:val="20"/>
          <w:szCs w:val="20"/>
        </w:rPr>
        <w:t xml:space="preserve">V prípade, ak </w:t>
      </w:r>
      <w:r>
        <w:rPr>
          <w:rFonts w:ascii="Arial" w:hAnsi="Arial" w:cs="Arial"/>
          <w:b/>
          <w:sz w:val="20"/>
          <w:szCs w:val="20"/>
        </w:rPr>
        <w:t>nebude verejnému obstarávateľovi doručené oznámenie o kladnom výsledku kontroly dokumentácie z verejného obstarávania poskytovateľom pomoci,</w:t>
      </w:r>
      <w:r w:rsidRPr="00D527CC">
        <w:rPr>
          <w:rFonts w:ascii="Arial" w:hAnsi="Arial" w:cs="Arial"/>
          <w:b/>
          <w:sz w:val="20"/>
          <w:szCs w:val="20"/>
        </w:rPr>
        <w:t xml:space="preserve"> verejný obstarávateľ si vyhradzuje právo neuzavrieť</w:t>
      </w:r>
      <w:r w:rsidR="002D33F4">
        <w:rPr>
          <w:rFonts w:ascii="Arial" w:hAnsi="Arial" w:cs="Arial"/>
          <w:b/>
          <w:sz w:val="20"/>
          <w:szCs w:val="20"/>
        </w:rPr>
        <w:t xml:space="preserve"> resp. odstúpiť od uzavretej kúpnej zmluvy</w:t>
      </w:r>
      <w:r w:rsidRPr="00D527CC">
        <w:rPr>
          <w:rFonts w:ascii="Arial" w:hAnsi="Arial" w:cs="Arial"/>
          <w:b/>
          <w:sz w:val="20"/>
          <w:szCs w:val="20"/>
        </w:rPr>
        <w:t xml:space="preserve"> s úspešným uchádzačom  a verejné obstarávanie zruší.  </w:t>
      </w:r>
      <w:r w:rsidR="00793B73">
        <w:rPr>
          <w:rFonts w:ascii="Arial" w:hAnsi="Arial" w:cs="Arial"/>
          <w:b/>
          <w:sz w:val="20"/>
          <w:szCs w:val="20"/>
        </w:rPr>
        <w:t>V</w:t>
      </w:r>
      <w:r w:rsidR="00793B73" w:rsidRPr="00E562BF">
        <w:rPr>
          <w:rFonts w:ascii="Arial" w:hAnsi="Arial" w:cs="Arial"/>
          <w:b/>
          <w:sz w:val="20"/>
          <w:szCs w:val="20"/>
        </w:rPr>
        <w:t>erejný obstarávateľ uplatňuje odkladaciu podmienku účinnosti zmluvy, ktorou je schválenie finančnej kontroly, ak poskytovateľ príspevku z fondov EÚ neidentifikoval nedostatky, ktoré by mali alebo mohli mať vplyv na výsledok VO, pričom rozhodujúci je dátum doručenia</w:t>
      </w:r>
      <w:r w:rsidR="00D91D71">
        <w:rPr>
          <w:rFonts w:ascii="Arial" w:hAnsi="Arial" w:cs="Arial"/>
          <w:b/>
          <w:sz w:val="20"/>
          <w:szCs w:val="20"/>
        </w:rPr>
        <w:t xml:space="preserve"> </w:t>
      </w:r>
      <w:r w:rsidR="00793B73" w:rsidRPr="00E562BF">
        <w:rPr>
          <w:rFonts w:ascii="Arial" w:hAnsi="Arial" w:cs="Arial"/>
          <w:b/>
          <w:sz w:val="20"/>
          <w:szCs w:val="20"/>
        </w:rPr>
        <w:t>správy z kontroly prijímateľovi.</w:t>
      </w:r>
      <w:r w:rsidRPr="00D527CC">
        <w:rPr>
          <w:rFonts w:ascii="Arial" w:hAnsi="Arial" w:cs="Arial"/>
          <w:b/>
          <w:sz w:val="20"/>
          <w:szCs w:val="20"/>
        </w:rPr>
        <w:t xml:space="preserve">     </w:t>
      </w:r>
    </w:p>
    <w:p w14:paraId="6DB797EA"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374BEB9D"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769AA665" w14:textId="767AD3C7" w:rsidR="00984BB0" w:rsidRPr="00D527CC" w:rsidRDefault="00984BB0" w:rsidP="008F7DBC">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Ponuky zostávajú platné počas lehoty viazanosti ponúk do</w:t>
      </w:r>
      <w:r w:rsidRPr="00D91D71">
        <w:rPr>
          <w:rFonts w:ascii="Arial" w:hAnsi="Arial" w:cs="Arial"/>
          <w:sz w:val="20"/>
          <w:szCs w:val="20"/>
        </w:rPr>
        <w:t xml:space="preserve">: </w:t>
      </w:r>
      <w:r w:rsidR="00D91D71" w:rsidRPr="00D91D71">
        <w:rPr>
          <w:rFonts w:ascii="Arial" w:hAnsi="Arial" w:cs="Arial"/>
          <w:b/>
          <w:sz w:val="20"/>
          <w:szCs w:val="20"/>
        </w:rPr>
        <w:t>30.06</w:t>
      </w:r>
      <w:r w:rsidR="00793B73" w:rsidRPr="00D91D71">
        <w:rPr>
          <w:rFonts w:ascii="Arial" w:hAnsi="Arial" w:cs="Arial"/>
          <w:b/>
          <w:sz w:val="20"/>
          <w:szCs w:val="20"/>
        </w:rPr>
        <w:t>.2023</w:t>
      </w:r>
      <w:r w:rsidR="0045243F" w:rsidRPr="00D91D71">
        <w:rPr>
          <w:rFonts w:ascii="Arial" w:hAnsi="Arial" w:cs="Arial"/>
          <w:b/>
          <w:sz w:val="20"/>
          <w:szCs w:val="20"/>
        </w:rPr>
        <w:t>.</w:t>
      </w:r>
    </w:p>
    <w:p w14:paraId="25EE7205" w14:textId="77777777" w:rsidR="00984BB0" w:rsidRPr="00F36134"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14:paraId="4798F113" w14:textId="77777777" w:rsidR="00D13BAE" w:rsidRPr="00D13BAE" w:rsidRDefault="00984BB0" w:rsidP="00D13BAE">
      <w:pPr>
        <w:pStyle w:val="Zarkazkladnhotextu21"/>
        <w:numPr>
          <w:ilvl w:val="1"/>
          <w:numId w:val="4"/>
        </w:numPr>
        <w:tabs>
          <w:tab w:val="left" w:pos="993"/>
          <w:tab w:val="right" w:leader="dot" w:pos="10033"/>
        </w:tabs>
        <w:ind w:left="567" w:hanging="567"/>
        <w:rPr>
          <w:rFonts w:ascii="Arial" w:hAnsi="Arial" w:cs="Arial"/>
          <w:sz w:val="20"/>
          <w:szCs w:val="20"/>
        </w:rPr>
      </w:pPr>
      <w:r w:rsidRPr="00551D74">
        <w:rPr>
          <w:rFonts w:ascii="Arial" w:hAnsi="Arial" w:cs="Arial"/>
          <w:sz w:val="20"/>
          <w:szCs w:val="20"/>
        </w:rPr>
        <w:t>Predĺženie lehoty viazanosti ponúk oznámi verejný obstarávateľ všetkým známy</w:t>
      </w:r>
      <w:r w:rsidR="00161416" w:rsidRPr="00551D74">
        <w:rPr>
          <w:rFonts w:ascii="Arial" w:hAnsi="Arial" w:cs="Arial"/>
          <w:sz w:val="20"/>
          <w:szCs w:val="20"/>
        </w:rPr>
        <w:t>m</w:t>
      </w:r>
      <w:r w:rsidRPr="00551D74">
        <w:rPr>
          <w:rFonts w:ascii="Arial" w:hAnsi="Arial" w:cs="Arial"/>
          <w:sz w:val="20"/>
          <w:szCs w:val="20"/>
        </w:rPr>
        <w:t xml:space="preserve"> záujemcom a uchádzačom, formou opravy údajov uvedených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551D74">
        <w:rPr>
          <w:rFonts w:ascii="Arial" w:hAnsi="Arial" w:cs="Arial"/>
          <w:sz w:val="20"/>
          <w:szCs w:val="20"/>
        </w:rPr>
        <w:t xml:space="preserve"> </w:t>
      </w:r>
      <w:r w:rsidRPr="00551D74">
        <w:rPr>
          <w:rFonts w:ascii="Arial" w:hAnsi="Arial" w:cs="Arial"/>
          <w:sz w:val="20"/>
          <w:szCs w:val="20"/>
        </w:rPr>
        <w:t xml:space="preserve">prostredníctvom vestníka Úradu pre verejné obstarávanie, ako aj vo svojom profile na </w:t>
      </w:r>
      <w:hyperlink r:id="rId10" w:history="1">
        <w:r w:rsidR="00A450F9" w:rsidRPr="002F7BB8">
          <w:rPr>
            <w:rStyle w:val="Hypertextovprepojenie"/>
            <w:rFonts w:ascii="Liberation Sans" w:eastAsiaTheme="minorHAnsi" w:hAnsi="Liberation Sans" w:cs="Liberation Sans"/>
            <w:sz w:val="20"/>
            <w:szCs w:val="20"/>
            <w:lang w:eastAsia="en-US"/>
          </w:rPr>
          <w:t>https://www.uvo.gov.sk/vyhladavanie-profilov/zakazky/336</w:t>
        </w:r>
      </w:hyperlink>
    </w:p>
    <w:p w14:paraId="516535C6" w14:textId="77777777" w:rsidR="00984BB0" w:rsidRPr="00D13BAE" w:rsidRDefault="00984BB0" w:rsidP="00D13BAE">
      <w:pPr>
        <w:pStyle w:val="Zarkazkladnhotextu21"/>
        <w:numPr>
          <w:ilvl w:val="1"/>
          <w:numId w:val="4"/>
        </w:numPr>
        <w:tabs>
          <w:tab w:val="left" w:pos="993"/>
          <w:tab w:val="right" w:leader="dot" w:pos="10033"/>
        </w:tabs>
        <w:ind w:left="567" w:hanging="567"/>
        <w:rPr>
          <w:rFonts w:ascii="Arial" w:hAnsi="Arial" w:cs="Arial"/>
          <w:sz w:val="20"/>
          <w:szCs w:val="20"/>
        </w:rPr>
      </w:pPr>
      <w:r w:rsidRPr="00D13BAE">
        <w:rPr>
          <w:rFonts w:ascii="Arial" w:hAnsi="Arial" w:cs="Arial"/>
          <w:sz w:val="20"/>
          <w:szCs w:val="20"/>
        </w:rPr>
        <w:t xml:space="preserve">Uchádzači sú svojou ponukou viazaní do uplynutia verejným obstarávateľom oznámenej, primerane predĺženej viazanosti ponúk podľa bodu 8.2. </w:t>
      </w:r>
    </w:p>
    <w:p w14:paraId="32CCDEE6"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788FDB98" w14:textId="77777777" w:rsidR="008F7DBC" w:rsidRDefault="008F7DBC" w:rsidP="00984BB0">
      <w:pPr>
        <w:widowControl/>
        <w:tabs>
          <w:tab w:val="left" w:pos="7655"/>
        </w:tabs>
        <w:suppressAutoHyphens w:val="0"/>
        <w:jc w:val="center"/>
        <w:rPr>
          <w:rFonts w:ascii="Arial" w:hAnsi="Arial" w:cs="Arial"/>
          <w:b/>
          <w:bCs/>
          <w:caps/>
          <w:color w:val="2E74B5"/>
        </w:rPr>
      </w:pPr>
    </w:p>
    <w:p w14:paraId="41E83F58" w14:textId="77777777"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05D2E6D1" w14:textId="77777777"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14:paraId="06ED9D39" w14:textId="77777777" w:rsidR="00984BB0" w:rsidRPr="00FD172E" w:rsidRDefault="00984BB0" w:rsidP="00984BB0">
      <w:pPr>
        <w:jc w:val="center"/>
        <w:rPr>
          <w:rFonts w:ascii="Arial" w:hAnsi="Arial" w:cs="Arial"/>
          <w:b/>
          <w:bCs/>
          <w:caps/>
          <w:color w:val="2E74B5"/>
          <w:sz w:val="20"/>
          <w:szCs w:val="20"/>
        </w:rPr>
      </w:pPr>
    </w:p>
    <w:p w14:paraId="64B53725" w14:textId="77777777" w:rsidR="00984BB0" w:rsidRPr="00FD172E" w:rsidRDefault="00984BB0" w:rsidP="00984BB0">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1711836D"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Poskytovanie vysvetlení, odovzdávanie podkladov a komunikácia (ďalej len „komunikácia“) </w:t>
      </w:r>
      <w:r w:rsidR="00B70BE4">
        <w:rPr>
          <w:rFonts w:ascii="Arial" w:hAnsi="Arial" w:cs="Arial"/>
          <w:sz w:val="20"/>
          <w:szCs w:val="20"/>
        </w:rPr>
        <w:t xml:space="preserve">, </w:t>
      </w:r>
      <w:r w:rsidRPr="004612AB">
        <w:rPr>
          <w:rFonts w:ascii="Arial" w:hAnsi="Arial" w:cs="Arial"/>
          <w:sz w:val="20"/>
          <w:szCs w:val="20"/>
        </w:rPr>
        <w:t xml:space="preserve">medzi verejným obstarávateľom / záujemcami a uchádzačmi sa bude uskutočňovať spôsobom, ktorý zabezpečí úplnosť a obsah týchto údajov uvedených v ponuke, podmienkach účasti a zaručí ochranu dôverných a osobných údajov uvedených v týchto dokumentoch. </w:t>
      </w:r>
    </w:p>
    <w:p w14:paraId="15EB9F2D"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0B464C21"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b/>
          <w:sz w:val="20"/>
          <w:szCs w:val="20"/>
        </w:rPr>
        <w:t>Pravidlá pre doručovanie</w:t>
      </w:r>
      <w:r w:rsidRPr="004612AB">
        <w:rPr>
          <w:rFonts w:ascii="Arial" w:hAnsi="Arial" w:cs="Arial"/>
          <w:sz w:val="20"/>
          <w:szCs w:val="20"/>
        </w:rPr>
        <w:t xml:space="preserve"> – zásielka sa považuje za doručenú záujemcovi/uchádzačovi, ak jej adresát bude mať objektívnu možnosť oboznámiť sa s jej obsahom, </w:t>
      </w:r>
      <w:proofErr w:type="spellStart"/>
      <w:r w:rsidRPr="004612AB">
        <w:rPr>
          <w:rFonts w:ascii="Arial" w:hAnsi="Arial" w:cs="Arial"/>
          <w:sz w:val="20"/>
          <w:szCs w:val="20"/>
        </w:rPr>
        <w:t>t.j</w:t>
      </w:r>
      <w:proofErr w:type="spellEnd"/>
      <w:r w:rsidRPr="004612AB">
        <w:rPr>
          <w:rFonts w:ascii="Arial" w:hAnsi="Arial" w:cs="Arial"/>
          <w:sz w:val="20"/>
          <w:szCs w:val="20"/>
        </w:rPr>
        <w:t xml:space="preserve">. ako náhle sa dostane zásielka do sféry jeho dispozície. Za okamih doručenia sa v systéme JOSEPHINE považuje okamih jej odoslania v systéme JOSEPHINE a to v súlade s funkcionalitou systému. </w:t>
      </w:r>
    </w:p>
    <w:p w14:paraId="22E34C1B"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04EB718B"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lastRenderedPageBreak/>
        <w:t xml:space="preserve">Ak je odosielateľom </w:t>
      </w:r>
      <w:r w:rsidR="00BA5F04">
        <w:rPr>
          <w:rFonts w:ascii="Arial" w:hAnsi="Arial" w:cs="Arial"/>
          <w:sz w:val="20"/>
          <w:szCs w:val="20"/>
        </w:rPr>
        <w:t>zásielky</w:t>
      </w:r>
      <w:r w:rsidRPr="004612AB">
        <w:rPr>
          <w:rFonts w:ascii="Arial" w:hAnsi="Arial" w:cs="Arial"/>
          <w:sz w:val="20"/>
          <w:szCs w:val="20"/>
        </w:rPr>
        <w:t xml:space="preserv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576F8AC8"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b/>
          <w:sz w:val="20"/>
          <w:szCs w:val="20"/>
        </w:rPr>
        <w:t>Verejný obstarávateľ odporúča záujemcom</w:t>
      </w:r>
      <w:r w:rsidRPr="004612AB">
        <w:rPr>
          <w:rFonts w:ascii="Arial" w:hAnsi="Arial" w:cs="Arial"/>
          <w:sz w:val="20"/>
          <w:szCs w:val="20"/>
        </w:rPr>
        <w:t xml:space="preserve">,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w:t>
      </w:r>
      <w:r w:rsidRPr="004612AB">
        <w:rPr>
          <w:rFonts w:ascii="Arial" w:hAnsi="Arial" w:cs="Arial"/>
          <w:b/>
          <w:sz w:val="20"/>
          <w:szCs w:val="20"/>
        </w:rPr>
        <w:t>aby v danom obstarávaní zaklikli tlačidlo „ZAUJÍMA MA TO“</w:t>
      </w:r>
      <w:r w:rsidRPr="004612AB">
        <w:rPr>
          <w:rFonts w:ascii="Arial" w:hAnsi="Arial" w:cs="Arial"/>
          <w:sz w:val="20"/>
          <w:szCs w:val="20"/>
        </w:rPr>
        <w:t xml:space="preserve"> (v pravej hornej časti obrazovky). </w:t>
      </w:r>
    </w:p>
    <w:p w14:paraId="6D2BF7B7" w14:textId="77777777"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ACB183F"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6C6E10F6" w14:textId="77777777" w:rsidR="00551D74"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14:paraId="558D92AB" w14:textId="435B443B" w:rsidR="00EC070F" w:rsidRDefault="00D91D71" w:rsidP="00EC070F">
      <w:pPr>
        <w:suppressAutoHyphens w:val="0"/>
        <w:autoSpaceDE w:val="0"/>
        <w:autoSpaceDN w:val="0"/>
        <w:adjustRightInd w:val="0"/>
        <w:ind w:firstLine="567"/>
        <w:rPr>
          <w:rFonts w:ascii="Liberation Sans" w:eastAsiaTheme="minorHAnsi" w:hAnsi="Liberation Sans" w:cs="Liberation Sans"/>
          <w:color w:val="000000"/>
          <w:sz w:val="20"/>
          <w:szCs w:val="20"/>
          <w:lang w:eastAsia="en-US"/>
        </w:rPr>
      </w:pPr>
      <w:hyperlink r:id="rId11" w:history="1">
        <w:r w:rsidRPr="002B51BF">
          <w:rPr>
            <w:rStyle w:val="Hypertextovprepojenie"/>
            <w:rFonts w:ascii="Liberation Sans" w:eastAsiaTheme="minorHAnsi" w:hAnsi="Liberation Sans" w:cs="Liberation Sans"/>
            <w:sz w:val="20"/>
            <w:szCs w:val="20"/>
            <w:lang w:eastAsia="en-US"/>
          </w:rPr>
          <w:t>https://josephine.proebiz.com/sk/tender/28110/summary</w:t>
        </w:r>
      </w:hyperlink>
    </w:p>
    <w:p w14:paraId="33409A24"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14:paraId="50661FC2"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14:paraId="78DD36A8" w14:textId="0534DFBE"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Microsoft Internet Explorer verzia 11.0 a</w:t>
      </w:r>
      <w:r w:rsidR="006C6479">
        <w:rPr>
          <w:rFonts w:ascii="Arial" w:hAnsi="Arial" w:cs="Arial"/>
          <w:sz w:val="20"/>
          <w:szCs w:val="20"/>
        </w:rPr>
        <w:t> </w:t>
      </w:r>
      <w:r w:rsidRPr="004612AB">
        <w:rPr>
          <w:rFonts w:ascii="Arial" w:hAnsi="Arial" w:cs="Arial"/>
          <w:sz w:val="20"/>
          <w:szCs w:val="20"/>
        </w:rPr>
        <w:t>vyššia</w:t>
      </w:r>
      <w:r w:rsidR="006C6479">
        <w:rPr>
          <w:rFonts w:ascii="Arial" w:hAnsi="Arial" w:cs="Arial"/>
          <w:sz w:val="20"/>
          <w:szCs w:val="20"/>
        </w:rPr>
        <w:t xml:space="preserve"> (do 13.07.2022)</w:t>
      </w:r>
      <w:r w:rsidRPr="004612AB">
        <w:rPr>
          <w:rFonts w:ascii="Arial" w:hAnsi="Arial" w:cs="Arial"/>
          <w:sz w:val="20"/>
          <w:szCs w:val="20"/>
        </w:rPr>
        <w:t xml:space="preserve">, </w:t>
      </w:r>
    </w:p>
    <w:p w14:paraId="5986BB6C"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w:t>
      </w:r>
      <w:proofErr w:type="spellStart"/>
      <w:r w:rsidRPr="004612AB">
        <w:rPr>
          <w:rFonts w:ascii="Arial" w:hAnsi="Arial" w:cs="Arial"/>
          <w:sz w:val="20"/>
          <w:szCs w:val="20"/>
        </w:rPr>
        <w:t>Mozilla</w:t>
      </w:r>
      <w:proofErr w:type="spellEnd"/>
      <w:r w:rsidRPr="004612AB">
        <w:rPr>
          <w:rFonts w:ascii="Arial" w:hAnsi="Arial" w:cs="Arial"/>
          <w:sz w:val="20"/>
          <w:szCs w:val="20"/>
        </w:rPr>
        <w:t xml:space="preserve"> Firefox verzia 13.0 a vyššia alebo </w:t>
      </w:r>
    </w:p>
    <w:p w14:paraId="20D109C2"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14:paraId="0E70240E"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w:t>
      </w:r>
      <w:proofErr w:type="spellStart"/>
      <w:r w:rsidRPr="004612AB">
        <w:rPr>
          <w:rFonts w:ascii="Arial" w:hAnsi="Arial" w:cs="Arial"/>
          <w:sz w:val="20"/>
          <w:szCs w:val="20"/>
        </w:rPr>
        <w:t>Edge</w:t>
      </w:r>
      <w:proofErr w:type="spellEnd"/>
    </w:p>
    <w:p w14:paraId="7F23F8FC"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2213DBD4"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6EE5064A"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632F4083"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14:paraId="26CAD6B4"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14:paraId="4E9B8D8F" w14:textId="77777777" w:rsidR="00984BB0" w:rsidRPr="00FD172E" w:rsidRDefault="00984BB0" w:rsidP="00984BB0">
      <w:pPr>
        <w:tabs>
          <w:tab w:val="left" w:pos="567"/>
        </w:tabs>
        <w:jc w:val="both"/>
        <w:rPr>
          <w:rFonts w:ascii="Arial" w:hAnsi="Arial" w:cs="Arial"/>
          <w:sz w:val="20"/>
          <w:szCs w:val="20"/>
        </w:rPr>
      </w:pPr>
    </w:p>
    <w:p w14:paraId="40927C71" w14:textId="77777777" w:rsidR="00984BB0" w:rsidRPr="00FD172E" w:rsidRDefault="00984BB0" w:rsidP="00984BB0">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4EBCDE8E" w14:textId="77777777" w:rsidR="00E24BDC" w:rsidRPr="00E24BDC" w:rsidRDefault="00E24BDC" w:rsidP="00E24BDC">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3EB2CFD1" w14:textId="77777777" w:rsidR="00E24BDC" w:rsidRDefault="00E24BDC" w:rsidP="00984BB0">
      <w:pPr>
        <w:tabs>
          <w:tab w:val="left" w:pos="426"/>
        </w:tabs>
        <w:jc w:val="center"/>
        <w:rPr>
          <w:rFonts w:ascii="Arial" w:hAnsi="Arial" w:cs="Arial"/>
          <w:b/>
          <w:bCs/>
          <w:caps/>
          <w:color w:val="2E74B5"/>
        </w:rPr>
      </w:pPr>
    </w:p>
    <w:p w14:paraId="6CDB63C8" w14:textId="77777777" w:rsidR="00E24BDC" w:rsidRDefault="00E24BDC" w:rsidP="00984BB0">
      <w:pPr>
        <w:tabs>
          <w:tab w:val="left" w:pos="426"/>
        </w:tabs>
        <w:jc w:val="center"/>
        <w:rPr>
          <w:rFonts w:ascii="Arial" w:hAnsi="Arial" w:cs="Arial"/>
          <w:b/>
          <w:bCs/>
          <w:caps/>
          <w:color w:val="2E74B5"/>
        </w:rPr>
      </w:pPr>
    </w:p>
    <w:p w14:paraId="378FEE36"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14:paraId="27B25F84"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010712E3" w14:textId="77777777" w:rsidR="00984BB0" w:rsidRPr="00FD172E" w:rsidRDefault="00984BB0" w:rsidP="00984BB0">
      <w:pPr>
        <w:tabs>
          <w:tab w:val="left" w:pos="426"/>
        </w:tabs>
        <w:jc w:val="center"/>
        <w:rPr>
          <w:rFonts w:ascii="Arial" w:hAnsi="Arial" w:cs="Arial"/>
          <w:b/>
          <w:bCs/>
          <w:caps/>
          <w:color w:val="2E74B5"/>
        </w:rPr>
      </w:pPr>
    </w:p>
    <w:p w14:paraId="076C5055" w14:textId="77777777" w:rsidR="00984BB0" w:rsidRPr="00FD172E" w:rsidRDefault="00EA58DF" w:rsidP="00984BB0">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lang w:val="sk-SK"/>
        </w:rPr>
        <w:t xml:space="preserve">Registrácia / </w:t>
      </w:r>
      <w:r w:rsidR="00984BB0" w:rsidRPr="00FD172E">
        <w:rPr>
          <w:rFonts w:ascii="Arial" w:hAnsi="Arial" w:cs="Arial"/>
          <w:b/>
          <w:bCs/>
          <w:caps/>
          <w:color w:val="2E74B5"/>
          <w:sz w:val="20"/>
          <w:szCs w:val="20"/>
        </w:rPr>
        <w:t>Vyhotovenie ponuky</w:t>
      </w:r>
    </w:p>
    <w:p w14:paraId="61527364"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321B69B"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14:paraId="2F67306D" w14:textId="09C019B8" w:rsidR="00EA58DF" w:rsidRPr="00EC070F" w:rsidRDefault="00EA58DF" w:rsidP="00EC070F">
      <w:pPr>
        <w:suppressAutoHyphens w:val="0"/>
        <w:autoSpaceDE w:val="0"/>
        <w:autoSpaceDN w:val="0"/>
        <w:adjustRightInd w:val="0"/>
        <w:ind w:left="567"/>
        <w:rPr>
          <w:rFonts w:ascii="Liberation Sans" w:eastAsiaTheme="minorHAnsi" w:hAnsi="Liberation Sans" w:cs="Liberation Sans"/>
          <w:color w:val="000000"/>
          <w:sz w:val="20"/>
          <w:szCs w:val="20"/>
          <w:lang w:eastAsia="en-US"/>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hyperlink r:id="rId12" w:history="1">
        <w:r w:rsidR="00D91D71" w:rsidRPr="002B51BF">
          <w:rPr>
            <w:rStyle w:val="Hypertextovprepojenie"/>
            <w:rFonts w:ascii="Liberation Sans" w:eastAsiaTheme="minorHAnsi" w:hAnsi="Liberation Sans" w:cs="Liberation Sans"/>
            <w:sz w:val="20"/>
            <w:szCs w:val="20"/>
            <w:lang w:eastAsia="en-US"/>
          </w:rPr>
          <w:t>https://josephine.proebiz.com/sk/tender/28110summary</w:t>
        </w:r>
      </w:hyperlink>
    </w:p>
    <w:p w14:paraId="24B99074"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r w:rsidRPr="00F778F1">
        <w:rPr>
          <w:rFonts w:ascii="Arial" w:hAnsi="Arial" w:cs="Arial"/>
          <w:sz w:val="20"/>
          <w:szCs w:val="20"/>
        </w:rPr>
        <w:lastRenderedPageBreak/>
        <w:t xml:space="preserve">Po úspešnom nahratí ponuky do systému JOSEPHINE je uchádzačovi odoslaný notifikačný informatívny e-mail s informáciou o podanej ponuke, a to na e-mailovú adresu užívateľa uchádzača, ktorý ponuku nahral. </w:t>
      </w:r>
    </w:p>
    <w:p w14:paraId="7DE77739"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14:paraId="33D5B1AE"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môže v zmysle § 39 zákona o verejnom obstarávaní dočasne nahradiť doklady jednotným európskym dokumentom, v takomto prípade súčasťou jeho ponuky bude vyplnený jednotný elektronický dokument. </w:t>
      </w:r>
    </w:p>
    <w:p w14:paraId="5ACCF44B" w14:textId="59616644" w:rsidR="00F778F1" w:rsidRPr="00F778F1" w:rsidRDefault="00A771B4"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A771B4">
        <w:rPr>
          <w:rFonts w:ascii="Arial" w:hAnsi="Arial" w:cs="Arial"/>
          <w:sz w:val="20"/>
          <w:szCs w:val="20"/>
        </w:rPr>
        <w:t xml:space="preserve">Uchádzač môže v ponuke predložiť aj kópie dokladov vrátane kópií v elektronickej podobe. Verejný obstarávateľ môže postupovať v súlade s §49 ods. 7 ZVO. </w:t>
      </w:r>
      <w:r w:rsidR="00F778F1"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14:paraId="03C4CB80" w14:textId="77777777" w:rsidR="00984BB0" w:rsidRPr="00FD172E" w:rsidRDefault="00984BB0" w:rsidP="00984BB0">
      <w:pPr>
        <w:tabs>
          <w:tab w:val="left" w:pos="567"/>
        </w:tabs>
        <w:ind w:left="568"/>
        <w:jc w:val="both"/>
        <w:rPr>
          <w:rFonts w:ascii="Arial" w:hAnsi="Arial" w:cs="Arial"/>
          <w:b/>
          <w:color w:val="00B050"/>
          <w:sz w:val="20"/>
          <w:szCs w:val="20"/>
          <w:u w:val="single"/>
        </w:rPr>
      </w:pPr>
    </w:p>
    <w:p w14:paraId="2FBF9058"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63114533" w14:textId="77777777"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p>
    <w:p w14:paraId="2898AF70" w14:textId="77777777"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048F2379" w14:textId="77777777" w:rsidR="00984BB0" w:rsidRPr="00FD172E" w:rsidRDefault="00984BB0" w:rsidP="00984BB0">
      <w:pPr>
        <w:tabs>
          <w:tab w:val="left" w:pos="567"/>
        </w:tabs>
        <w:ind w:left="567"/>
        <w:jc w:val="both"/>
        <w:rPr>
          <w:rFonts w:ascii="Arial" w:hAnsi="Arial" w:cs="Arial"/>
          <w:sz w:val="20"/>
          <w:szCs w:val="20"/>
        </w:rPr>
      </w:pPr>
    </w:p>
    <w:p w14:paraId="02508CE3" w14:textId="77777777" w:rsidR="00984BB0" w:rsidRPr="00FD172E" w:rsidRDefault="00317588" w:rsidP="00984BB0">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lang w:val="sk-SK"/>
        </w:rPr>
        <w:t xml:space="preserve">CENY A </w:t>
      </w:r>
      <w:r w:rsidR="00984BB0" w:rsidRPr="00FD172E">
        <w:rPr>
          <w:rFonts w:ascii="Arial" w:hAnsi="Arial" w:cs="Arial"/>
          <w:b/>
          <w:bCs/>
          <w:caps/>
          <w:color w:val="2E74B5"/>
          <w:sz w:val="20"/>
          <w:szCs w:val="20"/>
        </w:rPr>
        <w:t xml:space="preserve">Mena uvádzané v ponuke </w:t>
      </w:r>
    </w:p>
    <w:p w14:paraId="67398F38" w14:textId="77777777" w:rsidR="00F778F1" w:rsidRPr="00F778F1" w:rsidRDefault="00F778F1" w:rsidP="00F778F1">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w:t>
      </w:r>
      <w:r w:rsidRPr="00BA5F04">
        <w:rPr>
          <w:rFonts w:ascii="Arial" w:hAnsi="Arial" w:cs="Arial"/>
          <w:b/>
          <w:sz w:val="20"/>
          <w:szCs w:val="20"/>
        </w:rPr>
        <w:t>musí byť v ponuke vyjadrená v mene EUR</w:t>
      </w:r>
      <w:r w:rsidR="00EC070F">
        <w:rPr>
          <w:rFonts w:ascii="Arial" w:hAnsi="Arial" w:cs="Arial"/>
          <w:b/>
          <w:sz w:val="20"/>
          <w:szCs w:val="20"/>
        </w:rPr>
        <w:t>.</w:t>
      </w:r>
    </w:p>
    <w:p w14:paraId="26383E60" w14:textId="77777777" w:rsidR="00984BB0" w:rsidRPr="000952E1" w:rsidRDefault="006A6060" w:rsidP="00984BB0">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56BDA9FD" w14:textId="77777777" w:rsidR="006A6060" w:rsidRPr="006A6060" w:rsidRDefault="006A6060" w:rsidP="006A6060">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452F22D4" w14:textId="77777777" w:rsidR="006A6060" w:rsidRPr="006A6060" w:rsidRDefault="006A6060" w:rsidP="006A7688">
      <w:pPr>
        <w:pStyle w:val="Odsekzoznamu"/>
        <w:numPr>
          <w:ilvl w:val="2"/>
          <w:numId w:val="15"/>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3C5809A4" w14:textId="77777777" w:rsidR="006A6060" w:rsidRPr="006A6060" w:rsidRDefault="006A6060" w:rsidP="006A7688">
      <w:pPr>
        <w:pStyle w:val="Odsekzoznamu"/>
        <w:numPr>
          <w:ilvl w:val="2"/>
          <w:numId w:val="15"/>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18769E44" w14:textId="77777777" w:rsidR="006A6060" w:rsidRPr="006A6060" w:rsidRDefault="006A6060" w:rsidP="006A7688">
      <w:pPr>
        <w:numPr>
          <w:ilvl w:val="2"/>
          <w:numId w:val="15"/>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19A24756" w14:textId="77777777" w:rsidR="006A6060" w:rsidRPr="006A6060" w:rsidRDefault="006A6060" w:rsidP="006A6060">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01975D4D" w14:textId="77777777"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14:paraId="26E30926" w14:textId="77777777" w:rsidR="00984BB0" w:rsidRPr="006A6060" w:rsidRDefault="006A6060" w:rsidP="006A7688">
      <w:pPr>
        <w:pStyle w:val="Odsekzoznamu"/>
        <w:numPr>
          <w:ilvl w:val="0"/>
          <w:numId w:val="11"/>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lang w:val="sk-SK"/>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lang w:val="sk-SK"/>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lang w:val="sk-SK"/>
        </w:rPr>
        <w:t>Á</w:t>
      </w:r>
      <w:r w:rsidRPr="00FD172E">
        <w:rPr>
          <w:rFonts w:ascii="Arial" w:hAnsi="Arial" w:cs="Arial"/>
          <w:b/>
          <w:bCs/>
          <w:caps/>
          <w:color w:val="2E74B5"/>
          <w:sz w:val="20"/>
          <w:szCs w:val="20"/>
        </w:rPr>
        <w:t xml:space="preserve"> v ponuke</w:t>
      </w:r>
    </w:p>
    <w:p w14:paraId="6EE2B6CB" w14:textId="77777777" w:rsidR="00984BB0" w:rsidRPr="00FD172E" w:rsidRDefault="00984BB0" w:rsidP="006A7688">
      <w:pPr>
        <w:pStyle w:val="Odsekzoznamu"/>
        <w:numPr>
          <w:ilvl w:val="1"/>
          <w:numId w:val="11"/>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0A8B73BC" w14:textId="77777777" w:rsidR="00984BB0" w:rsidRPr="00FD172E" w:rsidRDefault="00984BB0" w:rsidP="006A7688">
      <w:pPr>
        <w:pStyle w:val="Odsekzoznamu"/>
        <w:numPr>
          <w:ilvl w:val="1"/>
          <w:numId w:val="11"/>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val="sk-SK"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verejným obstarávateľom, ktoré môžu akýmkoľvek spôsobom ovplyvniť cenu a charakter ponuky alebo realizáciu diela.   </w:t>
      </w:r>
    </w:p>
    <w:p w14:paraId="22E3B769" w14:textId="77777777" w:rsidR="00984BB0" w:rsidRPr="00FD172E" w:rsidRDefault="00984BB0" w:rsidP="006A7688">
      <w:pPr>
        <w:pStyle w:val="Odsekzoznamu"/>
        <w:numPr>
          <w:ilvl w:val="1"/>
          <w:numId w:val="11"/>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14FFEEE5" w14:textId="77777777" w:rsidR="00984BB0" w:rsidRPr="00FD172E" w:rsidRDefault="00984BB0" w:rsidP="00984BB0">
      <w:pPr>
        <w:tabs>
          <w:tab w:val="left" w:pos="567"/>
        </w:tabs>
        <w:ind w:left="567"/>
        <w:jc w:val="both"/>
        <w:rPr>
          <w:rFonts w:ascii="Arial" w:hAnsi="Arial" w:cs="Arial"/>
          <w:sz w:val="20"/>
          <w:szCs w:val="20"/>
        </w:rPr>
      </w:pPr>
    </w:p>
    <w:p w14:paraId="397C8010" w14:textId="77777777" w:rsidR="00984BB0" w:rsidRPr="00FD172E" w:rsidRDefault="00984BB0" w:rsidP="006A7688">
      <w:pPr>
        <w:numPr>
          <w:ilvl w:val="0"/>
          <w:numId w:val="11"/>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7849BA7A" w14:textId="77777777" w:rsidR="00620BD1" w:rsidRPr="00620BD1" w:rsidRDefault="00620BD1" w:rsidP="006A7688">
      <w:pPr>
        <w:pStyle w:val="Odsekzoznamu"/>
        <w:widowControl w:val="0"/>
        <w:numPr>
          <w:ilvl w:val="0"/>
          <w:numId w:val="26"/>
        </w:numPr>
        <w:suppressAutoHyphens w:val="0"/>
        <w:spacing w:after="0" w:line="240" w:lineRule="auto"/>
        <w:jc w:val="both"/>
        <w:outlineLvl w:val="1"/>
        <w:rPr>
          <w:rFonts w:asciiTheme="minorHAnsi" w:hAnsiTheme="minorHAnsi" w:cstheme="minorHAnsi"/>
          <w:bCs/>
          <w:vanish/>
          <w:color w:val="4F81BD"/>
          <w:lang w:val="sk-SK"/>
        </w:rPr>
      </w:pPr>
    </w:p>
    <w:p w14:paraId="3F83E443" w14:textId="77777777" w:rsidR="00620BD1" w:rsidRPr="00620BD1" w:rsidRDefault="00620BD1" w:rsidP="006A7688">
      <w:pPr>
        <w:pStyle w:val="Odsekzoznamu"/>
        <w:widowControl w:val="0"/>
        <w:numPr>
          <w:ilvl w:val="0"/>
          <w:numId w:val="26"/>
        </w:numPr>
        <w:suppressAutoHyphens w:val="0"/>
        <w:spacing w:after="0" w:line="240" w:lineRule="auto"/>
        <w:jc w:val="both"/>
        <w:outlineLvl w:val="1"/>
        <w:rPr>
          <w:rFonts w:asciiTheme="minorHAnsi" w:hAnsiTheme="minorHAnsi" w:cstheme="minorHAnsi"/>
          <w:bCs/>
          <w:vanish/>
          <w:color w:val="4F81BD"/>
          <w:lang w:val="sk-SK"/>
        </w:rPr>
      </w:pPr>
    </w:p>
    <w:p w14:paraId="41D8C79D" w14:textId="77777777" w:rsidR="00620BD1" w:rsidRPr="00620BD1" w:rsidRDefault="00620BD1" w:rsidP="006A7688">
      <w:pPr>
        <w:pStyle w:val="Odsekzoznamu"/>
        <w:numPr>
          <w:ilvl w:val="1"/>
          <w:numId w:val="11"/>
        </w:numPr>
        <w:tabs>
          <w:tab w:val="left" w:pos="0"/>
          <w:tab w:val="left" w:pos="567"/>
        </w:tabs>
        <w:spacing w:after="0" w:line="240" w:lineRule="auto"/>
        <w:ind w:left="567" w:hanging="567"/>
        <w:jc w:val="both"/>
        <w:rPr>
          <w:rFonts w:ascii="Arial" w:hAnsi="Arial" w:cs="Arial"/>
          <w:sz w:val="20"/>
          <w:szCs w:val="20"/>
        </w:rPr>
      </w:pPr>
      <w:r w:rsidRPr="00620BD1">
        <w:rPr>
          <w:rFonts w:ascii="Arial" w:hAnsi="Arial" w:cs="Arial"/>
          <w:sz w:val="20"/>
          <w:szCs w:val="20"/>
        </w:rPr>
        <w:t>Verejný obstarávateľ vyžaduje od uchádzača na zabezpečenie ponuky zloženie zábezpeky.</w:t>
      </w:r>
    </w:p>
    <w:p w14:paraId="096BB665" w14:textId="77777777" w:rsidR="002A4CC2" w:rsidRPr="00D91D71" w:rsidRDefault="00620BD1" w:rsidP="006A7688">
      <w:pPr>
        <w:pStyle w:val="Odsekzoznamu"/>
        <w:numPr>
          <w:ilvl w:val="1"/>
          <w:numId w:val="11"/>
        </w:numPr>
        <w:tabs>
          <w:tab w:val="left" w:pos="0"/>
          <w:tab w:val="left" w:pos="567"/>
        </w:tabs>
        <w:spacing w:after="0" w:line="240" w:lineRule="auto"/>
        <w:ind w:left="567" w:hanging="567"/>
        <w:jc w:val="both"/>
        <w:rPr>
          <w:rFonts w:ascii="Arial" w:hAnsi="Arial" w:cs="Arial"/>
          <w:sz w:val="20"/>
          <w:szCs w:val="20"/>
        </w:rPr>
      </w:pPr>
      <w:r w:rsidRPr="00620BD1">
        <w:rPr>
          <w:rFonts w:ascii="Arial" w:hAnsi="Arial" w:cs="Arial"/>
          <w:sz w:val="20"/>
          <w:szCs w:val="20"/>
        </w:rPr>
        <w:t xml:space="preserve"> </w:t>
      </w:r>
      <w:r w:rsidRPr="00D91D71">
        <w:rPr>
          <w:rFonts w:ascii="Arial" w:hAnsi="Arial" w:cs="Arial"/>
          <w:sz w:val="20"/>
          <w:szCs w:val="20"/>
        </w:rPr>
        <w:t>Zábezpeka je stanovená vo výške</w:t>
      </w:r>
      <w:r w:rsidR="00771787" w:rsidRPr="00D91D71">
        <w:rPr>
          <w:rFonts w:ascii="Arial" w:hAnsi="Arial" w:cs="Arial"/>
          <w:sz w:val="20"/>
          <w:szCs w:val="20"/>
          <w:lang w:val="sk-SK"/>
        </w:rPr>
        <w:t xml:space="preserve">: </w:t>
      </w:r>
    </w:p>
    <w:p w14:paraId="4B961F46" w14:textId="6E253047" w:rsidR="002A4CC2" w:rsidRPr="00D91D71" w:rsidRDefault="002A4CC2" w:rsidP="002A4CC2">
      <w:pPr>
        <w:pStyle w:val="Odsekzoznamu"/>
        <w:tabs>
          <w:tab w:val="left" w:pos="0"/>
          <w:tab w:val="left" w:pos="567"/>
        </w:tabs>
        <w:spacing w:after="0" w:line="240" w:lineRule="auto"/>
        <w:ind w:left="567"/>
        <w:jc w:val="both"/>
        <w:rPr>
          <w:rFonts w:ascii="Arial" w:hAnsi="Arial" w:cs="Arial"/>
          <w:sz w:val="20"/>
          <w:szCs w:val="20"/>
          <w:lang w:val="sk-SK"/>
        </w:rPr>
      </w:pPr>
      <w:r w:rsidRPr="00D91D71">
        <w:rPr>
          <w:rFonts w:ascii="Arial" w:hAnsi="Arial" w:cs="Arial"/>
          <w:sz w:val="20"/>
          <w:szCs w:val="20"/>
          <w:lang w:val="sk-SK"/>
        </w:rPr>
        <w:t xml:space="preserve">Časť 1:   </w:t>
      </w:r>
      <w:r w:rsidR="00D91D71" w:rsidRPr="00D91D71">
        <w:rPr>
          <w:rFonts w:ascii="Arial" w:hAnsi="Arial" w:cs="Arial"/>
          <w:sz w:val="20"/>
          <w:szCs w:val="20"/>
          <w:lang w:val="sk-SK"/>
        </w:rPr>
        <w:t>4 500</w:t>
      </w:r>
      <w:r w:rsidRPr="00D91D71">
        <w:rPr>
          <w:rFonts w:ascii="Arial" w:hAnsi="Arial" w:cs="Arial"/>
          <w:sz w:val="20"/>
          <w:szCs w:val="20"/>
          <w:lang w:val="sk-SK"/>
        </w:rPr>
        <w:t>,00 €.</w:t>
      </w:r>
    </w:p>
    <w:p w14:paraId="593AA6DB" w14:textId="7F767866" w:rsidR="002A4CC2" w:rsidRPr="00D91D71" w:rsidRDefault="002A4CC2" w:rsidP="002A4CC2">
      <w:pPr>
        <w:pStyle w:val="Odsekzoznamu"/>
        <w:tabs>
          <w:tab w:val="left" w:pos="0"/>
          <w:tab w:val="left" w:pos="567"/>
        </w:tabs>
        <w:spacing w:after="0" w:line="240" w:lineRule="auto"/>
        <w:ind w:left="567"/>
        <w:jc w:val="both"/>
        <w:rPr>
          <w:rFonts w:ascii="Arial" w:hAnsi="Arial" w:cs="Arial"/>
          <w:sz w:val="20"/>
          <w:szCs w:val="20"/>
          <w:lang w:val="sk-SK"/>
        </w:rPr>
      </w:pPr>
      <w:r w:rsidRPr="00D91D71">
        <w:rPr>
          <w:rFonts w:ascii="Arial" w:hAnsi="Arial" w:cs="Arial"/>
          <w:sz w:val="20"/>
          <w:szCs w:val="20"/>
          <w:lang w:val="sk-SK"/>
        </w:rPr>
        <w:t>Časť 2:   7 500,00 €</w:t>
      </w:r>
    </w:p>
    <w:p w14:paraId="3A200503" w14:textId="77777777" w:rsidR="002A4CC2" w:rsidRPr="00620BD1" w:rsidRDefault="002A4CC2" w:rsidP="002A4CC2">
      <w:pPr>
        <w:pStyle w:val="Odsekzoznamu"/>
        <w:tabs>
          <w:tab w:val="left" w:pos="0"/>
          <w:tab w:val="left" w:pos="567"/>
        </w:tabs>
        <w:spacing w:after="0" w:line="240" w:lineRule="auto"/>
        <w:ind w:left="567"/>
        <w:jc w:val="both"/>
        <w:rPr>
          <w:rFonts w:ascii="Arial" w:hAnsi="Arial" w:cs="Arial"/>
          <w:sz w:val="20"/>
          <w:szCs w:val="20"/>
        </w:rPr>
      </w:pPr>
      <w:r w:rsidRPr="00D91D71">
        <w:rPr>
          <w:rFonts w:ascii="Arial" w:hAnsi="Arial" w:cs="Arial"/>
          <w:sz w:val="20"/>
          <w:szCs w:val="20"/>
          <w:lang w:val="sk-SK"/>
        </w:rPr>
        <w:t>Časť 3: 15 000,00 €</w:t>
      </w:r>
    </w:p>
    <w:p w14:paraId="346EB3BE" w14:textId="796D1BAE" w:rsidR="00620BD1" w:rsidRPr="00A450F9" w:rsidRDefault="00620BD1" w:rsidP="002A4CC2">
      <w:pPr>
        <w:pStyle w:val="Odsekzoznamu"/>
        <w:tabs>
          <w:tab w:val="left" w:pos="0"/>
          <w:tab w:val="left" w:pos="567"/>
        </w:tabs>
        <w:spacing w:after="0" w:line="240" w:lineRule="auto"/>
        <w:ind w:left="567"/>
        <w:jc w:val="both"/>
        <w:rPr>
          <w:rFonts w:ascii="Arial" w:hAnsi="Arial" w:cs="Arial"/>
          <w:sz w:val="20"/>
          <w:szCs w:val="20"/>
        </w:rPr>
      </w:pPr>
    </w:p>
    <w:p w14:paraId="15F25478" w14:textId="77777777" w:rsidR="00620BD1" w:rsidRPr="00620BD1" w:rsidRDefault="00620BD1" w:rsidP="006A7688">
      <w:pPr>
        <w:pStyle w:val="Odsekzoznamu"/>
        <w:numPr>
          <w:ilvl w:val="1"/>
          <w:numId w:val="11"/>
        </w:numPr>
        <w:tabs>
          <w:tab w:val="left" w:pos="0"/>
          <w:tab w:val="left" w:pos="567"/>
        </w:tabs>
        <w:spacing w:after="0" w:line="240" w:lineRule="auto"/>
        <w:ind w:left="567" w:hanging="567"/>
        <w:jc w:val="both"/>
        <w:rPr>
          <w:rFonts w:ascii="Arial" w:hAnsi="Arial" w:cs="Arial"/>
          <w:sz w:val="20"/>
          <w:szCs w:val="20"/>
        </w:rPr>
      </w:pPr>
      <w:r w:rsidRPr="00620BD1">
        <w:rPr>
          <w:rFonts w:ascii="Arial" w:hAnsi="Arial" w:cs="Arial"/>
          <w:sz w:val="20"/>
          <w:szCs w:val="20"/>
        </w:rPr>
        <w:t>Spôsoby zloženia zábezpeky:</w:t>
      </w:r>
    </w:p>
    <w:p w14:paraId="0C9F4E46" w14:textId="77777777" w:rsidR="00620BD1" w:rsidRPr="00620BD1" w:rsidRDefault="00620BD1" w:rsidP="00620BD1">
      <w:pPr>
        <w:pStyle w:val="Odsekzoznamu"/>
        <w:tabs>
          <w:tab w:val="left" w:pos="0"/>
          <w:tab w:val="left" w:pos="567"/>
        </w:tabs>
        <w:spacing w:after="0" w:line="240" w:lineRule="auto"/>
        <w:ind w:left="567"/>
        <w:jc w:val="both"/>
        <w:rPr>
          <w:rFonts w:ascii="Arial" w:hAnsi="Arial" w:cs="Arial"/>
          <w:sz w:val="20"/>
          <w:szCs w:val="20"/>
        </w:rPr>
      </w:pPr>
      <w:r w:rsidRPr="00620BD1">
        <w:rPr>
          <w:rFonts w:ascii="Arial" w:hAnsi="Arial" w:cs="Arial"/>
          <w:sz w:val="20"/>
          <w:szCs w:val="20"/>
          <w:lang w:val="sk-SK"/>
        </w:rPr>
        <w:t xml:space="preserve">- </w:t>
      </w:r>
      <w:r w:rsidRPr="00620BD1">
        <w:rPr>
          <w:rFonts w:ascii="Arial" w:hAnsi="Arial" w:cs="Arial"/>
          <w:sz w:val="20"/>
          <w:szCs w:val="20"/>
        </w:rPr>
        <w:t xml:space="preserve">zložením finančných prostriedkov na bankový účet verejného obstarávateľa alebo </w:t>
      </w:r>
    </w:p>
    <w:p w14:paraId="568A7C44" w14:textId="77777777" w:rsidR="00620BD1" w:rsidRPr="00620BD1" w:rsidRDefault="00620BD1" w:rsidP="00620BD1">
      <w:pPr>
        <w:pStyle w:val="Odsekzoznamu"/>
        <w:tabs>
          <w:tab w:val="left" w:pos="0"/>
          <w:tab w:val="left" w:pos="567"/>
        </w:tabs>
        <w:spacing w:after="0" w:line="240" w:lineRule="auto"/>
        <w:ind w:left="567"/>
        <w:jc w:val="both"/>
        <w:rPr>
          <w:rFonts w:ascii="Arial" w:hAnsi="Arial" w:cs="Arial"/>
          <w:sz w:val="20"/>
          <w:szCs w:val="20"/>
        </w:rPr>
      </w:pPr>
      <w:r w:rsidRPr="00620BD1">
        <w:rPr>
          <w:rFonts w:ascii="Arial" w:hAnsi="Arial" w:cs="Arial"/>
          <w:sz w:val="20"/>
          <w:szCs w:val="20"/>
          <w:lang w:val="sk-SK"/>
        </w:rPr>
        <w:t xml:space="preserve">- </w:t>
      </w:r>
      <w:r w:rsidRPr="00620BD1">
        <w:rPr>
          <w:rFonts w:ascii="Arial" w:hAnsi="Arial" w:cs="Arial"/>
          <w:sz w:val="20"/>
          <w:szCs w:val="20"/>
        </w:rPr>
        <w:t>poskytnutím bankovej záruky za uchádzača alebo</w:t>
      </w:r>
    </w:p>
    <w:p w14:paraId="19CE1652" w14:textId="77777777" w:rsidR="00620BD1" w:rsidRPr="00620BD1" w:rsidRDefault="00620BD1" w:rsidP="00620BD1">
      <w:pPr>
        <w:pStyle w:val="Odsekzoznamu"/>
        <w:tabs>
          <w:tab w:val="left" w:pos="0"/>
          <w:tab w:val="left" w:pos="567"/>
        </w:tabs>
        <w:spacing w:after="0" w:line="240" w:lineRule="auto"/>
        <w:ind w:left="567"/>
        <w:jc w:val="both"/>
        <w:rPr>
          <w:rFonts w:ascii="Arial" w:hAnsi="Arial" w:cs="Arial"/>
          <w:sz w:val="20"/>
          <w:szCs w:val="20"/>
        </w:rPr>
      </w:pPr>
      <w:r w:rsidRPr="00620BD1">
        <w:rPr>
          <w:rFonts w:ascii="Arial" w:hAnsi="Arial" w:cs="Arial"/>
          <w:sz w:val="20"/>
          <w:szCs w:val="20"/>
          <w:lang w:val="sk-SK"/>
        </w:rPr>
        <w:t xml:space="preserve">- </w:t>
      </w:r>
      <w:r w:rsidRPr="00620BD1">
        <w:rPr>
          <w:rFonts w:ascii="Arial" w:hAnsi="Arial" w:cs="Arial"/>
          <w:sz w:val="20"/>
          <w:szCs w:val="20"/>
        </w:rPr>
        <w:t>poistením záruky.</w:t>
      </w:r>
    </w:p>
    <w:p w14:paraId="7D2AA156" w14:textId="77777777" w:rsidR="00620BD1" w:rsidRPr="00620BD1" w:rsidRDefault="00620BD1" w:rsidP="006A7688">
      <w:pPr>
        <w:pStyle w:val="Odsekzoznamu"/>
        <w:numPr>
          <w:ilvl w:val="1"/>
          <w:numId w:val="11"/>
        </w:numPr>
        <w:tabs>
          <w:tab w:val="left" w:pos="0"/>
          <w:tab w:val="left" w:pos="567"/>
        </w:tabs>
        <w:spacing w:after="0" w:line="240" w:lineRule="auto"/>
        <w:ind w:left="567" w:hanging="567"/>
        <w:jc w:val="both"/>
        <w:rPr>
          <w:rFonts w:ascii="Arial" w:hAnsi="Arial" w:cs="Arial"/>
          <w:sz w:val="20"/>
          <w:szCs w:val="20"/>
        </w:rPr>
      </w:pPr>
      <w:r w:rsidRPr="00620BD1">
        <w:rPr>
          <w:rFonts w:ascii="Arial" w:hAnsi="Arial" w:cs="Arial"/>
          <w:sz w:val="20"/>
          <w:szCs w:val="20"/>
        </w:rPr>
        <w:t>Podmienky zloženia zábezpeky:</w:t>
      </w:r>
    </w:p>
    <w:p w14:paraId="677C53B4" w14:textId="77777777" w:rsidR="00620BD1" w:rsidRPr="00620BD1" w:rsidRDefault="00620BD1" w:rsidP="006A7688">
      <w:pPr>
        <w:pStyle w:val="SSCnorm2"/>
        <w:widowControl w:val="0"/>
        <w:numPr>
          <w:ilvl w:val="0"/>
          <w:numId w:val="22"/>
        </w:numPr>
        <w:spacing w:before="120"/>
        <w:rPr>
          <w:rFonts w:ascii="Arial" w:hAnsi="Arial" w:cs="Arial"/>
          <w:b/>
          <w:u w:val="single"/>
        </w:rPr>
      </w:pPr>
      <w:r w:rsidRPr="00620BD1">
        <w:rPr>
          <w:rFonts w:ascii="Arial" w:hAnsi="Arial" w:cs="Arial"/>
          <w:b/>
          <w:u w:val="single"/>
        </w:rPr>
        <w:t>zložením finančných prostriedkov na bankový účet verejného obstarávateľa</w:t>
      </w:r>
    </w:p>
    <w:p w14:paraId="27A41D26" w14:textId="77777777" w:rsidR="00620BD1" w:rsidRPr="00620BD1" w:rsidRDefault="00620BD1" w:rsidP="006A7688">
      <w:pPr>
        <w:pStyle w:val="SSCnorm2"/>
        <w:widowControl w:val="0"/>
        <w:numPr>
          <w:ilvl w:val="0"/>
          <w:numId w:val="23"/>
        </w:numPr>
        <w:spacing w:before="120"/>
        <w:rPr>
          <w:rFonts w:ascii="Arial" w:hAnsi="Arial" w:cs="Arial"/>
          <w:bCs w:val="0"/>
        </w:rPr>
      </w:pPr>
      <w:r w:rsidRPr="00620BD1">
        <w:rPr>
          <w:rFonts w:ascii="Arial" w:hAnsi="Arial" w:cs="Arial"/>
        </w:rPr>
        <w:t xml:space="preserve">Finančné prostriedky musia byť zložené v uvedenej čiastke na bankový účet </w:t>
      </w:r>
      <w:r w:rsidRPr="00620BD1">
        <w:rPr>
          <w:rFonts w:ascii="Arial" w:hAnsi="Arial" w:cs="Arial"/>
        </w:rPr>
        <w:lastRenderedPageBreak/>
        <w:t xml:space="preserve">verejného obstarávateľa </w:t>
      </w:r>
      <w:r w:rsidRPr="00620BD1">
        <w:rPr>
          <w:rFonts w:ascii="Arial" w:hAnsi="Arial" w:cs="Arial"/>
          <w:bCs w:val="0"/>
        </w:rPr>
        <w:t>vedený v </w:t>
      </w:r>
    </w:p>
    <w:p w14:paraId="5DFEFED7" w14:textId="77777777" w:rsidR="00620BD1" w:rsidRPr="00620BD1" w:rsidRDefault="00620BD1" w:rsidP="00620BD1">
      <w:pPr>
        <w:pStyle w:val="SSCnorm2"/>
        <w:widowControl w:val="0"/>
        <w:tabs>
          <w:tab w:val="clear" w:pos="720"/>
        </w:tabs>
        <w:spacing w:before="0"/>
        <w:ind w:left="1800" w:firstLine="0"/>
        <w:rPr>
          <w:rFonts w:ascii="Arial" w:hAnsi="Arial" w:cs="Arial"/>
          <w:bCs w:val="0"/>
        </w:rPr>
      </w:pPr>
      <w:r w:rsidRPr="00620BD1">
        <w:rPr>
          <w:rFonts w:ascii="Arial" w:hAnsi="Arial" w:cs="Arial"/>
          <w:bCs w:val="0"/>
        </w:rPr>
        <w:t>Banke:</w:t>
      </w:r>
      <w:r w:rsidRPr="00620BD1">
        <w:rPr>
          <w:rFonts w:ascii="Arial" w:hAnsi="Arial" w:cs="Arial"/>
          <w:bCs w:val="0"/>
        </w:rPr>
        <w:tab/>
      </w:r>
      <w:r w:rsidRPr="00620BD1">
        <w:rPr>
          <w:rFonts w:ascii="Arial" w:hAnsi="Arial" w:cs="Arial"/>
          <w:bCs w:val="0"/>
        </w:rPr>
        <w:tab/>
      </w:r>
      <w:r w:rsidRPr="00620BD1">
        <w:rPr>
          <w:rFonts w:ascii="Arial" w:hAnsi="Arial" w:cs="Arial"/>
          <w:bCs w:val="0"/>
        </w:rPr>
        <w:tab/>
      </w:r>
      <w:r w:rsidRPr="00620BD1">
        <w:rPr>
          <w:rFonts w:ascii="Arial" w:hAnsi="Arial" w:cs="Arial"/>
          <w:bCs w:val="0"/>
        </w:rPr>
        <w:tab/>
      </w:r>
      <w:r w:rsidRPr="00620BD1">
        <w:rPr>
          <w:rFonts w:ascii="Arial" w:hAnsi="Arial" w:cs="Arial"/>
          <w:b/>
        </w:rPr>
        <w:t xml:space="preserve">Prima Banka Slovensko </w:t>
      </w:r>
      <w:proofErr w:type="spellStart"/>
      <w:r w:rsidRPr="00620BD1">
        <w:rPr>
          <w:rFonts w:ascii="Arial" w:hAnsi="Arial" w:cs="Arial"/>
          <w:b/>
        </w:rPr>
        <w:t>a.s</w:t>
      </w:r>
      <w:proofErr w:type="spellEnd"/>
      <w:r w:rsidRPr="00620BD1">
        <w:rPr>
          <w:rFonts w:ascii="Arial" w:hAnsi="Arial" w:cs="Arial"/>
          <w:b/>
        </w:rPr>
        <w:t>.</w:t>
      </w:r>
    </w:p>
    <w:p w14:paraId="1A835540" w14:textId="77777777" w:rsidR="00620BD1" w:rsidRPr="00620BD1" w:rsidRDefault="00620BD1" w:rsidP="00620BD1">
      <w:pPr>
        <w:pStyle w:val="PredformtovanHTML"/>
        <w:shd w:val="clear" w:color="auto" w:fill="FFFFFF"/>
        <w:ind w:left="1800"/>
        <w:jc w:val="both"/>
        <w:rPr>
          <w:rFonts w:ascii="Arial" w:hAnsi="Arial" w:cs="Arial"/>
          <w:noProof w:val="0"/>
          <w:lang w:val="sk-SK"/>
        </w:rPr>
      </w:pPr>
      <w:r w:rsidRPr="00620BD1">
        <w:rPr>
          <w:rFonts w:ascii="Arial" w:hAnsi="Arial" w:cs="Arial"/>
          <w:bCs/>
          <w:noProof w:val="0"/>
          <w:lang w:val="sk-SK"/>
        </w:rPr>
        <w:t>IBAN:</w:t>
      </w:r>
      <w:r w:rsidRPr="00620BD1">
        <w:rPr>
          <w:rFonts w:ascii="Arial" w:hAnsi="Arial" w:cs="Arial"/>
          <w:bCs/>
          <w:noProof w:val="0"/>
          <w:lang w:val="sk-SK"/>
        </w:rPr>
        <w:tab/>
      </w:r>
      <w:r w:rsidRPr="00620BD1">
        <w:rPr>
          <w:rFonts w:ascii="Arial" w:hAnsi="Arial" w:cs="Arial"/>
          <w:bCs/>
          <w:noProof w:val="0"/>
          <w:lang w:val="sk-SK"/>
        </w:rPr>
        <w:tab/>
      </w:r>
      <w:r w:rsidRPr="00620BD1">
        <w:rPr>
          <w:rFonts w:ascii="Arial" w:hAnsi="Arial" w:cs="Arial"/>
          <w:bCs/>
          <w:noProof w:val="0"/>
          <w:lang w:val="sk-SK"/>
        </w:rPr>
        <w:tab/>
      </w:r>
      <w:r w:rsidRPr="00620BD1">
        <w:rPr>
          <w:rFonts w:ascii="Arial" w:hAnsi="Arial" w:cs="Arial"/>
          <w:bCs/>
          <w:noProof w:val="0"/>
          <w:lang w:val="sk-SK"/>
        </w:rPr>
        <w:tab/>
      </w:r>
      <w:r w:rsidRPr="00620BD1">
        <w:rPr>
          <w:rFonts w:ascii="Arial" w:hAnsi="Arial" w:cs="Arial"/>
          <w:b/>
        </w:rPr>
        <w:t>SK14 5600 0000 0088 2916 4003</w:t>
      </w:r>
    </w:p>
    <w:p w14:paraId="3B6A353E" w14:textId="77777777" w:rsidR="00620BD1" w:rsidRPr="00620BD1" w:rsidRDefault="00620BD1" w:rsidP="00620BD1">
      <w:pPr>
        <w:pStyle w:val="PredformtovanHTML"/>
        <w:shd w:val="clear" w:color="auto" w:fill="FFFFFF"/>
        <w:ind w:left="1800"/>
        <w:jc w:val="both"/>
        <w:rPr>
          <w:rFonts w:ascii="Arial" w:hAnsi="Arial" w:cs="Arial"/>
          <w:b/>
          <w:noProof w:val="0"/>
          <w:color w:val="222222"/>
          <w:lang w:val="sk-SK"/>
        </w:rPr>
      </w:pPr>
      <w:r w:rsidRPr="00620BD1">
        <w:rPr>
          <w:rFonts w:ascii="Arial" w:hAnsi="Arial" w:cs="Arial"/>
          <w:noProof w:val="0"/>
          <w:lang w:val="sk-SK"/>
        </w:rPr>
        <w:t xml:space="preserve">Variabilný symbol:      </w:t>
      </w:r>
      <w:r w:rsidRPr="00620BD1">
        <w:rPr>
          <w:rFonts w:ascii="Arial" w:hAnsi="Arial" w:cs="Arial"/>
          <w:noProof w:val="0"/>
          <w:lang w:val="sk-SK"/>
        </w:rPr>
        <w:tab/>
      </w:r>
      <w:r w:rsidRPr="00620BD1">
        <w:rPr>
          <w:rFonts w:ascii="Arial" w:hAnsi="Arial" w:cs="Arial"/>
          <w:noProof w:val="0"/>
          <w:lang w:val="sk-SK"/>
        </w:rPr>
        <w:tab/>
      </w:r>
      <w:r w:rsidRPr="00620BD1">
        <w:rPr>
          <w:rFonts w:ascii="Arial" w:hAnsi="Arial" w:cs="Arial"/>
          <w:b/>
          <w:noProof w:val="0"/>
          <w:lang w:val="sk-SK"/>
        </w:rPr>
        <w:t>IČO uchádzača</w:t>
      </w:r>
    </w:p>
    <w:p w14:paraId="74895FD1" w14:textId="77777777" w:rsidR="00620BD1" w:rsidRPr="00620BD1" w:rsidRDefault="00620BD1" w:rsidP="00620BD1">
      <w:pPr>
        <w:pStyle w:val="PredformtovanHTML"/>
        <w:shd w:val="clear" w:color="auto" w:fill="FFFFFF"/>
        <w:ind w:left="2268" w:hanging="425"/>
        <w:jc w:val="both"/>
        <w:rPr>
          <w:rFonts w:ascii="Arial" w:hAnsi="Arial" w:cs="Arial"/>
          <w:b/>
          <w:bCs/>
          <w:noProof w:val="0"/>
          <w:lang w:val="sk-SK"/>
        </w:rPr>
      </w:pPr>
      <w:r w:rsidRPr="00620BD1">
        <w:rPr>
          <w:rFonts w:ascii="Arial" w:hAnsi="Arial" w:cs="Arial"/>
          <w:b/>
          <w:bCs/>
          <w:noProof w:val="0"/>
          <w:lang w:val="sk-SK"/>
        </w:rPr>
        <w:tab/>
      </w:r>
      <w:r w:rsidRPr="00620BD1">
        <w:rPr>
          <w:rFonts w:ascii="Arial" w:hAnsi="Arial" w:cs="Arial"/>
          <w:b/>
          <w:bCs/>
          <w:noProof w:val="0"/>
          <w:lang w:val="sk-SK"/>
        </w:rPr>
        <w:tab/>
      </w:r>
      <w:r w:rsidRPr="00620BD1">
        <w:rPr>
          <w:rFonts w:ascii="Arial" w:hAnsi="Arial" w:cs="Arial"/>
          <w:b/>
          <w:bCs/>
          <w:noProof w:val="0"/>
          <w:lang w:val="sk-SK"/>
        </w:rPr>
        <w:tab/>
      </w:r>
      <w:r w:rsidRPr="00620BD1">
        <w:rPr>
          <w:rFonts w:ascii="Arial" w:hAnsi="Arial" w:cs="Arial"/>
          <w:b/>
          <w:bCs/>
          <w:noProof w:val="0"/>
          <w:lang w:val="sk-SK"/>
        </w:rPr>
        <w:tab/>
      </w:r>
    </w:p>
    <w:p w14:paraId="552DBC07" w14:textId="77777777" w:rsidR="00620BD1" w:rsidRPr="00620BD1" w:rsidRDefault="00620BD1" w:rsidP="006A7688">
      <w:pPr>
        <w:pStyle w:val="SSCnorm2"/>
        <w:widowControl w:val="0"/>
        <w:numPr>
          <w:ilvl w:val="0"/>
          <w:numId w:val="23"/>
        </w:numPr>
        <w:tabs>
          <w:tab w:val="left" w:pos="1843"/>
          <w:tab w:val="left" w:pos="4111"/>
        </w:tabs>
        <w:spacing w:before="120"/>
        <w:rPr>
          <w:rFonts w:ascii="Arial" w:hAnsi="Arial" w:cs="Arial"/>
          <w:bCs w:val="0"/>
        </w:rPr>
      </w:pPr>
      <w:r w:rsidRPr="00620BD1">
        <w:rPr>
          <w:rFonts w:ascii="Arial" w:hAnsi="Arial" w:cs="Arial"/>
        </w:rPr>
        <w:t xml:space="preserve">Finančné prostriedky musia byť pripísané na účet verejného obstarávateľa najneskôr v deň uplynutia lehoty na predkladanie ponúk uvedenej vo výzve na predkladanie ponúk. </w:t>
      </w:r>
    </w:p>
    <w:p w14:paraId="56932FFC" w14:textId="77777777" w:rsidR="00620BD1" w:rsidRPr="00620BD1" w:rsidRDefault="00620BD1" w:rsidP="006A7688">
      <w:pPr>
        <w:pStyle w:val="SSCnorm2"/>
        <w:widowControl w:val="0"/>
        <w:numPr>
          <w:ilvl w:val="0"/>
          <w:numId w:val="23"/>
        </w:numPr>
        <w:tabs>
          <w:tab w:val="left" w:pos="1843"/>
          <w:tab w:val="left" w:pos="4111"/>
        </w:tabs>
        <w:spacing w:before="120"/>
        <w:rPr>
          <w:rFonts w:ascii="Arial" w:hAnsi="Arial" w:cs="Arial"/>
          <w:bCs w:val="0"/>
        </w:rPr>
      </w:pPr>
      <w:r w:rsidRPr="00620BD1">
        <w:rPr>
          <w:rFonts w:ascii="Arial" w:hAnsi="Arial" w:cs="Arial"/>
        </w:rPr>
        <w:t>Doba platnosti zábezpeky vo forme zloženia finančných prostriedkov na účet verejného obstarávateľa musí byť až do uplynutia lehoty viazanosti ponúk.</w:t>
      </w:r>
    </w:p>
    <w:p w14:paraId="67A4AF69" w14:textId="77777777" w:rsidR="00620BD1" w:rsidRPr="00620BD1" w:rsidRDefault="00620BD1" w:rsidP="006A7688">
      <w:pPr>
        <w:pStyle w:val="SSCnorm2"/>
        <w:widowControl w:val="0"/>
        <w:numPr>
          <w:ilvl w:val="0"/>
          <w:numId w:val="23"/>
        </w:numPr>
        <w:tabs>
          <w:tab w:val="left" w:pos="1843"/>
          <w:tab w:val="left" w:pos="4111"/>
        </w:tabs>
        <w:spacing w:before="120"/>
        <w:rPr>
          <w:rFonts w:ascii="Arial" w:hAnsi="Arial" w:cs="Arial"/>
          <w:bCs w:val="0"/>
        </w:rPr>
      </w:pPr>
      <w:r w:rsidRPr="00620BD1">
        <w:rPr>
          <w:rFonts w:ascii="Arial" w:hAnsi="Arial" w:cs="Arial"/>
        </w:rPr>
        <w:t xml:space="preserve">Súčasťou ponuky uchádzača musí byť </w:t>
      </w:r>
      <w:r w:rsidRPr="00620BD1">
        <w:rPr>
          <w:rFonts w:ascii="Arial" w:hAnsi="Arial" w:cs="Arial"/>
          <w:b/>
        </w:rPr>
        <w:t>výpis z bankového účtu</w:t>
      </w:r>
      <w:r w:rsidRPr="00620BD1">
        <w:rPr>
          <w:rFonts w:ascii="Arial" w:hAnsi="Arial" w:cs="Arial"/>
        </w:rPr>
        <w:t>, ktorým uchádzač preukáže, že v prospech účtu verejného obstarávateľa uvedeného v tomto bode boli najneskôr v deň uplynutia lehoty na predkladanie ponúk uvedenej vo výzve na predkladanie ponúk podľa bodu 21.1 súťažných podkladov, poukázané finančné prostriedky vo výške zodpovedajúcej požadovanej výške zábezpeky v bode 15.2 týchto súťažných podkladov.</w:t>
      </w:r>
    </w:p>
    <w:p w14:paraId="33EA3952" w14:textId="77777777" w:rsidR="00620BD1" w:rsidRPr="00620BD1" w:rsidRDefault="00620BD1" w:rsidP="006A7688">
      <w:pPr>
        <w:pStyle w:val="SSCnorm2"/>
        <w:widowControl w:val="0"/>
        <w:numPr>
          <w:ilvl w:val="0"/>
          <w:numId w:val="22"/>
        </w:numPr>
        <w:spacing w:before="120"/>
        <w:rPr>
          <w:rFonts w:ascii="Arial" w:hAnsi="Arial" w:cs="Arial"/>
          <w:b/>
          <w:u w:val="single"/>
        </w:rPr>
      </w:pPr>
      <w:r w:rsidRPr="00620BD1">
        <w:rPr>
          <w:rFonts w:ascii="Arial" w:hAnsi="Arial" w:cs="Arial"/>
          <w:b/>
          <w:u w:val="single"/>
        </w:rPr>
        <w:t xml:space="preserve">poskytnutím bankovej záruky/poistením záruky za uchádzača </w:t>
      </w:r>
    </w:p>
    <w:p w14:paraId="3BA5C107" w14:textId="2043F663" w:rsidR="00620BD1" w:rsidRPr="00620BD1" w:rsidRDefault="00620BD1" w:rsidP="006A7688">
      <w:pPr>
        <w:pStyle w:val="Odsekzoznamu"/>
        <w:widowControl w:val="0"/>
        <w:numPr>
          <w:ilvl w:val="0"/>
          <w:numId w:val="27"/>
        </w:numPr>
        <w:suppressAutoHyphens w:val="0"/>
        <w:autoSpaceDE w:val="0"/>
        <w:autoSpaceDN w:val="0"/>
        <w:adjustRightInd w:val="0"/>
        <w:spacing w:after="0" w:line="240" w:lineRule="auto"/>
        <w:ind w:left="1843"/>
        <w:rPr>
          <w:rFonts w:ascii="Arial" w:eastAsia="Calibri" w:hAnsi="Arial" w:cs="Arial"/>
          <w:color w:val="000000"/>
          <w:sz w:val="20"/>
          <w:szCs w:val="20"/>
        </w:rPr>
      </w:pPr>
      <w:r w:rsidRPr="00620BD1">
        <w:rPr>
          <w:rFonts w:ascii="Arial" w:eastAsia="Arial Unicode MS" w:hAnsi="Arial" w:cs="Arial"/>
          <w:color w:val="000000"/>
          <w:sz w:val="20"/>
          <w:szCs w:val="20"/>
        </w:rPr>
        <w:t>Poskytnutie bankovej záruky, alebo poistenie záruky sa riadi podľa predpisov platných v krajine sídla uchádzača.</w:t>
      </w:r>
      <w:r w:rsidRPr="00620BD1">
        <w:rPr>
          <w:rFonts w:ascii="Arial" w:eastAsia="Calibri" w:hAnsi="Arial" w:cs="Arial"/>
          <w:color w:val="000000"/>
          <w:sz w:val="20"/>
          <w:szCs w:val="2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w:t>
      </w:r>
      <w:r w:rsidRPr="00D91D71">
        <w:rPr>
          <w:rFonts w:ascii="Arial" w:eastAsia="Calibri" w:hAnsi="Arial" w:cs="Arial"/>
          <w:color w:val="000000"/>
          <w:sz w:val="20"/>
          <w:szCs w:val="20"/>
        </w:rPr>
        <w:t xml:space="preserve">obmedzená do </w:t>
      </w:r>
      <w:r w:rsidR="00D91D71" w:rsidRPr="00D91D71">
        <w:rPr>
          <w:rFonts w:ascii="Arial" w:eastAsia="Calibri" w:hAnsi="Arial" w:cs="Arial"/>
          <w:b/>
          <w:bCs/>
          <w:color w:val="000000"/>
          <w:sz w:val="20"/>
          <w:szCs w:val="20"/>
          <w:lang w:val="sk-SK"/>
        </w:rPr>
        <w:t>30.06</w:t>
      </w:r>
      <w:r w:rsidR="00793B73" w:rsidRPr="00D91D71">
        <w:rPr>
          <w:rFonts w:ascii="Arial" w:eastAsia="Calibri" w:hAnsi="Arial" w:cs="Arial"/>
          <w:b/>
          <w:bCs/>
          <w:color w:val="000000"/>
          <w:sz w:val="20"/>
          <w:szCs w:val="20"/>
          <w:lang w:val="sk-SK"/>
        </w:rPr>
        <w:t>.2023</w:t>
      </w:r>
    </w:p>
    <w:p w14:paraId="60EAF2E5" w14:textId="77777777" w:rsidR="00620BD1" w:rsidRPr="00620BD1" w:rsidRDefault="00620BD1" w:rsidP="006A7688">
      <w:pPr>
        <w:pStyle w:val="Odsekzoznamu"/>
        <w:widowControl w:val="0"/>
        <w:numPr>
          <w:ilvl w:val="0"/>
          <w:numId w:val="27"/>
        </w:numPr>
        <w:suppressAutoHyphens w:val="0"/>
        <w:autoSpaceDE w:val="0"/>
        <w:autoSpaceDN w:val="0"/>
        <w:adjustRightInd w:val="0"/>
        <w:spacing w:after="0" w:line="240" w:lineRule="auto"/>
        <w:ind w:left="1843"/>
        <w:rPr>
          <w:rFonts w:ascii="Arial" w:eastAsia="Calibri" w:hAnsi="Arial" w:cs="Arial"/>
          <w:color w:val="000000"/>
          <w:sz w:val="20"/>
          <w:szCs w:val="20"/>
        </w:rPr>
      </w:pPr>
      <w:r w:rsidRPr="00620BD1">
        <w:rPr>
          <w:rFonts w:ascii="Arial" w:eastAsia="Calibri" w:hAnsi="Arial" w:cs="Arial"/>
          <w:color w:val="000000"/>
          <w:sz w:val="20"/>
          <w:szCs w:val="2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307534BA" w14:textId="77777777" w:rsidR="00620BD1" w:rsidRPr="00620BD1" w:rsidRDefault="00620BD1" w:rsidP="006A7688">
      <w:pPr>
        <w:pStyle w:val="Odsekzoznamu"/>
        <w:numPr>
          <w:ilvl w:val="1"/>
          <w:numId w:val="11"/>
        </w:numPr>
        <w:tabs>
          <w:tab w:val="left" w:pos="0"/>
          <w:tab w:val="left" w:pos="567"/>
        </w:tabs>
        <w:spacing w:after="0" w:line="240" w:lineRule="auto"/>
        <w:ind w:left="567" w:hanging="567"/>
        <w:jc w:val="both"/>
        <w:rPr>
          <w:rFonts w:ascii="Arial" w:hAnsi="Arial" w:cs="Arial"/>
          <w:sz w:val="20"/>
          <w:szCs w:val="20"/>
        </w:rPr>
      </w:pPr>
      <w:r w:rsidRPr="00620BD1">
        <w:rPr>
          <w:rFonts w:ascii="Arial" w:hAnsi="Arial" w:cs="Arial"/>
          <w:sz w:val="20"/>
          <w:szCs w:val="20"/>
        </w:rPr>
        <w:t>Podmienky vrátenia alebo uvoľnenia zloženej zábezpeky:</w:t>
      </w:r>
    </w:p>
    <w:p w14:paraId="1B748EE0" w14:textId="77777777" w:rsidR="00620BD1" w:rsidRPr="00620BD1" w:rsidRDefault="00620BD1" w:rsidP="006A7688">
      <w:pPr>
        <w:pStyle w:val="Odsekzoznamu"/>
        <w:widowControl w:val="0"/>
        <w:numPr>
          <w:ilvl w:val="1"/>
          <w:numId w:val="26"/>
        </w:numPr>
        <w:suppressAutoHyphens w:val="0"/>
        <w:autoSpaceDE w:val="0"/>
        <w:autoSpaceDN w:val="0"/>
        <w:spacing w:before="120" w:after="0" w:line="240" w:lineRule="auto"/>
        <w:jc w:val="both"/>
        <w:rPr>
          <w:rFonts w:ascii="Arial" w:hAnsi="Arial" w:cs="Arial"/>
          <w:bCs/>
          <w:vanish/>
          <w:sz w:val="20"/>
          <w:szCs w:val="20"/>
          <w:lang w:val="sk-SK" w:eastAsia="cs-CZ"/>
        </w:rPr>
      </w:pPr>
    </w:p>
    <w:p w14:paraId="6199EFE7" w14:textId="77777777" w:rsidR="00620BD1" w:rsidRPr="00620BD1" w:rsidRDefault="00620BD1" w:rsidP="006A7688">
      <w:pPr>
        <w:pStyle w:val="Odsekzoznamu"/>
        <w:widowControl w:val="0"/>
        <w:numPr>
          <w:ilvl w:val="1"/>
          <w:numId w:val="26"/>
        </w:numPr>
        <w:suppressAutoHyphens w:val="0"/>
        <w:autoSpaceDE w:val="0"/>
        <w:autoSpaceDN w:val="0"/>
        <w:spacing w:before="120" w:after="0" w:line="240" w:lineRule="auto"/>
        <w:jc w:val="both"/>
        <w:rPr>
          <w:rFonts w:ascii="Arial" w:hAnsi="Arial" w:cs="Arial"/>
          <w:bCs/>
          <w:vanish/>
          <w:sz w:val="20"/>
          <w:szCs w:val="20"/>
          <w:lang w:val="sk-SK" w:eastAsia="cs-CZ"/>
        </w:rPr>
      </w:pPr>
    </w:p>
    <w:p w14:paraId="69956A86" w14:textId="77777777" w:rsidR="00620BD1" w:rsidRPr="00620BD1" w:rsidRDefault="00620BD1" w:rsidP="006A7688">
      <w:pPr>
        <w:pStyle w:val="Odsekzoznamu"/>
        <w:widowControl w:val="0"/>
        <w:numPr>
          <w:ilvl w:val="1"/>
          <w:numId w:val="26"/>
        </w:numPr>
        <w:suppressAutoHyphens w:val="0"/>
        <w:autoSpaceDE w:val="0"/>
        <w:autoSpaceDN w:val="0"/>
        <w:spacing w:before="120" w:after="0" w:line="240" w:lineRule="auto"/>
        <w:jc w:val="both"/>
        <w:rPr>
          <w:rFonts w:ascii="Arial" w:hAnsi="Arial" w:cs="Arial"/>
          <w:bCs/>
          <w:vanish/>
          <w:sz w:val="20"/>
          <w:szCs w:val="20"/>
          <w:lang w:val="sk-SK" w:eastAsia="cs-CZ"/>
        </w:rPr>
      </w:pPr>
    </w:p>
    <w:p w14:paraId="24248F51" w14:textId="77777777" w:rsidR="00620BD1" w:rsidRPr="00620BD1" w:rsidRDefault="00620BD1" w:rsidP="006A7688">
      <w:pPr>
        <w:pStyle w:val="Odsekzoznamu"/>
        <w:widowControl w:val="0"/>
        <w:numPr>
          <w:ilvl w:val="1"/>
          <w:numId w:val="26"/>
        </w:numPr>
        <w:suppressAutoHyphens w:val="0"/>
        <w:autoSpaceDE w:val="0"/>
        <w:autoSpaceDN w:val="0"/>
        <w:spacing w:before="120" w:after="0" w:line="240" w:lineRule="auto"/>
        <w:jc w:val="both"/>
        <w:rPr>
          <w:rFonts w:ascii="Arial" w:hAnsi="Arial" w:cs="Arial"/>
          <w:bCs/>
          <w:vanish/>
          <w:sz w:val="20"/>
          <w:szCs w:val="20"/>
          <w:lang w:val="sk-SK" w:eastAsia="cs-CZ"/>
        </w:rPr>
      </w:pPr>
    </w:p>
    <w:p w14:paraId="299ADAD6" w14:textId="77777777" w:rsidR="00620BD1" w:rsidRPr="00620BD1" w:rsidRDefault="00620BD1" w:rsidP="006A7688">
      <w:pPr>
        <w:pStyle w:val="Odsekzoznamu"/>
        <w:widowControl w:val="0"/>
        <w:numPr>
          <w:ilvl w:val="1"/>
          <w:numId w:val="26"/>
        </w:numPr>
        <w:suppressAutoHyphens w:val="0"/>
        <w:autoSpaceDE w:val="0"/>
        <w:autoSpaceDN w:val="0"/>
        <w:spacing w:before="120" w:after="0" w:line="240" w:lineRule="auto"/>
        <w:jc w:val="both"/>
        <w:rPr>
          <w:rFonts w:ascii="Arial" w:hAnsi="Arial" w:cs="Arial"/>
          <w:bCs/>
          <w:vanish/>
          <w:sz w:val="20"/>
          <w:szCs w:val="20"/>
          <w:lang w:val="sk-SK" w:eastAsia="cs-CZ"/>
        </w:rPr>
      </w:pPr>
    </w:p>
    <w:p w14:paraId="34CA175D" w14:textId="77777777" w:rsidR="00620BD1" w:rsidRPr="00620BD1" w:rsidRDefault="00620BD1" w:rsidP="006A7688">
      <w:pPr>
        <w:pStyle w:val="SSCnorm2"/>
        <w:widowControl w:val="0"/>
        <w:numPr>
          <w:ilvl w:val="2"/>
          <w:numId w:val="26"/>
        </w:numPr>
        <w:spacing w:before="120"/>
        <w:rPr>
          <w:rFonts w:ascii="Arial" w:hAnsi="Arial" w:cs="Arial"/>
        </w:rPr>
      </w:pPr>
      <w:r w:rsidRPr="00620BD1">
        <w:rPr>
          <w:rFonts w:ascii="Arial" w:hAnsi="Arial" w:cs="Arial"/>
        </w:rPr>
        <w:t xml:space="preserve">Ak bola zábezpeka zložená na účet v banke alebo v pobočke zahraničnej banky, verejný obstarávateľ vráti zábezpeku uchádzačovi aj s úrokmi, ak mu ich táto banka alebo pobočka zahraničnej banky poskytuje. </w:t>
      </w:r>
    </w:p>
    <w:p w14:paraId="47EF1989" w14:textId="77777777" w:rsidR="00620BD1" w:rsidRPr="00620BD1" w:rsidRDefault="00620BD1" w:rsidP="006A7688">
      <w:pPr>
        <w:pStyle w:val="SSCnorm2"/>
        <w:widowControl w:val="0"/>
        <w:numPr>
          <w:ilvl w:val="2"/>
          <w:numId w:val="26"/>
        </w:numPr>
        <w:spacing w:before="120"/>
        <w:rPr>
          <w:rFonts w:ascii="Arial" w:hAnsi="Arial" w:cs="Arial"/>
        </w:rPr>
      </w:pPr>
      <w:r w:rsidRPr="00620BD1">
        <w:rPr>
          <w:rFonts w:ascii="Arial" w:hAnsi="Arial" w:cs="Arial"/>
        </w:rPr>
        <w:t>Verejný obstarávateľ uvoľní alebo vráti uchádzačovi zábezpeku do siedmich dní odo dňa:</w:t>
      </w:r>
    </w:p>
    <w:p w14:paraId="3AB372F0" w14:textId="77777777" w:rsidR="00620BD1" w:rsidRPr="00620BD1" w:rsidRDefault="00620BD1" w:rsidP="006A7688">
      <w:pPr>
        <w:pStyle w:val="SSCnorm2"/>
        <w:widowControl w:val="0"/>
        <w:numPr>
          <w:ilvl w:val="0"/>
          <w:numId w:val="24"/>
        </w:numPr>
        <w:spacing w:before="0"/>
        <w:ind w:left="2127" w:hanging="357"/>
        <w:rPr>
          <w:rFonts w:ascii="Arial" w:hAnsi="Arial" w:cs="Arial"/>
        </w:rPr>
      </w:pPr>
      <w:r w:rsidRPr="00620BD1">
        <w:rPr>
          <w:rFonts w:ascii="Arial" w:hAnsi="Arial" w:cs="Arial"/>
        </w:rPr>
        <w:t xml:space="preserve">uplynutia lehoty viazanosti ponúk, </w:t>
      </w:r>
    </w:p>
    <w:p w14:paraId="114D36AF" w14:textId="77777777" w:rsidR="00620BD1" w:rsidRPr="00620BD1" w:rsidRDefault="00620BD1" w:rsidP="006A7688">
      <w:pPr>
        <w:pStyle w:val="SSCnorm2"/>
        <w:widowControl w:val="0"/>
        <w:numPr>
          <w:ilvl w:val="0"/>
          <w:numId w:val="24"/>
        </w:numPr>
        <w:spacing w:before="0"/>
        <w:ind w:left="2127" w:hanging="357"/>
        <w:rPr>
          <w:rFonts w:ascii="Arial" w:hAnsi="Arial" w:cs="Arial"/>
        </w:rPr>
      </w:pPr>
      <w:r w:rsidRPr="00620BD1">
        <w:rPr>
          <w:rFonts w:ascii="Arial" w:hAnsi="Arial" w:cs="Arial"/>
        </w:rPr>
        <w:t>márneho uplynutia lehoty na doručenie námietky, ak ho verejný obstarávateľ a obstarávateľ vylúčil z verejného obstarávania alebo ak verejný obstarávateľ a obstarávateľ zruší použitý postup zadávania zákazky, alebo</w:t>
      </w:r>
    </w:p>
    <w:p w14:paraId="5A3794B7" w14:textId="77777777" w:rsidR="00620BD1" w:rsidRPr="00620BD1" w:rsidRDefault="00620BD1" w:rsidP="006A7688">
      <w:pPr>
        <w:pStyle w:val="SSCnorm2"/>
        <w:widowControl w:val="0"/>
        <w:numPr>
          <w:ilvl w:val="0"/>
          <w:numId w:val="24"/>
        </w:numPr>
        <w:spacing w:before="0"/>
        <w:ind w:left="2127" w:hanging="357"/>
        <w:rPr>
          <w:rFonts w:ascii="Arial" w:hAnsi="Arial" w:cs="Arial"/>
        </w:rPr>
      </w:pPr>
      <w:r w:rsidRPr="00620BD1">
        <w:rPr>
          <w:rFonts w:ascii="Arial" w:hAnsi="Arial" w:cs="Arial"/>
        </w:rPr>
        <w:t>uzavretia Zmluvy.</w:t>
      </w:r>
    </w:p>
    <w:p w14:paraId="215112B7" w14:textId="77777777" w:rsidR="00620BD1" w:rsidRPr="00620BD1" w:rsidRDefault="00620BD1" w:rsidP="006A7688">
      <w:pPr>
        <w:pStyle w:val="Odsekzoznamu"/>
        <w:numPr>
          <w:ilvl w:val="1"/>
          <w:numId w:val="11"/>
        </w:numPr>
        <w:tabs>
          <w:tab w:val="left" w:pos="0"/>
          <w:tab w:val="left" w:pos="567"/>
        </w:tabs>
        <w:spacing w:after="0" w:line="240" w:lineRule="auto"/>
        <w:ind w:left="567" w:hanging="567"/>
        <w:jc w:val="both"/>
        <w:rPr>
          <w:rFonts w:ascii="Arial" w:hAnsi="Arial" w:cs="Arial"/>
          <w:b/>
          <w:sz w:val="20"/>
          <w:szCs w:val="20"/>
          <w:lang w:val="sk-SK"/>
        </w:rPr>
      </w:pPr>
      <w:r w:rsidRPr="00620BD1">
        <w:rPr>
          <w:rFonts w:ascii="Arial" w:hAnsi="Arial" w:cs="Arial"/>
          <w:sz w:val="20"/>
          <w:szCs w:val="20"/>
        </w:rPr>
        <w:t>Zábezpeka prepadne v prospech verejného obstarávateľa:</w:t>
      </w:r>
    </w:p>
    <w:p w14:paraId="3E47AEFA" w14:textId="77777777" w:rsidR="00620BD1" w:rsidRPr="00620BD1" w:rsidRDefault="00620BD1" w:rsidP="006A7688">
      <w:pPr>
        <w:pStyle w:val="Odsekzoznamu"/>
        <w:numPr>
          <w:ilvl w:val="0"/>
          <w:numId w:val="25"/>
        </w:numPr>
        <w:suppressAutoHyphens w:val="0"/>
        <w:spacing w:after="0" w:line="240" w:lineRule="auto"/>
        <w:rPr>
          <w:rFonts w:ascii="Arial" w:hAnsi="Arial" w:cs="Arial"/>
          <w:sz w:val="20"/>
          <w:szCs w:val="20"/>
          <w:lang w:val="sk-SK"/>
        </w:rPr>
      </w:pPr>
      <w:r w:rsidRPr="00620BD1">
        <w:rPr>
          <w:rFonts w:ascii="Arial" w:hAnsi="Arial" w:cs="Arial"/>
          <w:sz w:val="20"/>
          <w:szCs w:val="20"/>
          <w:lang w:val="sk-SK"/>
        </w:rPr>
        <w:t>odstúpi od svojej ponuky v lehote viazanosti ponúk alebo</w:t>
      </w:r>
    </w:p>
    <w:p w14:paraId="5F108502" w14:textId="77777777" w:rsidR="00620BD1" w:rsidRPr="00620BD1" w:rsidRDefault="00620BD1" w:rsidP="006A7688">
      <w:pPr>
        <w:pStyle w:val="Odsekzoznamu"/>
        <w:numPr>
          <w:ilvl w:val="0"/>
          <w:numId w:val="25"/>
        </w:numPr>
        <w:suppressAutoHyphens w:val="0"/>
        <w:spacing w:after="0" w:line="240" w:lineRule="auto"/>
        <w:rPr>
          <w:rFonts w:ascii="Arial" w:hAnsi="Arial" w:cs="Arial"/>
          <w:sz w:val="20"/>
          <w:szCs w:val="20"/>
          <w:lang w:val="sk-SK"/>
        </w:rPr>
      </w:pPr>
      <w:r w:rsidRPr="00620BD1">
        <w:rPr>
          <w:rFonts w:ascii="Arial" w:hAnsi="Arial" w:cs="Arial"/>
          <w:sz w:val="20"/>
          <w:szCs w:val="20"/>
          <w:lang w:val="sk-SK"/>
        </w:rPr>
        <w:t>neposkytne súčinnosť alebo odmietne uzavrieť Zmluvu podľa § 56 ods. 8 až 15 ZVO.</w:t>
      </w:r>
    </w:p>
    <w:p w14:paraId="17CB95EA" w14:textId="77777777" w:rsidR="00620BD1" w:rsidRDefault="00620BD1" w:rsidP="006A7688">
      <w:pPr>
        <w:pStyle w:val="Odsekzoznamu"/>
        <w:numPr>
          <w:ilvl w:val="1"/>
          <w:numId w:val="11"/>
        </w:numPr>
        <w:tabs>
          <w:tab w:val="left" w:pos="0"/>
          <w:tab w:val="left" w:pos="567"/>
        </w:tabs>
        <w:spacing w:after="0" w:line="240" w:lineRule="auto"/>
        <w:ind w:left="567" w:hanging="567"/>
        <w:jc w:val="both"/>
        <w:rPr>
          <w:rFonts w:asciiTheme="minorHAnsi" w:hAnsiTheme="minorHAnsi" w:cstheme="minorHAnsi"/>
          <w:lang w:val="sk-SK"/>
        </w:rPr>
      </w:pPr>
      <w:r w:rsidRPr="00620BD1">
        <w:rPr>
          <w:rFonts w:ascii="Arial" w:hAnsi="Arial" w:cs="Arial"/>
          <w:sz w:val="20"/>
          <w:szCs w:val="20"/>
          <w:lang w:val="sk-SK"/>
        </w:rPr>
        <w:t>V prípade skupiny dodávateľov môže každý člen zložiť časť zábezpeky samostatne tak, aby spolu dosiahli verejným obstarávateľom požadovanú výšku zábezpeky uvedenú v bode 15.2 súťažných podkladov.</w:t>
      </w:r>
    </w:p>
    <w:p w14:paraId="7842F2F8" w14:textId="77777777" w:rsidR="001730C1" w:rsidRPr="00112E5D" w:rsidRDefault="001730C1" w:rsidP="001730C1">
      <w:pPr>
        <w:tabs>
          <w:tab w:val="left" w:pos="567"/>
        </w:tabs>
        <w:ind w:left="510" w:hanging="510"/>
        <w:jc w:val="both"/>
        <w:rPr>
          <w:rFonts w:ascii="Arial" w:hAnsi="Arial" w:cs="Arial"/>
          <w:sz w:val="20"/>
          <w:szCs w:val="20"/>
        </w:rPr>
      </w:pPr>
    </w:p>
    <w:p w14:paraId="3B700071" w14:textId="77777777" w:rsidR="00984BB0" w:rsidRPr="00FD172E" w:rsidRDefault="001730C1" w:rsidP="00984BB0">
      <w:pPr>
        <w:tabs>
          <w:tab w:val="left" w:pos="567"/>
        </w:tabs>
        <w:jc w:val="both"/>
        <w:rPr>
          <w:rFonts w:ascii="Arial" w:eastAsia="Calibri" w:hAnsi="Arial" w:cs="Arial"/>
          <w:color w:val="000000"/>
        </w:rPr>
      </w:pPr>
      <w:r>
        <w:rPr>
          <w:rFonts w:ascii="Arial" w:eastAsia="Calibri" w:hAnsi="Arial" w:cs="Arial"/>
          <w:color w:val="000000"/>
        </w:rPr>
        <w:t xml:space="preserve">    </w:t>
      </w:r>
    </w:p>
    <w:p w14:paraId="52CDBBB4" w14:textId="77777777" w:rsidR="00984BB0" w:rsidRDefault="00984BB0" w:rsidP="006A7688">
      <w:pPr>
        <w:numPr>
          <w:ilvl w:val="0"/>
          <w:numId w:val="11"/>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14:paraId="39A6BB43" w14:textId="77777777" w:rsidR="00EC070F" w:rsidRPr="007A26E7" w:rsidRDefault="00EC070F" w:rsidP="006A7688">
      <w:pPr>
        <w:pStyle w:val="Odsekzoznamu"/>
        <w:numPr>
          <w:ilvl w:val="1"/>
          <w:numId w:val="11"/>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4C6ACF22" w14:textId="77777777" w:rsidR="00984BB0" w:rsidRPr="00112E5D" w:rsidRDefault="00984BB0" w:rsidP="006A7688">
      <w:pPr>
        <w:pStyle w:val="Odsekzoznamu"/>
        <w:numPr>
          <w:ilvl w:val="2"/>
          <w:numId w:val="11"/>
        </w:numPr>
        <w:spacing w:line="240" w:lineRule="auto"/>
        <w:ind w:left="1418" w:hanging="851"/>
        <w:jc w:val="both"/>
        <w:rPr>
          <w:rFonts w:ascii="Arial" w:hAnsi="Arial" w:cs="Arial"/>
          <w:bCs/>
          <w:caps/>
          <w:sz w:val="20"/>
          <w:szCs w:val="20"/>
        </w:rPr>
      </w:pPr>
      <w:r w:rsidRPr="001614F6">
        <w:rPr>
          <w:rFonts w:ascii="Arial" w:hAnsi="Arial" w:cs="Arial"/>
          <w:sz w:val="20"/>
          <w:szCs w:val="20"/>
        </w:rPr>
        <w:t>Identifikačné údaje uchádzača</w:t>
      </w:r>
      <w:r w:rsidRPr="00112E5D">
        <w:rPr>
          <w:rFonts w:ascii="Arial" w:hAnsi="Arial" w:cs="Arial"/>
          <w:sz w:val="20"/>
          <w:szCs w:val="20"/>
        </w:rPr>
        <w:t xml:space="preserve"> </w:t>
      </w:r>
      <w:r w:rsidR="001614F6">
        <w:rPr>
          <w:rFonts w:ascii="Arial" w:hAnsi="Arial" w:cs="Arial"/>
          <w:sz w:val="20"/>
          <w:szCs w:val="20"/>
          <w:lang w:val="sk-SK"/>
        </w:rPr>
        <w:t>– vyplnený</w:t>
      </w:r>
      <w:r w:rsidR="00551D74">
        <w:rPr>
          <w:rFonts w:ascii="Arial" w:hAnsi="Arial" w:cs="Arial"/>
          <w:sz w:val="20"/>
          <w:szCs w:val="20"/>
          <w:lang w:val="sk-SK"/>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   </w:t>
      </w:r>
      <w:r w:rsidR="002C3278">
        <w:rPr>
          <w:rFonts w:ascii="Arial" w:hAnsi="Arial" w:cs="Arial"/>
          <w:sz w:val="20"/>
          <w:szCs w:val="20"/>
          <w:lang w:val="sk-SK"/>
        </w:rPr>
        <w:t>vzor v</w:t>
      </w:r>
      <w:r w:rsidR="00112E5D" w:rsidRPr="00112E5D">
        <w:rPr>
          <w:rFonts w:ascii="Arial" w:hAnsi="Arial" w:cs="Arial"/>
          <w:sz w:val="20"/>
          <w:szCs w:val="20"/>
        </w:rPr>
        <w:t xml:space="preserve"> časti súťažných podkladov  C. Prílohy</w:t>
      </w:r>
      <w:r w:rsidR="00DC4BB3">
        <w:rPr>
          <w:rFonts w:ascii="Arial" w:hAnsi="Arial" w:cs="Arial"/>
          <w:sz w:val="20"/>
          <w:szCs w:val="20"/>
          <w:lang w:val="sk-SK"/>
        </w:rPr>
        <w:t xml:space="preserve"> (Príloha č. 1)</w:t>
      </w:r>
      <w:r w:rsidR="007C7A91">
        <w:rPr>
          <w:rFonts w:ascii="Arial" w:hAnsi="Arial" w:cs="Arial"/>
          <w:sz w:val="20"/>
          <w:szCs w:val="20"/>
          <w:lang w:val="sk-SK"/>
        </w:rPr>
        <w:t>.</w:t>
      </w:r>
    </w:p>
    <w:p w14:paraId="3899245E" w14:textId="77777777" w:rsidR="00984BB0" w:rsidRPr="00FD172E" w:rsidRDefault="00984BB0" w:rsidP="006A7688">
      <w:pPr>
        <w:pStyle w:val="Odsekzoznamu"/>
        <w:numPr>
          <w:ilvl w:val="2"/>
          <w:numId w:val="11"/>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 xml:space="preserve">príslušnú plnú </w:t>
      </w:r>
      <w:r w:rsidRPr="00FD172E">
        <w:rPr>
          <w:rFonts w:ascii="Arial" w:hAnsi="Arial" w:cs="Arial"/>
          <w:b/>
          <w:bCs/>
          <w:sz w:val="20"/>
          <w:szCs w:val="20"/>
        </w:rPr>
        <w:lastRenderedPageBreak/>
        <w:t>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14:paraId="6614FBE5" w14:textId="77777777" w:rsidR="00984BB0" w:rsidRPr="00FD172E" w:rsidRDefault="00984BB0" w:rsidP="006A7688">
      <w:pPr>
        <w:pStyle w:val="Odsekzoznamu"/>
        <w:numPr>
          <w:ilvl w:val="2"/>
          <w:numId w:val="11"/>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14:paraId="4E10608C" w14:textId="77777777" w:rsidR="00984BB0" w:rsidRPr="00526E8B" w:rsidRDefault="00984BB0" w:rsidP="006A7688">
      <w:pPr>
        <w:pStyle w:val="Odsekzoznamu"/>
        <w:numPr>
          <w:ilvl w:val="2"/>
          <w:numId w:val="11"/>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Pr="001730C1">
        <w:rPr>
          <w:rFonts w:ascii="Arial" w:hAnsi="Arial" w:cs="Arial"/>
          <w:b/>
          <w:bCs/>
          <w:sz w:val="20"/>
          <w:szCs w:val="20"/>
        </w:rPr>
        <w:t xml:space="preserve"> </w:t>
      </w:r>
      <w:r w:rsidRPr="001730C1">
        <w:rPr>
          <w:rFonts w:ascii="Arial" w:hAnsi="Arial" w:cs="Arial"/>
          <w:bCs/>
          <w:sz w:val="20"/>
          <w:szCs w:val="20"/>
        </w:rPr>
        <w:t>v ponuke uchádzača</w:t>
      </w:r>
      <w:r w:rsidR="002C3278">
        <w:rPr>
          <w:rFonts w:ascii="Arial" w:hAnsi="Arial" w:cs="Arial"/>
          <w:bCs/>
          <w:sz w:val="20"/>
          <w:szCs w:val="20"/>
          <w:lang w:val="sk-SK"/>
        </w:rPr>
        <w:t>,</w:t>
      </w:r>
      <w:r w:rsidRPr="001730C1">
        <w:rPr>
          <w:rFonts w:ascii="Arial" w:hAnsi="Arial" w:cs="Arial"/>
          <w:bCs/>
          <w:sz w:val="20"/>
          <w:szCs w:val="20"/>
        </w:rPr>
        <w:t xml:space="preserve"> vzor v časti súťažných podkladov </w:t>
      </w:r>
      <w:r w:rsidR="002C3278">
        <w:rPr>
          <w:rFonts w:ascii="Arial" w:hAnsi="Arial" w:cs="Arial"/>
          <w:bCs/>
          <w:sz w:val="20"/>
          <w:szCs w:val="20"/>
          <w:lang w:val="sk-SK"/>
        </w:rPr>
        <w:t>C.</w:t>
      </w:r>
      <w:r w:rsidR="002C3278">
        <w:rPr>
          <w:rFonts w:ascii="Arial" w:hAnsi="Arial" w:cs="Arial"/>
          <w:bCs/>
          <w:sz w:val="20"/>
          <w:szCs w:val="20"/>
        </w:rPr>
        <w:t xml:space="preserve"> Prílohy</w:t>
      </w:r>
      <w:r w:rsidR="00DC4BB3">
        <w:rPr>
          <w:rFonts w:ascii="Arial" w:hAnsi="Arial" w:cs="Arial"/>
          <w:bCs/>
          <w:sz w:val="20"/>
          <w:szCs w:val="20"/>
          <w:lang w:val="sk-SK"/>
        </w:rPr>
        <w:t xml:space="preserve"> (Príloha č. 2)</w:t>
      </w:r>
      <w:r w:rsidR="002C3278">
        <w:rPr>
          <w:rFonts w:ascii="Arial" w:hAnsi="Arial" w:cs="Arial"/>
          <w:bCs/>
          <w:sz w:val="20"/>
          <w:szCs w:val="20"/>
        </w:rPr>
        <w:t>.</w:t>
      </w:r>
    </w:p>
    <w:p w14:paraId="6554CB53" w14:textId="77777777" w:rsidR="00526E8B" w:rsidRPr="00526E8B" w:rsidRDefault="00526E8B" w:rsidP="006A7688">
      <w:pPr>
        <w:pStyle w:val="Odsekzoznamu"/>
        <w:numPr>
          <w:ilvl w:val="2"/>
          <w:numId w:val="11"/>
        </w:numPr>
        <w:tabs>
          <w:tab w:val="left" w:pos="567"/>
        </w:tabs>
        <w:spacing w:line="240" w:lineRule="auto"/>
        <w:ind w:left="1418" w:hanging="851"/>
        <w:jc w:val="both"/>
        <w:rPr>
          <w:rFonts w:ascii="Arial" w:hAnsi="Arial" w:cs="Arial"/>
          <w:bCs/>
          <w:caps/>
          <w:sz w:val="20"/>
          <w:szCs w:val="20"/>
        </w:rPr>
      </w:pPr>
      <w:r>
        <w:rPr>
          <w:rFonts w:ascii="Arial" w:hAnsi="Arial" w:cs="Arial"/>
          <w:b/>
          <w:bCs/>
          <w:sz w:val="20"/>
          <w:szCs w:val="20"/>
          <w:lang w:val="sk-SK"/>
        </w:rPr>
        <w:t xml:space="preserve">Súhlas so spracovaním osobných údajov - </w:t>
      </w:r>
      <w:r w:rsidRPr="001730C1">
        <w:rPr>
          <w:rFonts w:ascii="Arial" w:hAnsi="Arial" w:cs="Arial"/>
          <w:bCs/>
          <w:sz w:val="20"/>
          <w:szCs w:val="20"/>
        </w:rPr>
        <w:t xml:space="preserve">vzor v časti súťažných podkladov </w:t>
      </w:r>
      <w:r>
        <w:rPr>
          <w:rFonts w:ascii="Arial" w:hAnsi="Arial" w:cs="Arial"/>
          <w:bCs/>
          <w:sz w:val="20"/>
          <w:szCs w:val="20"/>
          <w:lang w:val="sk-SK"/>
        </w:rPr>
        <w:t>C.</w:t>
      </w:r>
      <w:r>
        <w:rPr>
          <w:rFonts w:ascii="Arial" w:hAnsi="Arial" w:cs="Arial"/>
          <w:bCs/>
          <w:sz w:val="20"/>
          <w:szCs w:val="20"/>
        </w:rPr>
        <w:t xml:space="preserve"> Prílohy</w:t>
      </w:r>
      <w:r w:rsidR="00EE5F64">
        <w:rPr>
          <w:rFonts w:ascii="Arial" w:hAnsi="Arial" w:cs="Arial"/>
          <w:bCs/>
          <w:sz w:val="20"/>
          <w:szCs w:val="20"/>
          <w:lang w:val="sk-SK"/>
        </w:rPr>
        <w:t xml:space="preserve"> (Príloha č. 7</w:t>
      </w:r>
      <w:r>
        <w:rPr>
          <w:rFonts w:ascii="Arial" w:hAnsi="Arial" w:cs="Arial"/>
          <w:bCs/>
          <w:sz w:val="20"/>
          <w:szCs w:val="20"/>
          <w:lang w:val="sk-SK"/>
        </w:rPr>
        <w:t>)</w:t>
      </w:r>
      <w:r>
        <w:rPr>
          <w:rFonts w:ascii="Arial" w:hAnsi="Arial" w:cs="Arial"/>
          <w:bCs/>
          <w:sz w:val="20"/>
          <w:szCs w:val="20"/>
        </w:rPr>
        <w:t>.</w:t>
      </w:r>
    </w:p>
    <w:p w14:paraId="010921A6" w14:textId="77777777" w:rsidR="00984BB0" w:rsidRPr="00D23CE8" w:rsidRDefault="00984BB0" w:rsidP="006A7688">
      <w:pPr>
        <w:pStyle w:val="Odsekzoznamu"/>
        <w:numPr>
          <w:ilvl w:val="2"/>
          <w:numId w:val="11"/>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lang w:val="sk-SK"/>
        </w:rPr>
        <w:t>určené</w:t>
      </w:r>
      <w:r w:rsidRPr="00D23CE8">
        <w:rPr>
          <w:rFonts w:ascii="Arial" w:hAnsi="Arial" w:cs="Arial"/>
          <w:bCs/>
          <w:sz w:val="20"/>
          <w:szCs w:val="20"/>
        </w:rPr>
        <w:t xml:space="preserve"> </w:t>
      </w:r>
      <w:r w:rsidR="002C3278" w:rsidRPr="00D23CE8">
        <w:rPr>
          <w:rFonts w:ascii="Arial" w:hAnsi="Arial" w:cs="Arial"/>
          <w:bCs/>
          <w:sz w:val="20"/>
          <w:szCs w:val="20"/>
          <w:lang w:val="sk-SK"/>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lang w:val="sk-SK"/>
        </w:rPr>
        <w:t xml:space="preserve"> podľa časti III.1 Podmienky účasti Oznámenia o vyhlásení verejného obstarávania</w:t>
      </w:r>
      <w:r w:rsidR="00D23CE8" w:rsidRPr="00D23CE8">
        <w:rPr>
          <w:rFonts w:ascii="Arial" w:hAnsi="Arial" w:cs="Arial"/>
          <w:bCs/>
          <w:sz w:val="20"/>
          <w:szCs w:val="20"/>
          <w:lang w:val="sk-SK"/>
        </w:rPr>
        <w:t>.</w:t>
      </w:r>
    </w:p>
    <w:p w14:paraId="565C7F65" w14:textId="77777777" w:rsidR="00984BB0" w:rsidRPr="001614F6" w:rsidRDefault="00984BB0" w:rsidP="00EC070F">
      <w:pPr>
        <w:pStyle w:val="Odsekzoznamu"/>
        <w:tabs>
          <w:tab w:val="left" w:pos="567"/>
        </w:tabs>
        <w:spacing w:after="0" w:line="240" w:lineRule="auto"/>
        <w:ind w:left="1418"/>
        <w:jc w:val="both"/>
        <w:rPr>
          <w:rFonts w:ascii="Arial" w:hAnsi="Arial" w:cs="Arial"/>
          <w:bCs/>
          <w:caps/>
          <w:strike/>
          <w:sz w:val="20"/>
          <w:szCs w:val="20"/>
        </w:rPr>
      </w:pPr>
    </w:p>
    <w:p w14:paraId="35903855" w14:textId="77777777" w:rsidR="00984BB0" w:rsidRPr="00FD172E" w:rsidRDefault="00984BB0" w:rsidP="006A7688">
      <w:pPr>
        <w:pStyle w:val="Odsekzoznamu"/>
        <w:numPr>
          <w:ilvl w:val="2"/>
          <w:numId w:val="11"/>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78CDF6BB" w14:textId="77777777" w:rsidR="002C3278" w:rsidRPr="002C3278" w:rsidRDefault="00984BB0" w:rsidP="006A7688">
      <w:pPr>
        <w:pStyle w:val="Odsekzoznamu"/>
        <w:numPr>
          <w:ilvl w:val="0"/>
          <w:numId w:val="14"/>
        </w:numPr>
        <w:tabs>
          <w:tab w:val="left" w:pos="567"/>
        </w:tabs>
        <w:spacing w:after="0" w:line="240" w:lineRule="auto"/>
        <w:ind w:left="1418" w:hanging="425"/>
        <w:jc w:val="both"/>
        <w:rPr>
          <w:rFonts w:ascii="Arial" w:hAnsi="Arial" w:cs="Arial"/>
          <w:bCs/>
          <w:caps/>
          <w:sz w:val="20"/>
          <w:szCs w:val="20"/>
        </w:rPr>
      </w:pPr>
      <w:r w:rsidRPr="00C21898">
        <w:rPr>
          <w:rFonts w:ascii="Arial" w:hAnsi="Arial" w:cs="Arial"/>
          <w:b/>
          <w:bCs/>
          <w:sz w:val="20"/>
          <w:szCs w:val="20"/>
        </w:rPr>
        <w:t xml:space="preserve">Návrh </w:t>
      </w:r>
      <w:r w:rsidR="002C3278">
        <w:rPr>
          <w:rFonts w:ascii="Arial" w:hAnsi="Arial" w:cs="Arial"/>
          <w:b/>
          <w:bCs/>
          <w:sz w:val="20"/>
          <w:szCs w:val="20"/>
          <w:lang w:val="sk-SK"/>
        </w:rPr>
        <w:t xml:space="preserve">kúpnej </w:t>
      </w:r>
      <w:r w:rsidR="002C3278">
        <w:rPr>
          <w:rFonts w:ascii="Arial" w:hAnsi="Arial" w:cs="Arial"/>
          <w:b/>
          <w:bCs/>
          <w:sz w:val="20"/>
          <w:szCs w:val="20"/>
        </w:rPr>
        <w:t>zmluvy</w:t>
      </w:r>
      <w:r w:rsidRPr="00C21898">
        <w:rPr>
          <w:rFonts w:ascii="Arial" w:hAnsi="Arial" w:cs="Arial"/>
          <w:sz w:val="20"/>
          <w:szCs w:val="20"/>
        </w:rPr>
        <w:t>, v ktorom obchodné podmienky nesmú byť v rozpore s obchodnými podmienkami, stanovenými verejným obstarávateľom v časti súťažných podkladov B2</w:t>
      </w:r>
      <w:r w:rsidR="00DC4BB3">
        <w:rPr>
          <w:rFonts w:ascii="Arial" w:hAnsi="Arial" w:cs="Arial"/>
          <w:sz w:val="20"/>
          <w:szCs w:val="20"/>
          <w:lang w:val="sk-SK"/>
        </w:rPr>
        <w:t xml:space="preserve"> (Príloha č. </w:t>
      </w:r>
      <w:r w:rsidR="00B20FED">
        <w:rPr>
          <w:rFonts w:ascii="Arial" w:hAnsi="Arial" w:cs="Arial"/>
          <w:sz w:val="20"/>
          <w:szCs w:val="20"/>
          <w:lang w:val="sk-SK"/>
        </w:rPr>
        <w:t>6</w:t>
      </w:r>
      <w:r w:rsidR="00DC4BB3">
        <w:rPr>
          <w:rFonts w:ascii="Arial" w:hAnsi="Arial" w:cs="Arial"/>
          <w:sz w:val="20"/>
          <w:szCs w:val="20"/>
          <w:lang w:val="sk-SK"/>
        </w:rPr>
        <w:t>)</w:t>
      </w:r>
      <w:r w:rsidRPr="00C21898">
        <w:rPr>
          <w:rFonts w:ascii="Arial" w:hAnsi="Arial" w:cs="Arial"/>
          <w:sz w:val="20"/>
          <w:szCs w:val="20"/>
        </w:rPr>
        <w:t xml:space="preserve">. </w:t>
      </w:r>
      <w:r w:rsidR="002C3278">
        <w:rPr>
          <w:rFonts w:ascii="Arial" w:hAnsi="Arial" w:cs="Arial"/>
          <w:sz w:val="20"/>
          <w:szCs w:val="20"/>
          <w:lang w:val="sk-SK"/>
        </w:rPr>
        <w:t xml:space="preserve"> </w:t>
      </w:r>
      <w:r w:rsidRPr="00C21898">
        <w:rPr>
          <w:rFonts w:ascii="Arial" w:hAnsi="Arial" w:cs="Arial"/>
          <w:sz w:val="20"/>
          <w:szCs w:val="20"/>
        </w:rPr>
        <w:t xml:space="preserve">Obchodné podmienky uskutočnenia predmetu zákazky a v návrhu </w:t>
      </w:r>
      <w:r w:rsidR="002C3278">
        <w:rPr>
          <w:rFonts w:ascii="Arial" w:hAnsi="Arial" w:cs="Arial"/>
          <w:sz w:val="20"/>
          <w:szCs w:val="20"/>
          <w:lang w:val="sk-SK"/>
        </w:rPr>
        <w:t xml:space="preserve">kúpnej </w:t>
      </w:r>
      <w:r w:rsidRPr="00C21898">
        <w:rPr>
          <w:rFonts w:ascii="Arial" w:hAnsi="Arial" w:cs="Arial"/>
          <w:sz w:val="20"/>
          <w:szCs w:val="20"/>
        </w:rPr>
        <w:t xml:space="preserve">zmluvy </w:t>
      </w:r>
      <w:r w:rsidR="002C3278">
        <w:rPr>
          <w:rFonts w:ascii="Arial" w:hAnsi="Arial" w:cs="Arial"/>
          <w:sz w:val="20"/>
          <w:szCs w:val="20"/>
          <w:lang w:val="sk-SK"/>
        </w:rPr>
        <w:t xml:space="preserve"> </w:t>
      </w:r>
      <w:r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Pr="00C21898">
        <w:rPr>
          <w:rFonts w:ascii="Arial" w:hAnsi="Arial" w:cs="Arial"/>
          <w:sz w:val="20"/>
          <w:szCs w:val="20"/>
        </w:rPr>
        <w:t xml:space="preserve"> </w:t>
      </w:r>
    </w:p>
    <w:p w14:paraId="107F6CAE" w14:textId="77777777" w:rsidR="006C0A1E" w:rsidRPr="000736E6" w:rsidRDefault="00984BB0" w:rsidP="006A7688">
      <w:pPr>
        <w:pStyle w:val="Odsekzoznamu"/>
        <w:numPr>
          <w:ilvl w:val="0"/>
          <w:numId w:val="14"/>
        </w:numPr>
        <w:tabs>
          <w:tab w:val="left" w:pos="567"/>
        </w:tabs>
        <w:spacing w:after="0" w:line="240" w:lineRule="auto"/>
        <w:ind w:left="1418" w:hanging="425"/>
        <w:jc w:val="both"/>
        <w:rPr>
          <w:rFonts w:ascii="Arial" w:hAnsi="Arial" w:cs="Arial"/>
          <w:bCs/>
          <w:caps/>
          <w:sz w:val="20"/>
          <w:szCs w:val="20"/>
        </w:rPr>
      </w:pPr>
      <w:r w:rsidRPr="002C3278">
        <w:rPr>
          <w:rFonts w:ascii="Arial" w:hAnsi="Arial" w:cs="Arial"/>
          <w:b/>
          <w:bCs/>
          <w:sz w:val="20"/>
          <w:szCs w:val="20"/>
        </w:rPr>
        <w:t>Návrh na plnenie kritéria</w:t>
      </w:r>
      <w:r w:rsidR="00526E8B">
        <w:rPr>
          <w:rFonts w:ascii="Arial" w:hAnsi="Arial" w:cs="Arial"/>
          <w:b/>
          <w:bCs/>
          <w:sz w:val="20"/>
          <w:szCs w:val="20"/>
          <w:lang w:val="sk-SK"/>
        </w:rPr>
        <w:t xml:space="preserve"> </w:t>
      </w:r>
      <w:r w:rsidRPr="002C3278">
        <w:rPr>
          <w:rFonts w:ascii="Arial" w:hAnsi="Arial" w:cs="Arial"/>
          <w:sz w:val="20"/>
          <w:szCs w:val="20"/>
        </w:rPr>
        <w:t>-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lang w:val="sk-SK"/>
        </w:rPr>
        <w:t xml:space="preserve">, </w:t>
      </w:r>
      <w:r w:rsidR="002C3278" w:rsidRPr="002C3278">
        <w:rPr>
          <w:rFonts w:ascii="Arial" w:hAnsi="Arial" w:cs="Arial"/>
          <w:bCs/>
          <w:sz w:val="20"/>
          <w:szCs w:val="20"/>
        </w:rPr>
        <w:t xml:space="preserve">vzor v časti súťažných podkladov </w:t>
      </w:r>
      <w:r w:rsidR="002C3278" w:rsidRPr="002C3278">
        <w:rPr>
          <w:rFonts w:ascii="Arial" w:hAnsi="Arial" w:cs="Arial"/>
          <w:bCs/>
          <w:sz w:val="20"/>
          <w:szCs w:val="20"/>
          <w:lang w:val="sk-SK"/>
        </w:rPr>
        <w:t>C.</w:t>
      </w:r>
      <w:r w:rsidR="002C3278" w:rsidRPr="002C3278">
        <w:rPr>
          <w:rFonts w:ascii="Arial" w:hAnsi="Arial" w:cs="Arial"/>
          <w:bCs/>
          <w:sz w:val="20"/>
          <w:szCs w:val="20"/>
        </w:rPr>
        <w:t xml:space="preserve"> Prílohy</w:t>
      </w:r>
      <w:r w:rsidR="00DC4BB3">
        <w:rPr>
          <w:rFonts w:ascii="Arial" w:hAnsi="Arial" w:cs="Arial"/>
          <w:bCs/>
          <w:sz w:val="20"/>
          <w:szCs w:val="20"/>
          <w:lang w:val="sk-SK"/>
        </w:rPr>
        <w:t xml:space="preserve"> (Príloha č. </w:t>
      </w:r>
      <w:r w:rsidR="00EE5F64">
        <w:rPr>
          <w:rFonts w:ascii="Arial" w:hAnsi="Arial" w:cs="Arial"/>
          <w:bCs/>
          <w:sz w:val="20"/>
          <w:szCs w:val="20"/>
          <w:lang w:val="sk-SK"/>
        </w:rPr>
        <w:t>3</w:t>
      </w:r>
      <w:r w:rsidR="00014209">
        <w:rPr>
          <w:rFonts w:ascii="Arial" w:hAnsi="Arial" w:cs="Arial"/>
          <w:bCs/>
          <w:sz w:val="20"/>
          <w:szCs w:val="20"/>
          <w:lang w:val="sk-SK"/>
        </w:rPr>
        <w:t>)</w:t>
      </w:r>
      <w:r w:rsidR="002C3278" w:rsidRPr="002C3278">
        <w:rPr>
          <w:rFonts w:ascii="Arial" w:hAnsi="Arial" w:cs="Arial"/>
          <w:bCs/>
          <w:sz w:val="20"/>
          <w:szCs w:val="20"/>
        </w:rPr>
        <w:t>.</w:t>
      </w:r>
    </w:p>
    <w:p w14:paraId="037915B9" w14:textId="77777777" w:rsidR="00526E8B" w:rsidRPr="00B20FED" w:rsidRDefault="00F36C08" w:rsidP="006A7688">
      <w:pPr>
        <w:pStyle w:val="Odsekzoznamu"/>
        <w:numPr>
          <w:ilvl w:val="0"/>
          <w:numId w:val="14"/>
        </w:numPr>
        <w:spacing w:after="0" w:line="240" w:lineRule="auto"/>
        <w:ind w:left="1418" w:hanging="425"/>
        <w:jc w:val="both"/>
        <w:rPr>
          <w:rFonts w:ascii="Arial" w:hAnsi="Arial" w:cs="Arial"/>
          <w:bCs/>
          <w:caps/>
          <w:sz w:val="20"/>
          <w:szCs w:val="20"/>
        </w:rPr>
      </w:pPr>
      <w:r w:rsidRPr="0046741A">
        <w:rPr>
          <w:rFonts w:ascii="Arial" w:hAnsi="Arial" w:cs="Arial"/>
          <w:b/>
          <w:bCs/>
          <w:sz w:val="20"/>
          <w:szCs w:val="20"/>
          <w:lang w:val="sk-SK"/>
        </w:rPr>
        <w:t>Cenový formulár</w:t>
      </w:r>
      <w:r w:rsidR="00857BCF" w:rsidRPr="0046741A">
        <w:rPr>
          <w:rFonts w:ascii="Arial" w:hAnsi="Arial" w:cs="Arial"/>
          <w:bCs/>
          <w:sz w:val="20"/>
          <w:szCs w:val="20"/>
        </w:rPr>
        <w:t xml:space="preserve"> </w:t>
      </w:r>
      <w:r w:rsidR="00542E71">
        <w:rPr>
          <w:rFonts w:ascii="Arial" w:hAnsi="Arial" w:cs="Arial"/>
          <w:sz w:val="20"/>
          <w:szCs w:val="20"/>
          <w:lang w:val="sk-SK"/>
        </w:rPr>
        <w:t xml:space="preserve">- </w:t>
      </w:r>
      <w:r w:rsidR="00857BCF" w:rsidRPr="0046741A">
        <w:rPr>
          <w:rFonts w:ascii="Arial" w:eastAsia="Arial" w:hAnsi="Arial" w:cs="Arial"/>
          <w:sz w:val="20"/>
          <w:szCs w:val="20"/>
        </w:rPr>
        <w:t>formulár v</w:t>
      </w:r>
      <w:r w:rsidR="00857BCF" w:rsidRPr="0046741A">
        <w:rPr>
          <w:rFonts w:ascii="Arial" w:hAnsi="Arial" w:cs="Arial"/>
          <w:sz w:val="20"/>
          <w:szCs w:val="20"/>
        </w:rPr>
        <w:t xml:space="preserve"> časti súťažných podkladov  C. </w:t>
      </w:r>
      <w:r w:rsidR="00014209" w:rsidRPr="0046741A">
        <w:rPr>
          <w:rFonts w:ascii="Arial" w:hAnsi="Arial" w:cs="Arial"/>
          <w:sz w:val="20"/>
          <w:szCs w:val="20"/>
          <w:lang w:val="sk-SK"/>
        </w:rPr>
        <w:t>Prílohy (</w:t>
      </w:r>
      <w:r w:rsidR="00857BCF" w:rsidRPr="0046741A">
        <w:rPr>
          <w:rFonts w:ascii="Arial" w:hAnsi="Arial" w:cs="Arial"/>
          <w:sz w:val="20"/>
          <w:szCs w:val="20"/>
        </w:rPr>
        <w:t>Príloha č.</w:t>
      </w:r>
      <w:r w:rsidR="00014209" w:rsidRPr="0046741A">
        <w:rPr>
          <w:rFonts w:ascii="Arial" w:hAnsi="Arial" w:cs="Arial"/>
          <w:sz w:val="20"/>
          <w:szCs w:val="20"/>
          <w:lang w:val="sk-SK"/>
        </w:rPr>
        <w:t xml:space="preserve"> </w:t>
      </w:r>
      <w:r w:rsidR="00EE5F64" w:rsidRPr="0046741A">
        <w:rPr>
          <w:rFonts w:ascii="Arial" w:hAnsi="Arial" w:cs="Arial"/>
          <w:sz w:val="20"/>
          <w:szCs w:val="20"/>
          <w:lang w:val="sk-SK"/>
        </w:rPr>
        <w:t>4</w:t>
      </w:r>
      <w:r w:rsidR="00014209" w:rsidRPr="0046741A">
        <w:rPr>
          <w:rFonts w:ascii="Arial" w:hAnsi="Arial" w:cs="Arial"/>
          <w:sz w:val="20"/>
          <w:szCs w:val="20"/>
          <w:lang w:val="sk-SK"/>
        </w:rPr>
        <w:t>)</w:t>
      </w:r>
      <w:r w:rsidR="00857BCF" w:rsidRPr="0046741A">
        <w:rPr>
          <w:rFonts w:ascii="Arial" w:hAnsi="Arial" w:cs="Arial"/>
          <w:sz w:val="20"/>
          <w:szCs w:val="20"/>
        </w:rPr>
        <w:t>.</w:t>
      </w:r>
      <w:r w:rsidR="0046741A" w:rsidRPr="0046741A">
        <w:rPr>
          <w:rFonts w:ascii="Arial" w:hAnsi="Arial" w:cs="Arial"/>
          <w:sz w:val="20"/>
          <w:szCs w:val="20"/>
          <w:lang w:val="sk-SK"/>
        </w:rPr>
        <w:t xml:space="preserve"> U</w:t>
      </w:r>
      <w:r w:rsidR="0046741A" w:rsidRPr="0046741A">
        <w:rPr>
          <w:rFonts w:ascii="Arial" w:hAnsi="Arial" w:cs="Arial"/>
          <w:sz w:val="20"/>
          <w:szCs w:val="20"/>
        </w:rPr>
        <w:t xml:space="preserve">vedenú prílohu predložiť aj vo formáte </w:t>
      </w:r>
      <w:proofErr w:type="spellStart"/>
      <w:r w:rsidR="0046741A" w:rsidRPr="0046741A">
        <w:rPr>
          <w:rFonts w:ascii="Arial" w:hAnsi="Arial" w:cs="Arial"/>
          <w:sz w:val="20"/>
          <w:szCs w:val="20"/>
        </w:rPr>
        <w:t>x</w:t>
      </w:r>
      <w:r w:rsidR="0046741A" w:rsidRPr="0046741A">
        <w:rPr>
          <w:rFonts w:ascii="Arial" w:hAnsi="Arial" w:cs="Arial"/>
          <w:sz w:val="20"/>
          <w:szCs w:val="20"/>
          <w:lang w:val="sk-SK"/>
        </w:rPr>
        <w:t>ls</w:t>
      </w:r>
      <w:proofErr w:type="spellEnd"/>
      <w:r w:rsidR="0046741A" w:rsidRPr="0046741A">
        <w:rPr>
          <w:rFonts w:ascii="Arial" w:hAnsi="Arial" w:cs="Arial"/>
          <w:sz w:val="20"/>
          <w:szCs w:val="20"/>
        </w:rPr>
        <w:t>. V súlade s bodom 20.10 týchto súťažných podkladov (</w:t>
      </w:r>
      <w:r w:rsidR="0046741A" w:rsidRPr="0046741A">
        <w:rPr>
          <w:rFonts w:ascii="Arial" w:hAnsi="Arial" w:cs="Arial"/>
          <w:color w:val="000000" w:themeColor="text1"/>
          <w:sz w:val="20"/>
          <w:szCs w:val="20"/>
          <w:lang w:eastAsia="sk-SK"/>
        </w:rPr>
        <w:t xml:space="preserve">Uchádzač zároveň nahrá do systému aj vyplnený </w:t>
      </w:r>
      <w:r w:rsidR="00471135">
        <w:rPr>
          <w:rFonts w:ascii="Arial" w:hAnsi="Arial" w:cs="Arial"/>
          <w:color w:val="000000" w:themeColor="text1"/>
          <w:sz w:val="20"/>
          <w:szCs w:val="20"/>
          <w:lang w:val="sk-SK" w:eastAsia="sk-SK"/>
        </w:rPr>
        <w:t>Cenový formulár</w:t>
      </w:r>
      <w:r w:rsidR="0046741A" w:rsidRPr="0046741A">
        <w:rPr>
          <w:rFonts w:ascii="Arial" w:hAnsi="Arial" w:cs="Arial"/>
          <w:color w:val="000000" w:themeColor="text1"/>
          <w:sz w:val="20"/>
          <w:szCs w:val="20"/>
          <w:lang w:eastAsia="sk-SK"/>
        </w:rPr>
        <w:t xml:space="preserve"> vo formáte </w:t>
      </w:r>
      <w:proofErr w:type="spellStart"/>
      <w:r w:rsidR="0046741A" w:rsidRPr="0046741A">
        <w:rPr>
          <w:rFonts w:ascii="Arial" w:hAnsi="Arial" w:cs="Arial"/>
          <w:color w:val="000000" w:themeColor="text1"/>
          <w:sz w:val="20"/>
          <w:szCs w:val="20"/>
          <w:lang w:eastAsia="sk-SK"/>
        </w:rPr>
        <w:t>xls</w:t>
      </w:r>
      <w:proofErr w:type="spellEnd"/>
      <w:r w:rsidR="0046741A" w:rsidRPr="0046741A">
        <w:rPr>
          <w:rFonts w:ascii="Arial" w:hAnsi="Arial" w:cs="Arial"/>
          <w:color w:val="000000" w:themeColor="text1"/>
          <w:sz w:val="20"/>
          <w:szCs w:val="20"/>
          <w:lang w:eastAsia="sk-SK"/>
        </w:rPr>
        <w:t>, ktorý bude obsahovať rovnaký návrh na plnenie kritéria vložený do systému)</w:t>
      </w:r>
      <w:r w:rsidR="0046741A" w:rsidRPr="0046741A">
        <w:rPr>
          <w:rFonts w:ascii="Arial" w:hAnsi="Arial" w:cs="Arial"/>
          <w:color w:val="000000" w:themeColor="text1"/>
          <w:sz w:val="20"/>
          <w:szCs w:val="20"/>
          <w:lang w:val="sk-SK" w:eastAsia="sk-SK"/>
        </w:rPr>
        <w:t>.</w:t>
      </w:r>
      <w:r w:rsidR="0046741A" w:rsidRPr="0046741A">
        <w:rPr>
          <w:rFonts w:ascii="Arial" w:eastAsia="Arial" w:hAnsi="Arial" w:cs="Arial"/>
          <w:sz w:val="20"/>
          <w:szCs w:val="20"/>
        </w:rPr>
        <w:t xml:space="preserve"> </w:t>
      </w:r>
    </w:p>
    <w:p w14:paraId="57430AC2" w14:textId="363EA913" w:rsidR="00B20FED" w:rsidRPr="00891EBF" w:rsidRDefault="00B20FED" w:rsidP="006A7688">
      <w:pPr>
        <w:pStyle w:val="Odsekzoznamu"/>
        <w:numPr>
          <w:ilvl w:val="2"/>
          <w:numId w:val="11"/>
        </w:numPr>
        <w:spacing w:after="0" w:line="240" w:lineRule="auto"/>
        <w:ind w:left="1418" w:hanging="851"/>
        <w:jc w:val="both"/>
        <w:rPr>
          <w:rFonts w:ascii="Arial" w:hAnsi="Arial" w:cs="Arial"/>
          <w:b/>
          <w:bCs/>
          <w:sz w:val="20"/>
          <w:szCs w:val="20"/>
        </w:rPr>
      </w:pPr>
      <w:r w:rsidRPr="00B20FED">
        <w:rPr>
          <w:rFonts w:ascii="Arial" w:hAnsi="Arial" w:cs="Arial"/>
          <w:b/>
          <w:bCs/>
          <w:sz w:val="20"/>
          <w:szCs w:val="20"/>
          <w:lang w:val="sk-SK"/>
        </w:rPr>
        <w:t>Minimálna požadovaná špecifikácia</w:t>
      </w:r>
      <w:r w:rsidRPr="00B20FED">
        <w:rPr>
          <w:rFonts w:ascii="Arial" w:hAnsi="Arial" w:cs="Arial"/>
          <w:sz w:val="20"/>
          <w:szCs w:val="20"/>
          <w:lang w:val="sk-SK"/>
        </w:rPr>
        <w:t>- uvedenie minimálnych technických požiadaviek na predmet zákazky</w:t>
      </w:r>
      <w:r>
        <w:rPr>
          <w:rFonts w:ascii="Arial" w:hAnsi="Arial" w:cs="Arial"/>
          <w:sz w:val="20"/>
          <w:szCs w:val="20"/>
          <w:lang w:val="sk-SK"/>
        </w:rPr>
        <w:t>- formulár v časti súťažných podkladov C. Prílohy ( Príloha č. 5)</w:t>
      </w:r>
      <w:r w:rsidRPr="00B20FED">
        <w:rPr>
          <w:rFonts w:ascii="Arial" w:hAnsi="Arial" w:cs="Arial"/>
          <w:sz w:val="20"/>
          <w:szCs w:val="20"/>
          <w:lang w:val="sk-SK"/>
        </w:rPr>
        <w:t>, kde uchádzač preukazuje splnenie minimálnych technických požiadaviek ním ponúkaného tovaru</w:t>
      </w:r>
      <w:r w:rsidR="00891EBF">
        <w:rPr>
          <w:rFonts w:ascii="Arial" w:hAnsi="Arial" w:cs="Arial"/>
          <w:sz w:val="20"/>
          <w:szCs w:val="20"/>
          <w:lang w:val="sk-SK"/>
        </w:rPr>
        <w:t>.</w:t>
      </w:r>
    </w:p>
    <w:p w14:paraId="1251CCD3" w14:textId="77777777" w:rsidR="00891EBF" w:rsidRPr="00B20FED" w:rsidRDefault="00891EBF" w:rsidP="00891EBF">
      <w:pPr>
        <w:pStyle w:val="Odsekzoznamu"/>
        <w:spacing w:after="0" w:line="240" w:lineRule="auto"/>
        <w:ind w:left="1418"/>
        <w:jc w:val="both"/>
        <w:rPr>
          <w:rFonts w:ascii="Arial" w:hAnsi="Arial" w:cs="Arial"/>
          <w:b/>
          <w:bCs/>
          <w:sz w:val="20"/>
          <w:szCs w:val="20"/>
        </w:rPr>
      </w:pPr>
    </w:p>
    <w:p w14:paraId="4200A94A" w14:textId="77777777" w:rsidR="00CA368C" w:rsidRPr="00CA368C" w:rsidRDefault="00CA368C" w:rsidP="006A7688">
      <w:pPr>
        <w:pStyle w:val="Odsekzoznamu"/>
        <w:numPr>
          <w:ilvl w:val="1"/>
          <w:numId w:val="11"/>
        </w:numPr>
        <w:tabs>
          <w:tab w:val="left" w:pos="0"/>
          <w:tab w:val="left" w:pos="567"/>
        </w:tabs>
        <w:spacing w:after="0" w:line="240" w:lineRule="auto"/>
        <w:ind w:left="567" w:hanging="567"/>
        <w:jc w:val="both"/>
        <w:rPr>
          <w:rFonts w:ascii="Arial" w:hAnsi="Arial" w:cs="Arial"/>
          <w:sz w:val="20"/>
          <w:szCs w:val="20"/>
        </w:rPr>
      </w:pPr>
      <w:r w:rsidRPr="00CA368C">
        <w:rPr>
          <w:rFonts w:ascii="Arial" w:hAnsi="Arial" w:cs="Arial"/>
          <w:sz w:val="20"/>
          <w:szCs w:val="20"/>
        </w:rPr>
        <w:t>Dokumenty podľa bodov 1</w:t>
      </w:r>
      <w:r>
        <w:rPr>
          <w:rFonts w:ascii="Arial" w:hAnsi="Arial" w:cs="Arial"/>
          <w:sz w:val="20"/>
          <w:szCs w:val="20"/>
          <w:lang w:val="sk-SK"/>
        </w:rPr>
        <w:t>7</w:t>
      </w:r>
      <w:r w:rsidRPr="00CA368C">
        <w:rPr>
          <w:rFonts w:ascii="Arial" w:hAnsi="Arial" w:cs="Arial"/>
          <w:sz w:val="20"/>
          <w:szCs w:val="20"/>
        </w:rPr>
        <w:t>.</w:t>
      </w:r>
      <w:r w:rsidR="00EC070F">
        <w:rPr>
          <w:rFonts w:ascii="Arial" w:hAnsi="Arial" w:cs="Arial"/>
          <w:sz w:val="20"/>
          <w:szCs w:val="20"/>
          <w:lang w:val="sk-SK"/>
        </w:rPr>
        <w:t>1</w:t>
      </w:r>
      <w:r w:rsidRPr="00CA368C">
        <w:rPr>
          <w:rFonts w:ascii="Arial" w:hAnsi="Arial" w:cs="Arial"/>
          <w:sz w:val="20"/>
          <w:szCs w:val="20"/>
        </w:rPr>
        <w:t xml:space="preserve">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14:paraId="2E6B5C8B" w14:textId="77777777" w:rsidR="00984BB0" w:rsidRPr="00CA368C" w:rsidRDefault="00984BB0" w:rsidP="00CA368C">
      <w:pPr>
        <w:tabs>
          <w:tab w:val="left" w:pos="567"/>
        </w:tabs>
        <w:ind w:left="1418"/>
        <w:jc w:val="both"/>
        <w:rPr>
          <w:rFonts w:ascii="Arial" w:hAnsi="Arial" w:cs="Arial"/>
          <w:sz w:val="20"/>
          <w:szCs w:val="20"/>
        </w:rPr>
      </w:pPr>
    </w:p>
    <w:p w14:paraId="67CA001C" w14:textId="77777777" w:rsidR="00984BB0" w:rsidRPr="00FD172E" w:rsidRDefault="00984BB0" w:rsidP="006A7688">
      <w:pPr>
        <w:pStyle w:val="Odsekzoznamu"/>
        <w:numPr>
          <w:ilvl w:val="0"/>
          <w:numId w:val="8"/>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4B73142D" w14:textId="77777777" w:rsidR="00984BB0" w:rsidRPr="00FD172E" w:rsidRDefault="00984BB0" w:rsidP="006A7688">
      <w:pPr>
        <w:pStyle w:val="Odsekzoznamu"/>
        <w:numPr>
          <w:ilvl w:val="1"/>
          <w:numId w:val="8"/>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14:paraId="18D9F2AB" w14:textId="77777777" w:rsidR="003E1D4B" w:rsidRPr="00FD172E" w:rsidRDefault="003E1D4B" w:rsidP="00984BB0">
      <w:pPr>
        <w:tabs>
          <w:tab w:val="left" w:pos="567"/>
        </w:tabs>
        <w:ind w:left="567"/>
        <w:jc w:val="both"/>
        <w:rPr>
          <w:rFonts w:ascii="Arial" w:hAnsi="Arial" w:cs="Arial"/>
          <w:sz w:val="20"/>
          <w:szCs w:val="20"/>
        </w:rPr>
      </w:pPr>
    </w:p>
    <w:p w14:paraId="7C3F484F"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14:paraId="22C5F5C3" w14:textId="77777777" w:rsidR="00984BB0" w:rsidRDefault="00984BB0" w:rsidP="00984BB0">
      <w:pPr>
        <w:jc w:val="center"/>
        <w:rPr>
          <w:rFonts w:ascii="Arial" w:hAnsi="Arial" w:cs="Arial"/>
          <w:b/>
          <w:bCs/>
          <w:caps/>
          <w:color w:val="2E74B5"/>
        </w:rPr>
      </w:pPr>
      <w:r w:rsidRPr="00FD172E">
        <w:rPr>
          <w:rFonts w:ascii="Arial" w:hAnsi="Arial" w:cs="Arial"/>
          <w:b/>
          <w:bCs/>
          <w:caps/>
          <w:color w:val="2E74B5"/>
        </w:rPr>
        <w:lastRenderedPageBreak/>
        <w:t>Predkladanie ponuky</w:t>
      </w:r>
    </w:p>
    <w:p w14:paraId="1F720572" w14:textId="77777777" w:rsidR="00C76D7A" w:rsidRPr="00FD172E" w:rsidRDefault="00C76D7A" w:rsidP="00984BB0">
      <w:pPr>
        <w:jc w:val="center"/>
        <w:rPr>
          <w:rFonts w:ascii="Arial" w:hAnsi="Arial" w:cs="Arial"/>
          <w:b/>
          <w:bCs/>
          <w:caps/>
          <w:color w:val="2E74B5"/>
          <w:sz w:val="20"/>
          <w:szCs w:val="20"/>
        </w:rPr>
      </w:pPr>
    </w:p>
    <w:p w14:paraId="7447A474" w14:textId="77777777" w:rsidR="00984BB0" w:rsidRPr="00FD172E" w:rsidRDefault="00A066B1" w:rsidP="006A7688">
      <w:pPr>
        <w:numPr>
          <w:ilvl w:val="0"/>
          <w:numId w:val="8"/>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14:paraId="7B7CDF43" w14:textId="77777777" w:rsidR="00984BB0" w:rsidRDefault="00984BB0" w:rsidP="006A7688">
      <w:pPr>
        <w:numPr>
          <w:ilvl w:val="1"/>
          <w:numId w:val="8"/>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14:paraId="008E078D" w14:textId="77777777" w:rsidR="00984BB0" w:rsidRDefault="00984BB0" w:rsidP="006A7688">
      <w:pPr>
        <w:numPr>
          <w:ilvl w:val="1"/>
          <w:numId w:val="8"/>
        </w:numPr>
        <w:tabs>
          <w:tab w:val="left" w:pos="567"/>
        </w:tabs>
        <w:ind w:left="567" w:hanging="567"/>
        <w:jc w:val="both"/>
        <w:rPr>
          <w:rFonts w:ascii="Arial" w:hAnsi="Arial" w:cs="Arial"/>
          <w:sz w:val="20"/>
          <w:szCs w:val="20"/>
        </w:rPr>
      </w:pPr>
      <w:r w:rsidRPr="00FD172E">
        <w:rPr>
          <w:rFonts w:ascii="Arial" w:hAnsi="Arial" w:cs="Arial"/>
          <w:sz w:val="20"/>
          <w:szCs w:val="20"/>
        </w:rPr>
        <w:t xml:space="preserve">Uchádzačom </w:t>
      </w:r>
      <w:r w:rsidRPr="00793B73">
        <w:rPr>
          <w:rFonts w:ascii="Arial" w:hAnsi="Arial" w:cs="Arial"/>
          <w:sz w:val="20"/>
          <w:szCs w:val="20"/>
        </w:rPr>
        <w:t>je hospodársky subjekt, ktorý predložil ponuku. Uchádzač môže predložiť len jednu ponuku.</w:t>
      </w:r>
      <w:r w:rsidR="00C76D7A" w:rsidRPr="00793B73">
        <w:rPr>
          <w:rFonts w:ascii="Arial" w:hAnsi="Arial" w:cs="Arial"/>
          <w:sz w:val="20"/>
          <w:szCs w:val="20"/>
        </w:rPr>
        <w:t xml:space="preserve"> </w:t>
      </w:r>
      <w:r w:rsidR="00C76D7A" w:rsidRPr="00E562BF">
        <w:rPr>
          <w:rFonts w:ascii="Arial" w:hAnsi="Arial" w:cs="Arial"/>
          <w:sz w:val="20"/>
          <w:szCs w:val="20"/>
        </w:rPr>
        <w:t>V prípade, ak uchádzač predloží viac ponúk, bude sa postupovať v súlade s §49 ods. 6.</w:t>
      </w:r>
      <w:r w:rsidR="00C76D7A">
        <w:rPr>
          <w:rFonts w:ascii="Arial" w:hAnsi="Arial" w:cs="Arial"/>
          <w:sz w:val="20"/>
          <w:szCs w:val="20"/>
        </w:rPr>
        <w:t xml:space="preserve"> </w:t>
      </w:r>
    </w:p>
    <w:p w14:paraId="011396A2" w14:textId="77777777" w:rsidR="00984BB0" w:rsidRPr="00FD172E" w:rsidRDefault="00984BB0" w:rsidP="006A7688">
      <w:pPr>
        <w:numPr>
          <w:ilvl w:val="1"/>
          <w:numId w:val="8"/>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D611914" w14:textId="77777777" w:rsidR="00386896" w:rsidRPr="00E032AA" w:rsidRDefault="00386896" w:rsidP="006A7688">
      <w:pPr>
        <w:numPr>
          <w:ilvl w:val="1"/>
          <w:numId w:val="8"/>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14:paraId="010BD648" w14:textId="77777777" w:rsidR="00BF3FAE" w:rsidRPr="00BF3FAE" w:rsidRDefault="00BF3FAE" w:rsidP="006A7688">
      <w:pPr>
        <w:numPr>
          <w:ilvl w:val="1"/>
          <w:numId w:val="8"/>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3E283C9B" w14:textId="77777777" w:rsidR="00677494" w:rsidRDefault="00BF3FAE" w:rsidP="006A7688">
      <w:pPr>
        <w:numPr>
          <w:ilvl w:val="1"/>
          <w:numId w:val="8"/>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28A9E5D8" w14:textId="77777777" w:rsidR="00677494" w:rsidRPr="00677494" w:rsidRDefault="00677494" w:rsidP="006A7688">
      <w:pPr>
        <w:numPr>
          <w:ilvl w:val="1"/>
          <w:numId w:val="8"/>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18E3651D" w14:textId="77777777" w:rsidR="00984BB0" w:rsidRPr="00677494" w:rsidRDefault="00984BB0" w:rsidP="00677494">
      <w:pPr>
        <w:tabs>
          <w:tab w:val="left" w:pos="567"/>
        </w:tabs>
        <w:ind w:left="567"/>
        <w:jc w:val="both"/>
        <w:rPr>
          <w:rFonts w:ascii="Arial" w:hAnsi="Arial" w:cs="Arial"/>
          <w:sz w:val="20"/>
          <w:szCs w:val="20"/>
        </w:rPr>
      </w:pPr>
    </w:p>
    <w:p w14:paraId="66AAD49C" w14:textId="77777777" w:rsidR="00984BB0" w:rsidRPr="00FD172E" w:rsidRDefault="00984BB0" w:rsidP="006A7688">
      <w:pPr>
        <w:numPr>
          <w:ilvl w:val="0"/>
          <w:numId w:val="8"/>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42AB6506" w14:textId="77777777" w:rsidR="0036618D" w:rsidRDefault="0036618D" w:rsidP="006A7688">
      <w:pPr>
        <w:widowControl/>
        <w:numPr>
          <w:ilvl w:val="1"/>
          <w:numId w:val="8"/>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Uchádzač môže predložiť jednu ponuk</w:t>
      </w:r>
      <w:r w:rsidRPr="00793B73">
        <w:rPr>
          <w:rFonts w:ascii="Arial" w:hAnsi="Arial" w:cs="Arial"/>
          <w:color w:val="000000" w:themeColor="text1"/>
          <w:sz w:val="20"/>
          <w:szCs w:val="20"/>
          <w:lang w:eastAsia="sk-SK"/>
        </w:rPr>
        <w:t>u.</w:t>
      </w:r>
      <w:r w:rsidR="00C76D7A" w:rsidRPr="00793B73">
        <w:rPr>
          <w:rFonts w:ascii="Arial" w:hAnsi="Arial" w:cs="Arial"/>
          <w:sz w:val="20"/>
          <w:szCs w:val="20"/>
        </w:rPr>
        <w:t xml:space="preserve"> </w:t>
      </w:r>
      <w:r w:rsidR="00C76D7A" w:rsidRPr="00E562BF">
        <w:rPr>
          <w:rFonts w:ascii="Arial" w:hAnsi="Arial" w:cs="Arial"/>
          <w:sz w:val="20"/>
          <w:szCs w:val="20"/>
        </w:rPr>
        <w:t>V prípade, ak uchádzač predloží viac ponúk, bude sa postupovať v súlade s §49 ods. 6.</w:t>
      </w:r>
    </w:p>
    <w:p w14:paraId="378CF488" w14:textId="77777777" w:rsidR="0036618D" w:rsidRPr="008B5DD0" w:rsidRDefault="0036618D" w:rsidP="006A7688">
      <w:pPr>
        <w:widowControl/>
        <w:numPr>
          <w:ilvl w:val="1"/>
          <w:numId w:val="8"/>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358DD462" w14:textId="77777777" w:rsidR="0036618D" w:rsidRPr="008B5DD0" w:rsidRDefault="0036618D" w:rsidP="006A7688">
      <w:pPr>
        <w:widowControl/>
        <w:numPr>
          <w:ilvl w:val="1"/>
          <w:numId w:val="8"/>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prípade, že uchádzač predloží listinnú ponuku, verejný obstarávateľ na ňu nebude prihliadať. </w:t>
      </w:r>
    </w:p>
    <w:p w14:paraId="1D197850" w14:textId="77777777" w:rsidR="0036618D" w:rsidRDefault="0036618D" w:rsidP="006A7688">
      <w:pPr>
        <w:widowControl/>
        <w:numPr>
          <w:ilvl w:val="1"/>
          <w:numId w:val="8"/>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8B5DD0">
        <w:rPr>
          <w:rFonts w:ascii="Arial" w:hAnsi="Arial" w:cs="Arial"/>
          <w:color w:val="000000" w:themeColor="text1"/>
          <w:sz w:val="20"/>
          <w:szCs w:val="20"/>
          <w:lang w:eastAsia="sk-SK"/>
        </w:rPr>
        <w:t>eID</w:t>
      </w:r>
      <w:proofErr w:type="spellEnd"/>
      <w:r w:rsidRPr="008B5DD0">
        <w:rPr>
          <w:rFonts w:ascii="Arial" w:hAnsi="Arial" w:cs="Arial"/>
          <w:color w:val="000000" w:themeColor="text1"/>
          <w:sz w:val="20"/>
          <w:szCs w:val="20"/>
          <w:lang w:eastAsia="sk-SK"/>
        </w:rPr>
        <w:t xml:space="preserve">). </w:t>
      </w:r>
    </w:p>
    <w:p w14:paraId="75295E31" w14:textId="77777777" w:rsidR="0036618D" w:rsidRPr="009B03C0" w:rsidRDefault="0036618D" w:rsidP="006A7688">
      <w:pPr>
        <w:widowControl/>
        <w:numPr>
          <w:ilvl w:val="1"/>
          <w:numId w:val="8"/>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Predkladanie ponúk je umožnené iba autentifikovaným uchádzačom. Autentifikáciu je možné urobiť týmito spôsobmi:</w:t>
      </w:r>
    </w:p>
    <w:p w14:paraId="4F0F626E" w14:textId="77777777" w:rsidR="0036618D" w:rsidRPr="0036618D" w:rsidRDefault="0036618D" w:rsidP="006A7688">
      <w:pPr>
        <w:pStyle w:val="Odsekzoznamu"/>
        <w:numPr>
          <w:ilvl w:val="0"/>
          <w:numId w:val="20"/>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v systéme JOSEPHINE registráciou a prihlásením pomocou občianskeho preukazu s elektronickým čipom a bezpečnostným osobnostným kódom (</w:t>
      </w:r>
      <w:proofErr w:type="spellStart"/>
      <w:r w:rsidRPr="0036618D">
        <w:rPr>
          <w:rFonts w:ascii="Arial" w:hAnsi="Arial" w:cs="Arial"/>
          <w:color w:val="000000" w:themeColor="text1"/>
          <w:sz w:val="20"/>
          <w:szCs w:val="20"/>
          <w:lang w:eastAsia="sk-SK"/>
        </w:rPr>
        <w:t>eID</w:t>
      </w:r>
      <w:proofErr w:type="spellEnd"/>
      <w:r w:rsidRPr="0036618D">
        <w:rPr>
          <w:rFonts w:ascii="Arial" w:hAnsi="Arial" w:cs="Arial"/>
          <w:color w:val="000000" w:themeColor="text1"/>
          <w:sz w:val="20"/>
          <w:szCs w:val="20"/>
          <w:lang w:eastAsia="sk-SK"/>
        </w:rPr>
        <w:t xml:space="preserve">). V systéme je autentifikovaná spoločnosť, ktorú pomocou </w:t>
      </w:r>
      <w:proofErr w:type="spellStart"/>
      <w:r w:rsidRPr="0036618D">
        <w:rPr>
          <w:rFonts w:ascii="Arial" w:hAnsi="Arial" w:cs="Arial"/>
          <w:color w:val="000000" w:themeColor="text1"/>
          <w:sz w:val="20"/>
          <w:szCs w:val="20"/>
          <w:lang w:eastAsia="sk-SK"/>
        </w:rPr>
        <w:t>eID</w:t>
      </w:r>
      <w:proofErr w:type="spellEnd"/>
      <w:r w:rsidRPr="0036618D">
        <w:rPr>
          <w:rFonts w:ascii="Arial" w:hAnsi="Arial" w:cs="Arial"/>
          <w:color w:val="000000" w:themeColor="text1"/>
          <w:sz w:val="20"/>
          <w:szCs w:val="20"/>
          <w:lang w:eastAsia="sk-SK"/>
        </w:rPr>
        <w:t xml:space="preserve"> registruje štatutár danej spoločnosti. Autentifikáciu vykonáva poskytovateľ systému JOSEPHINE a to v pracovných dňoch v čase 8.00 – 16.00 hod.  </w:t>
      </w:r>
    </w:p>
    <w:p w14:paraId="1C3FEDB4" w14:textId="77777777" w:rsidR="0036618D" w:rsidRPr="0036618D" w:rsidRDefault="0036618D" w:rsidP="006A7688">
      <w:pPr>
        <w:pStyle w:val="Odsekzoznamu"/>
        <w:numPr>
          <w:ilvl w:val="0"/>
          <w:numId w:val="20"/>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 xml:space="preserve">nahraním kvalifikovaného elektronického podpisu (napríklad podpisu </w:t>
      </w:r>
      <w:proofErr w:type="spellStart"/>
      <w:r w:rsidRPr="0036618D">
        <w:rPr>
          <w:rFonts w:ascii="Arial" w:hAnsi="Arial" w:cs="Arial"/>
          <w:color w:val="000000" w:themeColor="text1"/>
          <w:sz w:val="20"/>
          <w:szCs w:val="20"/>
          <w:lang w:eastAsia="sk-SK"/>
        </w:rPr>
        <w:t>eID</w:t>
      </w:r>
      <w:proofErr w:type="spellEnd"/>
      <w:r w:rsidRPr="0036618D">
        <w:rPr>
          <w:rFonts w:ascii="Arial" w:hAnsi="Arial" w:cs="Arial"/>
          <w:color w:val="000000" w:themeColor="text1"/>
          <w:sz w:val="20"/>
          <w:szCs w:val="20"/>
          <w:lang w:eastAsia="sk-SK"/>
        </w:rPr>
        <w:t xml:space="preserve">) štatutára danej spoločnosti na kartu užívateľa po registrácii a prihlásení do systému JOSEPHINE. Autentifikáciu vykoná poskytovateľ systému JOSEPHINE a to v pracovných dňoch v čase 8.00 – 16.00 hod. </w:t>
      </w:r>
    </w:p>
    <w:p w14:paraId="5B8EE0C4" w14:textId="77777777" w:rsidR="0036618D" w:rsidRPr="0036618D" w:rsidRDefault="0036618D" w:rsidP="006A7688">
      <w:pPr>
        <w:pStyle w:val="Odsekzoznamu"/>
        <w:numPr>
          <w:ilvl w:val="0"/>
          <w:numId w:val="20"/>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35198E5" w14:textId="77777777" w:rsidR="0036618D" w:rsidRPr="0036618D" w:rsidRDefault="0036618D" w:rsidP="006A7688">
      <w:pPr>
        <w:pStyle w:val="Odsekzoznamu"/>
        <w:numPr>
          <w:ilvl w:val="0"/>
          <w:numId w:val="20"/>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 xml:space="preserve">počkaním na autentifikačný kód, ktorý bude poslaný na adresu sídla firmy do rúk štatutára uchádzača v listovej podobe formou doporučenej pošty. Lehota na tento </w:t>
      </w:r>
      <w:r w:rsidRPr="0036618D">
        <w:rPr>
          <w:rFonts w:ascii="Arial" w:hAnsi="Arial" w:cs="Arial"/>
          <w:color w:val="000000" w:themeColor="text1"/>
          <w:sz w:val="20"/>
          <w:szCs w:val="20"/>
          <w:lang w:eastAsia="sk-SK"/>
        </w:rPr>
        <w:lastRenderedPageBreak/>
        <w:t>úkon sú minimálne 3 pracovné dni a je potrebné s touto lehotou počítať pri vkladaní ponuky.</w:t>
      </w:r>
    </w:p>
    <w:p w14:paraId="3C634CED" w14:textId="77777777" w:rsidR="0036618D" w:rsidRDefault="0036618D" w:rsidP="0036618D">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p>
    <w:p w14:paraId="488B01BB" w14:textId="77777777" w:rsidR="0036618D" w:rsidRPr="008B5DD0" w:rsidRDefault="0036618D" w:rsidP="006A7688">
      <w:pPr>
        <w:widowControl/>
        <w:numPr>
          <w:ilvl w:val="1"/>
          <w:numId w:val="8"/>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7CE306A" w14:textId="77777777" w:rsidR="0036618D" w:rsidRPr="008B5DD0" w:rsidRDefault="0036618D" w:rsidP="006A7688">
      <w:pPr>
        <w:widowControl/>
        <w:numPr>
          <w:ilvl w:val="1"/>
          <w:numId w:val="8"/>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3" w:history="1">
        <w:r w:rsidRPr="008B5DD0">
          <w:rPr>
            <w:rStyle w:val="Hypertextovprepojenie"/>
            <w:rFonts w:ascii="Arial" w:hAnsi="Arial" w:cs="Arial"/>
            <w:color w:val="000000" w:themeColor="text1"/>
            <w:sz w:val="20"/>
            <w:szCs w:val="20"/>
            <w:lang w:eastAsia="sk-SK"/>
          </w:rPr>
          <w:t>https://josephine.proebiz.com</w:t>
        </w:r>
      </w:hyperlink>
      <w:r w:rsidRPr="008B5DD0">
        <w:rPr>
          <w:rFonts w:ascii="Arial" w:hAnsi="Arial" w:cs="Arial"/>
          <w:color w:val="000000" w:themeColor="text1"/>
          <w:sz w:val="20"/>
          <w:szCs w:val="20"/>
          <w:lang w:eastAsia="sk-SK"/>
        </w:rPr>
        <w:t xml:space="preserve"> </w:t>
      </w:r>
    </w:p>
    <w:p w14:paraId="5C23FEF0" w14:textId="77777777" w:rsidR="0036618D" w:rsidRPr="008B5DD0" w:rsidRDefault="0036618D" w:rsidP="006A7688">
      <w:pPr>
        <w:widowControl/>
        <w:numPr>
          <w:ilvl w:val="1"/>
          <w:numId w:val="8"/>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B20FED">
        <w:rPr>
          <w:rFonts w:ascii="Arial" w:hAnsi="Arial" w:cs="Arial"/>
          <w:color w:val="000000" w:themeColor="text1"/>
          <w:sz w:val="20"/>
          <w:szCs w:val="20"/>
          <w:lang w:eastAsia="sk-SK"/>
        </w:rPr>
        <w:t>vyplneného formulára</w:t>
      </w:r>
      <w:r w:rsidR="002455C0" w:rsidRPr="00B20FED">
        <w:rPr>
          <w:rFonts w:ascii="Arial" w:hAnsi="Arial" w:cs="Arial"/>
          <w:color w:val="000000" w:themeColor="text1"/>
          <w:sz w:val="20"/>
          <w:szCs w:val="20"/>
          <w:lang w:eastAsia="sk-SK"/>
        </w:rPr>
        <w:t>:</w:t>
      </w:r>
      <w:r w:rsidRPr="00B20FED">
        <w:rPr>
          <w:rFonts w:ascii="Arial" w:hAnsi="Arial" w:cs="Arial"/>
          <w:color w:val="000000" w:themeColor="text1"/>
          <w:sz w:val="20"/>
          <w:szCs w:val="20"/>
          <w:lang w:eastAsia="sk-SK"/>
        </w:rPr>
        <w:t xml:space="preserve"> </w:t>
      </w:r>
      <w:r w:rsidR="002455C0" w:rsidRPr="00B20FED">
        <w:rPr>
          <w:rFonts w:ascii="Arial" w:hAnsi="Arial" w:cs="Arial"/>
          <w:color w:val="000000" w:themeColor="text1"/>
          <w:sz w:val="20"/>
          <w:szCs w:val="20"/>
          <w:lang w:eastAsia="sk-SK"/>
        </w:rPr>
        <w:t>„Cenový formulár“</w:t>
      </w:r>
      <w:r w:rsidRPr="00B20FED">
        <w:rPr>
          <w:rFonts w:ascii="Arial" w:hAnsi="Arial" w:cs="Arial"/>
          <w:color w:val="000000" w:themeColor="text1"/>
          <w:sz w:val="20"/>
          <w:szCs w:val="20"/>
          <w:lang w:eastAsia="sk-SK"/>
        </w:rPr>
        <w:t>, ktorý</w:t>
      </w:r>
      <w:r w:rsidRPr="008B5DD0">
        <w:rPr>
          <w:rFonts w:ascii="Arial" w:hAnsi="Arial" w:cs="Arial"/>
          <w:color w:val="000000" w:themeColor="text1"/>
          <w:sz w:val="20"/>
          <w:szCs w:val="20"/>
          <w:lang w:eastAsia="sk-SK"/>
        </w:rPr>
        <w:t xml:space="preserve"> bude obsahovať </w:t>
      </w:r>
      <w:r w:rsidR="002455C0">
        <w:rPr>
          <w:rFonts w:ascii="Arial" w:hAnsi="Arial" w:cs="Arial"/>
          <w:color w:val="000000" w:themeColor="text1"/>
          <w:sz w:val="20"/>
          <w:szCs w:val="20"/>
          <w:lang w:eastAsia="sk-SK"/>
        </w:rPr>
        <w:t xml:space="preserve">rovnaký </w:t>
      </w:r>
      <w:r w:rsidRPr="008B5DD0">
        <w:rPr>
          <w:rFonts w:ascii="Arial" w:hAnsi="Arial" w:cs="Arial"/>
          <w:color w:val="000000" w:themeColor="text1"/>
          <w:sz w:val="20"/>
          <w:szCs w:val="20"/>
          <w:lang w:eastAsia="sk-SK"/>
        </w:rPr>
        <w:t>návrh na plnenie kritéria na vyhodnotenie ponúk.</w:t>
      </w:r>
    </w:p>
    <w:p w14:paraId="6BF8325F" w14:textId="77777777" w:rsidR="0036618D" w:rsidRPr="00B20FED" w:rsidRDefault="0036618D" w:rsidP="006A7688">
      <w:pPr>
        <w:widowControl/>
        <w:numPr>
          <w:ilvl w:val="1"/>
          <w:numId w:val="8"/>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w:t>
      </w:r>
      <w:r w:rsidRPr="00B20FED">
        <w:rPr>
          <w:rFonts w:ascii="Arial" w:hAnsi="Arial" w:cs="Arial"/>
          <w:color w:val="000000" w:themeColor="text1"/>
          <w:sz w:val="20"/>
          <w:szCs w:val="20"/>
          <w:lang w:eastAsia="sk-SK"/>
        </w:rPr>
        <w:t xml:space="preserve">Celková cena (kritérium hodnotenia)“). </w:t>
      </w:r>
    </w:p>
    <w:p w14:paraId="2BB16A03" w14:textId="77777777" w:rsidR="0036618D" w:rsidRPr="00B20FED" w:rsidRDefault="0036618D" w:rsidP="006A7688">
      <w:pPr>
        <w:widowControl/>
        <w:numPr>
          <w:ilvl w:val="1"/>
          <w:numId w:val="8"/>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B20FED">
        <w:rPr>
          <w:rFonts w:ascii="Arial" w:hAnsi="Arial" w:cs="Arial"/>
          <w:color w:val="000000" w:themeColor="text1"/>
          <w:sz w:val="20"/>
          <w:szCs w:val="20"/>
          <w:lang w:eastAsia="sk-SK"/>
        </w:rPr>
        <w:t>Uchádzač zároveň nahrá do systému aj vyplnený formulár</w:t>
      </w:r>
      <w:r w:rsidR="002455C0" w:rsidRPr="00B20FED">
        <w:rPr>
          <w:rFonts w:ascii="Arial" w:hAnsi="Arial" w:cs="Arial"/>
          <w:color w:val="000000" w:themeColor="text1"/>
          <w:sz w:val="20"/>
          <w:szCs w:val="20"/>
          <w:lang w:eastAsia="sk-SK"/>
        </w:rPr>
        <w:t xml:space="preserve">: „Cenový formulár“ </w:t>
      </w:r>
      <w:r w:rsidRPr="00B20FED">
        <w:rPr>
          <w:rFonts w:ascii="Arial" w:hAnsi="Arial" w:cs="Arial"/>
          <w:color w:val="000000" w:themeColor="text1"/>
          <w:sz w:val="20"/>
          <w:szCs w:val="20"/>
          <w:lang w:eastAsia="sk-SK"/>
        </w:rPr>
        <w:t>vo formáte .</w:t>
      </w:r>
      <w:proofErr w:type="spellStart"/>
      <w:r w:rsidRPr="00B20FED">
        <w:rPr>
          <w:rFonts w:ascii="Arial" w:hAnsi="Arial" w:cs="Arial"/>
          <w:color w:val="000000" w:themeColor="text1"/>
          <w:sz w:val="20"/>
          <w:szCs w:val="20"/>
          <w:lang w:eastAsia="sk-SK"/>
        </w:rPr>
        <w:t>xls</w:t>
      </w:r>
      <w:proofErr w:type="spellEnd"/>
      <w:r w:rsidRPr="00B20FED">
        <w:rPr>
          <w:rFonts w:ascii="Arial" w:hAnsi="Arial" w:cs="Arial"/>
          <w:color w:val="000000" w:themeColor="text1"/>
          <w:sz w:val="20"/>
          <w:szCs w:val="20"/>
          <w:lang w:eastAsia="sk-SK"/>
        </w:rPr>
        <w:t>, ktorý bude obsahovať rovnaký návrh na plnenie kritéria vložený do systému.</w:t>
      </w:r>
    </w:p>
    <w:p w14:paraId="503CC689" w14:textId="77777777" w:rsidR="0036618D"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4699609E" w14:textId="77777777" w:rsidR="0036618D" w:rsidRPr="009B03C0"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051C67FE" w14:textId="77777777" w:rsidR="0036618D" w:rsidRPr="009B03C0"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2DCE1F8A" w14:textId="77777777" w:rsidR="0036618D" w:rsidRPr="00C55C56"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Ak ponuka obsahuje dôverné informácie, uchádzač ich v ponuke viditeľne označí.</w:t>
      </w:r>
    </w:p>
    <w:p w14:paraId="579CC7AD" w14:textId="77777777" w:rsidR="00984BB0" w:rsidRPr="006D35C4" w:rsidRDefault="00984BB0" w:rsidP="00984BB0">
      <w:pPr>
        <w:tabs>
          <w:tab w:val="left" w:pos="567"/>
        </w:tabs>
        <w:ind w:left="567"/>
        <w:jc w:val="both"/>
        <w:rPr>
          <w:rFonts w:ascii="Arial" w:hAnsi="Arial" w:cs="Arial"/>
          <w:sz w:val="20"/>
        </w:rPr>
      </w:pPr>
    </w:p>
    <w:p w14:paraId="34A509D2" w14:textId="77777777" w:rsidR="006D35C4" w:rsidRPr="00365F38" w:rsidRDefault="006D35C4" w:rsidP="006A7688">
      <w:pPr>
        <w:widowControl/>
        <w:numPr>
          <w:ilvl w:val="0"/>
          <w:numId w:val="8"/>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3A768C30" w14:textId="77777777" w:rsidR="006D35C4" w:rsidRPr="00B3536B" w:rsidRDefault="006D35C4" w:rsidP="006A7688">
      <w:pPr>
        <w:numPr>
          <w:ilvl w:val="1"/>
          <w:numId w:val="8"/>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70ECF18A" w14:textId="77777777" w:rsidR="006D35C4" w:rsidRPr="00B3536B" w:rsidRDefault="006D35C4" w:rsidP="006A7688">
      <w:pPr>
        <w:numPr>
          <w:ilvl w:val="1"/>
          <w:numId w:val="8"/>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14:paraId="4CFB2EBF" w14:textId="77777777" w:rsidR="006D35C4" w:rsidRPr="00B3536B" w:rsidRDefault="006D35C4" w:rsidP="006A7688">
      <w:pPr>
        <w:numPr>
          <w:ilvl w:val="1"/>
          <w:numId w:val="8"/>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14:paraId="5B3D39B7" w14:textId="77777777" w:rsidR="00984BB0" w:rsidRPr="00B3536B" w:rsidRDefault="006D35C4" w:rsidP="006A7688">
      <w:pPr>
        <w:numPr>
          <w:ilvl w:val="1"/>
          <w:numId w:val="8"/>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14:paraId="56DC03A3" w14:textId="77777777" w:rsidR="00984BB0" w:rsidRPr="00FD172E" w:rsidRDefault="00984BB0" w:rsidP="00984BB0">
      <w:pPr>
        <w:tabs>
          <w:tab w:val="left" w:pos="567"/>
        </w:tabs>
        <w:ind w:left="567"/>
        <w:jc w:val="both"/>
        <w:rPr>
          <w:rFonts w:ascii="Arial" w:hAnsi="Arial" w:cs="Arial"/>
          <w:sz w:val="20"/>
          <w:szCs w:val="20"/>
        </w:rPr>
      </w:pPr>
    </w:p>
    <w:p w14:paraId="51845C1B" w14:textId="77777777" w:rsidR="00984BB0" w:rsidRPr="00FD172E" w:rsidRDefault="00984BB0" w:rsidP="006A7688">
      <w:pPr>
        <w:numPr>
          <w:ilvl w:val="0"/>
          <w:numId w:val="8"/>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5DCE541E" w14:textId="77777777" w:rsidR="00EC070F" w:rsidRPr="00D91D71" w:rsidRDefault="006D35C4" w:rsidP="006A7688">
      <w:pPr>
        <w:widowControl/>
        <w:numPr>
          <w:ilvl w:val="1"/>
          <w:numId w:val="8"/>
        </w:numPr>
        <w:suppressAutoHyphens w:val="0"/>
        <w:autoSpaceDE w:val="0"/>
        <w:autoSpaceDN w:val="0"/>
        <w:adjustRightInd w:val="0"/>
        <w:spacing w:line="276" w:lineRule="auto"/>
        <w:ind w:hanging="502"/>
        <w:jc w:val="both"/>
        <w:rPr>
          <w:rFonts w:ascii="Arial" w:hAnsi="Arial" w:cs="Arial"/>
          <w:sz w:val="20"/>
          <w:szCs w:val="20"/>
          <w:lang w:eastAsia="sk-SK"/>
        </w:rPr>
      </w:pPr>
      <w:r w:rsidRPr="00D91D71">
        <w:rPr>
          <w:rFonts w:ascii="Arial" w:hAnsi="Arial" w:cs="Arial"/>
          <w:sz w:val="20"/>
          <w:szCs w:val="20"/>
          <w:lang w:eastAsia="sk-SK"/>
        </w:rPr>
        <w:t>Ponuky musia byť doručené elektronicky do systému</w:t>
      </w:r>
      <w:r w:rsidR="00EC070F" w:rsidRPr="00D91D71">
        <w:rPr>
          <w:rFonts w:ascii="Arial" w:hAnsi="Arial" w:cs="Arial"/>
          <w:sz w:val="20"/>
          <w:szCs w:val="20"/>
          <w:lang w:eastAsia="sk-SK"/>
        </w:rPr>
        <w:t>:</w:t>
      </w:r>
    </w:p>
    <w:p w14:paraId="4F7DFAB5" w14:textId="5059CDA4" w:rsidR="0051308F" w:rsidRDefault="00D91D71" w:rsidP="00EC070F">
      <w:pPr>
        <w:widowControl/>
        <w:suppressAutoHyphens w:val="0"/>
        <w:autoSpaceDE w:val="0"/>
        <w:autoSpaceDN w:val="0"/>
        <w:adjustRightInd w:val="0"/>
        <w:spacing w:line="276" w:lineRule="auto"/>
        <w:ind w:left="502"/>
        <w:jc w:val="both"/>
        <w:rPr>
          <w:rStyle w:val="Hypertextovprepojenie"/>
          <w:rFonts w:ascii="Liberation Sans" w:eastAsiaTheme="minorHAnsi" w:hAnsi="Liberation Sans" w:cs="Liberation Sans"/>
          <w:sz w:val="20"/>
          <w:szCs w:val="20"/>
          <w:lang w:eastAsia="en-US"/>
        </w:rPr>
      </w:pPr>
      <w:hyperlink r:id="rId14" w:history="1">
        <w:r w:rsidRPr="00D91D71">
          <w:rPr>
            <w:rStyle w:val="Hypertextovprepojenie"/>
            <w:rFonts w:ascii="Liberation Sans" w:eastAsiaTheme="minorHAnsi" w:hAnsi="Liberation Sans" w:cs="Liberation Sans"/>
            <w:sz w:val="20"/>
            <w:szCs w:val="20"/>
            <w:lang w:eastAsia="en-US"/>
          </w:rPr>
          <w:t>https://josephine.proebiz.com/sk/tender/28110/summary</w:t>
        </w:r>
      </w:hyperlink>
    </w:p>
    <w:p w14:paraId="2F07DC9A" w14:textId="77777777" w:rsidR="006D35C4" w:rsidRPr="00A066B1" w:rsidRDefault="006D35C4" w:rsidP="00EC070F">
      <w:pPr>
        <w:widowControl/>
        <w:suppressAutoHyphens w:val="0"/>
        <w:autoSpaceDE w:val="0"/>
        <w:autoSpaceDN w:val="0"/>
        <w:adjustRightInd w:val="0"/>
        <w:spacing w:line="276" w:lineRule="auto"/>
        <w:ind w:left="502"/>
        <w:jc w:val="both"/>
        <w:rPr>
          <w:rFonts w:ascii="Arial" w:hAnsi="Arial" w:cs="Arial"/>
          <w:sz w:val="20"/>
          <w:szCs w:val="20"/>
          <w:lang w:eastAsia="sk-SK"/>
        </w:rPr>
      </w:pPr>
      <w:r w:rsidRPr="00A066B1">
        <w:rPr>
          <w:rFonts w:ascii="Arial" w:hAnsi="Arial" w:cs="Arial"/>
          <w:sz w:val="20"/>
          <w:szCs w:val="20"/>
          <w:lang w:eastAsia="sk-SK"/>
        </w:rPr>
        <w:t xml:space="preserve">v lehote na predkladanie ponúk uvedenej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A066B1">
        <w:rPr>
          <w:rFonts w:ascii="Arial" w:hAnsi="Arial" w:cs="Arial"/>
          <w:sz w:val="20"/>
          <w:szCs w:val="20"/>
          <w:lang w:eastAsia="sk-SK"/>
        </w:rPr>
        <w:t xml:space="preserve">. </w:t>
      </w:r>
    </w:p>
    <w:p w14:paraId="5BA6DA88" w14:textId="77777777" w:rsidR="006D35C4" w:rsidRPr="00A066B1" w:rsidRDefault="006D35C4" w:rsidP="006A7688">
      <w:pPr>
        <w:widowControl/>
        <w:numPr>
          <w:ilvl w:val="1"/>
          <w:numId w:val="8"/>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14:paraId="2B1A8466" w14:textId="77777777"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14:paraId="33561399" w14:textId="77777777" w:rsidR="00984BB0" w:rsidRPr="00FD172E" w:rsidRDefault="00984BB0" w:rsidP="006A7688">
      <w:pPr>
        <w:numPr>
          <w:ilvl w:val="0"/>
          <w:numId w:val="8"/>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083AA68F" w14:textId="77777777" w:rsidR="006D35C4" w:rsidRPr="00A066B1" w:rsidRDefault="006D35C4" w:rsidP="006A7688">
      <w:pPr>
        <w:widowControl/>
        <w:numPr>
          <w:ilvl w:val="1"/>
          <w:numId w:val="8"/>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A066B1">
        <w:rPr>
          <w:rFonts w:ascii="Arial" w:hAnsi="Arial" w:cs="Arial"/>
          <w:sz w:val="20"/>
          <w:szCs w:val="20"/>
          <w:lang w:eastAsia="sk-SK"/>
        </w:rPr>
        <w:lastRenderedPageBreak/>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4D14647C" w14:textId="77777777" w:rsidR="00984BB0" w:rsidRPr="00A066B1" w:rsidRDefault="00984BB0" w:rsidP="00984BB0">
      <w:pPr>
        <w:widowControl/>
        <w:suppressAutoHyphens w:val="0"/>
        <w:rPr>
          <w:rFonts w:ascii="Arial" w:hAnsi="Arial" w:cs="Arial"/>
          <w:b/>
          <w:bCs/>
          <w:caps/>
          <w:sz w:val="20"/>
          <w:szCs w:val="20"/>
        </w:rPr>
      </w:pPr>
    </w:p>
    <w:p w14:paraId="225FCD27" w14:textId="77777777" w:rsidR="0054363E" w:rsidRPr="00FD172E" w:rsidRDefault="0054363E" w:rsidP="00984BB0">
      <w:pPr>
        <w:widowControl/>
        <w:suppressAutoHyphens w:val="0"/>
        <w:rPr>
          <w:rFonts w:ascii="Arial" w:hAnsi="Arial" w:cs="Arial"/>
          <w:b/>
          <w:bCs/>
          <w:caps/>
          <w:sz w:val="20"/>
          <w:szCs w:val="20"/>
        </w:rPr>
      </w:pPr>
    </w:p>
    <w:p w14:paraId="504E1E6B"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14:paraId="5FF1D320"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5B3D4DD0" w14:textId="77777777" w:rsidR="00984BB0" w:rsidRPr="00FD172E" w:rsidRDefault="00984BB0" w:rsidP="00984BB0">
      <w:pPr>
        <w:tabs>
          <w:tab w:val="left" w:pos="426"/>
        </w:tabs>
        <w:jc w:val="center"/>
        <w:rPr>
          <w:rFonts w:ascii="Arial" w:hAnsi="Arial" w:cs="Arial"/>
          <w:b/>
          <w:bCs/>
          <w:caps/>
          <w:color w:val="2E74B5"/>
        </w:rPr>
      </w:pPr>
    </w:p>
    <w:p w14:paraId="59DF0093" w14:textId="77777777" w:rsidR="002B1388" w:rsidRDefault="00984BB0" w:rsidP="006A7688">
      <w:pPr>
        <w:numPr>
          <w:ilvl w:val="0"/>
          <w:numId w:val="8"/>
        </w:numPr>
        <w:ind w:left="426" w:hanging="426"/>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5B25E357" w14:textId="77777777" w:rsidR="002B1388" w:rsidRPr="002B1388" w:rsidRDefault="002B1388" w:rsidP="006A7688">
      <w:pPr>
        <w:widowControl/>
        <w:numPr>
          <w:ilvl w:val="1"/>
          <w:numId w:val="8"/>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2B1388">
        <w:rPr>
          <w:rFonts w:ascii="Arial" w:hAnsi="Arial" w:cs="Arial"/>
          <w:sz w:val="20"/>
          <w:szCs w:val="20"/>
          <w:lang w:eastAsia="sk-SK"/>
        </w:rPr>
        <w:t>Otváranie ponúk sa uskutoční elektronicky v mieste a čase uvedenom vo výzve na predkladanie ponúk.</w:t>
      </w:r>
    </w:p>
    <w:p w14:paraId="578F5593" w14:textId="77777777" w:rsidR="002B1388" w:rsidRPr="002B1388" w:rsidRDefault="002B1388" w:rsidP="006A7688">
      <w:pPr>
        <w:widowControl/>
        <w:numPr>
          <w:ilvl w:val="1"/>
          <w:numId w:val="8"/>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2B1388">
        <w:rPr>
          <w:rFonts w:ascii="Arial" w:hAnsi="Arial" w:cs="Arial"/>
          <w:sz w:val="20"/>
          <w:szCs w:val="20"/>
          <w:lang w:eastAsia="sk-SK"/>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0D2C17E" w14:textId="77777777" w:rsidR="002B1388" w:rsidRPr="002B1388" w:rsidRDefault="002B1388" w:rsidP="006A7688">
      <w:pPr>
        <w:widowControl/>
        <w:numPr>
          <w:ilvl w:val="1"/>
          <w:numId w:val="8"/>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2B1388">
        <w:rPr>
          <w:rFonts w:ascii="Arial" w:hAnsi="Arial" w:cs="Arial"/>
          <w:sz w:val="20"/>
          <w:szCs w:val="20"/>
          <w:lang w:eastAsia="sk-SK"/>
        </w:rPr>
        <w:t>Výzva na účasť v e-aukcii bude zaslaná súčasne všetkým uchádzačom, ktorých ponuky splnili podmienky účasti a podmienky určené verejným obstarávateľom na predmet zákazky.</w:t>
      </w:r>
    </w:p>
    <w:p w14:paraId="2055D77E" w14:textId="77777777" w:rsidR="00F36C08" w:rsidRDefault="00F36C08" w:rsidP="00F36C08">
      <w:pPr>
        <w:tabs>
          <w:tab w:val="left" w:pos="567"/>
        </w:tabs>
        <w:ind w:left="567"/>
        <w:rPr>
          <w:rFonts w:ascii="Arial" w:hAnsi="Arial" w:cs="Arial"/>
          <w:b/>
          <w:bCs/>
          <w:caps/>
          <w:color w:val="2E74B5"/>
          <w:sz w:val="20"/>
          <w:szCs w:val="20"/>
        </w:rPr>
      </w:pPr>
    </w:p>
    <w:p w14:paraId="1838B2A6" w14:textId="77777777" w:rsidR="0022401D" w:rsidRPr="0022401D" w:rsidRDefault="00BC7D7D" w:rsidP="0022401D">
      <w:pPr>
        <w:ind w:left="720" w:hanging="720"/>
        <w:jc w:val="both"/>
        <w:rPr>
          <w:rFonts w:ascii="Arial" w:hAnsi="Arial" w:cs="Arial"/>
          <w:b/>
          <w:bCs/>
          <w:caps/>
          <w:color w:val="2E74B5"/>
          <w:sz w:val="20"/>
          <w:szCs w:val="20"/>
        </w:rPr>
      </w:pPr>
      <w:r>
        <w:rPr>
          <w:rFonts w:ascii="Arial" w:hAnsi="Arial" w:cs="Arial"/>
          <w:b/>
          <w:bCs/>
          <w:caps/>
          <w:color w:val="2E74B5"/>
          <w:sz w:val="20"/>
          <w:szCs w:val="20"/>
        </w:rPr>
        <w:t>25</w:t>
      </w:r>
      <w:r w:rsidR="0022401D" w:rsidRPr="0022401D">
        <w:rPr>
          <w:rFonts w:ascii="Arial" w:hAnsi="Arial" w:cs="Arial"/>
          <w:b/>
          <w:bCs/>
          <w:caps/>
          <w:color w:val="2E74B5"/>
          <w:sz w:val="20"/>
          <w:szCs w:val="20"/>
        </w:rPr>
        <w:t xml:space="preserve"> VYHODNOTENIE PONÚK </w:t>
      </w:r>
    </w:p>
    <w:p w14:paraId="522A54C8" w14:textId="77777777" w:rsidR="00BC7D7D" w:rsidRPr="00BC7D7D" w:rsidRDefault="00BC7D7D" w:rsidP="006A7688">
      <w:pPr>
        <w:pStyle w:val="Odsekzoznamu"/>
        <w:widowControl w:val="0"/>
        <w:numPr>
          <w:ilvl w:val="0"/>
          <w:numId w:val="21"/>
        </w:numPr>
        <w:spacing w:after="0" w:line="240" w:lineRule="auto"/>
        <w:jc w:val="both"/>
        <w:rPr>
          <w:rFonts w:ascii="Arial" w:hAnsi="Arial" w:cs="Arial"/>
          <w:vanish/>
          <w:sz w:val="20"/>
          <w:szCs w:val="20"/>
          <w:lang w:val="sk-SK" w:eastAsia="sk-SK"/>
        </w:rPr>
      </w:pPr>
    </w:p>
    <w:p w14:paraId="3D036BA0" w14:textId="77777777" w:rsidR="00BC7D7D" w:rsidRPr="00BC7D7D" w:rsidRDefault="00BC7D7D" w:rsidP="006A7688">
      <w:pPr>
        <w:pStyle w:val="Odsekzoznamu"/>
        <w:widowControl w:val="0"/>
        <w:numPr>
          <w:ilvl w:val="0"/>
          <w:numId w:val="21"/>
        </w:numPr>
        <w:spacing w:after="0" w:line="240" w:lineRule="auto"/>
        <w:jc w:val="both"/>
        <w:rPr>
          <w:rFonts w:ascii="Arial" w:hAnsi="Arial" w:cs="Arial"/>
          <w:vanish/>
          <w:sz w:val="20"/>
          <w:szCs w:val="20"/>
          <w:lang w:val="sk-SK" w:eastAsia="sk-SK"/>
        </w:rPr>
      </w:pPr>
    </w:p>
    <w:p w14:paraId="4744B357" w14:textId="77777777" w:rsidR="00BC7D7D" w:rsidRPr="00BC7D7D" w:rsidRDefault="00BC7D7D" w:rsidP="006A7688">
      <w:pPr>
        <w:pStyle w:val="Odsekzoznamu"/>
        <w:widowControl w:val="0"/>
        <w:numPr>
          <w:ilvl w:val="1"/>
          <w:numId w:val="21"/>
        </w:numPr>
        <w:spacing w:after="0" w:line="240" w:lineRule="auto"/>
        <w:jc w:val="both"/>
        <w:rPr>
          <w:rFonts w:ascii="Arial" w:hAnsi="Arial" w:cs="Arial"/>
          <w:vanish/>
          <w:sz w:val="20"/>
          <w:szCs w:val="20"/>
          <w:lang w:val="sk-SK" w:eastAsia="sk-SK"/>
        </w:rPr>
      </w:pPr>
    </w:p>
    <w:p w14:paraId="31A0DEC2" w14:textId="77777777" w:rsidR="002B1388" w:rsidRPr="002B1388" w:rsidRDefault="002B1388" w:rsidP="006A7688">
      <w:pPr>
        <w:numPr>
          <w:ilvl w:val="1"/>
          <w:numId w:val="21"/>
        </w:numPr>
        <w:ind w:left="360"/>
        <w:jc w:val="both"/>
        <w:rPr>
          <w:rFonts w:ascii="Arial" w:hAnsi="Arial" w:cs="Arial"/>
          <w:sz w:val="20"/>
          <w:szCs w:val="20"/>
          <w:lang w:eastAsia="sk-SK"/>
        </w:rPr>
      </w:pPr>
      <w:r w:rsidRPr="002B1388">
        <w:rPr>
          <w:rFonts w:ascii="Arial" w:hAnsi="Arial" w:cs="Arial"/>
          <w:sz w:val="20"/>
          <w:szCs w:val="20"/>
          <w:lang w:eastAsia="sk-SK"/>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38E7D44" w14:textId="77777777" w:rsidR="002B1388" w:rsidRPr="002B1388" w:rsidRDefault="002B1388" w:rsidP="006A7688">
      <w:pPr>
        <w:numPr>
          <w:ilvl w:val="1"/>
          <w:numId w:val="21"/>
        </w:numPr>
        <w:ind w:left="0" w:firstLine="0"/>
        <w:jc w:val="both"/>
        <w:rPr>
          <w:rFonts w:ascii="Arial" w:hAnsi="Arial" w:cs="Arial"/>
          <w:sz w:val="20"/>
          <w:szCs w:val="20"/>
          <w:lang w:eastAsia="sk-SK"/>
        </w:rPr>
      </w:pPr>
      <w:r w:rsidRPr="002B1388">
        <w:rPr>
          <w:rFonts w:ascii="Arial" w:hAnsi="Arial" w:cs="Arial"/>
          <w:sz w:val="20"/>
          <w:szCs w:val="20"/>
          <w:lang w:eastAsia="sk-SK"/>
        </w:rPr>
        <w:t>Doklady určené verejným obstarávateľom na preukázanie splnenia podmienok účasti možno predbežne nahradiť jednotným európskym dokumentom podľa § 39</w:t>
      </w:r>
      <w:r w:rsidRPr="002B1388">
        <w:rPr>
          <w:rFonts w:ascii="Arial" w:eastAsiaTheme="minorHAnsi" w:hAnsi="Arial" w:cs="Arial"/>
          <w:sz w:val="20"/>
          <w:szCs w:val="20"/>
          <w:lang w:eastAsia="en-US"/>
        </w:rPr>
        <w:t xml:space="preserve"> ZVO.</w:t>
      </w:r>
    </w:p>
    <w:p w14:paraId="0C684371" w14:textId="77777777" w:rsidR="002B1388" w:rsidRPr="002B1388" w:rsidRDefault="002B1388" w:rsidP="006A7688">
      <w:pPr>
        <w:pStyle w:val="Odsekzoznamu"/>
        <w:numPr>
          <w:ilvl w:val="1"/>
          <w:numId w:val="21"/>
        </w:numPr>
        <w:suppressAutoHyphens w:val="0"/>
        <w:autoSpaceDE w:val="0"/>
        <w:autoSpaceDN w:val="0"/>
        <w:adjustRightInd w:val="0"/>
        <w:spacing w:after="0" w:line="240" w:lineRule="auto"/>
        <w:ind w:left="0" w:firstLine="0"/>
        <w:jc w:val="both"/>
        <w:rPr>
          <w:rFonts w:ascii="Arial" w:eastAsiaTheme="minorHAnsi" w:hAnsi="Arial" w:cs="Arial"/>
          <w:sz w:val="20"/>
          <w:szCs w:val="20"/>
          <w:lang w:eastAsia="en-US"/>
        </w:rPr>
      </w:pPr>
      <w:r w:rsidRPr="002B1388">
        <w:rPr>
          <w:rFonts w:ascii="Arial" w:hAnsi="Arial" w:cs="Arial"/>
          <w:sz w:val="20"/>
          <w:szCs w:val="20"/>
        </w:rPr>
        <w:t xml:space="preserve">Ponuky </w:t>
      </w:r>
      <w:r w:rsidRPr="00793B73">
        <w:rPr>
          <w:rFonts w:ascii="Arial" w:hAnsi="Arial" w:cs="Arial"/>
          <w:sz w:val="20"/>
          <w:szCs w:val="20"/>
        </w:rPr>
        <w:t xml:space="preserve">uchádzačov sa budú vyhodnocovať v súlade s § 53 zákona o verejnom obstarávaní.  </w:t>
      </w:r>
      <w:r w:rsidRPr="00793B73">
        <w:rPr>
          <w:rFonts w:ascii="Arial" w:eastAsiaTheme="minorHAnsi" w:hAnsi="Arial" w:cs="Arial"/>
          <w:sz w:val="20"/>
          <w:szCs w:val="20"/>
          <w:lang w:eastAsia="en-US"/>
        </w:rPr>
        <w:t xml:space="preserve">Vyhodnocovanie ponúk </w:t>
      </w:r>
      <w:r w:rsidRPr="00E562BF">
        <w:rPr>
          <w:rFonts w:ascii="Arial" w:eastAsiaTheme="minorHAnsi" w:hAnsi="Arial" w:cs="Arial"/>
          <w:sz w:val="20"/>
          <w:szCs w:val="20"/>
          <w:lang w:eastAsia="en-US"/>
        </w:rPr>
        <w:t>komisiou</w:t>
      </w:r>
      <w:r w:rsidRPr="00793B73">
        <w:rPr>
          <w:rFonts w:ascii="Arial" w:eastAsiaTheme="minorHAnsi" w:hAnsi="Arial" w:cs="Arial"/>
          <w:sz w:val="20"/>
          <w:szCs w:val="20"/>
          <w:lang w:eastAsia="en-US"/>
        </w:rPr>
        <w:t xml:space="preserve"> je neverejné</w:t>
      </w:r>
      <w:r w:rsidRPr="002B1388">
        <w:rPr>
          <w:rFonts w:ascii="Arial" w:eastAsiaTheme="minorHAnsi" w:hAnsi="Arial" w:cs="Arial"/>
          <w:sz w:val="20"/>
          <w:szCs w:val="20"/>
          <w:lang w:eastAsia="en-US"/>
        </w:rPr>
        <w:t>. Komisia vyhodnotí ponuky z hľadiska splnenia požiadaviek verejného obstarávateľa na predmet zákazky a posúdi zloženie zábezpeky.</w:t>
      </w:r>
    </w:p>
    <w:p w14:paraId="16F00033" w14:textId="77777777" w:rsidR="002B1388" w:rsidRPr="002B1388" w:rsidRDefault="002B1388" w:rsidP="006A7688">
      <w:pPr>
        <w:pStyle w:val="Odsekzoznamu"/>
        <w:numPr>
          <w:ilvl w:val="1"/>
          <w:numId w:val="21"/>
        </w:numPr>
        <w:suppressAutoHyphens w:val="0"/>
        <w:autoSpaceDE w:val="0"/>
        <w:autoSpaceDN w:val="0"/>
        <w:adjustRightInd w:val="0"/>
        <w:spacing w:after="0" w:line="240" w:lineRule="auto"/>
        <w:ind w:left="0" w:firstLine="0"/>
        <w:jc w:val="both"/>
        <w:rPr>
          <w:rFonts w:ascii="Arial" w:eastAsiaTheme="minorHAnsi" w:hAnsi="Arial" w:cs="Arial"/>
          <w:sz w:val="20"/>
          <w:szCs w:val="20"/>
          <w:lang w:eastAsia="en-US"/>
        </w:rPr>
      </w:pPr>
      <w:r w:rsidRPr="002B1388">
        <w:rPr>
          <w:rFonts w:ascii="Arial" w:hAnsi="Arial" w:cs="Arial"/>
          <w:sz w:val="20"/>
          <w:szCs w:val="20"/>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10445635" w14:textId="77777777" w:rsidR="002B1388" w:rsidRDefault="002B1388" w:rsidP="002B1388">
      <w:pPr>
        <w:pStyle w:val="Odsekzoznamu"/>
        <w:suppressAutoHyphens w:val="0"/>
        <w:autoSpaceDE w:val="0"/>
        <w:autoSpaceDN w:val="0"/>
        <w:adjustRightInd w:val="0"/>
        <w:spacing w:after="0" w:line="240" w:lineRule="auto"/>
        <w:ind w:left="0"/>
        <w:jc w:val="both"/>
        <w:rPr>
          <w:rFonts w:ascii="Arial" w:hAnsi="Arial" w:cs="Arial"/>
          <w:sz w:val="20"/>
          <w:szCs w:val="20"/>
          <w:lang w:val="sk-SK"/>
        </w:rPr>
      </w:pPr>
    </w:p>
    <w:p w14:paraId="28ABF324" w14:textId="77777777" w:rsidR="002B1388" w:rsidRPr="002B1388" w:rsidRDefault="002B1388" w:rsidP="002B1388">
      <w:pPr>
        <w:pStyle w:val="Odsekzoznamu"/>
        <w:suppressAutoHyphens w:val="0"/>
        <w:autoSpaceDE w:val="0"/>
        <w:autoSpaceDN w:val="0"/>
        <w:adjustRightInd w:val="0"/>
        <w:spacing w:after="0" w:line="240" w:lineRule="auto"/>
        <w:ind w:left="0"/>
        <w:jc w:val="both"/>
        <w:rPr>
          <w:rFonts w:ascii="Arial" w:eastAsiaTheme="minorHAnsi" w:hAnsi="Arial" w:cs="Arial"/>
          <w:sz w:val="20"/>
          <w:szCs w:val="20"/>
          <w:lang w:eastAsia="en-US"/>
        </w:rPr>
      </w:pPr>
    </w:p>
    <w:p w14:paraId="679B7548" w14:textId="77777777" w:rsidR="00984BB0" w:rsidRDefault="002B1388" w:rsidP="002B1388">
      <w:pPr>
        <w:ind w:left="720" w:hanging="720"/>
        <w:jc w:val="both"/>
        <w:rPr>
          <w:rFonts w:ascii="Arial" w:hAnsi="Arial" w:cs="Arial"/>
          <w:b/>
          <w:bCs/>
          <w:caps/>
          <w:color w:val="2E74B5"/>
          <w:sz w:val="20"/>
          <w:szCs w:val="20"/>
        </w:rPr>
      </w:pPr>
      <w:r w:rsidRPr="002B1388">
        <w:rPr>
          <w:rFonts w:ascii="Arial" w:hAnsi="Arial" w:cs="Arial"/>
          <w:b/>
          <w:bCs/>
          <w:caps/>
          <w:color w:val="2E74B5"/>
          <w:sz w:val="20"/>
          <w:szCs w:val="20"/>
        </w:rPr>
        <w:t>2</w:t>
      </w:r>
      <w:r w:rsidR="00BC7D7D">
        <w:rPr>
          <w:rFonts w:ascii="Arial" w:hAnsi="Arial" w:cs="Arial"/>
          <w:b/>
          <w:bCs/>
          <w:caps/>
          <w:color w:val="2E74B5"/>
          <w:sz w:val="20"/>
          <w:szCs w:val="20"/>
        </w:rPr>
        <w:t>6</w:t>
      </w:r>
      <w:r>
        <w:rPr>
          <w:rFonts w:ascii="Arial" w:hAnsi="Arial" w:cs="Arial"/>
          <w:b/>
          <w:bCs/>
          <w:caps/>
          <w:color w:val="2E74B5"/>
          <w:sz w:val="20"/>
          <w:szCs w:val="20"/>
        </w:rPr>
        <w:t xml:space="preserve"> Vysvetľovanie ponúk</w:t>
      </w:r>
    </w:p>
    <w:p w14:paraId="51EF36C1" w14:textId="77777777" w:rsidR="002B1388" w:rsidRPr="002B1388" w:rsidRDefault="002B1388" w:rsidP="006A7688">
      <w:pPr>
        <w:pStyle w:val="Odsekzoznamu"/>
        <w:numPr>
          <w:ilvl w:val="0"/>
          <w:numId w:val="21"/>
        </w:numPr>
        <w:suppressAutoHyphens w:val="0"/>
        <w:autoSpaceDE w:val="0"/>
        <w:autoSpaceDN w:val="0"/>
        <w:adjustRightInd w:val="0"/>
        <w:spacing w:after="0" w:line="240" w:lineRule="auto"/>
        <w:jc w:val="both"/>
        <w:rPr>
          <w:rFonts w:ascii="Arial" w:hAnsi="Arial" w:cs="Arial"/>
          <w:vanish/>
          <w:sz w:val="20"/>
          <w:szCs w:val="20"/>
        </w:rPr>
      </w:pPr>
    </w:p>
    <w:p w14:paraId="61145DA8" w14:textId="77777777" w:rsidR="002B1388" w:rsidRPr="002B1388" w:rsidRDefault="002B1388" w:rsidP="006A7688">
      <w:pPr>
        <w:pStyle w:val="Odsekzoznamu"/>
        <w:numPr>
          <w:ilvl w:val="1"/>
          <w:numId w:val="21"/>
        </w:numPr>
        <w:suppressAutoHyphens w:val="0"/>
        <w:autoSpaceDE w:val="0"/>
        <w:autoSpaceDN w:val="0"/>
        <w:adjustRightInd w:val="0"/>
        <w:spacing w:after="0" w:line="240" w:lineRule="auto"/>
        <w:jc w:val="both"/>
        <w:rPr>
          <w:rFonts w:ascii="Arial" w:hAnsi="Arial" w:cs="Arial"/>
          <w:vanish/>
          <w:sz w:val="20"/>
          <w:szCs w:val="20"/>
        </w:rPr>
      </w:pPr>
    </w:p>
    <w:p w14:paraId="6559E42D" w14:textId="77777777" w:rsidR="002B1388" w:rsidRPr="002B1388" w:rsidRDefault="002B1388" w:rsidP="006A7688">
      <w:pPr>
        <w:pStyle w:val="Odsekzoznamu"/>
        <w:numPr>
          <w:ilvl w:val="1"/>
          <w:numId w:val="21"/>
        </w:numPr>
        <w:suppressAutoHyphens w:val="0"/>
        <w:autoSpaceDE w:val="0"/>
        <w:autoSpaceDN w:val="0"/>
        <w:adjustRightInd w:val="0"/>
        <w:spacing w:after="0" w:line="240" w:lineRule="auto"/>
        <w:ind w:left="360"/>
        <w:jc w:val="both"/>
        <w:rPr>
          <w:rFonts w:ascii="Arial" w:hAnsi="Arial" w:cs="Arial"/>
          <w:sz w:val="20"/>
          <w:szCs w:val="20"/>
        </w:rPr>
      </w:pPr>
      <w:r w:rsidRPr="002B1388">
        <w:rPr>
          <w:rFonts w:ascii="Arial" w:hAnsi="Arial" w:cs="Arial"/>
          <w:sz w:val="20"/>
          <w:szCs w:val="20"/>
        </w:rPr>
        <w:t>Verejný obstarávateľ písomne prostredníctvom systému JOSEPHINE požiada uchádzačov o písomné vysvetlenie alebo doplnenie predložených dokladov prostredníctvom systému JOSEPHINE vždy, keď z predložených dokladov nemožno posúdiť ich platnosť alebo splnenie podmienok účasti a to podľa § 40 ods. 4 zákona o verejnom obstarávaní.</w:t>
      </w:r>
    </w:p>
    <w:p w14:paraId="44936CA3" w14:textId="77777777" w:rsidR="002B1388" w:rsidRPr="002B1388" w:rsidRDefault="002B1388" w:rsidP="006A7688">
      <w:pPr>
        <w:pStyle w:val="Odsekzoznamu"/>
        <w:numPr>
          <w:ilvl w:val="1"/>
          <w:numId w:val="21"/>
        </w:numPr>
        <w:suppressAutoHyphens w:val="0"/>
        <w:autoSpaceDE w:val="0"/>
        <w:autoSpaceDN w:val="0"/>
        <w:adjustRightInd w:val="0"/>
        <w:spacing w:after="0" w:line="240" w:lineRule="auto"/>
        <w:ind w:left="0" w:firstLine="0"/>
        <w:jc w:val="both"/>
        <w:rPr>
          <w:rFonts w:ascii="Arial" w:hAnsi="Arial" w:cs="Arial"/>
          <w:sz w:val="20"/>
          <w:szCs w:val="20"/>
        </w:rPr>
      </w:pPr>
      <w:r w:rsidRPr="002B1388">
        <w:rPr>
          <w:rFonts w:ascii="Arial" w:hAnsi="Arial" w:cs="Arial"/>
          <w:sz w:val="20"/>
          <w:szCs w:val="20"/>
        </w:rPr>
        <w:t>Ak verejný obstarávateľ neurčí dlhšiu lehotu, uchádzač je tak povinný urobiť do dvoch pracovných dní odo dňa doručenia žiadosti v zmysle § 40 ods. 4 zákona o verejnom obstarávaní.</w:t>
      </w:r>
    </w:p>
    <w:p w14:paraId="66BB7E55" w14:textId="77777777" w:rsidR="002B1388" w:rsidRPr="002B1388" w:rsidRDefault="002B1388" w:rsidP="006A7688">
      <w:pPr>
        <w:pStyle w:val="Odsekzoznamu"/>
        <w:numPr>
          <w:ilvl w:val="1"/>
          <w:numId w:val="21"/>
        </w:numPr>
        <w:suppressAutoHyphens w:val="0"/>
        <w:autoSpaceDE w:val="0"/>
        <w:autoSpaceDN w:val="0"/>
        <w:adjustRightInd w:val="0"/>
        <w:spacing w:after="0" w:line="240" w:lineRule="auto"/>
        <w:ind w:left="0" w:firstLine="0"/>
        <w:jc w:val="both"/>
        <w:rPr>
          <w:rFonts w:ascii="Arial" w:hAnsi="Arial" w:cs="Arial"/>
          <w:sz w:val="20"/>
          <w:szCs w:val="20"/>
        </w:rPr>
      </w:pPr>
      <w:r w:rsidRPr="002B1388">
        <w:rPr>
          <w:rFonts w:ascii="Arial" w:hAnsi="Arial" w:cs="Arial"/>
          <w:sz w:val="20"/>
          <w:szCs w:val="20"/>
        </w:rPr>
        <w:t xml:space="preserve">Verejný obstarávateľ vylúči z verejného obstarávania uchádzača ak nastane niektorý z dôvodov vylúčenia podľa § 40 ods. 6 a 7 zákona o verejnom obstarávaní. </w:t>
      </w:r>
    </w:p>
    <w:p w14:paraId="41EA69E8" w14:textId="77777777" w:rsidR="002B1388" w:rsidRPr="002B1388" w:rsidRDefault="002B1388" w:rsidP="006A7688">
      <w:pPr>
        <w:pStyle w:val="Odsekzoznamu"/>
        <w:numPr>
          <w:ilvl w:val="1"/>
          <w:numId w:val="21"/>
        </w:numPr>
        <w:suppressAutoHyphens w:val="0"/>
        <w:autoSpaceDE w:val="0"/>
        <w:autoSpaceDN w:val="0"/>
        <w:adjustRightInd w:val="0"/>
        <w:spacing w:after="0" w:line="240" w:lineRule="auto"/>
        <w:ind w:left="0" w:firstLine="0"/>
        <w:jc w:val="both"/>
        <w:rPr>
          <w:rFonts w:ascii="Arial" w:hAnsi="Arial" w:cs="Arial"/>
          <w:sz w:val="20"/>
          <w:szCs w:val="20"/>
        </w:rPr>
      </w:pPr>
      <w:r w:rsidRPr="002B1388">
        <w:rPr>
          <w:rFonts w:ascii="Arial" w:hAnsi="Arial" w:cs="Arial"/>
          <w:sz w:val="20"/>
          <w:szCs w:val="20"/>
        </w:rPr>
        <w:t>Verejný obstarávateľ bezodkladne prostredníctvom systému JOSEPHINE upovedomí uchádzača, že bol vylúčený s uvedením dôvodu a lehoty, v ktorej môže byť doručená námietka podľa § 170 ods. 3 písm. d) zákona o verejnom obstarávaní.</w:t>
      </w:r>
    </w:p>
    <w:p w14:paraId="58EDB9C1" w14:textId="77777777" w:rsidR="002B1388" w:rsidRPr="002B1388" w:rsidRDefault="002B1388" w:rsidP="006A7688">
      <w:pPr>
        <w:pStyle w:val="Odsekzoznamu"/>
        <w:numPr>
          <w:ilvl w:val="1"/>
          <w:numId w:val="21"/>
        </w:numPr>
        <w:suppressAutoHyphens w:val="0"/>
        <w:autoSpaceDE w:val="0"/>
        <w:autoSpaceDN w:val="0"/>
        <w:adjustRightInd w:val="0"/>
        <w:spacing w:after="0" w:line="240" w:lineRule="auto"/>
        <w:ind w:left="0" w:firstLine="0"/>
        <w:jc w:val="both"/>
        <w:rPr>
          <w:rFonts w:ascii="Arial" w:hAnsi="Arial" w:cs="Arial"/>
          <w:sz w:val="20"/>
          <w:szCs w:val="20"/>
        </w:rPr>
      </w:pPr>
      <w:r w:rsidRPr="002B1388">
        <w:rPr>
          <w:rFonts w:ascii="Arial" w:hAnsi="Arial" w:cs="Arial"/>
          <w:sz w:val="20"/>
          <w:szCs w:val="20"/>
        </w:rPr>
        <w:t>Ak komisia identifikuje nezrovnalosti alebo nejasnosti v informáciách alebo dôkazoch, ktoré uchádzač poskytol, písomne prostredníctvom systému JOSEPHINE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32FBFE1A" w14:textId="77777777" w:rsidR="002B1388" w:rsidRPr="002B1388" w:rsidRDefault="002B1388" w:rsidP="006A7688">
      <w:pPr>
        <w:pStyle w:val="Odsekzoznamu"/>
        <w:numPr>
          <w:ilvl w:val="1"/>
          <w:numId w:val="21"/>
        </w:numPr>
        <w:suppressAutoHyphens w:val="0"/>
        <w:autoSpaceDE w:val="0"/>
        <w:autoSpaceDN w:val="0"/>
        <w:adjustRightInd w:val="0"/>
        <w:spacing w:after="0" w:line="240" w:lineRule="auto"/>
        <w:ind w:left="0" w:firstLine="0"/>
        <w:jc w:val="both"/>
        <w:rPr>
          <w:rFonts w:ascii="Arial" w:hAnsi="Arial" w:cs="Arial"/>
          <w:sz w:val="20"/>
          <w:szCs w:val="20"/>
        </w:rPr>
      </w:pPr>
      <w:r w:rsidRPr="002B1388">
        <w:rPr>
          <w:rFonts w:ascii="Arial" w:hAnsi="Arial" w:cs="Arial"/>
          <w:sz w:val="20"/>
          <w:szCs w:val="20"/>
        </w:rPr>
        <w:t>Ak ponuka uchádzača bude obsahovať mimoriadne nízku ponuku, komisia prostredníctvom systému JOSEPHINE požiada uchádzača v zmysle § 53 ods. 2 zákona o verejnom obstarávaní o podrobnosti týkajúce sa tej časti ponuky, ktoré sú pre jej cenu podstatné. Uchádzač doručí odôvodnenie mimoriadne nízkej ponuky v lehote určenej verejným obstarávateľom cez systém JOSEPHINE.</w:t>
      </w:r>
    </w:p>
    <w:p w14:paraId="084FEEE2" w14:textId="77777777" w:rsidR="002B1388" w:rsidRPr="002B1388" w:rsidRDefault="002B1388" w:rsidP="006A7688">
      <w:pPr>
        <w:pStyle w:val="Odsekzoznamu"/>
        <w:numPr>
          <w:ilvl w:val="1"/>
          <w:numId w:val="21"/>
        </w:numPr>
        <w:suppressAutoHyphens w:val="0"/>
        <w:autoSpaceDE w:val="0"/>
        <w:autoSpaceDN w:val="0"/>
        <w:adjustRightInd w:val="0"/>
        <w:spacing w:after="0" w:line="240" w:lineRule="auto"/>
        <w:ind w:left="0" w:firstLine="0"/>
        <w:jc w:val="both"/>
        <w:rPr>
          <w:rFonts w:ascii="Arial" w:hAnsi="Arial" w:cs="Arial"/>
          <w:sz w:val="20"/>
          <w:szCs w:val="20"/>
        </w:rPr>
      </w:pPr>
      <w:r w:rsidRPr="002B1388">
        <w:rPr>
          <w:rFonts w:ascii="Arial" w:hAnsi="Arial" w:cs="Arial"/>
          <w:sz w:val="20"/>
          <w:szCs w:val="20"/>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7D8C19DB" w14:textId="77777777" w:rsidR="002B1388" w:rsidRPr="002B1388" w:rsidRDefault="002B1388" w:rsidP="006A7688">
      <w:pPr>
        <w:pStyle w:val="Odsekzoznamu"/>
        <w:numPr>
          <w:ilvl w:val="1"/>
          <w:numId w:val="21"/>
        </w:numPr>
        <w:suppressAutoHyphens w:val="0"/>
        <w:autoSpaceDE w:val="0"/>
        <w:autoSpaceDN w:val="0"/>
        <w:adjustRightInd w:val="0"/>
        <w:spacing w:after="0" w:line="240" w:lineRule="auto"/>
        <w:ind w:left="0" w:firstLine="0"/>
        <w:jc w:val="both"/>
        <w:rPr>
          <w:rFonts w:ascii="Arial" w:hAnsi="Arial" w:cs="Arial"/>
          <w:sz w:val="20"/>
          <w:szCs w:val="20"/>
        </w:rPr>
      </w:pPr>
      <w:r w:rsidRPr="002B1388">
        <w:rPr>
          <w:rFonts w:ascii="Arial" w:hAnsi="Arial" w:cs="Arial"/>
          <w:sz w:val="20"/>
          <w:szCs w:val="20"/>
        </w:rPr>
        <w:t xml:space="preserve">Ak budú predložené najmenej tri ponuky od uchádzačov, ktorí spĺňajú podmienky účasti, ktoré spĺňajú požiadavky verejného obstarávateľa na predmet zákazky, mimoriadne nízkou ponukou je vždy </w:t>
      </w:r>
      <w:r w:rsidRPr="002B1388">
        <w:rPr>
          <w:rFonts w:ascii="Arial" w:hAnsi="Arial" w:cs="Arial"/>
          <w:sz w:val="20"/>
          <w:szCs w:val="20"/>
        </w:rPr>
        <w:lastRenderedPageBreak/>
        <w:t>aj ponuka, ktorá obsahuje cenu plnenia, ktorá spĺňa podmienky podľa § 53 ods. 3 zákona o verejnom obstarávaní.</w:t>
      </w:r>
    </w:p>
    <w:p w14:paraId="02C8EAE3" w14:textId="77777777" w:rsidR="002B1388" w:rsidRPr="002B1388" w:rsidRDefault="002B1388" w:rsidP="006A7688">
      <w:pPr>
        <w:pStyle w:val="Odsekzoznamu"/>
        <w:numPr>
          <w:ilvl w:val="1"/>
          <w:numId w:val="21"/>
        </w:numPr>
        <w:suppressAutoHyphens w:val="0"/>
        <w:autoSpaceDE w:val="0"/>
        <w:autoSpaceDN w:val="0"/>
        <w:adjustRightInd w:val="0"/>
        <w:spacing w:after="0" w:line="240" w:lineRule="auto"/>
        <w:ind w:left="0" w:firstLine="0"/>
        <w:jc w:val="both"/>
        <w:rPr>
          <w:rFonts w:ascii="Arial" w:hAnsi="Arial" w:cs="Arial"/>
          <w:sz w:val="20"/>
          <w:szCs w:val="20"/>
        </w:rPr>
      </w:pPr>
      <w:r w:rsidRPr="002B1388">
        <w:rPr>
          <w:rFonts w:ascii="Arial" w:hAnsi="Arial" w:cs="Arial"/>
          <w:sz w:val="20"/>
          <w:szCs w:val="20"/>
        </w:rPr>
        <w:t>Verejný obstarávateľ vylúči ponuku ak nastane niektorý z dôvodov vylúčenia podľa § 53 ods. 5 zákona o verejnom obstarávaní.</w:t>
      </w:r>
    </w:p>
    <w:p w14:paraId="70E7B18C" w14:textId="77777777" w:rsidR="002B1388" w:rsidRPr="00900F4D" w:rsidRDefault="002B1388" w:rsidP="006A7688">
      <w:pPr>
        <w:pStyle w:val="Odsekzoznamu"/>
        <w:numPr>
          <w:ilvl w:val="1"/>
          <w:numId w:val="21"/>
        </w:numPr>
        <w:suppressAutoHyphens w:val="0"/>
        <w:autoSpaceDE w:val="0"/>
        <w:autoSpaceDN w:val="0"/>
        <w:adjustRightInd w:val="0"/>
        <w:spacing w:after="0" w:line="240" w:lineRule="auto"/>
        <w:ind w:left="0" w:firstLine="0"/>
        <w:jc w:val="both"/>
        <w:rPr>
          <w:rFonts w:asciiTheme="minorHAnsi" w:hAnsiTheme="minorHAnsi" w:cstheme="minorHAnsi"/>
        </w:rPr>
      </w:pPr>
      <w:r w:rsidRPr="002B1388">
        <w:rPr>
          <w:rFonts w:ascii="Arial" w:hAnsi="Arial" w:cs="Arial"/>
          <w:sz w:val="20"/>
          <w:szCs w:val="20"/>
        </w:rPr>
        <w:t>Uchádzač bude prostredníctvom systému JOSEPHINE upovedomený o vylúčení jeho ponuky v súlade s § 53 ods. 7 zákona o verejnom obstarávaní s uvedením dôvodu vylúčenia a lehoty, v ktorej môže byť doručená námietka podľa § 170 ods. 3 písm. d) zákona o verejnom obstarávaní.</w:t>
      </w:r>
      <w:r w:rsidRPr="00900F4D">
        <w:rPr>
          <w:rFonts w:asciiTheme="minorHAnsi" w:hAnsiTheme="minorHAnsi" w:cstheme="minorHAnsi"/>
        </w:rPr>
        <w:t xml:space="preserve"> </w:t>
      </w:r>
    </w:p>
    <w:p w14:paraId="039332B7" w14:textId="77777777" w:rsidR="002B1388" w:rsidRDefault="002B1388" w:rsidP="002B1388">
      <w:pPr>
        <w:ind w:left="720" w:hanging="720"/>
        <w:jc w:val="both"/>
        <w:rPr>
          <w:rFonts w:ascii="Arial" w:hAnsi="Arial" w:cs="Arial"/>
          <w:b/>
          <w:bCs/>
          <w:caps/>
          <w:color w:val="2E74B5"/>
          <w:sz w:val="20"/>
          <w:szCs w:val="20"/>
        </w:rPr>
      </w:pPr>
    </w:p>
    <w:p w14:paraId="410D3B6C" w14:textId="77777777" w:rsidR="002B1388" w:rsidRPr="002B1388" w:rsidRDefault="002B1388" w:rsidP="002B1388">
      <w:pPr>
        <w:ind w:left="720" w:hanging="720"/>
        <w:jc w:val="both"/>
        <w:rPr>
          <w:rFonts w:ascii="Arial" w:hAnsi="Arial" w:cs="Arial"/>
          <w:b/>
          <w:bCs/>
          <w:caps/>
          <w:color w:val="2E74B5"/>
          <w:sz w:val="20"/>
          <w:szCs w:val="20"/>
        </w:rPr>
      </w:pPr>
      <w:r>
        <w:rPr>
          <w:rFonts w:ascii="Arial" w:hAnsi="Arial" w:cs="Arial"/>
          <w:b/>
          <w:bCs/>
          <w:caps/>
          <w:color w:val="2E74B5"/>
          <w:sz w:val="20"/>
          <w:szCs w:val="20"/>
        </w:rPr>
        <w:t>2</w:t>
      </w:r>
      <w:r w:rsidR="00BC7D7D">
        <w:rPr>
          <w:rFonts w:ascii="Arial" w:hAnsi="Arial" w:cs="Arial"/>
          <w:b/>
          <w:bCs/>
          <w:caps/>
          <w:color w:val="2E74B5"/>
          <w:sz w:val="20"/>
          <w:szCs w:val="20"/>
        </w:rPr>
        <w:t>7</w:t>
      </w:r>
      <w:r>
        <w:rPr>
          <w:rFonts w:ascii="Arial" w:hAnsi="Arial" w:cs="Arial"/>
          <w:b/>
          <w:bCs/>
          <w:caps/>
          <w:color w:val="2E74B5"/>
          <w:sz w:val="20"/>
          <w:szCs w:val="20"/>
        </w:rPr>
        <w:t xml:space="preserve"> </w:t>
      </w:r>
      <w:r w:rsidRPr="002B1388">
        <w:rPr>
          <w:rFonts w:ascii="Arial" w:hAnsi="Arial" w:cs="Arial"/>
          <w:b/>
          <w:bCs/>
          <w:caps/>
          <w:color w:val="2E74B5"/>
          <w:sz w:val="20"/>
          <w:szCs w:val="20"/>
        </w:rPr>
        <w:t>OPRAVA CHÝB V PONUKE</w:t>
      </w:r>
    </w:p>
    <w:p w14:paraId="33AD66C4" w14:textId="77777777" w:rsidR="00BC7D7D" w:rsidRPr="00BC7D7D" w:rsidRDefault="00BC7D7D" w:rsidP="006A7688">
      <w:pPr>
        <w:pStyle w:val="Odsekzoznamu"/>
        <w:widowControl w:val="0"/>
        <w:numPr>
          <w:ilvl w:val="0"/>
          <w:numId w:val="8"/>
        </w:numPr>
        <w:tabs>
          <w:tab w:val="left" w:pos="841"/>
        </w:tabs>
        <w:suppressAutoHyphens w:val="0"/>
        <w:autoSpaceDE w:val="0"/>
        <w:autoSpaceDN w:val="0"/>
        <w:spacing w:before="119" w:after="0" w:line="240" w:lineRule="auto"/>
        <w:ind w:right="150"/>
        <w:jc w:val="both"/>
        <w:rPr>
          <w:rFonts w:ascii="Arial" w:hAnsi="Arial" w:cs="Arial"/>
          <w:vanish/>
          <w:sz w:val="20"/>
          <w:szCs w:val="20"/>
        </w:rPr>
      </w:pPr>
    </w:p>
    <w:p w14:paraId="1E4C4073" w14:textId="77777777" w:rsidR="00BC7D7D" w:rsidRPr="00BC7D7D" w:rsidRDefault="00BC7D7D" w:rsidP="006A7688">
      <w:pPr>
        <w:pStyle w:val="Odsekzoznamu"/>
        <w:widowControl w:val="0"/>
        <w:numPr>
          <w:ilvl w:val="0"/>
          <w:numId w:val="8"/>
        </w:numPr>
        <w:tabs>
          <w:tab w:val="left" w:pos="841"/>
        </w:tabs>
        <w:suppressAutoHyphens w:val="0"/>
        <w:autoSpaceDE w:val="0"/>
        <w:autoSpaceDN w:val="0"/>
        <w:spacing w:before="119" w:after="0" w:line="240" w:lineRule="auto"/>
        <w:ind w:right="150"/>
        <w:jc w:val="both"/>
        <w:rPr>
          <w:rFonts w:ascii="Arial" w:hAnsi="Arial" w:cs="Arial"/>
          <w:vanish/>
          <w:sz w:val="20"/>
          <w:szCs w:val="20"/>
        </w:rPr>
      </w:pPr>
    </w:p>
    <w:p w14:paraId="6E514E0C" w14:textId="77777777" w:rsidR="00BC7D7D" w:rsidRPr="00BC7D7D" w:rsidRDefault="00BC7D7D" w:rsidP="006A7688">
      <w:pPr>
        <w:pStyle w:val="Odsekzoznamu"/>
        <w:widowControl w:val="0"/>
        <w:numPr>
          <w:ilvl w:val="0"/>
          <w:numId w:val="8"/>
        </w:numPr>
        <w:tabs>
          <w:tab w:val="left" w:pos="841"/>
        </w:tabs>
        <w:suppressAutoHyphens w:val="0"/>
        <w:autoSpaceDE w:val="0"/>
        <w:autoSpaceDN w:val="0"/>
        <w:spacing w:before="119" w:after="0" w:line="240" w:lineRule="auto"/>
        <w:ind w:right="150"/>
        <w:jc w:val="both"/>
        <w:rPr>
          <w:rFonts w:ascii="Arial" w:hAnsi="Arial" w:cs="Arial"/>
          <w:vanish/>
          <w:sz w:val="20"/>
          <w:szCs w:val="20"/>
        </w:rPr>
      </w:pPr>
    </w:p>
    <w:p w14:paraId="402C0D22" w14:textId="77777777" w:rsidR="002B1388" w:rsidRPr="00BC7D7D" w:rsidRDefault="002B1388" w:rsidP="006A7688">
      <w:pPr>
        <w:pStyle w:val="Odsekzoznamu"/>
        <w:widowControl w:val="0"/>
        <w:numPr>
          <w:ilvl w:val="1"/>
          <w:numId w:val="8"/>
        </w:numPr>
        <w:tabs>
          <w:tab w:val="left" w:pos="841"/>
        </w:tabs>
        <w:suppressAutoHyphens w:val="0"/>
        <w:autoSpaceDE w:val="0"/>
        <w:autoSpaceDN w:val="0"/>
        <w:spacing w:before="119" w:after="0" w:line="240" w:lineRule="auto"/>
        <w:ind w:right="150"/>
        <w:jc w:val="both"/>
        <w:rPr>
          <w:rFonts w:ascii="Arial" w:hAnsi="Arial" w:cs="Arial"/>
          <w:sz w:val="20"/>
          <w:szCs w:val="20"/>
        </w:rPr>
      </w:pPr>
      <w:r w:rsidRPr="00BC7D7D">
        <w:rPr>
          <w:rFonts w:ascii="Arial" w:hAnsi="Arial" w:cs="Arial"/>
          <w:sz w:val="20"/>
          <w:szCs w:val="20"/>
        </w:rPr>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w:t>
      </w:r>
      <w:r w:rsidRPr="00BC7D7D">
        <w:rPr>
          <w:rFonts w:ascii="Arial" w:hAnsi="Arial" w:cs="Arial"/>
          <w:spacing w:val="-1"/>
          <w:sz w:val="20"/>
          <w:szCs w:val="20"/>
        </w:rPr>
        <w:t xml:space="preserve"> </w:t>
      </w:r>
      <w:r w:rsidRPr="00BC7D7D">
        <w:rPr>
          <w:rFonts w:ascii="Arial" w:hAnsi="Arial" w:cs="Arial"/>
          <w:sz w:val="20"/>
          <w:szCs w:val="20"/>
        </w:rPr>
        <w:t>počítaní.</w:t>
      </w:r>
    </w:p>
    <w:p w14:paraId="7500A50B" w14:textId="77777777" w:rsidR="002B1388" w:rsidRPr="00BC7D7D" w:rsidRDefault="002B1388" w:rsidP="006A7688">
      <w:pPr>
        <w:pStyle w:val="Odsekzoznamu"/>
        <w:widowControl w:val="0"/>
        <w:numPr>
          <w:ilvl w:val="1"/>
          <w:numId w:val="8"/>
        </w:numPr>
        <w:tabs>
          <w:tab w:val="left" w:pos="841"/>
        </w:tabs>
        <w:suppressAutoHyphens w:val="0"/>
        <w:autoSpaceDE w:val="0"/>
        <w:autoSpaceDN w:val="0"/>
        <w:spacing w:before="120" w:after="0" w:line="240" w:lineRule="auto"/>
        <w:ind w:left="0" w:firstLine="0"/>
        <w:rPr>
          <w:rFonts w:ascii="Arial" w:hAnsi="Arial" w:cs="Arial"/>
          <w:sz w:val="20"/>
          <w:szCs w:val="20"/>
        </w:rPr>
      </w:pPr>
      <w:r w:rsidRPr="00BC7D7D">
        <w:rPr>
          <w:rFonts w:ascii="Arial" w:hAnsi="Arial" w:cs="Arial"/>
          <w:sz w:val="20"/>
          <w:szCs w:val="20"/>
        </w:rPr>
        <w:t>Zrejmé chyby v písaní a počítaní budú po doručení vysvetlenia ponuky opravené v prípade a</w:t>
      </w:r>
      <w:r w:rsidRPr="00BC7D7D">
        <w:rPr>
          <w:rFonts w:ascii="Arial" w:hAnsi="Arial" w:cs="Arial"/>
          <w:spacing w:val="-20"/>
          <w:sz w:val="20"/>
          <w:szCs w:val="20"/>
        </w:rPr>
        <w:t xml:space="preserve"> </w:t>
      </w:r>
      <w:r w:rsidRPr="00BC7D7D">
        <w:rPr>
          <w:rFonts w:ascii="Arial" w:hAnsi="Arial" w:cs="Arial"/>
          <w:sz w:val="20"/>
          <w:szCs w:val="20"/>
        </w:rPr>
        <w:t>spôsobom:</w:t>
      </w:r>
    </w:p>
    <w:p w14:paraId="34C89314" w14:textId="77777777" w:rsidR="002B1388" w:rsidRPr="00BC7D7D" w:rsidRDefault="002B1388" w:rsidP="006A7688">
      <w:pPr>
        <w:pStyle w:val="Odsekzoznamu"/>
        <w:widowControl w:val="0"/>
        <w:numPr>
          <w:ilvl w:val="0"/>
          <w:numId w:val="29"/>
        </w:numPr>
        <w:tabs>
          <w:tab w:val="left" w:pos="1009"/>
        </w:tabs>
        <w:suppressAutoHyphens w:val="0"/>
        <w:autoSpaceDE w:val="0"/>
        <w:autoSpaceDN w:val="0"/>
        <w:spacing w:before="121" w:after="0" w:line="240" w:lineRule="auto"/>
        <w:ind w:left="0" w:right="162" w:firstLine="0"/>
        <w:jc w:val="both"/>
        <w:rPr>
          <w:rFonts w:ascii="Arial" w:hAnsi="Arial" w:cs="Arial"/>
          <w:sz w:val="20"/>
          <w:szCs w:val="20"/>
        </w:rPr>
      </w:pPr>
      <w:r w:rsidRPr="00BC7D7D">
        <w:rPr>
          <w:rFonts w:ascii="Arial" w:hAnsi="Arial" w:cs="Arial"/>
          <w:sz w:val="20"/>
          <w:szCs w:val="20"/>
        </w:rPr>
        <w:t>rozdielu medzi sumou uvedenou číslom a sumou uvedenou slovom; platiť bude suma uvedená číslom v zmysle bodov b) až d),</w:t>
      </w:r>
    </w:p>
    <w:p w14:paraId="0DBF3851" w14:textId="77777777" w:rsidR="002B1388" w:rsidRPr="00BC7D7D" w:rsidRDefault="002B1388" w:rsidP="006A7688">
      <w:pPr>
        <w:pStyle w:val="Odsekzoznamu"/>
        <w:widowControl w:val="0"/>
        <w:numPr>
          <w:ilvl w:val="0"/>
          <w:numId w:val="29"/>
        </w:numPr>
        <w:tabs>
          <w:tab w:val="left" w:pos="1009"/>
        </w:tabs>
        <w:suppressAutoHyphens w:val="0"/>
        <w:autoSpaceDE w:val="0"/>
        <w:autoSpaceDN w:val="0"/>
        <w:spacing w:after="0" w:line="240" w:lineRule="auto"/>
        <w:ind w:left="0" w:right="161" w:firstLine="0"/>
        <w:jc w:val="both"/>
        <w:rPr>
          <w:rFonts w:ascii="Arial" w:hAnsi="Arial" w:cs="Arial"/>
          <w:sz w:val="20"/>
          <w:szCs w:val="20"/>
        </w:rPr>
      </w:pPr>
      <w:r w:rsidRPr="00BC7D7D">
        <w:rPr>
          <w:rFonts w:ascii="Arial" w:hAnsi="Arial" w:cs="Arial"/>
          <w:sz w:val="20"/>
          <w:szCs w:val="20"/>
        </w:rPr>
        <w:t>rozdielu medzi jednotkovou cenou a celkovou cenou bez DPH, ak uvedená chyba vznikla dôsledkom nesprávneho násobenia jednotkovej ceny množstvom; platiť bude celková cena bez</w:t>
      </w:r>
      <w:r w:rsidRPr="00BC7D7D">
        <w:rPr>
          <w:rFonts w:ascii="Arial" w:hAnsi="Arial" w:cs="Arial"/>
          <w:spacing w:val="-11"/>
          <w:sz w:val="20"/>
          <w:szCs w:val="20"/>
        </w:rPr>
        <w:t xml:space="preserve"> </w:t>
      </w:r>
      <w:r w:rsidRPr="00BC7D7D">
        <w:rPr>
          <w:rFonts w:ascii="Arial" w:hAnsi="Arial" w:cs="Arial"/>
          <w:sz w:val="20"/>
          <w:szCs w:val="20"/>
        </w:rPr>
        <w:t>DPH,</w:t>
      </w:r>
    </w:p>
    <w:p w14:paraId="7BE02AED" w14:textId="77777777" w:rsidR="002B1388" w:rsidRPr="00BC7D7D" w:rsidRDefault="002B1388" w:rsidP="006A7688">
      <w:pPr>
        <w:pStyle w:val="Odsekzoznamu"/>
        <w:widowControl w:val="0"/>
        <w:numPr>
          <w:ilvl w:val="0"/>
          <w:numId w:val="29"/>
        </w:numPr>
        <w:tabs>
          <w:tab w:val="left" w:pos="1009"/>
        </w:tabs>
        <w:suppressAutoHyphens w:val="0"/>
        <w:autoSpaceDE w:val="0"/>
        <w:autoSpaceDN w:val="0"/>
        <w:spacing w:after="0" w:line="240" w:lineRule="auto"/>
        <w:ind w:left="0" w:right="159" w:firstLine="0"/>
        <w:jc w:val="both"/>
        <w:rPr>
          <w:rFonts w:ascii="Arial" w:hAnsi="Arial" w:cs="Arial"/>
          <w:sz w:val="20"/>
          <w:szCs w:val="20"/>
        </w:rPr>
      </w:pPr>
      <w:r w:rsidRPr="00BC7D7D">
        <w:rPr>
          <w:rFonts w:ascii="Arial" w:hAnsi="Arial" w:cs="Arial"/>
          <w:sz w:val="20"/>
          <w:szCs w:val="20"/>
        </w:rPr>
        <w:t>preukázateľne hrubej chyby pri jednotkovej cene v desatinnej čiarke; platiť bude jednotková cena s opravenou desatinnou čiarkou, pri nezmenenej celkovej ceny bez DPH vplyvom opravenej jednotkovej ceny,</w:t>
      </w:r>
    </w:p>
    <w:p w14:paraId="61DBCC71" w14:textId="77777777" w:rsidR="002B1388" w:rsidRPr="00BC7D7D" w:rsidRDefault="002B1388" w:rsidP="006A7688">
      <w:pPr>
        <w:pStyle w:val="Odsekzoznamu"/>
        <w:widowControl w:val="0"/>
        <w:numPr>
          <w:ilvl w:val="0"/>
          <w:numId w:val="29"/>
        </w:numPr>
        <w:tabs>
          <w:tab w:val="left" w:pos="1009"/>
        </w:tabs>
        <w:suppressAutoHyphens w:val="0"/>
        <w:autoSpaceDE w:val="0"/>
        <w:autoSpaceDN w:val="0"/>
        <w:spacing w:before="1" w:after="0" w:line="240" w:lineRule="auto"/>
        <w:ind w:left="0" w:right="160" w:firstLine="0"/>
        <w:jc w:val="both"/>
        <w:rPr>
          <w:rFonts w:ascii="Arial" w:hAnsi="Arial" w:cs="Arial"/>
          <w:i/>
          <w:sz w:val="20"/>
          <w:szCs w:val="20"/>
        </w:rPr>
      </w:pPr>
      <w:r w:rsidRPr="00BC7D7D">
        <w:rPr>
          <w:rFonts w:ascii="Arial" w:hAnsi="Arial" w:cs="Arial"/>
          <w:sz w:val="20"/>
          <w:szCs w:val="20"/>
        </w:rPr>
        <w:t>nesprávne spočítanej sumy vo vzájomnom súčte alebo medzisúčte jednotlivých položiek; platiť bude opravená jednotková cena, pri nezmenenej celkovej ceny bez</w:t>
      </w:r>
      <w:r w:rsidRPr="00BC7D7D">
        <w:rPr>
          <w:rFonts w:ascii="Arial" w:hAnsi="Arial" w:cs="Arial"/>
          <w:spacing w:val="-5"/>
          <w:sz w:val="20"/>
          <w:szCs w:val="20"/>
        </w:rPr>
        <w:t xml:space="preserve"> </w:t>
      </w:r>
      <w:r w:rsidRPr="00BC7D7D">
        <w:rPr>
          <w:rFonts w:ascii="Arial" w:hAnsi="Arial" w:cs="Arial"/>
          <w:sz w:val="20"/>
          <w:szCs w:val="20"/>
        </w:rPr>
        <w:t>DPH</w:t>
      </w:r>
      <w:r w:rsidRPr="00BC7D7D">
        <w:rPr>
          <w:rFonts w:ascii="Arial" w:hAnsi="Arial" w:cs="Arial"/>
          <w:i/>
          <w:sz w:val="20"/>
          <w:szCs w:val="20"/>
        </w:rPr>
        <w:t>.</w:t>
      </w:r>
    </w:p>
    <w:p w14:paraId="483EFF1D" w14:textId="77777777" w:rsidR="002B1388" w:rsidRPr="00BC7D7D" w:rsidRDefault="002B1388" w:rsidP="006A7688">
      <w:pPr>
        <w:pStyle w:val="Odsekzoznamu"/>
        <w:widowControl w:val="0"/>
        <w:numPr>
          <w:ilvl w:val="1"/>
          <w:numId w:val="8"/>
        </w:numPr>
        <w:tabs>
          <w:tab w:val="left" w:pos="841"/>
        </w:tabs>
        <w:suppressAutoHyphens w:val="0"/>
        <w:autoSpaceDE w:val="0"/>
        <w:autoSpaceDN w:val="0"/>
        <w:spacing w:before="119" w:after="0" w:line="240" w:lineRule="auto"/>
        <w:ind w:left="0" w:right="154" w:firstLine="0"/>
        <w:jc w:val="both"/>
        <w:rPr>
          <w:rFonts w:ascii="Arial" w:hAnsi="Arial" w:cs="Arial"/>
          <w:sz w:val="20"/>
          <w:szCs w:val="20"/>
        </w:rPr>
      </w:pPr>
      <w:r w:rsidRPr="00BC7D7D">
        <w:rPr>
          <w:rFonts w:ascii="Arial" w:hAnsi="Arial" w:cs="Arial"/>
          <w:sz w:val="20"/>
          <w:szCs w:val="20"/>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BC7D7D">
        <w:rPr>
          <w:rFonts w:ascii="Arial" w:hAnsi="Arial" w:cs="Arial"/>
          <w:spacing w:val="-10"/>
          <w:sz w:val="20"/>
          <w:szCs w:val="20"/>
        </w:rPr>
        <w:t xml:space="preserve"> </w:t>
      </w:r>
      <w:r w:rsidRPr="00BC7D7D">
        <w:rPr>
          <w:rFonts w:ascii="Arial" w:hAnsi="Arial" w:cs="Arial"/>
          <w:sz w:val="20"/>
          <w:szCs w:val="20"/>
        </w:rPr>
        <w:t>uchádzačov.</w:t>
      </w:r>
    </w:p>
    <w:p w14:paraId="33CDE33D" w14:textId="77777777" w:rsidR="002B1388" w:rsidRPr="00BC7D7D" w:rsidRDefault="002B1388" w:rsidP="006A7688">
      <w:pPr>
        <w:pStyle w:val="Odsekzoznamu"/>
        <w:widowControl w:val="0"/>
        <w:numPr>
          <w:ilvl w:val="1"/>
          <w:numId w:val="8"/>
        </w:numPr>
        <w:tabs>
          <w:tab w:val="left" w:pos="841"/>
        </w:tabs>
        <w:suppressAutoHyphens w:val="0"/>
        <w:autoSpaceDE w:val="0"/>
        <w:autoSpaceDN w:val="0"/>
        <w:spacing w:before="119" w:after="0" w:line="240" w:lineRule="auto"/>
        <w:ind w:left="0" w:right="152" w:firstLine="0"/>
        <w:jc w:val="both"/>
        <w:rPr>
          <w:rFonts w:ascii="Arial" w:hAnsi="Arial" w:cs="Arial"/>
          <w:sz w:val="20"/>
          <w:szCs w:val="20"/>
        </w:rPr>
      </w:pPr>
      <w:r w:rsidRPr="00BC7D7D">
        <w:rPr>
          <w:rFonts w:ascii="Arial" w:hAnsi="Arial" w:cs="Arial"/>
          <w:sz w:val="20"/>
          <w:szCs w:val="20"/>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BC7D7D">
        <w:rPr>
          <w:rFonts w:ascii="Arial" w:hAnsi="Arial" w:cs="Arial"/>
          <w:spacing w:val="-5"/>
          <w:sz w:val="20"/>
          <w:szCs w:val="20"/>
        </w:rPr>
        <w:t xml:space="preserve"> </w:t>
      </w:r>
      <w:r w:rsidRPr="00BC7D7D">
        <w:rPr>
          <w:rFonts w:ascii="Arial" w:hAnsi="Arial" w:cs="Arial"/>
          <w:sz w:val="20"/>
          <w:szCs w:val="20"/>
        </w:rPr>
        <w:t>stanoveného</w:t>
      </w:r>
      <w:r w:rsidRPr="00BC7D7D">
        <w:rPr>
          <w:rFonts w:ascii="Arial" w:hAnsi="Arial" w:cs="Arial"/>
          <w:spacing w:val="-3"/>
          <w:sz w:val="20"/>
          <w:szCs w:val="20"/>
        </w:rPr>
        <w:t xml:space="preserve"> </w:t>
      </w:r>
      <w:r w:rsidRPr="00BC7D7D">
        <w:rPr>
          <w:rFonts w:ascii="Arial" w:hAnsi="Arial" w:cs="Arial"/>
          <w:sz w:val="20"/>
          <w:szCs w:val="20"/>
        </w:rPr>
        <w:t>kritéria</w:t>
      </w:r>
      <w:r w:rsidRPr="00BC7D7D">
        <w:rPr>
          <w:rFonts w:ascii="Arial" w:hAnsi="Arial" w:cs="Arial"/>
          <w:spacing w:val="-5"/>
          <w:sz w:val="20"/>
          <w:szCs w:val="20"/>
        </w:rPr>
        <w:t xml:space="preserve"> </w:t>
      </w:r>
      <w:r w:rsidRPr="00BC7D7D">
        <w:rPr>
          <w:rFonts w:ascii="Arial" w:hAnsi="Arial" w:cs="Arial"/>
          <w:sz w:val="20"/>
          <w:szCs w:val="20"/>
        </w:rPr>
        <w:t>na</w:t>
      </w:r>
      <w:r w:rsidRPr="00BC7D7D">
        <w:rPr>
          <w:rFonts w:ascii="Arial" w:hAnsi="Arial" w:cs="Arial"/>
          <w:spacing w:val="-4"/>
          <w:sz w:val="20"/>
          <w:szCs w:val="20"/>
        </w:rPr>
        <w:t xml:space="preserve"> </w:t>
      </w:r>
      <w:r w:rsidRPr="00BC7D7D">
        <w:rPr>
          <w:rFonts w:ascii="Arial" w:hAnsi="Arial" w:cs="Arial"/>
          <w:sz w:val="20"/>
          <w:szCs w:val="20"/>
        </w:rPr>
        <w:t>vyhodnotenie</w:t>
      </w:r>
      <w:r w:rsidRPr="00BC7D7D">
        <w:rPr>
          <w:rFonts w:ascii="Arial" w:hAnsi="Arial" w:cs="Arial"/>
          <w:spacing w:val="-3"/>
          <w:sz w:val="20"/>
          <w:szCs w:val="20"/>
        </w:rPr>
        <w:t xml:space="preserve"> </w:t>
      </w:r>
      <w:r w:rsidRPr="00BC7D7D">
        <w:rPr>
          <w:rFonts w:ascii="Arial" w:hAnsi="Arial" w:cs="Arial"/>
          <w:sz w:val="20"/>
          <w:szCs w:val="20"/>
        </w:rPr>
        <w:t>konečných</w:t>
      </w:r>
      <w:r w:rsidRPr="00BC7D7D">
        <w:rPr>
          <w:rFonts w:ascii="Arial" w:hAnsi="Arial" w:cs="Arial"/>
          <w:spacing w:val="-6"/>
          <w:sz w:val="20"/>
          <w:szCs w:val="20"/>
        </w:rPr>
        <w:t xml:space="preserve"> </w:t>
      </w:r>
      <w:r w:rsidRPr="00BC7D7D">
        <w:rPr>
          <w:rFonts w:ascii="Arial" w:hAnsi="Arial" w:cs="Arial"/>
          <w:sz w:val="20"/>
          <w:szCs w:val="20"/>
        </w:rPr>
        <w:t>ponúk</w:t>
      </w:r>
      <w:r w:rsidRPr="00BC7D7D">
        <w:rPr>
          <w:rFonts w:ascii="Arial" w:hAnsi="Arial" w:cs="Arial"/>
          <w:spacing w:val="-6"/>
          <w:sz w:val="20"/>
          <w:szCs w:val="20"/>
        </w:rPr>
        <w:t xml:space="preserve"> </w:t>
      </w:r>
      <w:r w:rsidRPr="00BC7D7D">
        <w:rPr>
          <w:rFonts w:ascii="Arial" w:hAnsi="Arial" w:cs="Arial"/>
          <w:sz w:val="20"/>
          <w:szCs w:val="20"/>
        </w:rPr>
        <w:t>najvýhodnejší</w:t>
      </w:r>
      <w:r w:rsidRPr="00BC7D7D">
        <w:rPr>
          <w:rFonts w:ascii="Arial" w:hAnsi="Arial" w:cs="Arial"/>
          <w:spacing w:val="-3"/>
          <w:sz w:val="20"/>
          <w:szCs w:val="20"/>
        </w:rPr>
        <w:t xml:space="preserve"> </w:t>
      </w:r>
      <w:r w:rsidRPr="00BC7D7D">
        <w:rPr>
          <w:rFonts w:ascii="Arial" w:hAnsi="Arial" w:cs="Arial"/>
          <w:sz w:val="20"/>
          <w:szCs w:val="20"/>
        </w:rPr>
        <w:t>pre</w:t>
      </w:r>
      <w:r w:rsidRPr="00BC7D7D">
        <w:rPr>
          <w:rFonts w:ascii="Arial" w:hAnsi="Arial" w:cs="Arial"/>
          <w:spacing w:val="-3"/>
          <w:sz w:val="20"/>
          <w:szCs w:val="20"/>
        </w:rPr>
        <w:t xml:space="preserve"> </w:t>
      </w:r>
      <w:r w:rsidRPr="00BC7D7D">
        <w:rPr>
          <w:rFonts w:ascii="Arial" w:hAnsi="Arial" w:cs="Arial"/>
          <w:sz w:val="20"/>
          <w:szCs w:val="20"/>
        </w:rPr>
        <w:t>verejného</w:t>
      </w:r>
      <w:r w:rsidRPr="00BC7D7D">
        <w:rPr>
          <w:rFonts w:ascii="Arial" w:hAnsi="Arial" w:cs="Arial"/>
          <w:spacing w:val="-4"/>
          <w:sz w:val="20"/>
          <w:szCs w:val="20"/>
        </w:rPr>
        <w:t xml:space="preserve"> </w:t>
      </w:r>
      <w:r w:rsidRPr="00BC7D7D">
        <w:rPr>
          <w:rFonts w:ascii="Arial" w:hAnsi="Arial" w:cs="Arial"/>
          <w:sz w:val="20"/>
          <w:szCs w:val="20"/>
        </w:rPr>
        <w:t>obstarávateľa.</w:t>
      </w:r>
    </w:p>
    <w:p w14:paraId="7C935D9E" w14:textId="77777777" w:rsidR="002B1388" w:rsidRPr="00FC43A2" w:rsidRDefault="002B1388" w:rsidP="002B1388">
      <w:pPr>
        <w:rPr>
          <w:rFonts w:asciiTheme="minorHAnsi" w:hAnsiTheme="minorHAnsi" w:cstheme="minorHAnsi"/>
        </w:rPr>
      </w:pPr>
    </w:p>
    <w:p w14:paraId="3C7B7B06" w14:textId="77777777" w:rsidR="002B1388" w:rsidRPr="00900F4D" w:rsidRDefault="002B1388" w:rsidP="006A7688">
      <w:pPr>
        <w:pStyle w:val="Odsekzoznamu"/>
        <w:widowControl w:val="0"/>
        <w:numPr>
          <w:ilvl w:val="0"/>
          <w:numId w:val="8"/>
        </w:numPr>
        <w:suppressAutoHyphens w:val="0"/>
        <w:autoSpaceDE w:val="0"/>
        <w:autoSpaceDN w:val="0"/>
        <w:spacing w:after="0" w:line="240" w:lineRule="auto"/>
        <w:ind w:left="567" w:hanging="567"/>
        <w:jc w:val="both"/>
        <w:rPr>
          <w:rFonts w:asciiTheme="minorHAnsi" w:hAnsiTheme="minorHAnsi" w:cstheme="minorHAnsi"/>
          <w:b/>
          <w:bCs/>
          <w:color w:val="2E74B5" w:themeColor="accent1" w:themeShade="BF"/>
        </w:rPr>
      </w:pPr>
      <w:r w:rsidRPr="00900F4D">
        <w:rPr>
          <w:rFonts w:asciiTheme="minorHAnsi" w:hAnsiTheme="minorHAnsi" w:cstheme="minorHAnsi"/>
          <w:b/>
          <w:bCs/>
          <w:color w:val="2E74B5" w:themeColor="accent1" w:themeShade="BF"/>
        </w:rPr>
        <w:t>PODMIENKY ELEKTRONICKEJ AUKCIE</w:t>
      </w:r>
    </w:p>
    <w:p w14:paraId="682B5C22" w14:textId="77777777" w:rsidR="002B1388" w:rsidRPr="00BC7D7D" w:rsidRDefault="002B1388" w:rsidP="006A7688">
      <w:pPr>
        <w:pStyle w:val="Odsekzoznamu"/>
        <w:numPr>
          <w:ilvl w:val="1"/>
          <w:numId w:val="8"/>
        </w:numPr>
        <w:suppressAutoHyphens w:val="0"/>
        <w:autoSpaceDE w:val="0"/>
        <w:autoSpaceDN w:val="0"/>
        <w:adjustRightInd w:val="0"/>
        <w:spacing w:after="0" w:line="240" w:lineRule="auto"/>
        <w:ind w:left="0" w:firstLine="0"/>
        <w:jc w:val="both"/>
        <w:textAlignment w:val="baseline"/>
        <w:rPr>
          <w:rFonts w:ascii="Arial" w:hAnsi="Arial" w:cs="Arial"/>
          <w:color w:val="000000"/>
          <w:sz w:val="20"/>
          <w:szCs w:val="20"/>
        </w:rPr>
      </w:pPr>
      <w:r w:rsidRPr="00BC7D7D">
        <w:rPr>
          <w:rFonts w:ascii="Arial" w:eastAsiaTheme="minorHAnsi" w:hAnsi="Arial" w:cs="Arial"/>
          <w:sz w:val="20"/>
          <w:szCs w:val="20"/>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BC7D7D">
        <w:rPr>
          <w:rFonts w:ascii="Arial" w:eastAsiaTheme="minorHAnsi" w:hAnsi="Arial" w:cs="Arial"/>
          <w:b/>
          <w:bCs/>
          <w:sz w:val="20"/>
          <w:szCs w:val="20"/>
          <w:lang w:eastAsia="en-US"/>
        </w:rPr>
        <w:t xml:space="preserve">elektronickú aukciu </w:t>
      </w:r>
      <w:r w:rsidRPr="00BC7D7D">
        <w:rPr>
          <w:rFonts w:ascii="Arial" w:eastAsiaTheme="minorHAnsi" w:hAnsi="Arial" w:cs="Arial"/>
          <w:sz w:val="20"/>
          <w:szCs w:val="20"/>
          <w:lang w:eastAsia="en-US"/>
        </w:rPr>
        <w:t>(ďalej len „</w:t>
      </w:r>
      <w:proofErr w:type="spellStart"/>
      <w:r w:rsidRPr="00BC7D7D">
        <w:rPr>
          <w:rFonts w:ascii="Arial" w:eastAsiaTheme="minorHAnsi" w:hAnsi="Arial" w:cs="Arial"/>
          <w:sz w:val="20"/>
          <w:szCs w:val="20"/>
          <w:lang w:eastAsia="en-US"/>
        </w:rPr>
        <w:t>eAukcia</w:t>
      </w:r>
      <w:proofErr w:type="spellEnd"/>
      <w:r w:rsidRPr="00BC7D7D">
        <w:rPr>
          <w:rFonts w:ascii="Arial" w:eastAsiaTheme="minorHAnsi" w:hAnsi="Arial" w:cs="Arial"/>
          <w:sz w:val="20"/>
          <w:szCs w:val="20"/>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BC7D7D">
        <w:rPr>
          <w:rFonts w:ascii="Arial" w:eastAsiaTheme="minorHAnsi" w:hAnsi="Arial" w:cs="Arial"/>
          <w:sz w:val="20"/>
          <w:szCs w:val="20"/>
          <w:lang w:eastAsia="en-US"/>
        </w:rPr>
        <w:t>eAukcie</w:t>
      </w:r>
      <w:proofErr w:type="spellEnd"/>
      <w:r w:rsidRPr="00BC7D7D">
        <w:rPr>
          <w:rFonts w:ascii="Arial" w:eastAsiaTheme="minorHAnsi" w:hAnsi="Arial" w:cs="Arial"/>
          <w:sz w:val="20"/>
          <w:szCs w:val="20"/>
          <w:lang w:eastAsia="en-US"/>
        </w:rPr>
        <w:t xml:space="preserve"> vyzvaní elektronickými prostriedkami a to Výzvou na účasť v elektronickej aukcii.</w:t>
      </w:r>
    </w:p>
    <w:p w14:paraId="627A8514" w14:textId="77777777" w:rsidR="002B1388" w:rsidRPr="00BC7D7D" w:rsidRDefault="002B1388" w:rsidP="006A7688">
      <w:pPr>
        <w:pStyle w:val="Odsekzoznamu"/>
        <w:widowControl w:val="0"/>
        <w:numPr>
          <w:ilvl w:val="1"/>
          <w:numId w:val="8"/>
        </w:numPr>
        <w:suppressAutoHyphens w:val="0"/>
        <w:autoSpaceDE w:val="0"/>
        <w:autoSpaceDN w:val="0"/>
        <w:spacing w:after="0" w:line="240" w:lineRule="auto"/>
        <w:ind w:left="0" w:firstLine="0"/>
        <w:jc w:val="both"/>
        <w:textAlignment w:val="baseline"/>
        <w:rPr>
          <w:rFonts w:ascii="Arial" w:hAnsi="Arial" w:cs="Arial"/>
          <w:color w:val="000000"/>
          <w:sz w:val="20"/>
          <w:szCs w:val="20"/>
        </w:rPr>
      </w:pPr>
      <w:r w:rsidRPr="00BC7D7D">
        <w:rPr>
          <w:rFonts w:ascii="Arial" w:hAnsi="Arial" w:cs="Arial"/>
          <w:color w:val="000000"/>
          <w:sz w:val="20"/>
          <w:szCs w:val="20"/>
        </w:rPr>
        <w:t>Všeobecné informácie</w:t>
      </w:r>
    </w:p>
    <w:p w14:paraId="11502C5B" w14:textId="77777777" w:rsidR="002B1388" w:rsidRPr="00BC7D7D" w:rsidRDefault="002B1388" w:rsidP="006A7688">
      <w:pPr>
        <w:pStyle w:val="Odsekzoznamu"/>
        <w:numPr>
          <w:ilvl w:val="2"/>
          <w:numId w:val="8"/>
        </w:numPr>
        <w:suppressAutoHyphens w:val="0"/>
        <w:spacing w:after="0" w:line="240" w:lineRule="auto"/>
        <w:ind w:left="0" w:firstLine="0"/>
        <w:jc w:val="both"/>
        <w:rPr>
          <w:rFonts w:ascii="Arial" w:hAnsi="Arial" w:cs="Arial"/>
          <w:sz w:val="20"/>
          <w:szCs w:val="20"/>
        </w:rPr>
      </w:pPr>
      <w:r w:rsidRPr="00BC7D7D">
        <w:rPr>
          <w:rFonts w:ascii="Arial" w:hAnsi="Arial" w:cs="Arial"/>
          <w:sz w:val="20"/>
          <w:szCs w:val="20"/>
        </w:rPr>
        <w:t>Elektronická aukcia je na účely tohto verejného obstarávania opakujúci sa proces, ktorý využíva elektronické zariadenia na predkladanie nových cien upravených smerom nadol.</w:t>
      </w:r>
    </w:p>
    <w:p w14:paraId="4BC25B9A" w14:textId="77777777" w:rsidR="002B1388" w:rsidRPr="00BC7D7D" w:rsidRDefault="002B1388" w:rsidP="006A7688">
      <w:pPr>
        <w:pStyle w:val="Odsekzoznamu"/>
        <w:numPr>
          <w:ilvl w:val="2"/>
          <w:numId w:val="8"/>
        </w:numPr>
        <w:suppressAutoHyphens w:val="0"/>
        <w:spacing w:after="0" w:line="240" w:lineRule="auto"/>
        <w:ind w:left="0" w:firstLine="0"/>
        <w:jc w:val="both"/>
        <w:rPr>
          <w:rFonts w:ascii="Arial" w:hAnsi="Arial" w:cs="Arial"/>
          <w:sz w:val="20"/>
          <w:szCs w:val="20"/>
        </w:rPr>
      </w:pPr>
      <w:r w:rsidRPr="00BC7D7D">
        <w:rPr>
          <w:rFonts w:ascii="Arial" w:hAnsi="Arial" w:cs="Arial"/>
          <w:sz w:val="20"/>
          <w:szCs w:val="20"/>
        </w:rPr>
        <w:t xml:space="preserve">Účelom </w:t>
      </w:r>
      <w:proofErr w:type="spellStart"/>
      <w:r w:rsidRPr="00BC7D7D">
        <w:rPr>
          <w:rFonts w:ascii="Arial" w:hAnsi="Arial" w:cs="Arial"/>
          <w:sz w:val="20"/>
          <w:szCs w:val="20"/>
        </w:rPr>
        <w:t>eAukcie</w:t>
      </w:r>
      <w:proofErr w:type="spellEnd"/>
      <w:r w:rsidRPr="00BC7D7D">
        <w:rPr>
          <w:rFonts w:ascii="Arial" w:hAnsi="Arial" w:cs="Arial"/>
          <w:sz w:val="20"/>
          <w:szCs w:val="20"/>
        </w:rPr>
        <w:t xml:space="preserve"> je zostavenie poradia ponúk automatizovaným vyhodnotením po úvodnom úplnom vyhodnotení ponúk. </w:t>
      </w:r>
    </w:p>
    <w:p w14:paraId="7A40F3CA" w14:textId="77777777" w:rsidR="002B1388" w:rsidRPr="00BC7D7D" w:rsidRDefault="002B1388" w:rsidP="006A7688">
      <w:pPr>
        <w:pStyle w:val="Odsekzoznamu"/>
        <w:numPr>
          <w:ilvl w:val="2"/>
          <w:numId w:val="8"/>
        </w:numPr>
        <w:suppressAutoHyphens w:val="0"/>
        <w:spacing w:after="0" w:line="240" w:lineRule="auto"/>
        <w:ind w:left="0" w:firstLine="0"/>
        <w:jc w:val="both"/>
        <w:rPr>
          <w:rFonts w:ascii="Arial" w:hAnsi="Arial" w:cs="Arial"/>
          <w:sz w:val="20"/>
          <w:szCs w:val="20"/>
        </w:rPr>
      </w:pPr>
      <w:r w:rsidRPr="00BC7D7D">
        <w:rPr>
          <w:rFonts w:ascii="Arial" w:hAnsi="Arial" w:cs="Arial"/>
          <w:sz w:val="20"/>
          <w:szCs w:val="20"/>
        </w:rPr>
        <w:t xml:space="preserve">Vyhlasovateľ </w:t>
      </w:r>
      <w:proofErr w:type="spellStart"/>
      <w:r w:rsidRPr="00BC7D7D">
        <w:rPr>
          <w:rFonts w:ascii="Arial" w:hAnsi="Arial" w:cs="Arial"/>
          <w:sz w:val="20"/>
          <w:szCs w:val="20"/>
        </w:rPr>
        <w:t>eAukcie</w:t>
      </w:r>
      <w:proofErr w:type="spellEnd"/>
      <w:r w:rsidRPr="00BC7D7D">
        <w:rPr>
          <w:rFonts w:ascii="Arial" w:hAnsi="Arial" w:cs="Arial"/>
          <w:b/>
          <w:sz w:val="20"/>
          <w:szCs w:val="20"/>
        </w:rPr>
        <w:t xml:space="preserve"> </w:t>
      </w:r>
      <w:r w:rsidRPr="00BC7D7D">
        <w:rPr>
          <w:rFonts w:ascii="Arial" w:hAnsi="Arial" w:cs="Arial"/>
          <w:sz w:val="20"/>
          <w:szCs w:val="20"/>
        </w:rPr>
        <w:t xml:space="preserve">(ďalej len „vyhlasovateľ“) je </w:t>
      </w:r>
      <w:r w:rsidR="00BC7D7D" w:rsidRPr="00BC7D7D">
        <w:rPr>
          <w:rFonts w:ascii="Arial" w:eastAsiaTheme="minorHAnsi" w:hAnsi="Arial" w:cs="Arial"/>
          <w:b/>
          <w:bCs/>
          <w:sz w:val="20"/>
          <w:szCs w:val="20"/>
          <w:lang w:val="sk-SK" w:eastAsia="en-US"/>
        </w:rPr>
        <w:t>SOŠ Kežmarok</w:t>
      </w:r>
      <w:r w:rsidRPr="00BC7D7D">
        <w:rPr>
          <w:rFonts w:ascii="Arial" w:hAnsi="Arial" w:cs="Arial"/>
          <w:b/>
          <w:bCs/>
          <w:sz w:val="20"/>
          <w:szCs w:val="20"/>
        </w:rPr>
        <w:t>,</w:t>
      </w:r>
      <w:r w:rsidRPr="00BC7D7D">
        <w:rPr>
          <w:rFonts w:ascii="Arial" w:hAnsi="Arial" w:cs="Arial"/>
          <w:sz w:val="20"/>
          <w:szCs w:val="20"/>
        </w:rPr>
        <w:t xml:space="preserve"> bližšie špecifikovaný</w:t>
      </w:r>
      <w:r w:rsidRPr="00BC7D7D">
        <w:rPr>
          <w:rFonts w:ascii="Arial" w:hAnsi="Arial" w:cs="Arial"/>
          <w:color w:val="FF0000"/>
          <w:sz w:val="20"/>
          <w:szCs w:val="20"/>
        </w:rPr>
        <w:t xml:space="preserve"> </w:t>
      </w:r>
      <w:r w:rsidRPr="00BC7D7D">
        <w:rPr>
          <w:rFonts w:ascii="Arial" w:hAnsi="Arial" w:cs="Arial"/>
          <w:sz w:val="20"/>
          <w:szCs w:val="20"/>
        </w:rPr>
        <w:t>v týchto súťažných podkladoch.</w:t>
      </w:r>
      <w:r w:rsidRPr="00BC7D7D">
        <w:rPr>
          <w:rFonts w:ascii="Arial" w:hAnsi="Arial" w:cs="Arial"/>
          <w:color w:val="FF0000"/>
          <w:sz w:val="20"/>
          <w:szCs w:val="20"/>
        </w:rPr>
        <w:t xml:space="preserve"> </w:t>
      </w:r>
    </w:p>
    <w:p w14:paraId="28D58C36" w14:textId="77777777" w:rsidR="002B1388" w:rsidRPr="00BC7D7D" w:rsidRDefault="002B1388" w:rsidP="006A7688">
      <w:pPr>
        <w:pStyle w:val="Odsekzoznamu"/>
        <w:numPr>
          <w:ilvl w:val="2"/>
          <w:numId w:val="8"/>
        </w:numPr>
        <w:suppressAutoHyphens w:val="0"/>
        <w:spacing w:after="0" w:line="240" w:lineRule="auto"/>
        <w:ind w:left="0" w:firstLine="0"/>
        <w:jc w:val="both"/>
        <w:rPr>
          <w:rFonts w:ascii="Arial" w:hAnsi="Arial" w:cs="Arial"/>
          <w:bCs/>
          <w:sz w:val="20"/>
          <w:szCs w:val="20"/>
        </w:rPr>
      </w:pPr>
      <w:r w:rsidRPr="00BC7D7D">
        <w:rPr>
          <w:rFonts w:ascii="Arial" w:hAnsi="Arial" w:cs="Arial"/>
          <w:bCs/>
          <w:sz w:val="20"/>
          <w:szCs w:val="20"/>
        </w:rPr>
        <w:t xml:space="preserve">Predmet </w:t>
      </w:r>
      <w:proofErr w:type="spellStart"/>
      <w:r w:rsidRPr="00BC7D7D">
        <w:rPr>
          <w:rFonts w:ascii="Arial" w:hAnsi="Arial" w:cs="Arial"/>
          <w:bCs/>
          <w:sz w:val="20"/>
          <w:szCs w:val="20"/>
        </w:rPr>
        <w:t>eAukcie</w:t>
      </w:r>
      <w:proofErr w:type="spellEnd"/>
      <w:r w:rsidRPr="00BC7D7D">
        <w:rPr>
          <w:rFonts w:ascii="Arial" w:hAnsi="Arial" w:cs="Arial"/>
          <w:bCs/>
          <w:sz w:val="20"/>
          <w:szCs w:val="20"/>
        </w:rPr>
        <w:t xml:space="preserve"> je rovnaký ako predmet zákazky, uvedený v oznámení o vyhlásení verejného obstarávania a bližšie špecifikovaný v súťažných podkladoch. </w:t>
      </w:r>
    </w:p>
    <w:p w14:paraId="2370C8F6" w14:textId="77777777" w:rsidR="002B1388" w:rsidRPr="00BC7D7D" w:rsidRDefault="002B1388" w:rsidP="006A7688">
      <w:pPr>
        <w:pStyle w:val="Odsekzoznamu"/>
        <w:numPr>
          <w:ilvl w:val="2"/>
          <w:numId w:val="8"/>
        </w:numPr>
        <w:suppressAutoHyphens w:val="0"/>
        <w:spacing w:after="0" w:line="240" w:lineRule="auto"/>
        <w:ind w:left="0" w:firstLine="0"/>
        <w:jc w:val="both"/>
        <w:rPr>
          <w:rFonts w:ascii="Arial" w:hAnsi="Arial" w:cs="Arial"/>
          <w:bCs/>
          <w:sz w:val="20"/>
          <w:szCs w:val="20"/>
        </w:rPr>
      </w:pPr>
      <w:r w:rsidRPr="00BC7D7D">
        <w:rPr>
          <w:rFonts w:ascii="Arial" w:hAnsi="Arial" w:cs="Arial"/>
          <w:bCs/>
          <w:sz w:val="20"/>
          <w:szCs w:val="20"/>
        </w:rPr>
        <w:t xml:space="preserve">Administrátor vyhlasovateľa je osoba, ktorá v rámci </w:t>
      </w:r>
      <w:proofErr w:type="spellStart"/>
      <w:r w:rsidRPr="00BC7D7D">
        <w:rPr>
          <w:rFonts w:ascii="Arial" w:hAnsi="Arial" w:cs="Arial"/>
          <w:bCs/>
          <w:sz w:val="20"/>
          <w:szCs w:val="20"/>
        </w:rPr>
        <w:t>eAukcie</w:t>
      </w:r>
      <w:proofErr w:type="spellEnd"/>
      <w:r w:rsidRPr="00BC7D7D">
        <w:rPr>
          <w:rFonts w:ascii="Arial" w:hAnsi="Arial" w:cs="Arial"/>
          <w:bCs/>
          <w:sz w:val="20"/>
          <w:szCs w:val="20"/>
        </w:rPr>
        <w:t xml:space="preserve"> vyzýva uchádzačov na predkladanie nových cien upravených smerom nadol. </w:t>
      </w:r>
    </w:p>
    <w:p w14:paraId="38DA5AF0" w14:textId="77777777" w:rsidR="002B1388" w:rsidRPr="00BC7D7D" w:rsidRDefault="002B1388" w:rsidP="006A7688">
      <w:pPr>
        <w:pStyle w:val="Odsekzoznamu"/>
        <w:numPr>
          <w:ilvl w:val="2"/>
          <w:numId w:val="8"/>
        </w:numPr>
        <w:suppressAutoHyphens w:val="0"/>
        <w:spacing w:after="0" w:line="240" w:lineRule="auto"/>
        <w:ind w:left="0" w:firstLine="0"/>
        <w:jc w:val="both"/>
        <w:rPr>
          <w:rFonts w:ascii="Arial" w:hAnsi="Arial" w:cs="Arial"/>
          <w:bCs/>
          <w:sz w:val="20"/>
          <w:szCs w:val="20"/>
        </w:rPr>
      </w:pPr>
      <w:r w:rsidRPr="00BC7D7D">
        <w:rPr>
          <w:rFonts w:ascii="Arial" w:hAnsi="Arial" w:cs="Arial"/>
          <w:bCs/>
          <w:sz w:val="20"/>
          <w:szCs w:val="20"/>
        </w:rPr>
        <w:t>Elektronická aukčná sieň (ďalej len „</w:t>
      </w:r>
      <w:proofErr w:type="spellStart"/>
      <w:r w:rsidRPr="00BC7D7D">
        <w:rPr>
          <w:rFonts w:ascii="Arial" w:hAnsi="Arial" w:cs="Arial"/>
          <w:bCs/>
          <w:sz w:val="20"/>
          <w:szCs w:val="20"/>
        </w:rPr>
        <w:t>eAukčná</w:t>
      </w:r>
      <w:proofErr w:type="spellEnd"/>
      <w:r w:rsidRPr="00BC7D7D">
        <w:rPr>
          <w:rFonts w:ascii="Arial" w:hAnsi="Arial" w:cs="Arial"/>
          <w:bCs/>
          <w:sz w:val="20"/>
          <w:szCs w:val="20"/>
        </w:rPr>
        <w:t xml:space="preserve"> sieň“) je prostredie umiestnené na určenej adrese vo verejnej dátovej sieti Internet, v ktorom uchádzači predkladajú nové ceny upravené smerom nadol.</w:t>
      </w:r>
    </w:p>
    <w:p w14:paraId="2BDF6D4D" w14:textId="77777777" w:rsidR="002B1388" w:rsidRPr="00BC7D7D" w:rsidRDefault="002B1388" w:rsidP="006A7688">
      <w:pPr>
        <w:pStyle w:val="Odsekzoznamu"/>
        <w:numPr>
          <w:ilvl w:val="2"/>
          <w:numId w:val="8"/>
        </w:numPr>
        <w:suppressAutoHyphens w:val="0"/>
        <w:spacing w:after="0" w:line="240" w:lineRule="auto"/>
        <w:ind w:left="0" w:firstLine="0"/>
        <w:jc w:val="both"/>
        <w:rPr>
          <w:rFonts w:ascii="Arial" w:hAnsi="Arial" w:cs="Arial"/>
          <w:bCs/>
          <w:sz w:val="20"/>
          <w:szCs w:val="20"/>
        </w:rPr>
      </w:pPr>
      <w:r w:rsidRPr="00BC7D7D">
        <w:rPr>
          <w:rFonts w:ascii="Arial" w:hAnsi="Arial" w:cs="Arial"/>
          <w:bCs/>
          <w:sz w:val="20"/>
          <w:szCs w:val="20"/>
        </w:rPr>
        <w:t xml:space="preserve">Prípravné kolo je časť postupu, v ktorom sa po sprístupnení </w:t>
      </w:r>
      <w:proofErr w:type="spellStart"/>
      <w:r w:rsidRPr="00BC7D7D">
        <w:rPr>
          <w:rFonts w:ascii="Arial" w:hAnsi="Arial" w:cs="Arial"/>
          <w:bCs/>
          <w:sz w:val="20"/>
          <w:szCs w:val="20"/>
        </w:rPr>
        <w:t>eAukčnej</w:t>
      </w:r>
      <w:proofErr w:type="spellEnd"/>
      <w:r w:rsidRPr="00BC7D7D">
        <w:rPr>
          <w:rFonts w:ascii="Arial" w:hAnsi="Arial" w:cs="Arial"/>
          <w:bCs/>
          <w:sz w:val="20"/>
          <w:szCs w:val="20"/>
        </w:rPr>
        <w:t xml:space="preserve"> siene uchádzači oboznámia s  Aukčným prostredím pred zahájením Aukčného kola (elektronickej aukcie).</w:t>
      </w:r>
    </w:p>
    <w:p w14:paraId="3570DAB8" w14:textId="77777777" w:rsidR="002B1388" w:rsidRPr="00BC7D7D" w:rsidRDefault="002B1388" w:rsidP="006A7688">
      <w:pPr>
        <w:pStyle w:val="Odsekzoznamu"/>
        <w:numPr>
          <w:ilvl w:val="2"/>
          <w:numId w:val="8"/>
        </w:numPr>
        <w:suppressAutoHyphens w:val="0"/>
        <w:spacing w:after="0" w:line="240" w:lineRule="auto"/>
        <w:ind w:left="0" w:firstLine="0"/>
        <w:jc w:val="both"/>
        <w:rPr>
          <w:rFonts w:ascii="Arial" w:hAnsi="Arial" w:cs="Arial"/>
          <w:sz w:val="20"/>
          <w:szCs w:val="20"/>
        </w:rPr>
      </w:pPr>
      <w:r w:rsidRPr="00BC7D7D">
        <w:rPr>
          <w:rFonts w:ascii="Arial" w:hAnsi="Arial" w:cs="Arial"/>
          <w:bCs/>
          <w:sz w:val="20"/>
          <w:szCs w:val="20"/>
        </w:rPr>
        <w:lastRenderedPageBreak/>
        <w:t>Aukčné kolo</w:t>
      </w:r>
      <w:r w:rsidRPr="00BC7D7D">
        <w:rPr>
          <w:rFonts w:ascii="Arial" w:hAnsi="Arial" w:cs="Arial"/>
          <w:sz w:val="20"/>
          <w:szCs w:val="20"/>
        </w:rPr>
        <w:t xml:space="preserve"> (elektronická aukcia) je časť postupu, v ktorom prebieha on-line vzájomné porovnávanie cien ponúkaných uchádzačmi prihlásených do </w:t>
      </w:r>
      <w:proofErr w:type="spellStart"/>
      <w:r w:rsidRPr="00BC7D7D">
        <w:rPr>
          <w:rFonts w:ascii="Arial" w:hAnsi="Arial" w:cs="Arial"/>
          <w:sz w:val="20"/>
          <w:szCs w:val="20"/>
        </w:rPr>
        <w:t>eAukcie</w:t>
      </w:r>
      <w:proofErr w:type="spellEnd"/>
      <w:r w:rsidRPr="00BC7D7D">
        <w:rPr>
          <w:rFonts w:ascii="Arial" w:hAnsi="Arial" w:cs="Arial"/>
          <w:sz w:val="20"/>
          <w:szCs w:val="20"/>
        </w:rPr>
        <w:t xml:space="preserve"> a ich vyhodnocovanie v limitovanom čase.</w:t>
      </w:r>
    </w:p>
    <w:p w14:paraId="4583A414" w14:textId="77777777" w:rsidR="002B1388" w:rsidRPr="00BC7D7D" w:rsidRDefault="002B1388" w:rsidP="00BC7D7D">
      <w:pPr>
        <w:jc w:val="both"/>
        <w:rPr>
          <w:rFonts w:ascii="Arial" w:hAnsi="Arial" w:cs="Arial"/>
          <w:color w:val="000000"/>
          <w:sz w:val="20"/>
          <w:szCs w:val="20"/>
        </w:rPr>
      </w:pPr>
    </w:p>
    <w:p w14:paraId="663A67EF" w14:textId="77777777" w:rsidR="002B1388" w:rsidRPr="00BC7D7D" w:rsidRDefault="002B1388" w:rsidP="006A7688">
      <w:pPr>
        <w:pStyle w:val="Odsekzoznamu"/>
        <w:widowControl w:val="0"/>
        <w:numPr>
          <w:ilvl w:val="1"/>
          <w:numId w:val="8"/>
        </w:numPr>
        <w:suppressAutoHyphens w:val="0"/>
        <w:autoSpaceDE w:val="0"/>
        <w:autoSpaceDN w:val="0"/>
        <w:spacing w:after="0" w:line="240" w:lineRule="auto"/>
        <w:ind w:left="0" w:firstLine="0"/>
        <w:jc w:val="both"/>
        <w:rPr>
          <w:rFonts w:ascii="Arial" w:hAnsi="Arial" w:cs="Arial"/>
          <w:color w:val="000000"/>
          <w:sz w:val="20"/>
          <w:szCs w:val="20"/>
        </w:rPr>
      </w:pPr>
      <w:r w:rsidRPr="00BC7D7D">
        <w:rPr>
          <w:rFonts w:ascii="Arial" w:hAnsi="Arial" w:cs="Arial"/>
          <w:color w:val="000000"/>
          <w:sz w:val="20"/>
          <w:szCs w:val="20"/>
        </w:rPr>
        <w:t>Priebeh</w:t>
      </w:r>
    </w:p>
    <w:p w14:paraId="2E126CED" w14:textId="11A88A08" w:rsidR="00793B73" w:rsidRPr="00C0733F" w:rsidRDefault="002B1388" w:rsidP="00E562BF">
      <w:pPr>
        <w:pStyle w:val="Odsekzoznamu"/>
        <w:widowControl w:val="0"/>
        <w:numPr>
          <w:ilvl w:val="2"/>
          <w:numId w:val="32"/>
        </w:numPr>
        <w:suppressAutoHyphens w:val="0"/>
        <w:autoSpaceDE w:val="0"/>
        <w:autoSpaceDN w:val="0"/>
        <w:spacing w:after="0" w:line="240" w:lineRule="auto"/>
        <w:ind w:left="0"/>
        <w:jc w:val="both"/>
        <w:rPr>
          <w:rFonts w:asciiTheme="minorHAnsi" w:hAnsiTheme="minorHAnsi" w:cstheme="minorHAnsi"/>
        </w:rPr>
      </w:pPr>
      <w:r w:rsidRPr="00793B73">
        <w:rPr>
          <w:rFonts w:ascii="Arial" w:hAnsi="Arial" w:cs="Arial"/>
          <w:sz w:val="20"/>
          <w:szCs w:val="20"/>
        </w:rPr>
        <w:t xml:space="preserve">Názov </w:t>
      </w:r>
      <w:proofErr w:type="spellStart"/>
      <w:r w:rsidRPr="00793B73">
        <w:rPr>
          <w:rFonts w:ascii="Arial" w:hAnsi="Arial" w:cs="Arial"/>
          <w:sz w:val="20"/>
          <w:szCs w:val="20"/>
        </w:rPr>
        <w:t>eAukcie</w:t>
      </w:r>
      <w:proofErr w:type="spellEnd"/>
      <w:r w:rsidRPr="00793B73">
        <w:rPr>
          <w:rFonts w:ascii="Arial" w:hAnsi="Arial" w:cs="Arial"/>
          <w:sz w:val="20"/>
          <w:szCs w:val="20"/>
        </w:rPr>
        <w:t xml:space="preserve">: </w:t>
      </w:r>
      <w:r w:rsidRPr="00793B73">
        <w:rPr>
          <w:rFonts w:ascii="Arial" w:hAnsi="Arial" w:cs="Arial"/>
          <w:b/>
          <w:bCs/>
          <w:sz w:val="20"/>
          <w:szCs w:val="20"/>
          <w:lang w:eastAsia="cs-CZ"/>
        </w:rPr>
        <w:t>„</w:t>
      </w:r>
      <w:r w:rsidRPr="00E562BF">
        <w:rPr>
          <w:rFonts w:ascii="Arial" w:eastAsiaTheme="minorHAnsi" w:hAnsi="Arial" w:cs="Arial"/>
          <w:b/>
          <w:bCs/>
          <w:i/>
          <w:iCs/>
          <w:sz w:val="20"/>
          <w:szCs w:val="20"/>
          <w:lang w:val="sk-SK" w:eastAsia="en-US"/>
        </w:rPr>
        <w:t xml:space="preserve">Vybavenie SOŠ Kežmarok- </w:t>
      </w:r>
      <w:r w:rsidR="006C6479">
        <w:rPr>
          <w:rFonts w:ascii="Arial" w:eastAsiaTheme="minorHAnsi" w:hAnsi="Arial" w:cs="Arial"/>
          <w:b/>
          <w:bCs/>
          <w:i/>
          <w:iCs/>
          <w:sz w:val="20"/>
          <w:szCs w:val="20"/>
          <w:lang w:val="sk-SK" w:eastAsia="en-US"/>
        </w:rPr>
        <w:t xml:space="preserve">Poľnohospodárska technika </w:t>
      </w:r>
      <w:r w:rsidR="00793B73" w:rsidRPr="00793B73">
        <w:rPr>
          <w:rFonts w:ascii="Arial" w:eastAsiaTheme="minorHAnsi" w:hAnsi="Arial" w:cs="Arial"/>
          <w:b/>
          <w:bCs/>
          <w:i/>
          <w:iCs/>
          <w:sz w:val="20"/>
          <w:szCs w:val="20"/>
          <w:lang w:val="sk-SK" w:eastAsia="en-US"/>
        </w:rPr>
        <w:t>2022</w:t>
      </w:r>
      <w:r w:rsidRPr="00793B73">
        <w:rPr>
          <w:rFonts w:ascii="Arial" w:hAnsi="Arial" w:cs="Arial"/>
          <w:b/>
          <w:bCs/>
          <w:i/>
          <w:iCs/>
          <w:sz w:val="20"/>
          <w:szCs w:val="20"/>
          <w:lang w:eastAsia="cs-CZ"/>
        </w:rPr>
        <w:t>“</w:t>
      </w:r>
      <w:r w:rsidR="00C0733F" w:rsidRPr="00793B73">
        <w:rPr>
          <w:rFonts w:ascii="Arial" w:hAnsi="Arial" w:cs="Arial"/>
          <w:b/>
          <w:bCs/>
          <w:i/>
          <w:iCs/>
          <w:sz w:val="20"/>
          <w:szCs w:val="20"/>
          <w:lang w:val="sk-SK" w:eastAsia="cs-CZ"/>
        </w:rPr>
        <w:t xml:space="preserve"> </w:t>
      </w:r>
      <w:r w:rsidR="00C0733F" w:rsidRPr="00793B73">
        <w:rPr>
          <w:rFonts w:asciiTheme="minorHAnsi" w:hAnsiTheme="minorHAnsi" w:cstheme="minorHAnsi"/>
          <w:b/>
          <w:bCs/>
          <w:lang w:eastAsia="cs-CZ"/>
        </w:rPr>
        <w:t xml:space="preserve"> </w:t>
      </w:r>
    </w:p>
    <w:p w14:paraId="716B9B9D" w14:textId="77777777" w:rsidR="002B1388" w:rsidRPr="00793B73" w:rsidRDefault="002B1388" w:rsidP="00E562BF">
      <w:pPr>
        <w:pStyle w:val="Odsekzoznamu"/>
        <w:widowControl w:val="0"/>
        <w:numPr>
          <w:ilvl w:val="2"/>
          <w:numId w:val="32"/>
        </w:numPr>
        <w:suppressAutoHyphens w:val="0"/>
        <w:autoSpaceDE w:val="0"/>
        <w:autoSpaceDN w:val="0"/>
        <w:spacing w:after="0" w:line="240" w:lineRule="auto"/>
        <w:ind w:left="0"/>
        <w:jc w:val="both"/>
        <w:rPr>
          <w:rFonts w:ascii="Arial" w:hAnsi="Arial" w:cs="Arial"/>
          <w:sz w:val="20"/>
          <w:szCs w:val="20"/>
        </w:rPr>
      </w:pPr>
      <w:r w:rsidRPr="00793B73">
        <w:rPr>
          <w:rFonts w:ascii="Arial" w:hAnsi="Arial" w:cs="Arial"/>
          <w:sz w:val="20"/>
          <w:szCs w:val="20"/>
        </w:rPr>
        <w:t xml:space="preserve">Ponuky uchádzačov budú posudzované na základe hodnotenia podľa najnižšej celkovej ponukovej ceny. </w:t>
      </w:r>
    </w:p>
    <w:p w14:paraId="483DD723" w14:textId="77777777" w:rsidR="002B1388" w:rsidRPr="00BC7D7D" w:rsidRDefault="002B1388" w:rsidP="00BC7D7D">
      <w:pPr>
        <w:jc w:val="both"/>
        <w:rPr>
          <w:rFonts w:ascii="Arial" w:hAnsi="Arial" w:cs="Arial"/>
          <w:sz w:val="20"/>
          <w:szCs w:val="20"/>
        </w:rPr>
      </w:pPr>
      <w:r w:rsidRPr="00BC7D7D">
        <w:rPr>
          <w:rFonts w:ascii="Arial" w:hAnsi="Arial" w:cs="Arial"/>
          <w:sz w:val="20"/>
          <w:szCs w:val="20"/>
        </w:rPr>
        <w:t>Prvky, ktorých hodnoty sú predmetom ponuky uchádzača v </w:t>
      </w:r>
      <w:proofErr w:type="spellStart"/>
      <w:r w:rsidRPr="00BC7D7D">
        <w:rPr>
          <w:rFonts w:ascii="Arial" w:hAnsi="Arial" w:cs="Arial"/>
          <w:sz w:val="20"/>
          <w:szCs w:val="20"/>
        </w:rPr>
        <w:t>eAukcii</w:t>
      </w:r>
      <w:proofErr w:type="spellEnd"/>
      <w:r w:rsidRPr="00BC7D7D">
        <w:rPr>
          <w:rFonts w:ascii="Arial" w:hAnsi="Arial" w:cs="Arial"/>
          <w:sz w:val="20"/>
          <w:szCs w:val="20"/>
        </w:rPr>
        <w:t>:</w:t>
      </w:r>
    </w:p>
    <w:p w14:paraId="0773325C" w14:textId="77777777" w:rsidR="002B1388" w:rsidRPr="00BC7D7D" w:rsidRDefault="002B1388" w:rsidP="006A7688">
      <w:pPr>
        <w:pStyle w:val="Odsekzoznamu"/>
        <w:widowControl w:val="0"/>
        <w:numPr>
          <w:ilvl w:val="0"/>
          <w:numId w:val="30"/>
        </w:numPr>
        <w:suppressAutoHyphens w:val="0"/>
        <w:autoSpaceDE w:val="0"/>
        <w:autoSpaceDN w:val="0"/>
        <w:spacing w:after="0" w:line="240" w:lineRule="auto"/>
        <w:ind w:left="0" w:firstLine="0"/>
        <w:jc w:val="both"/>
        <w:rPr>
          <w:rFonts w:ascii="Arial" w:hAnsi="Arial" w:cs="Arial"/>
          <w:sz w:val="20"/>
          <w:szCs w:val="20"/>
        </w:rPr>
      </w:pPr>
      <w:r w:rsidRPr="00BC7D7D">
        <w:rPr>
          <w:rFonts w:ascii="Arial" w:hAnsi="Arial" w:cs="Arial"/>
          <w:sz w:val="20"/>
          <w:szCs w:val="20"/>
        </w:rPr>
        <w:t>celková ponuková cena za predmet obstarávania v EUR s DPH podľa</w:t>
      </w:r>
      <w:r w:rsidRPr="00BC7D7D">
        <w:rPr>
          <w:rFonts w:ascii="Arial" w:hAnsi="Arial" w:cs="Arial"/>
          <w:color w:val="FFFF00"/>
          <w:sz w:val="20"/>
          <w:szCs w:val="20"/>
        </w:rPr>
        <w:t xml:space="preserve"> </w:t>
      </w:r>
      <w:r w:rsidRPr="00BC7D7D">
        <w:rPr>
          <w:rFonts w:ascii="Arial" w:hAnsi="Arial" w:cs="Arial"/>
          <w:sz w:val="20"/>
          <w:szCs w:val="20"/>
        </w:rPr>
        <w:t>Návrhu na plnenie kritérií.</w:t>
      </w:r>
    </w:p>
    <w:p w14:paraId="695FA253" w14:textId="77777777" w:rsidR="002B1388" w:rsidRPr="00BC7D7D" w:rsidRDefault="002B1388" w:rsidP="00BC7D7D">
      <w:pPr>
        <w:jc w:val="both"/>
        <w:rPr>
          <w:rFonts w:ascii="Arial" w:hAnsi="Arial" w:cs="Arial"/>
          <w:sz w:val="20"/>
          <w:szCs w:val="20"/>
        </w:rPr>
      </w:pPr>
    </w:p>
    <w:p w14:paraId="14E33F1E" w14:textId="77777777" w:rsidR="002B1388" w:rsidRPr="00BC7D7D" w:rsidRDefault="002B1388" w:rsidP="006A7688">
      <w:pPr>
        <w:pStyle w:val="Odsekzoznamu"/>
        <w:widowControl w:val="0"/>
        <w:numPr>
          <w:ilvl w:val="2"/>
          <w:numId w:val="8"/>
        </w:numPr>
        <w:suppressAutoHyphens w:val="0"/>
        <w:autoSpaceDE w:val="0"/>
        <w:autoSpaceDN w:val="0"/>
        <w:spacing w:after="0" w:line="240" w:lineRule="auto"/>
        <w:ind w:left="0" w:firstLine="0"/>
        <w:jc w:val="both"/>
        <w:rPr>
          <w:rFonts w:ascii="Arial" w:hAnsi="Arial" w:cs="Arial"/>
          <w:color w:val="0000FF"/>
          <w:sz w:val="20"/>
          <w:szCs w:val="20"/>
        </w:rPr>
      </w:pPr>
      <w:r w:rsidRPr="00BC7D7D">
        <w:rPr>
          <w:rFonts w:ascii="Arial" w:hAnsi="Arial" w:cs="Arial"/>
          <w:sz w:val="20"/>
          <w:szCs w:val="20"/>
        </w:rPr>
        <w:t xml:space="preserve">Cena bude vyjadrená </w:t>
      </w:r>
      <w:r w:rsidRPr="00BC7D7D">
        <w:rPr>
          <w:rFonts w:ascii="Arial" w:hAnsi="Arial" w:cs="Arial"/>
          <w:b/>
          <w:bCs/>
          <w:sz w:val="20"/>
          <w:szCs w:val="20"/>
        </w:rPr>
        <w:t>v EUR s  DPH</w:t>
      </w:r>
      <w:r w:rsidRPr="00BC7D7D">
        <w:rPr>
          <w:rFonts w:ascii="Arial" w:hAnsi="Arial" w:cs="Arial"/>
          <w:sz w:val="20"/>
          <w:szCs w:val="20"/>
        </w:rPr>
        <w:t xml:space="preserve">.  </w:t>
      </w:r>
    </w:p>
    <w:p w14:paraId="6CF92A20" w14:textId="77777777" w:rsidR="002B1388" w:rsidRPr="00BC7D7D" w:rsidRDefault="002B1388" w:rsidP="006A7688">
      <w:pPr>
        <w:pStyle w:val="Odsekzoznamu"/>
        <w:widowControl w:val="0"/>
        <w:numPr>
          <w:ilvl w:val="2"/>
          <w:numId w:val="8"/>
        </w:numPr>
        <w:suppressAutoHyphens w:val="0"/>
        <w:autoSpaceDE w:val="0"/>
        <w:autoSpaceDN w:val="0"/>
        <w:spacing w:after="0" w:line="240" w:lineRule="auto"/>
        <w:ind w:left="0" w:firstLine="0"/>
        <w:jc w:val="both"/>
        <w:rPr>
          <w:rFonts w:ascii="Arial" w:hAnsi="Arial" w:cs="Arial"/>
          <w:color w:val="0000FF"/>
          <w:sz w:val="20"/>
          <w:szCs w:val="20"/>
        </w:rPr>
      </w:pPr>
      <w:r w:rsidRPr="00BC7D7D">
        <w:rPr>
          <w:rFonts w:ascii="Arial" w:hAnsi="Arial" w:cs="Arial"/>
          <w:bCs/>
          <w:color w:val="000000"/>
          <w:sz w:val="20"/>
          <w:szCs w:val="2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BC7D7D">
        <w:rPr>
          <w:rFonts w:ascii="Arial" w:hAnsi="Arial" w:cs="Arial"/>
          <w:bCs/>
          <w:color w:val="000000"/>
          <w:sz w:val="20"/>
          <w:szCs w:val="20"/>
        </w:rPr>
        <w:t>eAukcii</w:t>
      </w:r>
      <w:proofErr w:type="spellEnd"/>
      <w:r w:rsidRPr="00BC7D7D">
        <w:rPr>
          <w:rFonts w:ascii="Arial" w:hAnsi="Arial" w:cs="Arial"/>
          <w:bCs/>
          <w:color w:val="000000"/>
          <w:sz w:val="20"/>
          <w:szCs w:val="20"/>
        </w:rPr>
        <w:t>. Vo Výzve na účasť v elektronickej aukcii (ďalej len „Výzva“) vyhlasovateľ</w:t>
      </w:r>
      <w:r w:rsidRPr="00BC7D7D">
        <w:rPr>
          <w:rFonts w:ascii="Arial" w:hAnsi="Arial" w:cs="Arial"/>
          <w:bCs/>
          <w:sz w:val="20"/>
          <w:szCs w:val="20"/>
        </w:rPr>
        <w:t xml:space="preserve"> uvedie podrobné informácie týkajúce sa </w:t>
      </w:r>
      <w:proofErr w:type="spellStart"/>
      <w:r w:rsidRPr="00BC7D7D">
        <w:rPr>
          <w:rFonts w:ascii="Arial" w:hAnsi="Arial" w:cs="Arial"/>
          <w:bCs/>
          <w:sz w:val="20"/>
          <w:szCs w:val="20"/>
        </w:rPr>
        <w:t>eAukcie</w:t>
      </w:r>
      <w:proofErr w:type="spellEnd"/>
      <w:r w:rsidRPr="00BC7D7D">
        <w:rPr>
          <w:rFonts w:ascii="Arial" w:hAnsi="Arial" w:cs="Arial"/>
          <w:bCs/>
          <w:sz w:val="20"/>
          <w:szCs w:val="20"/>
        </w:rPr>
        <w:t xml:space="preserve"> v zmysle § 54 ods. 7 zákona o verejnom obstarávaní. Výzva bude zaslaná elektronicky zodpovednej osobe určenej uchádzačom v ponuke ako kontaktná osoba pre </w:t>
      </w:r>
      <w:proofErr w:type="spellStart"/>
      <w:r w:rsidRPr="00BC7D7D">
        <w:rPr>
          <w:rFonts w:ascii="Arial" w:hAnsi="Arial" w:cs="Arial"/>
          <w:bCs/>
          <w:sz w:val="20"/>
          <w:szCs w:val="20"/>
        </w:rPr>
        <w:t>eAukciu</w:t>
      </w:r>
      <w:proofErr w:type="spellEnd"/>
      <w:r w:rsidRPr="00BC7D7D">
        <w:rPr>
          <w:rFonts w:ascii="Arial" w:hAnsi="Arial" w:cs="Arial"/>
          <w:bCs/>
          <w:sz w:val="20"/>
          <w:szCs w:val="20"/>
        </w:rPr>
        <w:t xml:space="preserve"> (z uvedeného dôvodu je potrebné uviesť správne kontaktné údaje zodpovednej osoby) a bude uchádzačom odoslaná e-mailom najneskôr dva pracovné dni pred konaním Aukčného kola.</w:t>
      </w:r>
    </w:p>
    <w:p w14:paraId="2DD211BA" w14:textId="77777777" w:rsidR="002B1388" w:rsidRPr="00BC7D7D" w:rsidRDefault="002B1388" w:rsidP="006A7688">
      <w:pPr>
        <w:pStyle w:val="Odsekzoznamu"/>
        <w:widowControl w:val="0"/>
        <w:numPr>
          <w:ilvl w:val="2"/>
          <w:numId w:val="8"/>
        </w:numPr>
        <w:suppressAutoHyphens w:val="0"/>
        <w:autoSpaceDE w:val="0"/>
        <w:autoSpaceDN w:val="0"/>
        <w:spacing w:after="0" w:line="240" w:lineRule="auto"/>
        <w:ind w:left="0" w:firstLine="0"/>
        <w:jc w:val="both"/>
        <w:rPr>
          <w:rFonts w:ascii="Arial" w:hAnsi="Arial" w:cs="Arial"/>
          <w:color w:val="0000FF"/>
          <w:sz w:val="20"/>
          <w:szCs w:val="20"/>
        </w:rPr>
      </w:pPr>
      <w:proofErr w:type="spellStart"/>
      <w:r w:rsidRPr="00BC7D7D">
        <w:rPr>
          <w:rFonts w:ascii="Arial" w:hAnsi="Arial" w:cs="Arial"/>
          <w:bCs/>
          <w:sz w:val="20"/>
          <w:szCs w:val="20"/>
        </w:rPr>
        <w:t>eAukcia</w:t>
      </w:r>
      <w:proofErr w:type="spellEnd"/>
      <w:r w:rsidRPr="00BC7D7D">
        <w:rPr>
          <w:rFonts w:ascii="Arial" w:hAnsi="Arial" w:cs="Arial"/>
          <w:bCs/>
          <w:sz w:val="20"/>
          <w:szCs w:val="20"/>
        </w:rPr>
        <w:t xml:space="preserve"> sa bude vykonávať prostredníctvom </w:t>
      </w:r>
      <w:proofErr w:type="spellStart"/>
      <w:r w:rsidRPr="00BC7D7D">
        <w:rPr>
          <w:rFonts w:ascii="Arial" w:hAnsi="Arial" w:cs="Arial"/>
          <w:bCs/>
          <w:sz w:val="20"/>
          <w:szCs w:val="20"/>
        </w:rPr>
        <w:t>sw</w:t>
      </w:r>
      <w:proofErr w:type="spellEnd"/>
      <w:r w:rsidRPr="00BC7D7D">
        <w:rPr>
          <w:rFonts w:ascii="Arial" w:hAnsi="Arial" w:cs="Arial"/>
          <w:bCs/>
          <w:sz w:val="20"/>
          <w:szCs w:val="20"/>
        </w:rPr>
        <w:t xml:space="preserve"> PROEBIZ </w:t>
      </w:r>
      <w:r w:rsidRPr="00BC7D7D">
        <w:rPr>
          <w:rFonts w:ascii="Arial" w:hAnsi="Arial" w:cs="Arial"/>
          <w:sz w:val="20"/>
          <w:szCs w:val="20"/>
        </w:rPr>
        <w:t>TENDERBOX</w:t>
      </w:r>
      <w:r w:rsidRPr="00BC7D7D">
        <w:rPr>
          <w:rFonts w:ascii="Arial" w:hAnsi="Arial" w:cs="Arial"/>
          <w:bCs/>
          <w:sz w:val="20"/>
          <w:szCs w:val="20"/>
        </w:rPr>
        <w:t>.</w:t>
      </w:r>
    </w:p>
    <w:p w14:paraId="6EFEC909" w14:textId="77777777" w:rsidR="002B1388" w:rsidRPr="00BC7D7D" w:rsidRDefault="002B1388" w:rsidP="006A7688">
      <w:pPr>
        <w:pStyle w:val="Odsekzoznamu"/>
        <w:widowControl w:val="0"/>
        <w:numPr>
          <w:ilvl w:val="2"/>
          <w:numId w:val="8"/>
        </w:numPr>
        <w:suppressAutoHyphens w:val="0"/>
        <w:autoSpaceDE w:val="0"/>
        <w:autoSpaceDN w:val="0"/>
        <w:spacing w:after="0" w:line="240" w:lineRule="auto"/>
        <w:ind w:left="0" w:firstLine="0"/>
        <w:jc w:val="both"/>
        <w:rPr>
          <w:rFonts w:ascii="Arial" w:hAnsi="Arial" w:cs="Arial"/>
          <w:color w:val="000000"/>
          <w:sz w:val="20"/>
          <w:szCs w:val="20"/>
        </w:rPr>
      </w:pPr>
      <w:r w:rsidRPr="00BC7D7D">
        <w:rPr>
          <w:rFonts w:ascii="Arial" w:hAnsi="Arial" w:cs="Arial"/>
          <w:sz w:val="20"/>
          <w:szCs w:val="20"/>
        </w:rPr>
        <w:t xml:space="preserve">V Prípravnom kole sa uchádzači oboznámia s priebehom </w:t>
      </w:r>
      <w:proofErr w:type="spellStart"/>
      <w:r w:rsidRPr="00BC7D7D">
        <w:rPr>
          <w:rFonts w:ascii="Arial" w:hAnsi="Arial" w:cs="Arial"/>
          <w:sz w:val="20"/>
          <w:szCs w:val="20"/>
        </w:rPr>
        <w:t>eAukcie</w:t>
      </w:r>
      <w:proofErr w:type="spellEnd"/>
      <w:r w:rsidRPr="00BC7D7D">
        <w:rPr>
          <w:rFonts w:ascii="Arial" w:hAnsi="Arial" w:cs="Arial"/>
          <w:sz w:val="20"/>
          <w:szCs w:val="20"/>
        </w:rPr>
        <w:t xml:space="preserve"> a Popisom aukčného prostredia. Výzva </w:t>
      </w:r>
      <w:r w:rsidRPr="00BC7D7D">
        <w:rPr>
          <w:rFonts w:ascii="Arial" w:hAnsi="Arial" w:cs="Arial"/>
          <w:sz w:val="20"/>
          <w:szCs w:val="20"/>
        </w:rPr>
        <w:br/>
        <w:t>obsahuje aj údaje týkajúce sa minimálneho kroku zníženia ceny predmetu zákazky, pravidlá predlžovania Aukčného kola  a lehotu platnosti prístupových kľúčov a pod.</w:t>
      </w:r>
    </w:p>
    <w:p w14:paraId="3F734E83" w14:textId="77777777" w:rsidR="002B1388" w:rsidRPr="00BC7D7D" w:rsidRDefault="002B1388" w:rsidP="006A7688">
      <w:pPr>
        <w:pStyle w:val="Odsekzoznamu"/>
        <w:widowControl w:val="0"/>
        <w:numPr>
          <w:ilvl w:val="2"/>
          <w:numId w:val="8"/>
        </w:numPr>
        <w:suppressAutoHyphens w:val="0"/>
        <w:autoSpaceDE w:val="0"/>
        <w:autoSpaceDN w:val="0"/>
        <w:spacing w:after="0" w:line="240" w:lineRule="auto"/>
        <w:ind w:left="0" w:firstLine="0"/>
        <w:jc w:val="both"/>
        <w:rPr>
          <w:rFonts w:ascii="Arial" w:hAnsi="Arial" w:cs="Arial"/>
          <w:color w:val="000000"/>
          <w:sz w:val="20"/>
          <w:szCs w:val="20"/>
        </w:rPr>
      </w:pPr>
      <w:r w:rsidRPr="00BC7D7D">
        <w:rPr>
          <w:rFonts w:ascii="Arial" w:hAnsi="Arial" w:cs="Arial"/>
          <w:sz w:val="20"/>
          <w:szCs w:val="20"/>
        </w:rPr>
        <w:t>Uchádzačom, ktorí budú vyzvaní na účasť v </w:t>
      </w:r>
      <w:proofErr w:type="spellStart"/>
      <w:r w:rsidRPr="00BC7D7D">
        <w:rPr>
          <w:rFonts w:ascii="Arial" w:hAnsi="Arial" w:cs="Arial"/>
          <w:sz w:val="20"/>
          <w:szCs w:val="20"/>
        </w:rPr>
        <w:t>eAukcii</w:t>
      </w:r>
      <w:proofErr w:type="spellEnd"/>
      <w:r w:rsidRPr="00BC7D7D">
        <w:rPr>
          <w:rFonts w:ascii="Arial" w:hAnsi="Arial" w:cs="Arial"/>
          <w:sz w:val="20"/>
          <w:szCs w:val="20"/>
        </w:rPr>
        <w:t xml:space="preserve">, bude v Prípravnom kole a v čase uvedenom vo Výzve sprístupnená </w:t>
      </w:r>
      <w:proofErr w:type="spellStart"/>
      <w:r w:rsidRPr="00BC7D7D">
        <w:rPr>
          <w:rFonts w:ascii="Arial" w:hAnsi="Arial" w:cs="Arial"/>
          <w:sz w:val="20"/>
          <w:szCs w:val="20"/>
        </w:rPr>
        <w:t>eAukčná</w:t>
      </w:r>
      <w:proofErr w:type="spellEnd"/>
      <w:r w:rsidRPr="00BC7D7D">
        <w:rPr>
          <w:rFonts w:ascii="Arial" w:hAnsi="Arial" w:cs="Arial"/>
          <w:sz w:val="20"/>
          <w:szCs w:val="20"/>
        </w:rPr>
        <w:t xml:space="preserve"> sieň, kde si môžu skontrolovať správnosť zadaných vstupných cien, ktoré </w:t>
      </w:r>
      <w:r w:rsidRPr="00BC7D7D">
        <w:rPr>
          <w:rFonts w:ascii="Arial" w:hAnsi="Arial" w:cs="Arial"/>
          <w:sz w:val="20"/>
          <w:szCs w:val="20"/>
        </w:rPr>
        <w:br/>
        <w:t xml:space="preserve">do </w:t>
      </w:r>
      <w:proofErr w:type="spellStart"/>
      <w:r w:rsidRPr="00BC7D7D">
        <w:rPr>
          <w:rFonts w:ascii="Arial" w:hAnsi="Arial" w:cs="Arial"/>
          <w:sz w:val="20"/>
          <w:szCs w:val="20"/>
        </w:rPr>
        <w:t>eAukčnej</w:t>
      </w:r>
      <w:proofErr w:type="spellEnd"/>
      <w:r w:rsidRPr="00BC7D7D">
        <w:rPr>
          <w:rFonts w:ascii="Arial" w:hAnsi="Arial" w:cs="Arial"/>
          <w:sz w:val="20"/>
          <w:szCs w:val="20"/>
        </w:rPr>
        <w:t xml:space="preserve"> siene zadá administrátor </w:t>
      </w:r>
      <w:proofErr w:type="spellStart"/>
      <w:r w:rsidRPr="00BC7D7D">
        <w:rPr>
          <w:rFonts w:ascii="Arial" w:hAnsi="Arial" w:cs="Arial"/>
          <w:sz w:val="20"/>
          <w:szCs w:val="20"/>
        </w:rPr>
        <w:t>eAukcie</w:t>
      </w:r>
      <w:proofErr w:type="spellEnd"/>
      <w:r w:rsidRPr="00BC7D7D">
        <w:rPr>
          <w:rFonts w:ascii="Arial" w:hAnsi="Arial" w:cs="Arial"/>
          <w:sz w:val="20"/>
          <w:szCs w:val="20"/>
        </w:rPr>
        <w:t>, a to v súlade s pôvodnými, elektronicky predloženými ponukami. Každý uchádzač bude vidieť iba svoju ponuku a </w:t>
      </w:r>
      <w:r w:rsidRPr="00BC7D7D">
        <w:rPr>
          <w:rFonts w:ascii="Arial" w:hAnsi="Arial" w:cs="Arial"/>
          <w:sz w:val="20"/>
          <w:szCs w:val="20"/>
          <w:u w:val="single"/>
        </w:rPr>
        <w:t>až do začiatku Aukčného kola ju nemôže meniť.</w:t>
      </w:r>
      <w:r w:rsidRPr="00BC7D7D">
        <w:rPr>
          <w:rFonts w:ascii="Arial" w:hAnsi="Arial" w:cs="Arial"/>
          <w:sz w:val="20"/>
          <w:szCs w:val="20"/>
        </w:rPr>
        <w:t xml:space="preserve"> Všetky informácie o prihlásení sa a priebehu</w:t>
      </w:r>
      <w:r w:rsidRPr="00BC7D7D">
        <w:rPr>
          <w:rFonts w:ascii="Arial" w:hAnsi="Arial" w:cs="Arial"/>
          <w:color w:val="000000"/>
          <w:sz w:val="20"/>
          <w:szCs w:val="20"/>
        </w:rPr>
        <w:t xml:space="preserve"> budú uvedené vo Výzve.</w:t>
      </w:r>
    </w:p>
    <w:p w14:paraId="4597D553" w14:textId="77777777" w:rsidR="002B1388" w:rsidRPr="00BC7D7D" w:rsidRDefault="002B1388" w:rsidP="006A7688">
      <w:pPr>
        <w:pStyle w:val="Odsekzoznamu"/>
        <w:widowControl w:val="0"/>
        <w:numPr>
          <w:ilvl w:val="2"/>
          <w:numId w:val="8"/>
        </w:numPr>
        <w:suppressAutoHyphens w:val="0"/>
        <w:autoSpaceDE w:val="0"/>
        <w:autoSpaceDN w:val="0"/>
        <w:spacing w:after="0" w:line="240" w:lineRule="auto"/>
        <w:ind w:left="0" w:firstLine="0"/>
        <w:jc w:val="both"/>
        <w:rPr>
          <w:rFonts w:ascii="Arial" w:hAnsi="Arial" w:cs="Arial"/>
          <w:color w:val="000000"/>
          <w:sz w:val="20"/>
          <w:szCs w:val="20"/>
        </w:rPr>
      </w:pPr>
      <w:r w:rsidRPr="00BC7D7D">
        <w:rPr>
          <w:rFonts w:ascii="Arial" w:hAnsi="Arial" w:cs="Arial"/>
          <w:color w:val="000000"/>
          <w:sz w:val="20"/>
          <w:szCs w:val="20"/>
        </w:rPr>
        <w:t xml:space="preserve">Aukčné kolo sa začne a skončí v termínoch  uvedených vo Výzve. Na začiatku Aukčného kola sa všetkým uchádzačom zobrazia: </w:t>
      </w:r>
    </w:p>
    <w:p w14:paraId="6CDFB3E8" w14:textId="77777777" w:rsidR="002B1388" w:rsidRPr="00BC7D7D" w:rsidRDefault="002B1388" w:rsidP="006A7688">
      <w:pPr>
        <w:widowControl/>
        <w:numPr>
          <w:ilvl w:val="0"/>
          <w:numId w:val="31"/>
        </w:numPr>
        <w:suppressAutoHyphens w:val="0"/>
        <w:ind w:left="0" w:firstLine="0"/>
        <w:jc w:val="both"/>
        <w:rPr>
          <w:rFonts w:ascii="Arial" w:hAnsi="Arial" w:cs="Arial"/>
          <w:sz w:val="20"/>
          <w:szCs w:val="20"/>
        </w:rPr>
      </w:pPr>
      <w:r w:rsidRPr="00BC7D7D">
        <w:rPr>
          <w:rFonts w:ascii="Arial" w:hAnsi="Arial" w:cs="Arial"/>
          <w:sz w:val="20"/>
          <w:szCs w:val="20"/>
        </w:rPr>
        <w:t xml:space="preserve">najnižšia celková ponuková cena v EUR s DPH, </w:t>
      </w:r>
    </w:p>
    <w:p w14:paraId="5D05B48E" w14:textId="77777777" w:rsidR="002B1388" w:rsidRPr="00BC7D7D" w:rsidRDefault="002B1388" w:rsidP="006A7688">
      <w:pPr>
        <w:widowControl/>
        <w:numPr>
          <w:ilvl w:val="0"/>
          <w:numId w:val="31"/>
        </w:numPr>
        <w:suppressAutoHyphens w:val="0"/>
        <w:ind w:left="0" w:firstLine="0"/>
        <w:jc w:val="both"/>
        <w:rPr>
          <w:rFonts w:ascii="Arial" w:hAnsi="Arial" w:cs="Arial"/>
          <w:sz w:val="20"/>
          <w:szCs w:val="20"/>
        </w:rPr>
      </w:pPr>
      <w:r w:rsidRPr="00BC7D7D">
        <w:rPr>
          <w:rFonts w:ascii="Arial" w:hAnsi="Arial" w:cs="Arial"/>
          <w:sz w:val="20"/>
          <w:szCs w:val="20"/>
        </w:rPr>
        <w:t xml:space="preserve">ich celková ponuková cena v EUR s DPH, </w:t>
      </w:r>
    </w:p>
    <w:p w14:paraId="3EEC8D5E" w14:textId="77777777" w:rsidR="002B1388" w:rsidRPr="00BC7D7D" w:rsidRDefault="002B1388" w:rsidP="006A7688">
      <w:pPr>
        <w:widowControl/>
        <w:numPr>
          <w:ilvl w:val="0"/>
          <w:numId w:val="31"/>
        </w:numPr>
        <w:suppressAutoHyphens w:val="0"/>
        <w:ind w:left="0" w:firstLine="0"/>
        <w:jc w:val="both"/>
        <w:rPr>
          <w:rFonts w:ascii="Arial" w:hAnsi="Arial" w:cs="Arial"/>
          <w:sz w:val="20"/>
          <w:szCs w:val="20"/>
        </w:rPr>
      </w:pPr>
      <w:r w:rsidRPr="00BC7D7D">
        <w:rPr>
          <w:rFonts w:ascii="Arial" w:hAnsi="Arial" w:cs="Arial"/>
          <w:sz w:val="20"/>
          <w:szCs w:val="20"/>
        </w:rPr>
        <w:t xml:space="preserve">ich priebežné umiestnenie (poradie). </w:t>
      </w:r>
    </w:p>
    <w:p w14:paraId="13F82A90" w14:textId="77777777" w:rsidR="002B1388" w:rsidRPr="00BC7D7D" w:rsidRDefault="002B1388" w:rsidP="00BC7D7D">
      <w:pPr>
        <w:jc w:val="both"/>
        <w:rPr>
          <w:rFonts w:ascii="Arial" w:hAnsi="Arial" w:cs="Arial"/>
          <w:color w:val="000000"/>
          <w:sz w:val="20"/>
          <w:szCs w:val="20"/>
        </w:rPr>
      </w:pPr>
    </w:p>
    <w:p w14:paraId="3285A0DE" w14:textId="77777777" w:rsidR="002B1388" w:rsidRPr="00BC7D7D" w:rsidRDefault="002B1388" w:rsidP="00BC7D7D">
      <w:pPr>
        <w:jc w:val="both"/>
        <w:rPr>
          <w:rFonts w:ascii="Arial" w:hAnsi="Arial" w:cs="Arial"/>
          <w:color w:val="000000"/>
          <w:sz w:val="20"/>
          <w:szCs w:val="20"/>
        </w:rPr>
      </w:pPr>
      <w:r w:rsidRPr="00BC7D7D">
        <w:rPr>
          <w:rFonts w:ascii="Arial" w:hAnsi="Arial" w:cs="Arial"/>
          <w:color w:val="000000"/>
          <w:sz w:val="20"/>
          <w:szCs w:val="20"/>
        </w:rPr>
        <w:t>Predmetom úpravy</w:t>
      </w:r>
      <w:r w:rsidRPr="00BC7D7D">
        <w:rPr>
          <w:rStyle w:val="Odkaznakomentr"/>
          <w:rFonts w:ascii="Arial" w:hAnsi="Arial" w:cs="Arial"/>
          <w:sz w:val="20"/>
          <w:szCs w:val="20"/>
        </w:rPr>
        <w:t xml:space="preserve"> </w:t>
      </w:r>
      <w:r w:rsidRPr="00BC7D7D">
        <w:rPr>
          <w:rFonts w:ascii="Arial" w:hAnsi="Arial" w:cs="Arial"/>
          <w:color w:val="000000"/>
          <w:sz w:val="20"/>
          <w:szCs w:val="20"/>
        </w:rPr>
        <w:t xml:space="preserve">v </w:t>
      </w:r>
      <w:proofErr w:type="spellStart"/>
      <w:r w:rsidRPr="00BC7D7D">
        <w:rPr>
          <w:rFonts w:ascii="Arial" w:hAnsi="Arial" w:cs="Arial"/>
          <w:color w:val="000000"/>
          <w:sz w:val="20"/>
          <w:szCs w:val="20"/>
        </w:rPr>
        <w:t>eAukcii</w:t>
      </w:r>
      <w:proofErr w:type="spellEnd"/>
      <w:r w:rsidRPr="00BC7D7D">
        <w:rPr>
          <w:rFonts w:ascii="Arial" w:hAnsi="Arial" w:cs="Arial"/>
          <w:color w:val="000000"/>
          <w:sz w:val="20"/>
          <w:szCs w:val="20"/>
        </w:rPr>
        <w:t xml:space="preserve"> bude </w:t>
      </w:r>
      <w:r w:rsidRPr="00BC7D7D">
        <w:rPr>
          <w:rFonts w:ascii="Arial" w:hAnsi="Arial" w:cs="Arial"/>
          <w:sz w:val="20"/>
          <w:szCs w:val="20"/>
        </w:rPr>
        <w:t xml:space="preserve">celková ponuková cena za predmet obstarávania </w:t>
      </w:r>
      <w:r w:rsidRPr="00BC7D7D">
        <w:rPr>
          <w:rFonts w:ascii="Arial" w:hAnsi="Arial" w:cs="Arial"/>
          <w:color w:val="000000"/>
          <w:sz w:val="20"/>
          <w:szCs w:val="20"/>
        </w:rPr>
        <w:t xml:space="preserve">v EUR s DPH. Uchádzači budú upravovať ceny smerom nadol. </w:t>
      </w:r>
    </w:p>
    <w:p w14:paraId="4B793439" w14:textId="77777777" w:rsidR="002B1388" w:rsidRPr="00BC7D7D" w:rsidRDefault="002B1388" w:rsidP="00BC7D7D">
      <w:pPr>
        <w:jc w:val="both"/>
        <w:rPr>
          <w:rFonts w:ascii="Arial" w:hAnsi="Arial" w:cs="Arial"/>
          <w:color w:val="000000"/>
          <w:sz w:val="20"/>
          <w:szCs w:val="20"/>
        </w:rPr>
      </w:pPr>
      <w:r w:rsidRPr="00BC7D7D">
        <w:rPr>
          <w:rFonts w:ascii="Arial" w:hAnsi="Arial" w:cs="Arial"/>
          <w:color w:val="000000"/>
          <w:sz w:val="20"/>
          <w:szCs w:val="20"/>
        </w:rPr>
        <w:t>Vyhlasovateľ upozorňuje, že systém neumožní dorovnať najnižšiu celkovú cenu (</w:t>
      </w:r>
      <w:proofErr w:type="spellStart"/>
      <w:r w:rsidRPr="00BC7D7D">
        <w:rPr>
          <w:rFonts w:ascii="Arial" w:hAnsi="Arial" w:cs="Arial"/>
          <w:color w:val="000000"/>
          <w:sz w:val="20"/>
          <w:szCs w:val="20"/>
        </w:rPr>
        <w:t>t.j</w:t>
      </w:r>
      <w:proofErr w:type="spellEnd"/>
      <w:r w:rsidRPr="00BC7D7D">
        <w:rPr>
          <w:rFonts w:ascii="Arial" w:hAnsi="Arial" w:cs="Arial"/>
          <w:color w:val="000000"/>
          <w:sz w:val="20"/>
          <w:szCs w:val="20"/>
        </w:rPr>
        <w:t xml:space="preserve">. nie je možné dorovnať ponuku uchádzača na priebežnom 1. mieste). </w:t>
      </w:r>
    </w:p>
    <w:p w14:paraId="03D544CE" w14:textId="77777777" w:rsidR="002B1388" w:rsidRPr="00BC7D7D" w:rsidRDefault="002B1388" w:rsidP="00BC7D7D">
      <w:pPr>
        <w:jc w:val="both"/>
        <w:rPr>
          <w:rFonts w:ascii="Arial" w:hAnsi="Arial" w:cs="Arial"/>
          <w:color w:val="000000"/>
          <w:sz w:val="20"/>
          <w:szCs w:val="20"/>
        </w:rPr>
      </w:pPr>
      <w:r w:rsidRPr="00BC7D7D">
        <w:rPr>
          <w:rFonts w:ascii="Arial" w:hAnsi="Arial" w:cs="Arial"/>
          <w:color w:val="000000"/>
          <w:sz w:val="20"/>
          <w:szCs w:val="20"/>
        </w:rPr>
        <w:t xml:space="preserve">V priebehu Aukčného kola budú zverejňované všetkým uchádzačom zaradeným do </w:t>
      </w:r>
      <w:proofErr w:type="spellStart"/>
      <w:r w:rsidRPr="00BC7D7D">
        <w:rPr>
          <w:rFonts w:ascii="Arial" w:hAnsi="Arial" w:cs="Arial"/>
          <w:color w:val="000000"/>
          <w:sz w:val="20"/>
          <w:szCs w:val="20"/>
        </w:rPr>
        <w:t>eAukcie</w:t>
      </w:r>
      <w:proofErr w:type="spellEnd"/>
      <w:r w:rsidRPr="00BC7D7D">
        <w:rPr>
          <w:rFonts w:ascii="Arial" w:hAnsi="Arial" w:cs="Arial"/>
          <w:color w:val="000000"/>
          <w:sz w:val="20"/>
          <w:szCs w:val="20"/>
        </w:rPr>
        <w:t xml:space="preserve"> v </w:t>
      </w:r>
      <w:proofErr w:type="spellStart"/>
      <w:r w:rsidRPr="00BC7D7D">
        <w:rPr>
          <w:rFonts w:ascii="Arial" w:hAnsi="Arial" w:cs="Arial"/>
          <w:color w:val="000000"/>
          <w:sz w:val="20"/>
          <w:szCs w:val="20"/>
        </w:rPr>
        <w:t>eAukčnej</w:t>
      </w:r>
      <w:proofErr w:type="spellEnd"/>
      <w:r w:rsidRPr="00BC7D7D">
        <w:rPr>
          <w:rFonts w:ascii="Arial" w:hAnsi="Arial" w:cs="Arial"/>
          <w:color w:val="000000"/>
          <w:sz w:val="20"/>
          <w:szCs w:val="20"/>
        </w:rPr>
        <w:t xml:space="preserve"> sieni informácie, ktoré umožnia uchádzačom zistiť v každom okamihu ich relatívne umiestnenie.</w:t>
      </w:r>
    </w:p>
    <w:p w14:paraId="27BD3B00" w14:textId="77777777" w:rsidR="002B1388" w:rsidRPr="00BC7D7D" w:rsidRDefault="002B1388" w:rsidP="00BC7D7D">
      <w:pPr>
        <w:jc w:val="both"/>
        <w:rPr>
          <w:rFonts w:ascii="Arial" w:hAnsi="Arial" w:cs="Arial"/>
          <w:color w:val="000000"/>
          <w:sz w:val="20"/>
          <w:szCs w:val="20"/>
        </w:rPr>
      </w:pPr>
    </w:p>
    <w:p w14:paraId="218D3044" w14:textId="77777777" w:rsidR="002B1388" w:rsidRPr="00BC7D7D" w:rsidRDefault="002B1388" w:rsidP="006A7688">
      <w:pPr>
        <w:pStyle w:val="Odsekzoznamu"/>
        <w:widowControl w:val="0"/>
        <w:numPr>
          <w:ilvl w:val="2"/>
          <w:numId w:val="8"/>
        </w:numPr>
        <w:suppressAutoHyphens w:val="0"/>
        <w:autoSpaceDE w:val="0"/>
        <w:autoSpaceDN w:val="0"/>
        <w:spacing w:after="0" w:line="240" w:lineRule="auto"/>
        <w:ind w:left="0" w:firstLine="0"/>
        <w:jc w:val="both"/>
        <w:rPr>
          <w:rFonts w:ascii="Arial" w:hAnsi="Arial" w:cs="Arial"/>
          <w:sz w:val="20"/>
          <w:szCs w:val="20"/>
        </w:rPr>
      </w:pPr>
      <w:r w:rsidRPr="00BC7D7D">
        <w:rPr>
          <w:rFonts w:ascii="Arial" w:hAnsi="Arial" w:cs="Arial"/>
          <w:color w:val="000000"/>
          <w:sz w:val="20"/>
          <w:szCs w:val="20"/>
        </w:rPr>
        <w:t xml:space="preserve">Minimálny krok zníženia ceny uchádzača je </w:t>
      </w:r>
      <w:r w:rsidRPr="00BC7D7D">
        <w:rPr>
          <w:rFonts w:ascii="Arial" w:hAnsi="Arial" w:cs="Arial"/>
          <w:b/>
          <w:sz w:val="20"/>
          <w:szCs w:val="20"/>
        </w:rPr>
        <w:t>0,50 %</w:t>
      </w:r>
      <w:r w:rsidRPr="00BC7D7D">
        <w:rPr>
          <w:rFonts w:ascii="Arial" w:hAnsi="Arial" w:cs="Arial"/>
          <w:sz w:val="20"/>
          <w:szCs w:val="20"/>
        </w:rPr>
        <w:t xml:space="preserve"> z aktuálnej ceny položky daného uchádzača.  </w:t>
      </w:r>
    </w:p>
    <w:p w14:paraId="40815C32" w14:textId="77777777" w:rsidR="002B1388" w:rsidRPr="00BC7D7D" w:rsidRDefault="002B1388" w:rsidP="006A7688">
      <w:pPr>
        <w:pStyle w:val="Odsekzoznamu"/>
        <w:widowControl w:val="0"/>
        <w:numPr>
          <w:ilvl w:val="2"/>
          <w:numId w:val="8"/>
        </w:numPr>
        <w:suppressAutoHyphens w:val="0"/>
        <w:autoSpaceDE w:val="0"/>
        <w:autoSpaceDN w:val="0"/>
        <w:spacing w:after="0" w:line="240" w:lineRule="auto"/>
        <w:ind w:left="0" w:firstLine="0"/>
        <w:jc w:val="both"/>
        <w:rPr>
          <w:rFonts w:ascii="Arial" w:hAnsi="Arial" w:cs="Arial"/>
          <w:sz w:val="20"/>
          <w:szCs w:val="20"/>
        </w:rPr>
      </w:pPr>
      <w:r w:rsidRPr="00BC7D7D">
        <w:rPr>
          <w:rFonts w:ascii="Arial" w:hAnsi="Arial" w:cs="Arial"/>
          <w:sz w:val="20"/>
          <w:szCs w:val="20"/>
        </w:rPr>
        <w:t xml:space="preserve">Maximálny krok zníženia ceny uchádzača nie je určený. Uchádzač však bude upozornený pri zmene ceny </w:t>
      </w:r>
      <w:r w:rsidRPr="00BC7D7D">
        <w:rPr>
          <w:rFonts w:ascii="Arial" w:hAnsi="Arial" w:cs="Arial"/>
          <w:sz w:val="20"/>
          <w:szCs w:val="20"/>
        </w:rPr>
        <w:br/>
        <w:t xml:space="preserve">o viac ako </w:t>
      </w:r>
      <w:r w:rsidRPr="00BC7D7D">
        <w:rPr>
          <w:rFonts w:ascii="Arial" w:hAnsi="Arial" w:cs="Arial"/>
          <w:b/>
          <w:sz w:val="20"/>
          <w:szCs w:val="20"/>
        </w:rPr>
        <w:t>50 %</w:t>
      </w:r>
      <w:r w:rsidRPr="00BC7D7D">
        <w:rPr>
          <w:rFonts w:ascii="Arial" w:hAnsi="Arial" w:cs="Arial"/>
          <w:sz w:val="20"/>
          <w:szCs w:val="20"/>
        </w:rPr>
        <w:t xml:space="preserve">. Upozornenie pri maximálnom znížení ceny sa viaže k aktuálnej cene položky daného uchádzača. </w:t>
      </w:r>
    </w:p>
    <w:p w14:paraId="3DBACC8C" w14:textId="77777777" w:rsidR="002B1388" w:rsidRPr="00BC7D7D" w:rsidRDefault="002B1388" w:rsidP="006A7688">
      <w:pPr>
        <w:pStyle w:val="Odsekzoznamu"/>
        <w:widowControl w:val="0"/>
        <w:numPr>
          <w:ilvl w:val="2"/>
          <w:numId w:val="8"/>
        </w:numPr>
        <w:suppressAutoHyphens w:val="0"/>
        <w:autoSpaceDE w:val="0"/>
        <w:autoSpaceDN w:val="0"/>
        <w:spacing w:after="0" w:line="240" w:lineRule="auto"/>
        <w:ind w:left="0" w:firstLine="0"/>
        <w:jc w:val="both"/>
        <w:rPr>
          <w:rFonts w:ascii="Arial" w:hAnsi="Arial" w:cs="Arial"/>
          <w:color w:val="000000"/>
          <w:sz w:val="20"/>
          <w:szCs w:val="20"/>
        </w:rPr>
      </w:pPr>
      <w:r w:rsidRPr="00BC7D7D">
        <w:rPr>
          <w:rFonts w:ascii="Arial" w:hAnsi="Arial" w:cs="Arial"/>
          <w:sz w:val="20"/>
          <w:szCs w:val="20"/>
        </w:rPr>
        <w:t xml:space="preserve">Aukčné kolo bude ukončené, ak nedôjde k jeho predlžovaniu, uplynutím časového limitu </w:t>
      </w:r>
      <w:r w:rsidRPr="00BC7D7D">
        <w:rPr>
          <w:rFonts w:ascii="Arial" w:hAnsi="Arial" w:cs="Arial"/>
          <w:b/>
          <w:sz w:val="20"/>
          <w:szCs w:val="20"/>
        </w:rPr>
        <w:t>20 min.</w:t>
      </w:r>
      <w:r w:rsidRPr="00BC7D7D">
        <w:rPr>
          <w:rFonts w:ascii="Arial" w:hAnsi="Arial" w:cs="Arial"/>
          <w:sz w:val="20"/>
          <w:szCs w:val="20"/>
        </w:rPr>
        <w:t xml:space="preserve"> </w:t>
      </w:r>
      <w:proofErr w:type="spellStart"/>
      <w:r w:rsidRPr="00BC7D7D">
        <w:rPr>
          <w:rFonts w:ascii="Arial" w:hAnsi="Arial" w:cs="Arial"/>
          <w:sz w:val="20"/>
          <w:szCs w:val="20"/>
        </w:rPr>
        <w:t>eAukcia</w:t>
      </w:r>
      <w:proofErr w:type="spellEnd"/>
      <w:r w:rsidRPr="00BC7D7D">
        <w:rPr>
          <w:rFonts w:ascii="Arial" w:hAnsi="Arial" w:cs="Arial"/>
          <w:sz w:val="20"/>
          <w:szCs w:val="20"/>
        </w:rPr>
        <w:t xml:space="preserve"> bude ukončená, ak na základe Výzvy nedostane vyhlasovateľ v lehote </w:t>
      </w:r>
      <w:r w:rsidRPr="00BC7D7D">
        <w:rPr>
          <w:rFonts w:ascii="Arial" w:hAnsi="Arial" w:cs="Arial"/>
          <w:b/>
          <w:sz w:val="20"/>
          <w:szCs w:val="20"/>
        </w:rPr>
        <w:t>20 min.</w:t>
      </w:r>
      <w:r w:rsidRPr="00BC7D7D">
        <w:rPr>
          <w:rFonts w:ascii="Arial" w:hAnsi="Arial" w:cs="Arial"/>
          <w:sz w:val="20"/>
          <w:szCs w:val="20"/>
        </w:rPr>
        <w:t xml:space="preserve"> žiadne </w:t>
      </w:r>
      <w:r w:rsidRPr="00BC7D7D">
        <w:rPr>
          <w:rFonts w:ascii="Arial" w:hAnsi="Arial" w:cs="Arial"/>
          <w:color w:val="000000"/>
          <w:sz w:val="20"/>
          <w:szCs w:val="20"/>
        </w:rPr>
        <w:t xml:space="preserve">nové ceny, ktoré spĺňajú požiadavky týkajúce sa minimálnych rozdielov uvedených v predchádzajúcich odsekoch. Koniec </w:t>
      </w:r>
      <w:proofErr w:type="spellStart"/>
      <w:r w:rsidRPr="00BC7D7D">
        <w:rPr>
          <w:rFonts w:ascii="Arial" w:hAnsi="Arial" w:cs="Arial"/>
          <w:color w:val="000000"/>
          <w:sz w:val="20"/>
          <w:szCs w:val="20"/>
        </w:rPr>
        <w:t>eAukcie</w:t>
      </w:r>
      <w:proofErr w:type="spellEnd"/>
      <w:r w:rsidRPr="00BC7D7D">
        <w:rPr>
          <w:rFonts w:ascii="Arial" w:hAnsi="Arial" w:cs="Arial"/>
          <w:color w:val="000000"/>
          <w:sz w:val="20"/>
          <w:szCs w:val="20"/>
        </w:rPr>
        <w:t xml:space="preserve"> sa môže predĺžiť v prípade predkladania nových cien (teda pri akejkoľvek úspešnej zmene ceny) v posledných </w:t>
      </w:r>
      <w:r w:rsidRPr="00BC7D7D">
        <w:rPr>
          <w:rFonts w:ascii="Arial" w:hAnsi="Arial" w:cs="Arial"/>
          <w:b/>
          <w:color w:val="000000"/>
          <w:sz w:val="20"/>
          <w:szCs w:val="20"/>
        </w:rPr>
        <w:t>dvoch minútach</w:t>
      </w:r>
      <w:r w:rsidRPr="00BC7D7D">
        <w:rPr>
          <w:rFonts w:ascii="Arial" w:hAnsi="Arial" w:cs="Arial"/>
          <w:color w:val="000000"/>
          <w:sz w:val="20"/>
          <w:szCs w:val="20"/>
        </w:rPr>
        <w:t xml:space="preserve"> trvania elektronickej aukcie vždy o ďalšie </w:t>
      </w:r>
      <w:r w:rsidRPr="00BC7D7D">
        <w:rPr>
          <w:rFonts w:ascii="Arial" w:hAnsi="Arial" w:cs="Arial"/>
          <w:b/>
          <w:color w:val="000000"/>
          <w:sz w:val="20"/>
          <w:szCs w:val="20"/>
        </w:rPr>
        <w:t>dve minúty</w:t>
      </w:r>
      <w:r w:rsidRPr="00BC7D7D">
        <w:rPr>
          <w:rFonts w:ascii="Arial" w:hAnsi="Arial" w:cs="Arial"/>
          <w:color w:val="000000"/>
          <w:sz w:val="20"/>
          <w:szCs w:val="20"/>
        </w:rPr>
        <w:t xml:space="preserve"> (tzn. k času, kedy došlo k predĺženiu, </w:t>
      </w:r>
      <w:r w:rsidRPr="00BC7D7D">
        <w:rPr>
          <w:rFonts w:ascii="Arial" w:hAnsi="Arial" w:cs="Arial"/>
          <w:sz w:val="20"/>
          <w:szCs w:val="20"/>
        </w:rPr>
        <w:t>sa k času zostávajúcemu do konca kola</w:t>
      </w:r>
      <w:r w:rsidRPr="00BC7D7D">
        <w:rPr>
          <w:rFonts w:ascii="Arial" w:hAnsi="Arial" w:cs="Arial"/>
          <w:color w:val="0000FF"/>
          <w:sz w:val="20"/>
          <w:szCs w:val="20"/>
        </w:rPr>
        <w:t xml:space="preserve"> </w:t>
      </w:r>
      <w:r w:rsidRPr="00BC7D7D">
        <w:rPr>
          <w:rFonts w:ascii="Arial" w:hAnsi="Arial" w:cs="Arial"/>
          <w:color w:val="000000"/>
          <w:sz w:val="20"/>
          <w:szCs w:val="20"/>
        </w:rPr>
        <w:t xml:space="preserve">pridajú celé </w:t>
      </w:r>
      <w:r w:rsidRPr="00BC7D7D">
        <w:rPr>
          <w:rFonts w:ascii="Arial" w:hAnsi="Arial" w:cs="Arial"/>
          <w:b/>
          <w:color w:val="000000"/>
          <w:sz w:val="20"/>
          <w:szCs w:val="20"/>
        </w:rPr>
        <w:t>2 min.</w:t>
      </w:r>
      <w:r w:rsidRPr="00BC7D7D">
        <w:rPr>
          <w:rFonts w:ascii="Arial" w:hAnsi="Arial" w:cs="Arial"/>
          <w:color w:val="000000"/>
          <w:sz w:val="20"/>
          <w:szCs w:val="20"/>
        </w:rPr>
        <w:t xml:space="preserve">). Počet predĺžení nie je limitovaný. Po ukončení  </w:t>
      </w:r>
      <w:proofErr w:type="spellStart"/>
      <w:r w:rsidRPr="00BC7D7D">
        <w:rPr>
          <w:rFonts w:ascii="Arial" w:hAnsi="Arial" w:cs="Arial"/>
          <w:color w:val="000000"/>
          <w:sz w:val="20"/>
          <w:szCs w:val="20"/>
        </w:rPr>
        <w:t>eAukcie</w:t>
      </w:r>
      <w:proofErr w:type="spellEnd"/>
      <w:r w:rsidRPr="00BC7D7D">
        <w:rPr>
          <w:rFonts w:ascii="Arial" w:hAnsi="Arial" w:cs="Arial"/>
          <w:color w:val="000000"/>
          <w:sz w:val="20"/>
          <w:szCs w:val="20"/>
        </w:rPr>
        <w:t xml:space="preserve"> už nebude možné upravovať ceny.</w:t>
      </w:r>
    </w:p>
    <w:p w14:paraId="4245DD4B" w14:textId="77777777" w:rsidR="002B1388" w:rsidRPr="00BC7D7D" w:rsidRDefault="002B1388" w:rsidP="006A7688">
      <w:pPr>
        <w:pStyle w:val="Odsekzoznamu"/>
        <w:widowControl w:val="0"/>
        <w:numPr>
          <w:ilvl w:val="2"/>
          <w:numId w:val="8"/>
        </w:numPr>
        <w:suppressAutoHyphens w:val="0"/>
        <w:autoSpaceDE w:val="0"/>
        <w:autoSpaceDN w:val="0"/>
        <w:spacing w:after="0" w:line="240" w:lineRule="auto"/>
        <w:ind w:left="0" w:firstLine="0"/>
        <w:jc w:val="both"/>
        <w:rPr>
          <w:rFonts w:ascii="Arial" w:hAnsi="Arial" w:cs="Arial"/>
          <w:color w:val="000000"/>
          <w:sz w:val="20"/>
          <w:szCs w:val="20"/>
        </w:rPr>
      </w:pPr>
      <w:r w:rsidRPr="00BC7D7D">
        <w:rPr>
          <w:rFonts w:ascii="Arial" w:hAnsi="Arial" w:cs="Arial"/>
          <w:color w:val="000000"/>
          <w:sz w:val="20"/>
          <w:szCs w:val="20"/>
        </w:rPr>
        <w:t xml:space="preserve">Výsledkom </w:t>
      </w:r>
      <w:proofErr w:type="spellStart"/>
      <w:r w:rsidRPr="00BC7D7D">
        <w:rPr>
          <w:rFonts w:ascii="Arial" w:hAnsi="Arial" w:cs="Arial"/>
          <w:color w:val="000000"/>
          <w:sz w:val="20"/>
          <w:szCs w:val="20"/>
        </w:rPr>
        <w:t>eAukcie</w:t>
      </w:r>
      <w:proofErr w:type="spellEnd"/>
      <w:r w:rsidRPr="00BC7D7D">
        <w:rPr>
          <w:rFonts w:ascii="Arial" w:hAnsi="Arial" w:cs="Arial"/>
          <w:color w:val="000000"/>
          <w:sz w:val="20"/>
          <w:szCs w:val="20"/>
        </w:rPr>
        <w:t xml:space="preserve"> bude zostavenie objektívneho poradia ponúk podľa najnižšej celkovej ponukovej ceny spolu za predmet obstarávania automatizovaným vyhodnotením. </w:t>
      </w:r>
    </w:p>
    <w:p w14:paraId="0D475633" w14:textId="77777777" w:rsidR="002B1388" w:rsidRPr="00BC7D7D" w:rsidRDefault="002B1388" w:rsidP="006A7688">
      <w:pPr>
        <w:pStyle w:val="Odsekzoznamu"/>
        <w:widowControl w:val="0"/>
        <w:numPr>
          <w:ilvl w:val="2"/>
          <w:numId w:val="8"/>
        </w:numPr>
        <w:suppressAutoHyphens w:val="0"/>
        <w:autoSpaceDE w:val="0"/>
        <w:autoSpaceDN w:val="0"/>
        <w:spacing w:after="0" w:line="240" w:lineRule="auto"/>
        <w:ind w:left="0" w:firstLine="0"/>
        <w:jc w:val="both"/>
        <w:rPr>
          <w:rFonts w:ascii="Arial" w:hAnsi="Arial" w:cs="Arial"/>
          <w:color w:val="000000"/>
          <w:sz w:val="20"/>
          <w:szCs w:val="20"/>
        </w:rPr>
      </w:pPr>
      <w:r w:rsidRPr="00BC7D7D">
        <w:rPr>
          <w:rFonts w:ascii="Arial" w:hAnsi="Arial" w:cs="Arial"/>
          <w:color w:val="000000"/>
          <w:sz w:val="20"/>
          <w:szCs w:val="20"/>
        </w:rPr>
        <w:lastRenderedPageBreak/>
        <w:t xml:space="preserve">Technické </w:t>
      </w:r>
      <w:r w:rsidRPr="00BC7D7D">
        <w:rPr>
          <w:rFonts w:ascii="Arial" w:hAnsi="Arial" w:cs="Arial"/>
          <w:sz w:val="20"/>
          <w:szCs w:val="20"/>
        </w:rPr>
        <w:t xml:space="preserve">požiadavky na prístup do </w:t>
      </w:r>
      <w:proofErr w:type="spellStart"/>
      <w:r w:rsidRPr="00BC7D7D">
        <w:rPr>
          <w:rFonts w:ascii="Arial" w:hAnsi="Arial" w:cs="Arial"/>
          <w:sz w:val="20"/>
          <w:szCs w:val="20"/>
        </w:rPr>
        <w:t>eAukcie</w:t>
      </w:r>
      <w:proofErr w:type="spellEnd"/>
      <w:r w:rsidRPr="00BC7D7D">
        <w:rPr>
          <w:rFonts w:ascii="Arial" w:hAnsi="Arial" w:cs="Arial"/>
          <w:sz w:val="20"/>
          <w:szCs w:val="20"/>
        </w:rPr>
        <w:t xml:space="preserve">: počítač uchádzača musí byť pripojený na Internet. </w:t>
      </w:r>
      <w:r w:rsidRPr="00BC7D7D">
        <w:rPr>
          <w:rFonts w:ascii="Arial" w:hAnsi="Arial" w:cs="Arial"/>
          <w:sz w:val="20"/>
          <w:szCs w:val="20"/>
        </w:rPr>
        <w:br/>
        <w:t xml:space="preserve">Na bezproblémovú účasť v </w:t>
      </w:r>
      <w:proofErr w:type="spellStart"/>
      <w:r w:rsidRPr="00BC7D7D">
        <w:rPr>
          <w:rFonts w:ascii="Arial" w:hAnsi="Arial" w:cs="Arial"/>
          <w:sz w:val="20"/>
          <w:szCs w:val="20"/>
        </w:rPr>
        <w:t>eAukcii</w:t>
      </w:r>
      <w:proofErr w:type="spellEnd"/>
      <w:r w:rsidRPr="00BC7D7D">
        <w:rPr>
          <w:rFonts w:ascii="Arial" w:hAnsi="Arial" w:cs="Arial"/>
          <w:sz w:val="20"/>
          <w:szCs w:val="20"/>
        </w:rPr>
        <w:t xml:space="preserve"> je nutné používať jeden z podporovaných internetových prehliadačov:</w:t>
      </w:r>
    </w:p>
    <w:p w14:paraId="04C28EBD" w14:textId="77777777" w:rsidR="002B1388" w:rsidRPr="00BC7D7D" w:rsidRDefault="002B1388" w:rsidP="00BC7D7D">
      <w:pPr>
        <w:jc w:val="both"/>
        <w:rPr>
          <w:rFonts w:ascii="Arial" w:hAnsi="Arial" w:cs="Arial"/>
          <w:sz w:val="20"/>
          <w:szCs w:val="20"/>
        </w:rPr>
      </w:pPr>
      <w:r w:rsidRPr="00BC7D7D">
        <w:rPr>
          <w:rFonts w:ascii="Arial" w:hAnsi="Arial" w:cs="Arial"/>
          <w:sz w:val="20"/>
          <w:szCs w:val="20"/>
        </w:rPr>
        <w:t xml:space="preserve">- Microsoft </w:t>
      </w:r>
      <w:proofErr w:type="spellStart"/>
      <w:r w:rsidRPr="00BC7D7D">
        <w:rPr>
          <w:rFonts w:ascii="Arial" w:hAnsi="Arial" w:cs="Arial"/>
          <w:sz w:val="20"/>
          <w:szCs w:val="20"/>
        </w:rPr>
        <w:t>Edge</w:t>
      </w:r>
      <w:proofErr w:type="spellEnd"/>
    </w:p>
    <w:p w14:paraId="36EAA295" w14:textId="77777777" w:rsidR="002B1388" w:rsidRPr="00BC7D7D" w:rsidRDefault="002B1388" w:rsidP="00BC7D7D">
      <w:pPr>
        <w:jc w:val="both"/>
        <w:rPr>
          <w:rFonts w:ascii="Arial" w:hAnsi="Arial" w:cs="Arial"/>
          <w:sz w:val="20"/>
          <w:szCs w:val="20"/>
        </w:rPr>
      </w:pPr>
      <w:r w:rsidRPr="00BC7D7D">
        <w:rPr>
          <w:rFonts w:ascii="Arial" w:hAnsi="Arial" w:cs="Arial"/>
          <w:sz w:val="20"/>
          <w:szCs w:val="20"/>
        </w:rPr>
        <w:t xml:space="preserve">- Microsoft Internet Explorer verzia 11.0 a vyššia, </w:t>
      </w:r>
    </w:p>
    <w:p w14:paraId="626BF143" w14:textId="77777777" w:rsidR="002B1388" w:rsidRPr="00BC7D7D" w:rsidRDefault="002B1388" w:rsidP="00BC7D7D">
      <w:pPr>
        <w:jc w:val="both"/>
        <w:rPr>
          <w:rFonts w:ascii="Arial" w:hAnsi="Arial" w:cs="Arial"/>
          <w:sz w:val="20"/>
          <w:szCs w:val="20"/>
        </w:rPr>
      </w:pPr>
      <w:r w:rsidRPr="00BC7D7D">
        <w:rPr>
          <w:rFonts w:ascii="Arial" w:hAnsi="Arial" w:cs="Arial"/>
          <w:sz w:val="20"/>
          <w:szCs w:val="20"/>
        </w:rPr>
        <w:t xml:space="preserve">- </w:t>
      </w:r>
      <w:proofErr w:type="spellStart"/>
      <w:r w:rsidRPr="00BC7D7D">
        <w:rPr>
          <w:rFonts w:ascii="Arial" w:hAnsi="Arial" w:cs="Arial"/>
          <w:sz w:val="20"/>
          <w:szCs w:val="20"/>
        </w:rPr>
        <w:t>Mozilla</w:t>
      </w:r>
      <w:proofErr w:type="spellEnd"/>
      <w:r w:rsidRPr="00BC7D7D">
        <w:rPr>
          <w:rFonts w:ascii="Arial" w:hAnsi="Arial" w:cs="Arial"/>
          <w:sz w:val="20"/>
          <w:szCs w:val="20"/>
        </w:rPr>
        <w:t xml:space="preserve"> Firefox verzia 13.0 a vyššia alebo </w:t>
      </w:r>
    </w:p>
    <w:p w14:paraId="62138DF3" w14:textId="77777777" w:rsidR="002B1388" w:rsidRPr="00BC7D7D" w:rsidRDefault="002B1388" w:rsidP="00BC7D7D">
      <w:pPr>
        <w:jc w:val="both"/>
        <w:rPr>
          <w:rFonts w:ascii="Arial" w:hAnsi="Arial" w:cs="Arial"/>
          <w:color w:val="000000"/>
          <w:sz w:val="20"/>
          <w:szCs w:val="20"/>
        </w:rPr>
      </w:pPr>
      <w:r w:rsidRPr="00BC7D7D">
        <w:rPr>
          <w:rFonts w:ascii="Arial" w:hAnsi="Arial" w:cs="Arial"/>
          <w:color w:val="000000"/>
          <w:sz w:val="20"/>
          <w:szCs w:val="20"/>
        </w:rPr>
        <w:t xml:space="preserve">- Google Chrome. </w:t>
      </w:r>
    </w:p>
    <w:p w14:paraId="233991B9" w14:textId="77777777" w:rsidR="002B1388" w:rsidRPr="00BC7D7D" w:rsidRDefault="002B1388" w:rsidP="00BC7D7D">
      <w:pPr>
        <w:jc w:val="both"/>
        <w:rPr>
          <w:rFonts w:ascii="Arial" w:hAnsi="Arial" w:cs="Arial"/>
          <w:color w:val="000000"/>
          <w:sz w:val="20"/>
          <w:szCs w:val="20"/>
        </w:rPr>
      </w:pPr>
      <w:r w:rsidRPr="00BC7D7D">
        <w:rPr>
          <w:rFonts w:ascii="Arial" w:hAnsi="Arial" w:cs="Arial"/>
          <w:color w:val="000000"/>
          <w:sz w:val="20"/>
          <w:szCs w:val="20"/>
        </w:rPr>
        <w:t xml:space="preserve">Správna funkčnosť iných internetových prehliadačov je možná, avšak nie je garantovaná. Ďalej je nutné mať v použitom internetovom prehliadači povolené </w:t>
      </w:r>
      <w:proofErr w:type="spellStart"/>
      <w:r w:rsidRPr="00BC7D7D">
        <w:rPr>
          <w:rFonts w:ascii="Arial" w:hAnsi="Arial" w:cs="Arial"/>
          <w:color w:val="000000"/>
          <w:sz w:val="20"/>
          <w:szCs w:val="20"/>
        </w:rPr>
        <w:t>cookies</w:t>
      </w:r>
      <w:proofErr w:type="spellEnd"/>
      <w:r w:rsidRPr="00BC7D7D">
        <w:rPr>
          <w:rFonts w:ascii="Arial" w:hAnsi="Arial" w:cs="Arial"/>
          <w:color w:val="000000"/>
          <w:sz w:val="20"/>
          <w:szCs w:val="20"/>
        </w:rPr>
        <w:t xml:space="preserve"> a </w:t>
      </w:r>
      <w:proofErr w:type="spellStart"/>
      <w:r w:rsidRPr="00BC7D7D">
        <w:rPr>
          <w:rFonts w:ascii="Arial" w:hAnsi="Arial" w:cs="Arial"/>
          <w:color w:val="000000"/>
          <w:sz w:val="20"/>
          <w:szCs w:val="20"/>
        </w:rPr>
        <w:t>javaskripty</w:t>
      </w:r>
      <w:proofErr w:type="spellEnd"/>
      <w:r w:rsidRPr="00BC7D7D">
        <w:rPr>
          <w:rFonts w:ascii="Arial" w:hAnsi="Arial" w:cs="Arial"/>
          <w:color w:val="000000"/>
          <w:sz w:val="20"/>
          <w:szCs w:val="20"/>
        </w:rPr>
        <w:t>.</w:t>
      </w:r>
    </w:p>
    <w:p w14:paraId="72983601" w14:textId="77777777" w:rsidR="002B1388" w:rsidRPr="00BC7D7D" w:rsidRDefault="002B1388" w:rsidP="006A7688">
      <w:pPr>
        <w:pStyle w:val="Odsekzoznamu"/>
        <w:widowControl w:val="0"/>
        <w:numPr>
          <w:ilvl w:val="2"/>
          <w:numId w:val="8"/>
        </w:numPr>
        <w:suppressAutoHyphens w:val="0"/>
        <w:autoSpaceDE w:val="0"/>
        <w:autoSpaceDN w:val="0"/>
        <w:spacing w:after="0" w:line="240" w:lineRule="auto"/>
        <w:ind w:left="0" w:firstLine="0"/>
        <w:jc w:val="both"/>
        <w:rPr>
          <w:rFonts w:ascii="Arial" w:hAnsi="Arial" w:cs="Arial"/>
          <w:color w:val="000000"/>
          <w:sz w:val="20"/>
          <w:szCs w:val="20"/>
        </w:rPr>
      </w:pPr>
      <w:r w:rsidRPr="00BC7D7D">
        <w:rPr>
          <w:rFonts w:ascii="Arial" w:hAnsi="Arial" w:cs="Arial"/>
          <w:color w:val="000000"/>
          <w:sz w:val="20"/>
          <w:szCs w:val="20"/>
        </w:rPr>
        <w:t xml:space="preserve">Podrobnejšie informácie o procese </w:t>
      </w:r>
      <w:proofErr w:type="spellStart"/>
      <w:r w:rsidRPr="00BC7D7D">
        <w:rPr>
          <w:rFonts w:ascii="Arial" w:hAnsi="Arial" w:cs="Arial"/>
          <w:color w:val="000000"/>
          <w:sz w:val="20"/>
          <w:szCs w:val="20"/>
        </w:rPr>
        <w:t>eAukcie</w:t>
      </w:r>
      <w:proofErr w:type="spellEnd"/>
      <w:r w:rsidRPr="00BC7D7D">
        <w:rPr>
          <w:rFonts w:ascii="Arial" w:hAnsi="Arial" w:cs="Arial"/>
          <w:color w:val="000000"/>
          <w:sz w:val="20"/>
          <w:szCs w:val="20"/>
        </w:rPr>
        <w:t xml:space="preserve"> budú uvedené vo Výzve. </w:t>
      </w:r>
    </w:p>
    <w:p w14:paraId="545CAF5C" w14:textId="77777777" w:rsidR="002B1388" w:rsidRPr="00BC7D7D" w:rsidRDefault="002B1388" w:rsidP="006A7688">
      <w:pPr>
        <w:pStyle w:val="Odsekzoznamu"/>
        <w:widowControl w:val="0"/>
        <w:numPr>
          <w:ilvl w:val="2"/>
          <w:numId w:val="8"/>
        </w:numPr>
        <w:suppressAutoHyphens w:val="0"/>
        <w:autoSpaceDE w:val="0"/>
        <w:autoSpaceDN w:val="0"/>
        <w:spacing w:after="0" w:line="240" w:lineRule="auto"/>
        <w:ind w:left="0" w:firstLine="0"/>
        <w:jc w:val="both"/>
        <w:rPr>
          <w:rFonts w:ascii="Arial" w:hAnsi="Arial" w:cs="Arial"/>
          <w:color w:val="000000"/>
          <w:sz w:val="20"/>
          <w:szCs w:val="20"/>
        </w:rPr>
      </w:pPr>
      <w:r w:rsidRPr="00BC7D7D">
        <w:rPr>
          <w:rFonts w:ascii="Arial" w:hAnsi="Arial" w:cs="Arial"/>
          <w:color w:val="000000"/>
          <w:sz w:val="20"/>
          <w:szCs w:val="20"/>
        </w:rPr>
        <w:t>Pre prípad eliminácie akejkoľvek nepredvídateľnej situácie (napr. výpadok elektrickej energie, konektivity na Internet alebo inej objektívnej príčiny zabraňujúcej v ďalšom pokračovaní uchádzača v </w:t>
      </w:r>
      <w:proofErr w:type="spellStart"/>
      <w:r w:rsidRPr="00BC7D7D">
        <w:rPr>
          <w:rFonts w:ascii="Arial" w:hAnsi="Arial" w:cs="Arial"/>
          <w:color w:val="000000"/>
          <w:sz w:val="20"/>
          <w:szCs w:val="20"/>
        </w:rPr>
        <w:t>eAukcii</w:t>
      </w:r>
      <w:proofErr w:type="spellEnd"/>
      <w:r w:rsidRPr="00BC7D7D">
        <w:rPr>
          <w:rFonts w:ascii="Arial" w:hAnsi="Arial" w:cs="Arial"/>
          <w:color w:val="000000"/>
          <w:sz w:val="20"/>
          <w:szCs w:val="20"/>
        </w:rPr>
        <w:t xml:space="preserve">) </w:t>
      </w:r>
      <w:r w:rsidRPr="00BC7D7D">
        <w:rPr>
          <w:rFonts w:ascii="Arial" w:hAnsi="Arial" w:cs="Arial"/>
          <w:sz w:val="20"/>
          <w:szCs w:val="20"/>
        </w:rPr>
        <w:t>vyhlasovateľ</w:t>
      </w:r>
      <w:r w:rsidRPr="00BC7D7D">
        <w:rPr>
          <w:rFonts w:ascii="Arial" w:hAnsi="Arial" w:cs="Arial"/>
          <w:color w:val="000000"/>
          <w:sz w:val="20"/>
          <w:szCs w:val="20"/>
        </w:rPr>
        <w:t xml:space="preserve"> uchádzačom odporúča mať pripravený náhradný zdroj elektrickej energie, prípadne mobilný internet (napr. notebook s mobilným internetom). </w:t>
      </w:r>
      <w:r w:rsidRPr="00BC7D7D">
        <w:rPr>
          <w:rFonts w:ascii="Arial" w:hAnsi="Arial" w:cs="Arial"/>
          <w:sz w:val="20"/>
          <w:szCs w:val="20"/>
        </w:rPr>
        <w:t>Vyhlasovateľ</w:t>
      </w:r>
      <w:r w:rsidRPr="00BC7D7D">
        <w:rPr>
          <w:rFonts w:ascii="Arial" w:hAnsi="Arial" w:cs="Arial"/>
          <w:color w:val="000000"/>
          <w:sz w:val="20"/>
          <w:szCs w:val="20"/>
        </w:rPr>
        <w:t xml:space="preserve"> nenesie zodpovednosť za uchádzačmi použité technické prostriedky. </w:t>
      </w:r>
      <w:r w:rsidRPr="00BC7D7D">
        <w:rPr>
          <w:rFonts w:ascii="Arial" w:hAnsi="Arial" w:cs="Arial"/>
          <w:sz w:val="20"/>
          <w:szCs w:val="20"/>
        </w:rPr>
        <w:t>Vyhlasovateľ</w:t>
      </w:r>
      <w:r w:rsidRPr="00BC7D7D">
        <w:rPr>
          <w:rFonts w:ascii="Arial" w:hAnsi="Arial" w:cs="Arial"/>
          <w:color w:val="000000"/>
          <w:sz w:val="20"/>
          <w:szCs w:val="20"/>
        </w:rPr>
        <w:t xml:space="preserve"> si vyhradzuje právo opakovania </w:t>
      </w:r>
      <w:proofErr w:type="spellStart"/>
      <w:r w:rsidRPr="00BC7D7D">
        <w:rPr>
          <w:rFonts w:ascii="Arial" w:hAnsi="Arial" w:cs="Arial"/>
          <w:color w:val="000000"/>
          <w:sz w:val="20"/>
          <w:szCs w:val="20"/>
        </w:rPr>
        <w:t>eAukcie</w:t>
      </w:r>
      <w:proofErr w:type="spellEnd"/>
      <w:r w:rsidRPr="00BC7D7D">
        <w:rPr>
          <w:rFonts w:ascii="Arial" w:hAnsi="Arial" w:cs="Arial"/>
          <w:color w:val="000000"/>
          <w:sz w:val="20"/>
          <w:szCs w:val="20"/>
        </w:rPr>
        <w:t xml:space="preserve"> v prípade nepredvídateľných technických problémov na strane </w:t>
      </w:r>
      <w:r w:rsidRPr="00BC7D7D">
        <w:rPr>
          <w:rFonts w:ascii="Arial" w:hAnsi="Arial" w:cs="Arial"/>
          <w:sz w:val="20"/>
          <w:szCs w:val="20"/>
        </w:rPr>
        <w:t>vyhlasovateľa</w:t>
      </w:r>
      <w:r w:rsidRPr="00BC7D7D">
        <w:rPr>
          <w:rFonts w:ascii="Arial" w:hAnsi="Arial" w:cs="Arial"/>
          <w:color w:val="000000"/>
          <w:sz w:val="20"/>
          <w:szCs w:val="20"/>
        </w:rPr>
        <w:t xml:space="preserve">. </w:t>
      </w:r>
    </w:p>
    <w:p w14:paraId="02C044F3" w14:textId="77777777" w:rsidR="002B1388" w:rsidRDefault="002B1388" w:rsidP="002B1388">
      <w:pPr>
        <w:pStyle w:val="Zkladntext"/>
        <w:rPr>
          <w:rFonts w:asciiTheme="minorHAnsi" w:hAnsiTheme="minorHAnsi" w:cstheme="minorHAnsi"/>
          <w:sz w:val="22"/>
          <w:szCs w:val="22"/>
          <w:lang w:val="sk-SK"/>
        </w:rPr>
      </w:pPr>
    </w:p>
    <w:p w14:paraId="2521E0AA" w14:textId="77777777" w:rsidR="00CF456C" w:rsidRDefault="00CF456C" w:rsidP="002B1388">
      <w:pPr>
        <w:pStyle w:val="Zkladntext"/>
        <w:rPr>
          <w:rFonts w:asciiTheme="minorHAnsi" w:hAnsiTheme="minorHAnsi" w:cstheme="minorHAnsi"/>
          <w:sz w:val="22"/>
          <w:szCs w:val="22"/>
          <w:lang w:val="sk-SK"/>
        </w:rPr>
      </w:pPr>
    </w:p>
    <w:p w14:paraId="1FB4B10E" w14:textId="77777777" w:rsidR="00CF456C" w:rsidRDefault="00CF456C" w:rsidP="002B1388">
      <w:pPr>
        <w:pStyle w:val="Zkladntext"/>
        <w:rPr>
          <w:rFonts w:asciiTheme="minorHAnsi" w:hAnsiTheme="minorHAnsi" w:cstheme="minorHAnsi"/>
          <w:sz w:val="22"/>
          <w:szCs w:val="22"/>
          <w:lang w:val="sk-SK"/>
        </w:rPr>
      </w:pPr>
    </w:p>
    <w:p w14:paraId="71F921A7" w14:textId="77777777" w:rsidR="00CF456C" w:rsidRPr="00CF456C" w:rsidRDefault="00CF456C" w:rsidP="002B1388">
      <w:pPr>
        <w:pStyle w:val="Zkladntext"/>
        <w:rPr>
          <w:rFonts w:asciiTheme="minorHAnsi" w:hAnsiTheme="minorHAnsi" w:cstheme="minorHAnsi"/>
          <w:sz w:val="22"/>
          <w:szCs w:val="22"/>
          <w:lang w:val="sk-SK"/>
        </w:rPr>
      </w:pPr>
    </w:p>
    <w:p w14:paraId="7D8CED04" w14:textId="77777777" w:rsidR="002B1388" w:rsidRPr="00900F4D" w:rsidRDefault="002B1388" w:rsidP="002B1388">
      <w:pPr>
        <w:pStyle w:val="Zkladntext"/>
        <w:rPr>
          <w:rFonts w:asciiTheme="minorHAnsi" w:hAnsiTheme="minorHAnsi" w:cstheme="minorHAnsi"/>
          <w:sz w:val="22"/>
          <w:szCs w:val="22"/>
        </w:rPr>
      </w:pPr>
    </w:p>
    <w:p w14:paraId="226D9B48" w14:textId="77777777" w:rsidR="002B1388" w:rsidRPr="001D485E" w:rsidRDefault="002B1388" w:rsidP="002B1388">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61EAD120" w14:textId="77777777" w:rsidR="002B1388" w:rsidRPr="00F574E4" w:rsidRDefault="002B1388" w:rsidP="002B1388">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0865ACC4" w14:textId="77777777" w:rsidR="002B1388" w:rsidRPr="00F574E4" w:rsidRDefault="002B1388" w:rsidP="002B1388">
      <w:pPr>
        <w:pStyle w:val="Zkladntext"/>
        <w:spacing w:before="6"/>
        <w:rPr>
          <w:rFonts w:asciiTheme="minorHAnsi" w:hAnsiTheme="minorHAnsi" w:cstheme="minorHAnsi"/>
          <w:b/>
          <w:sz w:val="22"/>
          <w:szCs w:val="22"/>
        </w:rPr>
      </w:pPr>
    </w:p>
    <w:p w14:paraId="3FA1A382" w14:textId="77777777" w:rsidR="002B1388" w:rsidRPr="00BC7D7D" w:rsidRDefault="002B1388" w:rsidP="006A7688">
      <w:pPr>
        <w:pStyle w:val="Odsekzoznamu"/>
        <w:widowControl w:val="0"/>
        <w:numPr>
          <w:ilvl w:val="0"/>
          <w:numId w:val="8"/>
        </w:numPr>
        <w:suppressAutoHyphens w:val="0"/>
        <w:autoSpaceDE w:val="0"/>
        <w:autoSpaceDN w:val="0"/>
        <w:spacing w:after="0" w:line="240" w:lineRule="auto"/>
        <w:ind w:left="567" w:hanging="567"/>
        <w:jc w:val="both"/>
        <w:rPr>
          <w:rFonts w:asciiTheme="minorHAnsi" w:hAnsiTheme="minorHAnsi" w:cstheme="minorHAnsi"/>
          <w:b/>
          <w:bCs/>
          <w:color w:val="2E74B5" w:themeColor="accent1" w:themeShade="BF"/>
        </w:rPr>
      </w:pPr>
      <w:r w:rsidRPr="00BC7D7D">
        <w:rPr>
          <w:rFonts w:asciiTheme="minorHAnsi" w:hAnsiTheme="minorHAnsi" w:cstheme="minorHAnsi"/>
          <w:b/>
          <w:bCs/>
          <w:color w:val="2E74B5" w:themeColor="accent1" w:themeShade="BF"/>
        </w:rPr>
        <w:t>DÔVERNOSŤ PROCESU VEREJNÉHO OBSTARÁVANIA</w:t>
      </w:r>
    </w:p>
    <w:p w14:paraId="370A96EE" w14:textId="77777777" w:rsidR="002B1388" w:rsidRPr="00BC7D7D" w:rsidRDefault="002B1388" w:rsidP="006A7688">
      <w:pPr>
        <w:pStyle w:val="Odsekzoznamu"/>
        <w:widowControl w:val="0"/>
        <w:numPr>
          <w:ilvl w:val="1"/>
          <w:numId w:val="8"/>
        </w:numPr>
        <w:tabs>
          <w:tab w:val="left" w:pos="867"/>
        </w:tabs>
        <w:suppressAutoHyphens w:val="0"/>
        <w:autoSpaceDE w:val="0"/>
        <w:autoSpaceDN w:val="0"/>
        <w:spacing w:before="121" w:after="0" w:line="240" w:lineRule="auto"/>
        <w:ind w:left="851" w:right="151" w:hanging="567"/>
        <w:jc w:val="both"/>
        <w:rPr>
          <w:rFonts w:ascii="Arial" w:hAnsi="Arial" w:cs="Arial"/>
          <w:sz w:val="20"/>
          <w:szCs w:val="20"/>
        </w:rPr>
      </w:pPr>
      <w:r w:rsidRPr="00BC7D7D">
        <w:rPr>
          <w:rFonts w:ascii="Arial" w:hAnsi="Arial" w:cs="Arial"/>
          <w:sz w:val="20"/>
          <w:szCs w:val="20"/>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2C4D0719" w14:textId="77777777" w:rsidR="002B1388" w:rsidRPr="00BC7D7D" w:rsidRDefault="002B1388" w:rsidP="006A7688">
      <w:pPr>
        <w:numPr>
          <w:ilvl w:val="1"/>
          <w:numId w:val="8"/>
        </w:numPr>
        <w:ind w:left="851" w:hanging="567"/>
        <w:jc w:val="both"/>
        <w:rPr>
          <w:rFonts w:ascii="Arial" w:hAnsi="Arial" w:cs="Arial"/>
          <w:sz w:val="20"/>
          <w:szCs w:val="20"/>
        </w:rPr>
      </w:pPr>
      <w:r w:rsidRPr="00BC7D7D">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22160D5F" w14:textId="77777777" w:rsidR="002B1388" w:rsidRPr="00BC7D7D" w:rsidRDefault="002B1388" w:rsidP="006A7688">
      <w:pPr>
        <w:numPr>
          <w:ilvl w:val="1"/>
          <w:numId w:val="8"/>
        </w:numPr>
        <w:ind w:left="851" w:hanging="567"/>
        <w:jc w:val="both"/>
        <w:rPr>
          <w:rFonts w:ascii="Arial" w:hAnsi="Arial" w:cs="Arial"/>
          <w:sz w:val="20"/>
          <w:szCs w:val="20"/>
        </w:rPr>
      </w:pPr>
      <w:r w:rsidRPr="00BC7D7D">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30BAD55" w14:textId="77777777" w:rsidR="002B1388" w:rsidRPr="00BC7D7D" w:rsidRDefault="002B1388" w:rsidP="006A7688">
      <w:pPr>
        <w:pStyle w:val="Odsekzoznamu"/>
        <w:widowControl w:val="0"/>
        <w:numPr>
          <w:ilvl w:val="1"/>
          <w:numId w:val="8"/>
        </w:numPr>
        <w:tabs>
          <w:tab w:val="left" w:pos="867"/>
        </w:tabs>
        <w:suppressAutoHyphens w:val="0"/>
        <w:autoSpaceDE w:val="0"/>
        <w:autoSpaceDN w:val="0"/>
        <w:spacing w:after="0" w:line="240" w:lineRule="auto"/>
        <w:ind w:left="851" w:right="159" w:hanging="567"/>
        <w:jc w:val="both"/>
        <w:rPr>
          <w:rFonts w:ascii="Arial" w:hAnsi="Arial" w:cs="Arial"/>
          <w:sz w:val="20"/>
          <w:szCs w:val="20"/>
        </w:rPr>
      </w:pPr>
      <w:r w:rsidRPr="00BC7D7D">
        <w:rPr>
          <w:rFonts w:ascii="Arial" w:hAnsi="Arial" w:cs="Arial"/>
          <w:sz w:val="20"/>
          <w:szCs w:val="20"/>
        </w:rPr>
        <w:t>Členovia komisie na vyhodnotenie ponúk a zodpovedné osoby verejného obstarávateľa nesmú počas vyhodnocovania ponúk vyhlásenej zákazky poskytovať informácie o obsahu</w:t>
      </w:r>
      <w:r w:rsidRPr="00BC7D7D">
        <w:rPr>
          <w:rFonts w:ascii="Arial" w:hAnsi="Arial" w:cs="Arial"/>
          <w:spacing w:val="-4"/>
          <w:sz w:val="20"/>
          <w:szCs w:val="20"/>
        </w:rPr>
        <w:t xml:space="preserve"> </w:t>
      </w:r>
      <w:r w:rsidRPr="00BC7D7D">
        <w:rPr>
          <w:rFonts w:ascii="Arial" w:hAnsi="Arial" w:cs="Arial"/>
          <w:sz w:val="20"/>
          <w:szCs w:val="20"/>
        </w:rPr>
        <w:t>ponúk.</w:t>
      </w:r>
    </w:p>
    <w:p w14:paraId="32057C15" w14:textId="77777777" w:rsidR="002B1388" w:rsidRPr="00BC7D7D" w:rsidRDefault="002B1388" w:rsidP="002B1388">
      <w:pPr>
        <w:pStyle w:val="Zkladntext"/>
        <w:spacing w:before="2"/>
        <w:rPr>
          <w:rFonts w:ascii="Arial" w:hAnsi="Arial" w:cs="Arial"/>
          <w:sz w:val="20"/>
          <w:szCs w:val="20"/>
        </w:rPr>
      </w:pPr>
    </w:p>
    <w:p w14:paraId="1776022E" w14:textId="77777777" w:rsidR="002B1388" w:rsidRPr="00BC7D7D" w:rsidRDefault="002B1388" w:rsidP="006A7688">
      <w:pPr>
        <w:pStyle w:val="Odsekzoznamu"/>
        <w:widowControl w:val="0"/>
        <w:numPr>
          <w:ilvl w:val="0"/>
          <w:numId w:val="8"/>
        </w:numPr>
        <w:suppressAutoHyphens w:val="0"/>
        <w:autoSpaceDE w:val="0"/>
        <w:autoSpaceDN w:val="0"/>
        <w:spacing w:after="0" w:line="240" w:lineRule="auto"/>
        <w:ind w:left="567" w:hanging="567"/>
        <w:jc w:val="both"/>
        <w:rPr>
          <w:rFonts w:asciiTheme="minorHAnsi" w:hAnsiTheme="minorHAnsi" w:cstheme="minorHAnsi"/>
          <w:b/>
          <w:bCs/>
          <w:color w:val="2E74B5" w:themeColor="accent1" w:themeShade="BF"/>
        </w:rPr>
      </w:pPr>
      <w:r w:rsidRPr="00BC7D7D">
        <w:rPr>
          <w:rFonts w:asciiTheme="minorHAnsi" w:hAnsiTheme="minorHAnsi" w:cstheme="minorHAnsi"/>
          <w:b/>
          <w:bCs/>
          <w:color w:val="2E74B5" w:themeColor="accent1" w:themeShade="BF"/>
        </w:rPr>
        <w:t>OPRAVNÉ PROSTRIEDKY</w:t>
      </w:r>
    </w:p>
    <w:p w14:paraId="253E5C4E" w14:textId="77777777" w:rsidR="002B1388" w:rsidRPr="004718FE" w:rsidRDefault="002B1388" w:rsidP="002B1388">
      <w:pPr>
        <w:pStyle w:val="Odsekzoznamu"/>
        <w:widowControl w:val="0"/>
        <w:numPr>
          <w:ilvl w:val="1"/>
          <w:numId w:val="8"/>
        </w:numPr>
        <w:tabs>
          <w:tab w:val="left" w:pos="841"/>
        </w:tabs>
        <w:suppressAutoHyphens w:val="0"/>
        <w:autoSpaceDE w:val="0"/>
        <w:autoSpaceDN w:val="0"/>
        <w:spacing w:before="2" w:after="0" w:line="240" w:lineRule="auto"/>
        <w:ind w:left="840" w:right="157" w:hanging="540"/>
        <w:jc w:val="both"/>
        <w:rPr>
          <w:rFonts w:ascii="Arial" w:hAnsi="Arial" w:cs="Arial"/>
          <w:sz w:val="20"/>
          <w:szCs w:val="20"/>
        </w:rPr>
      </w:pPr>
      <w:r w:rsidRPr="004718FE">
        <w:rPr>
          <w:rFonts w:ascii="Arial" w:hAnsi="Arial" w:cs="Arial"/>
          <w:sz w:val="20"/>
          <w:szCs w:val="20"/>
        </w:rPr>
        <w:t>Záujemca/uchádzač ktorý sa domnieva, že jeho práva alebo právom chránené záujmy boli alebo mohli byť postupom</w:t>
      </w:r>
      <w:r w:rsidRPr="004718FE">
        <w:rPr>
          <w:rFonts w:ascii="Arial" w:hAnsi="Arial" w:cs="Arial"/>
          <w:spacing w:val="26"/>
          <w:sz w:val="20"/>
          <w:szCs w:val="20"/>
        </w:rPr>
        <w:t xml:space="preserve"> </w:t>
      </w:r>
      <w:r w:rsidRPr="004718FE">
        <w:rPr>
          <w:rFonts w:ascii="Arial" w:hAnsi="Arial" w:cs="Arial"/>
          <w:sz w:val="20"/>
          <w:szCs w:val="20"/>
        </w:rPr>
        <w:t>verejného</w:t>
      </w:r>
      <w:r w:rsidRPr="004718FE">
        <w:rPr>
          <w:rFonts w:ascii="Arial" w:hAnsi="Arial" w:cs="Arial"/>
          <w:spacing w:val="27"/>
          <w:sz w:val="20"/>
          <w:szCs w:val="20"/>
        </w:rPr>
        <w:t xml:space="preserve"> </w:t>
      </w:r>
      <w:r w:rsidRPr="004718FE">
        <w:rPr>
          <w:rFonts w:ascii="Arial" w:hAnsi="Arial" w:cs="Arial"/>
          <w:sz w:val="20"/>
          <w:szCs w:val="20"/>
        </w:rPr>
        <w:t>obstarávateľa</w:t>
      </w:r>
      <w:r w:rsidRPr="004718FE">
        <w:rPr>
          <w:rFonts w:ascii="Arial" w:hAnsi="Arial" w:cs="Arial"/>
          <w:spacing w:val="28"/>
          <w:sz w:val="20"/>
          <w:szCs w:val="20"/>
        </w:rPr>
        <w:t xml:space="preserve"> </w:t>
      </w:r>
      <w:r w:rsidRPr="004718FE">
        <w:rPr>
          <w:rFonts w:ascii="Arial" w:hAnsi="Arial" w:cs="Arial"/>
          <w:sz w:val="20"/>
          <w:szCs w:val="20"/>
        </w:rPr>
        <w:t>dotknuté,</w:t>
      </w:r>
      <w:r w:rsidRPr="004718FE">
        <w:rPr>
          <w:rFonts w:ascii="Arial" w:hAnsi="Arial" w:cs="Arial"/>
          <w:spacing w:val="26"/>
          <w:sz w:val="20"/>
          <w:szCs w:val="20"/>
        </w:rPr>
        <w:t xml:space="preserve"> </w:t>
      </w:r>
      <w:r w:rsidRPr="004718FE">
        <w:rPr>
          <w:rFonts w:ascii="Arial" w:hAnsi="Arial" w:cs="Arial"/>
          <w:sz w:val="20"/>
          <w:szCs w:val="20"/>
        </w:rPr>
        <w:t>môže</w:t>
      </w:r>
      <w:r w:rsidRPr="004718FE">
        <w:rPr>
          <w:rFonts w:ascii="Arial" w:hAnsi="Arial" w:cs="Arial"/>
          <w:spacing w:val="27"/>
          <w:sz w:val="20"/>
          <w:szCs w:val="20"/>
        </w:rPr>
        <w:t xml:space="preserve"> </w:t>
      </w:r>
      <w:r w:rsidRPr="004718FE">
        <w:rPr>
          <w:rFonts w:ascii="Arial" w:hAnsi="Arial" w:cs="Arial"/>
          <w:sz w:val="20"/>
          <w:szCs w:val="20"/>
        </w:rPr>
        <w:t>uplatniť</w:t>
      </w:r>
      <w:r w:rsidRPr="004718FE">
        <w:rPr>
          <w:rFonts w:ascii="Arial" w:hAnsi="Arial" w:cs="Arial"/>
          <w:spacing w:val="27"/>
          <w:sz w:val="20"/>
          <w:szCs w:val="20"/>
        </w:rPr>
        <w:t xml:space="preserve"> </w:t>
      </w:r>
      <w:r w:rsidRPr="004718FE">
        <w:rPr>
          <w:rFonts w:ascii="Arial" w:hAnsi="Arial" w:cs="Arial"/>
          <w:sz w:val="20"/>
          <w:szCs w:val="20"/>
        </w:rPr>
        <w:t>revízne</w:t>
      </w:r>
      <w:r w:rsidRPr="004718FE">
        <w:rPr>
          <w:rFonts w:ascii="Arial" w:hAnsi="Arial" w:cs="Arial"/>
          <w:spacing w:val="30"/>
          <w:sz w:val="20"/>
          <w:szCs w:val="20"/>
        </w:rPr>
        <w:t xml:space="preserve"> </w:t>
      </w:r>
      <w:r w:rsidRPr="004718FE">
        <w:rPr>
          <w:rFonts w:ascii="Arial" w:hAnsi="Arial" w:cs="Arial"/>
          <w:sz w:val="20"/>
          <w:szCs w:val="20"/>
        </w:rPr>
        <w:t>postupy</w:t>
      </w:r>
      <w:r w:rsidRPr="004718FE">
        <w:rPr>
          <w:rFonts w:ascii="Arial" w:hAnsi="Arial" w:cs="Arial"/>
          <w:spacing w:val="27"/>
          <w:sz w:val="20"/>
          <w:szCs w:val="20"/>
        </w:rPr>
        <w:t xml:space="preserve"> </w:t>
      </w:r>
      <w:r w:rsidRPr="004718FE">
        <w:rPr>
          <w:rFonts w:ascii="Arial" w:hAnsi="Arial" w:cs="Arial"/>
          <w:sz w:val="20"/>
          <w:szCs w:val="20"/>
        </w:rPr>
        <w:t>podľa</w:t>
      </w:r>
      <w:r w:rsidRPr="004718FE">
        <w:rPr>
          <w:rFonts w:ascii="Arial" w:hAnsi="Arial" w:cs="Arial"/>
          <w:spacing w:val="27"/>
          <w:sz w:val="20"/>
          <w:szCs w:val="20"/>
        </w:rPr>
        <w:t xml:space="preserve"> </w:t>
      </w:r>
      <w:r w:rsidRPr="004718FE">
        <w:rPr>
          <w:rFonts w:ascii="Arial" w:hAnsi="Arial" w:cs="Arial"/>
          <w:sz w:val="20"/>
          <w:szCs w:val="20"/>
        </w:rPr>
        <w:t>§</w:t>
      </w:r>
      <w:r w:rsidRPr="004718FE">
        <w:rPr>
          <w:rFonts w:ascii="Arial" w:hAnsi="Arial" w:cs="Arial"/>
          <w:spacing w:val="27"/>
          <w:sz w:val="20"/>
          <w:szCs w:val="20"/>
        </w:rPr>
        <w:t xml:space="preserve"> </w:t>
      </w:r>
      <w:r w:rsidRPr="004718FE">
        <w:rPr>
          <w:rFonts w:ascii="Arial" w:hAnsi="Arial" w:cs="Arial"/>
          <w:sz w:val="20"/>
          <w:szCs w:val="20"/>
        </w:rPr>
        <w:t>164</w:t>
      </w:r>
      <w:r w:rsidRPr="004718FE">
        <w:rPr>
          <w:rFonts w:ascii="Arial" w:hAnsi="Arial" w:cs="Arial"/>
          <w:spacing w:val="27"/>
          <w:sz w:val="20"/>
          <w:szCs w:val="20"/>
        </w:rPr>
        <w:t xml:space="preserve"> </w:t>
      </w:r>
      <w:r w:rsidRPr="004718FE">
        <w:rPr>
          <w:rFonts w:ascii="Arial" w:hAnsi="Arial" w:cs="Arial"/>
          <w:sz w:val="20"/>
          <w:szCs w:val="20"/>
        </w:rPr>
        <w:t>a</w:t>
      </w:r>
      <w:r w:rsidRPr="004718FE">
        <w:rPr>
          <w:rFonts w:ascii="Arial" w:hAnsi="Arial" w:cs="Arial"/>
          <w:spacing w:val="28"/>
          <w:sz w:val="20"/>
          <w:szCs w:val="20"/>
        </w:rPr>
        <w:t xml:space="preserve"> </w:t>
      </w:r>
      <w:r w:rsidRPr="004718FE">
        <w:rPr>
          <w:rFonts w:ascii="Arial" w:hAnsi="Arial" w:cs="Arial"/>
          <w:sz w:val="20"/>
          <w:szCs w:val="20"/>
        </w:rPr>
        <w:t>§</w:t>
      </w:r>
      <w:r w:rsidRPr="004718FE">
        <w:rPr>
          <w:rFonts w:ascii="Arial" w:hAnsi="Arial" w:cs="Arial"/>
          <w:spacing w:val="28"/>
          <w:sz w:val="20"/>
          <w:szCs w:val="20"/>
        </w:rPr>
        <w:t xml:space="preserve"> </w:t>
      </w:r>
      <w:r w:rsidRPr="004718FE">
        <w:rPr>
          <w:rFonts w:ascii="Arial" w:hAnsi="Arial" w:cs="Arial"/>
          <w:sz w:val="20"/>
          <w:szCs w:val="20"/>
        </w:rPr>
        <w:t>170</w:t>
      </w:r>
      <w:r w:rsidRPr="004718FE">
        <w:rPr>
          <w:rFonts w:ascii="Arial" w:hAnsi="Arial" w:cs="Arial"/>
          <w:spacing w:val="26"/>
          <w:sz w:val="20"/>
          <w:szCs w:val="20"/>
        </w:rPr>
        <w:t xml:space="preserve"> </w:t>
      </w:r>
      <w:r w:rsidRPr="004718FE">
        <w:rPr>
          <w:rFonts w:ascii="Arial" w:hAnsi="Arial" w:cs="Arial"/>
          <w:sz w:val="20"/>
          <w:szCs w:val="20"/>
        </w:rPr>
        <w:t>zákona</w:t>
      </w:r>
      <w:r w:rsidR="004718FE" w:rsidRPr="004718FE">
        <w:rPr>
          <w:rFonts w:ascii="Arial" w:hAnsi="Arial" w:cs="Arial"/>
          <w:sz w:val="20"/>
          <w:szCs w:val="20"/>
          <w:lang w:val="sk-SK"/>
        </w:rPr>
        <w:t xml:space="preserve"> </w:t>
      </w:r>
      <w:r w:rsidRPr="004718FE">
        <w:rPr>
          <w:rFonts w:ascii="Arial" w:hAnsi="Arial" w:cs="Arial"/>
          <w:sz w:val="20"/>
          <w:szCs w:val="20"/>
        </w:rPr>
        <w:t>o verejnom obstarávaní.</w:t>
      </w:r>
    </w:p>
    <w:p w14:paraId="6467DBA6" w14:textId="77777777" w:rsidR="002B1388" w:rsidRPr="00BC7D7D" w:rsidRDefault="002B1388" w:rsidP="006A7688">
      <w:pPr>
        <w:pStyle w:val="Odsekzoznamu"/>
        <w:widowControl w:val="0"/>
        <w:numPr>
          <w:ilvl w:val="1"/>
          <w:numId w:val="8"/>
        </w:numPr>
        <w:tabs>
          <w:tab w:val="left" w:pos="841"/>
        </w:tabs>
        <w:suppressAutoHyphens w:val="0"/>
        <w:autoSpaceDE w:val="0"/>
        <w:autoSpaceDN w:val="0"/>
        <w:spacing w:before="118" w:after="0" w:line="240" w:lineRule="auto"/>
        <w:ind w:left="840" w:right="148" w:hanging="540"/>
        <w:jc w:val="both"/>
        <w:rPr>
          <w:rFonts w:ascii="Arial" w:hAnsi="Arial" w:cs="Arial"/>
          <w:sz w:val="20"/>
          <w:szCs w:val="20"/>
        </w:rPr>
      </w:pPr>
      <w:r w:rsidRPr="00BC7D7D">
        <w:rPr>
          <w:rFonts w:ascii="Arial" w:hAnsi="Arial" w:cs="Arial"/>
          <w:sz w:val="20"/>
          <w:szCs w:val="20"/>
        </w:rPr>
        <w:t>Záujemca/uchádzač, ktorý podal verejnému obstarávateľovi na vybavenie žiadosť o nápravu, môže v prípade zamietnutia podanej úplnej žiadosti o nápravu podať podľa § 170 zákona o verejnom obstarávaní námietky proti postupu verejného</w:t>
      </w:r>
      <w:r w:rsidRPr="00BC7D7D">
        <w:rPr>
          <w:rFonts w:ascii="Arial" w:hAnsi="Arial" w:cs="Arial"/>
          <w:spacing w:val="-4"/>
          <w:sz w:val="20"/>
          <w:szCs w:val="20"/>
        </w:rPr>
        <w:t xml:space="preserve"> </w:t>
      </w:r>
      <w:r w:rsidRPr="00BC7D7D">
        <w:rPr>
          <w:rFonts w:ascii="Arial" w:hAnsi="Arial" w:cs="Arial"/>
          <w:sz w:val="20"/>
          <w:szCs w:val="20"/>
        </w:rPr>
        <w:t>obstarávateľa.</w:t>
      </w:r>
    </w:p>
    <w:p w14:paraId="7F625BCC" w14:textId="77777777" w:rsidR="002B1388" w:rsidRPr="002B1388" w:rsidRDefault="002B1388" w:rsidP="002B1388">
      <w:pPr>
        <w:ind w:left="720" w:hanging="720"/>
        <w:jc w:val="both"/>
        <w:rPr>
          <w:rFonts w:ascii="Arial" w:hAnsi="Arial" w:cs="Arial"/>
          <w:b/>
          <w:bCs/>
          <w:caps/>
          <w:color w:val="2E74B5"/>
          <w:sz w:val="20"/>
          <w:szCs w:val="20"/>
        </w:rPr>
      </w:pPr>
    </w:p>
    <w:p w14:paraId="7B68A1E8"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14:paraId="78184AC6" w14:textId="77777777"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56F973C2" w14:textId="77777777" w:rsidR="00984BB0" w:rsidRPr="00FD172E" w:rsidRDefault="00984BB0" w:rsidP="00984BB0">
      <w:pPr>
        <w:rPr>
          <w:rFonts w:ascii="Arial" w:hAnsi="Arial" w:cs="Arial"/>
          <w:color w:val="2E74B5"/>
        </w:rPr>
      </w:pPr>
    </w:p>
    <w:p w14:paraId="3ADAAD9F" w14:textId="77777777" w:rsidR="00984BB0" w:rsidRPr="00FD172E" w:rsidRDefault="00984BB0" w:rsidP="006A7688">
      <w:pPr>
        <w:pStyle w:val="Odsekzoznamu"/>
        <w:numPr>
          <w:ilvl w:val="0"/>
          <w:numId w:val="12"/>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724385EC" w14:textId="77777777" w:rsidR="00984BB0" w:rsidRPr="00FD172E" w:rsidRDefault="00984BB0" w:rsidP="006A7688">
      <w:pPr>
        <w:numPr>
          <w:ilvl w:val="1"/>
          <w:numId w:val="12"/>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w:t>
      </w:r>
      <w:r w:rsidRPr="00FD172E">
        <w:rPr>
          <w:rFonts w:ascii="Arial" w:hAnsi="Arial" w:cs="Arial"/>
          <w:sz w:val="20"/>
          <w:szCs w:val="20"/>
        </w:rPr>
        <w:lastRenderedPageBreak/>
        <w:t xml:space="preserve">považuje za dôverné. </w:t>
      </w:r>
    </w:p>
    <w:p w14:paraId="2375B4C8" w14:textId="77777777" w:rsidR="00984BB0" w:rsidRPr="00FD172E" w:rsidRDefault="00984BB0" w:rsidP="006A7688">
      <w:pPr>
        <w:numPr>
          <w:ilvl w:val="1"/>
          <w:numId w:val="12"/>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75A534D8" w14:textId="77777777" w:rsidR="00984BB0" w:rsidRPr="00FD172E" w:rsidRDefault="00984BB0" w:rsidP="006A7688">
      <w:pPr>
        <w:numPr>
          <w:ilvl w:val="1"/>
          <w:numId w:val="12"/>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5DE93AA7" w14:textId="77777777" w:rsidR="00984BB0" w:rsidRPr="00FD172E" w:rsidRDefault="00984BB0" w:rsidP="00984BB0">
      <w:pPr>
        <w:tabs>
          <w:tab w:val="left" w:pos="567"/>
        </w:tabs>
        <w:ind w:left="567"/>
        <w:jc w:val="both"/>
        <w:rPr>
          <w:rFonts w:ascii="Arial" w:hAnsi="Arial" w:cs="Arial"/>
          <w:sz w:val="20"/>
          <w:szCs w:val="20"/>
        </w:rPr>
      </w:pPr>
    </w:p>
    <w:p w14:paraId="577BFFFE" w14:textId="77777777" w:rsidR="00984BB0" w:rsidRPr="00FD172E" w:rsidRDefault="00984BB0" w:rsidP="00984BB0">
      <w:pPr>
        <w:widowControl/>
        <w:suppressAutoHyphens w:val="0"/>
        <w:jc w:val="center"/>
        <w:rPr>
          <w:rFonts w:ascii="Arial" w:hAnsi="Arial" w:cs="Arial"/>
          <w:b/>
          <w:bCs/>
          <w:caps/>
          <w:sz w:val="20"/>
          <w:szCs w:val="20"/>
        </w:rPr>
      </w:pPr>
    </w:p>
    <w:p w14:paraId="4B189F9F" w14:textId="77777777"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0AB06344" w14:textId="77777777"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BDCECA4" w14:textId="77777777" w:rsidR="00984BB0" w:rsidRPr="00FD172E" w:rsidRDefault="00984BB0" w:rsidP="00984BB0">
      <w:pPr>
        <w:tabs>
          <w:tab w:val="left" w:pos="567"/>
        </w:tabs>
        <w:rPr>
          <w:rFonts w:ascii="Arial" w:hAnsi="Arial" w:cs="Arial"/>
          <w:b/>
          <w:bCs/>
          <w:caps/>
          <w:color w:val="2E74B5"/>
          <w:sz w:val="20"/>
          <w:szCs w:val="20"/>
        </w:rPr>
      </w:pPr>
    </w:p>
    <w:p w14:paraId="556F0740" w14:textId="77777777" w:rsidR="00984BB0" w:rsidRPr="00FD172E" w:rsidRDefault="00984BB0" w:rsidP="006A7688">
      <w:pPr>
        <w:numPr>
          <w:ilvl w:val="0"/>
          <w:numId w:val="12"/>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14:paraId="1F75FA85" w14:textId="77777777" w:rsidR="00862BCB" w:rsidRPr="000A5EA6" w:rsidRDefault="00862BCB" w:rsidP="006A7688">
      <w:pPr>
        <w:pStyle w:val="Odsekzoznamu"/>
        <w:numPr>
          <w:ilvl w:val="1"/>
          <w:numId w:val="12"/>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0C1872BF" w14:textId="77777777" w:rsidR="00862BCB" w:rsidRDefault="00862BCB" w:rsidP="00862BCB">
      <w:pPr>
        <w:tabs>
          <w:tab w:val="left" w:pos="567"/>
        </w:tabs>
        <w:ind w:left="567"/>
        <w:jc w:val="both"/>
        <w:rPr>
          <w:rFonts w:ascii="Arial" w:hAnsi="Arial" w:cs="Arial"/>
          <w:sz w:val="20"/>
          <w:szCs w:val="20"/>
        </w:rPr>
      </w:pPr>
    </w:p>
    <w:p w14:paraId="20F6C63B" w14:textId="77777777" w:rsidR="00984BB0" w:rsidRPr="00FD172E" w:rsidRDefault="00984BB0" w:rsidP="00984BB0">
      <w:pPr>
        <w:tabs>
          <w:tab w:val="left" w:pos="567"/>
        </w:tabs>
        <w:ind w:left="567"/>
        <w:jc w:val="both"/>
        <w:rPr>
          <w:rFonts w:ascii="Arial" w:hAnsi="Arial" w:cs="Arial"/>
          <w:sz w:val="20"/>
          <w:szCs w:val="20"/>
        </w:rPr>
      </w:pPr>
    </w:p>
    <w:p w14:paraId="361F8BCB" w14:textId="77777777" w:rsidR="008727C4" w:rsidRPr="008727C4" w:rsidRDefault="00984BB0" w:rsidP="006A7688">
      <w:pPr>
        <w:numPr>
          <w:ilvl w:val="0"/>
          <w:numId w:val="12"/>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7342B3B9" w14:textId="62F18437" w:rsidR="00BD4D70" w:rsidRDefault="002E297C" w:rsidP="006A7688">
      <w:pPr>
        <w:numPr>
          <w:ilvl w:val="1"/>
          <w:numId w:val="12"/>
        </w:numPr>
        <w:ind w:left="567" w:hanging="567"/>
        <w:jc w:val="both"/>
        <w:rPr>
          <w:rFonts w:ascii="Arial" w:hAnsi="Arial" w:cs="Arial"/>
          <w:sz w:val="20"/>
          <w:szCs w:val="20"/>
        </w:rPr>
      </w:pPr>
      <w:r w:rsidRPr="00BD4D70">
        <w:rPr>
          <w:rFonts w:ascii="Arial" w:hAnsi="Arial" w:cs="Arial"/>
          <w:sz w:val="20"/>
          <w:szCs w:val="20"/>
        </w:rPr>
        <w:t>Postup pri uzavretí zmluvy s úspešným uchádzačom, ktorého ponuka bude prijatá, sa bude riadiť ustanovením § 56 zákona o verejnom obstarávaní</w:t>
      </w:r>
      <w:r w:rsidR="004718FE">
        <w:rPr>
          <w:rFonts w:ascii="Arial" w:hAnsi="Arial" w:cs="Arial"/>
          <w:sz w:val="20"/>
          <w:szCs w:val="20"/>
        </w:rPr>
        <w:t xml:space="preserve"> v nadväznosti na §11 zákona o verejnom obstarávaní.</w:t>
      </w:r>
    </w:p>
    <w:p w14:paraId="4E6A9353" w14:textId="77777777" w:rsidR="00984BB0" w:rsidRPr="008727C4" w:rsidRDefault="00984BB0" w:rsidP="006A7688">
      <w:pPr>
        <w:numPr>
          <w:ilvl w:val="1"/>
          <w:numId w:val="12"/>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Zoznam</w:t>
      </w:r>
      <w:r w:rsidR="0022401D">
        <w:rPr>
          <w:rFonts w:ascii="Arial" w:hAnsi="Arial" w:cs="Arial"/>
          <w:sz w:val="20"/>
          <w:szCs w:val="20"/>
        </w:rPr>
        <w:t xml:space="preserve">  subdodávateľov podľa bodu 30.3</w:t>
      </w:r>
      <w:r w:rsidRPr="008727C4">
        <w:rPr>
          <w:rFonts w:ascii="Arial" w:hAnsi="Arial" w:cs="Arial"/>
          <w:sz w:val="20"/>
          <w:szCs w:val="20"/>
        </w:rPr>
        <w:t xml:space="preserve">. tejto časti súťažných podkladov. </w:t>
      </w:r>
    </w:p>
    <w:p w14:paraId="69A2A4C7" w14:textId="6F85CB6C" w:rsidR="00984BB0" w:rsidRDefault="009510DD" w:rsidP="006A7688">
      <w:pPr>
        <w:numPr>
          <w:ilvl w:val="1"/>
          <w:numId w:val="12"/>
        </w:numPr>
        <w:ind w:left="567" w:hanging="567"/>
        <w:jc w:val="both"/>
        <w:rPr>
          <w:rFonts w:ascii="Arial" w:hAnsi="Arial" w:cs="Arial"/>
          <w:sz w:val="20"/>
          <w:szCs w:val="20"/>
        </w:rPr>
      </w:pPr>
      <w:r w:rsidRPr="00C4051A">
        <w:rPr>
          <w:rFonts w:ascii="Arial" w:hAnsi="Arial" w:cs="Arial"/>
          <w:sz w:val="20"/>
          <w:szCs w:val="20"/>
        </w:rPr>
        <w:t xml:space="preserve">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w:t>
      </w:r>
      <w:r w:rsidR="00582D1C">
        <w:rPr>
          <w:rFonts w:ascii="Arial" w:hAnsi="Arial" w:cs="Arial"/>
          <w:sz w:val="20"/>
          <w:szCs w:val="20"/>
        </w:rPr>
        <w:t>V</w:t>
      </w:r>
      <w:r w:rsidR="00793B73" w:rsidRPr="00E562BF">
        <w:rPr>
          <w:rFonts w:ascii="Arial" w:hAnsi="Arial" w:cs="Arial"/>
          <w:sz w:val="20"/>
          <w:szCs w:val="20"/>
        </w:rPr>
        <w:t>erejný obstarávateľ uplatňuje odkladaciu podmienku účinnosti zmluvy, ktorou je schválenie finančnej kontroly, ak poskytovateľ príspevku z fondov EÚ neidentifikoval nedostatky, ktoré by mali alebo mohli mať vplyv na výsledok VO, pričom rozhodujúci je dátum doručenia</w:t>
      </w:r>
      <w:r w:rsidR="00582D1C">
        <w:rPr>
          <w:rFonts w:ascii="Arial" w:hAnsi="Arial" w:cs="Arial"/>
          <w:sz w:val="20"/>
          <w:szCs w:val="20"/>
        </w:rPr>
        <w:t xml:space="preserve"> </w:t>
      </w:r>
      <w:r w:rsidR="00793B73" w:rsidRPr="00E562BF">
        <w:rPr>
          <w:rFonts w:ascii="Arial" w:hAnsi="Arial" w:cs="Arial"/>
          <w:sz w:val="20"/>
          <w:szCs w:val="20"/>
        </w:rPr>
        <w:t>správy z kontroly prijímateľovi.</w:t>
      </w:r>
      <w:r w:rsidR="00793B73" w:rsidRPr="00C4051A" w:rsidDel="00793B73">
        <w:rPr>
          <w:rFonts w:ascii="Arial" w:hAnsi="Arial" w:cs="Arial"/>
          <w:sz w:val="20"/>
          <w:szCs w:val="20"/>
        </w:rPr>
        <w:t xml:space="preserve"> </w:t>
      </w:r>
    </w:p>
    <w:p w14:paraId="1F984707" w14:textId="77777777" w:rsidR="00C4051A" w:rsidRPr="00C4051A" w:rsidRDefault="00C4051A" w:rsidP="00C4051A">
      <w:pPr>
        <w:jc w:val="both"/>
        <w:rPr>
          <w:rFonts w:ascii="Arial" w:hAnsi="Arial" w:cs="Arial"/>
          <w:sz w:val="20"/>
          <w:szCs w:val="20"/>
        </w:rPr>
      </w:pPr>
    </w:p>
    <w:p w14:paraId="2FE99E20" w14:textId="77777777" w:rsidR="00984BB0" w:rsidRPr="00B85446" w:rsidRDefault="00984BB0" w:rsidP="006A7688">
      <w:pPr>
        <w:pStyle w:val="Odsekzoznamu"/>
        <w:numPr>
          <w:ilvl w:val="0"/>
          <w:numId w:val="12"/>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14:paraId="30640F83" w14:textId="77777777" w:rsidR="00C4051A" w:rsidRDefault="00C4051A" w:rsidP="006A7688">
      <w:pPr>
        <w:pStyle w:val="Odsekzoznamu"/>
        <w:numPr>
          <w:ilvl w:val="1"/>
          <w:numId w:val="12"/>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14:paraId="09B3DEEC" w14:textId="77777777" w:rsidR="00C4051A" w:rsidRPr="00EA42F6" w:rsidRDefault="00C4051A" w:rsidP="006A7688">
      <w:pPr>
        <w:pStyle w:val="Odsekzoznamu"/>
        <w:numPr>
          <w:ilvl w:val="1"/>
          <w:numId w:val="12"/>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lang w:val="sk-SK"/>
        </w:rPr>
        <w:t>ne</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14:paraId="547BBE67" w14:textId="77777777" w:rsidR="00C4051A" w:rsidRPr="00EA42F6" w:rsidRDefault="00C4051A" w:rsidP="006A7688">
      <w:pPr>
        <w:pStyle w:val="Odsekzoznamu"/>
        <w:numPr>
          <w:ilvl w:val="1"/>
          <w:numId w:val="12"/>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aby úspešný uchádzač v</w:t>
      </w:r>
      <w:r w:rsidR="00EA42F6">
        <w:rPr>
          <w:rFonts w:ascii="Arial" w:hAnsi="Arial" w:cs="Arial"/>
          <w:sz w:val="20"/>
          <w:szCs w:val="20"/>
        </w:rPr>
        <w:t> </w:t>
      </w:r>
      <w:r w:rsidR="00EA42F6">
        <w:rPr>
          <w:rFonts w:ascii="Arial" w:hAnsi="Arial" w:cs="Arial"/>
          <w:sz w:val="20"/>
          <w:szCs w:val="20"/>
          <w:lang w:val="sk-SK"/>
        </w:rPr>
        <w:t xml:space="preserve">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14:paraId="2A4457E0" w14:textId="14721DE3" w:rsidR="00C4051A" w:rsidRPr="00EA42F6" w:rsidRDefault="00C4051A" w:rsidP="006A7688">
      <w:pPr>
        <w:pStyle w:val="Odsekzoznamu"/>
        <w:numPr>
          <w:ilvl w:val="1"/>
          <w:numId w:val="12"/>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w:t>
      </w:r>
      <w:r w:rsidR="00DF1957">
        <w:rPr>
          <w:rFonts w:ascii="Arial" w:hAnsi="Arial" w:cs="Arial"/>
          <w:sz w:val="20"/>
          <w:szCs w:val="20"/>
          <w:lang w:val="sk-SK"/>
        </w:rPr>
        <w:t>spĺňal</w:t>
      </w:r>
      <w:r w:rsidR="003D2629">
        <w:rPr>
          <w:rFonts w:ascii="Arial" w:hAnsi="Arial" w:cs="Arial"/>
          <w:sz w:val="20"/>
          <w:szCs w:val="20"/>
          <w:lang w:val="sk-SK"/>
        </w:rPr>
        <w:t>i</w:t>
      </w:r>
      <w:r w:rsidR="00DF1957">
        <w:rPr>
          <w:rFonts w:ascii="Arial" w:hAnsi="Arial" w:cs="Arial"/>
          <w:sz w:val="20"/>
          <w:szCs w:val="20"/>
          <w:lang w:val="sk-SK"/>
        </w:rPr>
        <w:t xml:space="preserve"> podmienky účasti týkajúce sa osobného postavenia a neexistovali u neho dôvody na vylúčenie podľa §40 ods. 6 písm. a) až g) a ods. 7 a 8. </w:t>
      </w:r>
      <w:r w:rsidRPr="00EA42F6">
        <w:rPr>
          <w:rFonts w:ascii="Arial" w:hAnsi="Arial" w:cs="Arial"/>
          <w:sz w:val="20"/>
          <w:szCs w:val="20"/>
        </w:rPr>
        <w:t xml:space="preserve">. </w:t>
      </w:r>
    </w:p>
    <w:p w14:paraId="1AEBF9C7" w14:textId="77777777" w:rsidR="00C4051A" w:rsidRPr="00D60EF0" w:rsidRDefault="00C4051A" w:rsidP="006A7688">
      <w:pPr>
        <w:pStyle w:val="Odsekzoznamu"/>
        <w:numPr>
          <w:ilvl w:val="1"/>
          <w:numId w:val="12"/>
        </w:numPr>
        <w:spacing w:after="0" w:line="240" w:lineRule="auto"/>
        <w:ind w:left="567" w:hanging="567"/>
        <w:jc w:val="both"/>
        <w:rPr>
          <w:rFonts w:cs="Calibri"/>
          <w:lang w:eastAsia="sk-SK"/>
        </w:rPr>
      </w:pPr>
      <w:r w:rsidRPr="00EA42F6">
        <w:rPr>
          <w:rFonts w:ascii="Arial" w:hAnsi="Arial" w:cs="Arial"/>
          <w:sz w:val="20"/>
          <w:szCs w:val="20"/>
        </w:rPr>
        <w:t>Všetky</w:t>
      </w:r>
      <w:r w:rsidRPr="00D60EF0">
        <w:rPr>
          <w:rFonts w:cs="Calibri"/>
          <w:lang w:eastAsia="sk-SK"/>
        </w:rPr>
        <w:t xml:space="preserve"> </w:t>
      </w:r>
      <w:r w:rsidRPr="00BD4D70">
        <w:rPr>
          <w:rFonts w:ascii="Arial" w:hAnsi="Arial" w:cs="Arial"/>
          <w:sz w:val="20"/>
          <w:szCs w:val="20"/>
          <w:lang w:eastAsia="sk-SK"/>
        </w:rPr>
        <w:t xml:space="preserve">pravidlá týkajúce sa zmeny subdodávateľa sa nachádzajú v návrhu </w:t>
      </w:r>
      <w:r w:rsidRPr="00BD4D70">
        <w:rPr>
          <w:rFonts w:ascii="Arial" w:hAnsi="Arial" w:cs="Arial"/>
          <w:sz w:val="20"/>
          <w:szCs w:val="20"/>
          <w:lang w:val="sk-SK" w:eastAsia="sk-SK"/>
        </w:rPr>
        <w:t xml:space="preserve">Kúpnej </w:t>
      </w:r>
      <w:r w:rsidRPr="00BD4D70">
        <w:rPr>
          <w:rFonts w:ascii="Arial" w:hAnsi="Arial" w:cs="Arial"/>
          <w:sz w:val="20"/>
          <w:szCs w:val="20"/>
          <w:lang w:eastAsia="sk-SK"/>
        </w:rPr>
        <w:t>zmluvy.</w:t>
      </w:r>
      <w:r w:rsidRPr="00D60EF0">
        <w:rPr>
          <w:rFonts w:cs="Calibri"/>
          <w:lang w:eastAsia="sk-SK"/>
        </w:rPr>
        <w:t xml:space="preserve"> </w:t>
      </w:r>
    </w:p>
    <w:p w14:paraId="69DA131E" w14:textId="77777777" w:rsidR="00C4051A" w:rsidRPr="00C4051A" w:rsidRDefault="00C4051A" w:rsidP="00C4051A">
      <w:pPr>
        <w:jc w:val="both"/>
        <w:rPr>
          <w:rFonts w:ascii="Arial" w:hAnsi="Arial" w:cs="Arial"/>
          <w:b/>
          <w:color w:val="2E74B5"/>
          <w:sz w:val="20"/>
          <w:szCs w:val="20"/>
          <w:highlight w:val="cyan"/>
        </w:rPr>
      </w:pPr>
    </w:p>
    <w:p w14:paraId="6E1C5F34" w14:textId="77777777" w:rsidR="00984BB0" w:rsidRPr="00FD172E" w:rsidRDefault="00984BB0" w:rsidP="00984BB0">
      <w:pPr>
        <w:tabs>
          <w:tab w:val="left" w:pos="567"/>
        </w:tabs>
        <w:jc w:val="both"/>
        <w:rPr>
          <w:rFonts w:ascii="Arial" w:hAnsi="Arial" w:cs="Arial"/>
          <w:sz w:val="20"/>
          <w:szCs w:val="20"/>
        </w:rPr>
      </w:pPr>
    </w:p>
    <w:p w14:paraId="517D5104" w14:textId="77777777" w:rsidR="00984BB0" w:rsidRPr="00FD172E" w:rsidRDefault="00984BB0" w:rsidP="006A7688">
      <w:pPr>
        <w:numPr>
          <w:ilvl w:val="0"/>
          <w:numId w:val="12"/>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4F99DB7F" w14:textId="77777777" w:rsidR="00984BB0" w:rsidRPr="00FD172E" w:rsidRDefault="00984BB0" w:rsidP="006A7688">
      <w:pPr>
        <w:numPr>
          <w:ilvl w:val="1"/>
          <w:numId w:val="12"/>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0" w:name="par_46ods1"/>
      <w:r w:rsidRPr="00FD172E">
        <w:rPr>
          <w:rFonts w:ascii="Arial" w:hAnsi="Arial" w:cs="Arial"/>
          <w:sz w:val="20"/>
          <w:szCs w:val="20"/>
        </w:rPr>
        <w:t> zákona o verejnom obstarávaní</w:t>
      </w:r>
      <w:bookmarkEnd w:id="0"/>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C867732" w14:textId="77777777"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2D978DC2" w14:textId="77777777"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2A262817" w14:textId="77777777" w:rsidR="00984BB0" w:rsidRPr="00FD172E" w:rsidRDefault="00984BB0" w:rsidP="006A7688">
      <w:pPr>
        <w:pStyle w:val="Odsekzoznamu"/>
        <w:numPr>
          <w:ilvl w:val="0"/>
          <w:numId w:val="12"/>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14DCC151" w14:textId="77777777" w:rsidR="00984BB0" w:rsidRPr="0001716C" w:rsidRDefault="00984BB0" w:rsidP="006A7688">
      <w:pPr>
        <w:pStyle w:val="Odsekzoznamu"/>
        <w:numPr>
          <w:ilvl w:val="1"/>
          <w:numId w:val="12"/>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w:t>
      </w:r>
      <w:r w:rsidRPr="00FD172E">
        <w:rPr>
          <w:rFonts w:ascii="Arial" w:hAnsi="Arial" w:cs="Arial"/>
          <w:sz w:val="20"/>
          <w:szCs w:val="20"/>
          <w:lang w:eastAsia="sk-SK"/>
        </w:rPr>
        <w:lastRenderedPageBreak/>
        <w:t xml:space="preserve">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73F0F46C" w14:textId="77777777"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lastRenderedPageBreak/>
        <w:t>ČASŤ A2.</w:t>
      </w:r>
    </w:p>
    <w:p w14:paraId="7DDDD5AE" w14:textId="77777777"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425B7D8E" w14:textId="77777777" w:rsidR="003B0DEB" w:rsidRPr="00EC4131" w:rsidRDefault="00984BB0" w:rsidP="00EC4131">
      <w:pPr>
        <w:pStyle w:val="Odsekzoznamu"/>
        <w:spacing w:after="0" w:line="240" w:lineRule="auto"/>
        <w:ind w:left="0"/>
        <w:jc w:val="center"/>
        <w:rPr>
          <w:rFonts w:ascii="Arial" w:hAnsi="Arial" w:cs="Arial"/>
          <w:color w:val="000000"/>
          <w:sz w:val="20"/>
          <w:szCs w:val="20"/>
          <w:lang w:val="sk-SK"/>
        </w:rPr>
      </w:pPr>
      <w:r w:rsidRPr="009F6FF5">
        <w:rPr>
          <w:rFonts w:ascii="Arial" w:hAnsi="Arial" w:cs="Arial"/>
          <w:b/>
          <w:bCs/>
          <w:sz w:val="20"/>
          <w:szCs w:val="20"/>
        </w:rPr>
        <w:t>__________________________________________________</w:t>
      </w:r>
      <w:r w:rsidR="00EC4131">
        <w:rPr>
          <w:rFonts w:ascii="Arial" w:hAnsi="Arial" w:cs="Arial"/>
          <w:b/>
          <w:bCs/>
          <w:sz w:val="20"/>
          <w:szCs w:val="20"/>
        </w:rPr>
        <w:t>_______________________________</w:t>
      </w:r>
    </w:p>
    <w:p w14:paraId="4AEC887A" w14:textId="1FD25649" w:rsidR="00DC4BB3" w:rsidRDefault="003B0DEB" w:rsidP="003B0DEB">
      <w:pPr>
        <w:widowControl/>
        <w:suppressAutoHyphens w:val="0"/>
        <w:autoSpaceDE w:val="0"/>
        <w:autoSpaceDN w:val="0"/>
        <w:adjustRightInd w:val="0"/>
        <w:jc w:val="both"/>
        <w:rPr>
          <w:rFonts w:ascii="Arial" w:hAnsi="Arial" w:cs="Arial"/>
          <w:color w:val="000000"/>
          <w:sz w:val="20"/>
          <w:szCs w:val="20"/>
          <w:lang w:eastAsia="sk-SK"/>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8917F2">
        <w:rPr>
          <w:rFonts w:ascii="Arial" w:hAnsi="Arial" w:cs="Arial"/>
          <w:color w:val="000000"/>
          <w:sz w:val="20"/>
          <w:szCs w:val="20"/>
        </w:rPr>
        <w:t xml:space="preserve"> vo Vestníku verejného obstarávania (ODDIEL III. Časť III.1)</w:t>
      </w:r>
      <w:r w:rsidR="00377CAE" w:rsidRPr="008917F2">
        <w:rPr>
          <w:rFonts w:ascii="Arial" w:hAnsi="Arial" w:cs="Arial"/>
          <w:color w:val="000000"/>
          <w:sz w:val="20"/>
          <w:szCs w:val="20"/>
        </w:rPr>
        <w:t xml:space="preserve"> </w:t>
      </w:r>
      <w:r w:rsidR="008917F2" w:rsidRPr="00D91D71">
        <w:rPr>
          <w:rFonts w:ascii="Arial" w:hAnsi="Arial" w:cs="Arial"/>
          <w:color w:val="000000"/>
          <w:sz w:val="20"/>
          <w:szCs w:val="20"/>
        </w:rPr>
        <w:t>Vestník EÚ pod číslom 202</w:t>
      </w:r>
      <w:r w:rsidR="00D91D71" w:rsidRPr="00D91D71">
        <w:rPr>
          <w:rFonts w:ascii="Arial" w:hAnsi="Arial" w:cs="Arial"/>
          <w:color w:val="000000"/>
          <w:sz w:val="20"/>
          <w:szCs w:val="20"/>
        </w:rPr>
        <w:t>2</w:t>
      </w:r>
      <w:r w:rsidR="008917F2" w:rsidRPr="00D91D71">
        <w:rPr>
          <w:rFonts w:ascii="Arial" w:hAnsi="Arial" w:cs="Arial"/>
          <w:color w:val="000000"/>
          <w:sz w:val="20"/>
          <w:szCs w:val="20"/>
        </w:rPr>
        <w:t xml:space="preserve">/S </w:t>
      </w:r>
      <w:r w:rsidR="00D91D71" w:rsidRPr="00D91D71">
        <w:rPr>
          <w:rFonts w:ascii="Arial" w:hAnsi="Arial" w:cs="Arial"/>
          <w:color w:val="000000"/>
          <w:sz w:val="20"/>
          <w:szCs w:val="20"/>
        </w:rPr>
        <w:t>130</w:t>
      </w:r>
      <w:r w:rsidR="008917F2" w:rsidRPr="00D91D71">
        <w:rPr>
          <w:rFonts w:ascii="Arial" w:hAnsi="Arial" w:cs="Arial"/>
          <w:color w:val="000000"/>
          <w:sz w:val="20"/>
          <w:szCs w:val="20"/>
        </w:rPr>
        <w:t>-</w:t>
      </w:r>
      <w:r w:rsidR="00D91D71" w:rsidRPr="00D91D71">
        <w:rPr>
          <w:rFonts w:ascii="Arial" w:hAnsi="Arial" w:cs="Arial"/>
          <w:color w:val="000000"/>
          <w:sz w:val="20"/>
          <w:szCs w:val="20"/>
        </w:rPr>
        <w:t>367682</w:t>
      </w:r>
      <w:r w:rsidR="008917F2" w:rsidRPr="00D91D71">
        <w:rPr>
          <w:rFonts w:ascii="Arial" w:hAnsi="Arial" w:cs="Arial"/>
          <w:color w:val="000000"/>
          <w:sz w:val="20"/>
          <w:szCs w:val="20"/>
        </w:rPr>
        <w:t>.</w:t>
      </w:r>
    </w:p>
    <w:p w14:paraId="6F3C8CA1" w14:textId="77777777" w:rsidR="00984BB0" w:rsidRDefault="00984BB0" w:rsidP="00984BB0">
      <w:pPr>
        <w:tabs>
          <w:tab w:val="left" w:pos="567"/>
        </w:tabs>
        <w:autoSpaceDE w:val="0"/>
        <w:ind w:right="-45"/>
        <w:rPr>
          <w:rFonts w:ascii="Arial" w:hAnsi="Arial" w:cs="Arial"/>
          <w:caps/>
          <w:sz w:val="28"/>
          <w:szCs w:val="28"/>
        </w:rPr>
      </w:pPr>
    </w:p>
    <w:p w14:paraId="00EBF44E" w14:textId="77777777" w:rsidR="007B2777" w:rsidRPr="007B2777" w:rsidRDefault="007B2777" w:rsidP="007B2777">
      <w:pPr>
        <w:widowControl/>
        <w:suppressAutoHyphens w:val="0"/>
        <w:autoSpaceDE w:val="0"/>
        <w:autoSpaceDN w:val="0"/>
        <w:adjustRightInd w:val="0"/>
        <w:jc w:val="both"/>
        <w:rPr>
          <w:rFonts w:ascii="Arial" w:hAnsi="Arial" w:cs="Arial"/>
          <w:color w:val="000000"/>
          <w:sz w:val="20"/>
          <w:szCs w:val="20"/>
        </w:rPr>
      </w:pPr>
      <w:r w:rsidRPr="007B2777">
        <w:rPr>
          <w:rFonts w:ascii="Arial" w:hAnsi="Arial" w:cs="Arial"/>
          <w:color w:val="000000"/>
          <w:sz w:val="20"/>
          <w:szCs w:val="20"/>
        </w:rPr>
        <w:t xml:space="preserve">III.1.1) Vhodnosť vykonávať profesionálnu činnosť vrátane požiadaviek týkajúcich sa zápisu do živnostenských alebo obchodných registrov </w:t>
      </w:r>
    </w:p>
    <w:p w14:paraId="7707F287" w14:textId="77777777" w:rsidR="005F1A79" w:rsidRDefault="005F1A79" w:rsidP="00984BB0">
      <w:pPr>
        <w:tabs>
          <w:tab w:val="left" w:pos="567"/>
        </w:tabs>
        <w:autoSpaceDE w:val="0"/>
        <w:ind w:right="-45"/>
        <w:rPr>
          <w:rFonts w:ascii="Arial" w:hAnsi="Arial" w:cs="Arial"/>
          <w:caps/>
          <w:sz w:val="28"/>
          <w:szCs w:val="28"/>
        </w:rPr>
      </w:pPr>
    </w:p>
    <w:p w14:paraId="06F02CF8" w14:textId="77777777" w:rsidR="007B2777" w:rsidRPr="007B2777" w:rsidRDefault="007B2777" w:rsidP="007B2777">
      <w:pPr>
        <w:widowControl/>
        <w:suppressAutoHyphens w:val="0"/>
        <w:autoSpaceDE w:val="0"/>
        <w:autoSpaceDN w:val="0"/>
        <w:adjustRightInd w:val="0"/>
        <w:jc w:val="both"/>
        <w:rPr>
          <w:rFonts w:ascii="Arial" w:hAnsi="Arial" w:cs="Arial"/>
          <w:color w:val="000000"/>
          <w:sz w:val="20"/>
          <w:szCs w:val="20"/>
        </w:rPr>
      </w:pPr>
      <w:r w:rsidRPr="007B2777">
        <w:rPr>
          <w:rFonts w:ascii="Arial" w:hAnsi="Arial" w:cs="Arial"/>
          <w:color w:val="000000"/>
          <w:sz w:val="20"/>
          <w:szCs w:val="20"/>
        </w:rPr>
        <w:t>1.1 Uchádzač musí spĺňať podmienky účasti uvedené v § 32 ods. 1 zákona č.343/2015 Z. z. o verejnom obstarávaní a o zmene a doplnení niektorých zákonov v znení neskorších predpisov (ďalej len zákon o verejnom obstarávaní"). Ich splnenie môže uchádzač preukázať jedným z nasledovných spôsobov:</w:t>
      </w:r>
    </w:p>
    <w:p w14:paraId="46F9D1C7" w14:textId="77777777" w:rsidR="007B2777" w:rsidRPr="007B2777" w:rsidRDefault="007B2777" w:rsidP="007B2777">
      <w:pPr>
        <w:widowControl/>
        <w:suppressAutoHyphens w:val="0"/>
        <w:autoSpaceDE w:val="0"/>
        <w:autoSpaceDN w:val="0"/>
        <w:adjustRightInd w:val="0"/>
        <w:jc w:val="both"/>
        <w:rPr>
          <w:rFonts w:ascii="Arial" w:hAnsi="Arial" w:cs="Arial"/>
          <w:color w:val="000000"/>
          <w:sz w:val="20"/>
          <w:szCs w:val="20"/>
        </w:rPr>
      </w:pPr>
      <w:r w:rsidRPr="007B2777">
        <w:rPr>
          <w:rFonts w:ascii="Arial" w:hAnsi="Arial" w:cs="Arial"/>
          <w:color w:val="000000"/>
          <w:sz w:val="20"/>
          <w:szCs w:val="20"/>
        </w:rPr>
        <w:t>1.1.1 predložením dokladov podľa § 32 ods. 2, ods. 4, ods. 5 zákona o verejnom obstarávaní, alebo</w:t>
      </w:r>
    </w:p>
    <w:p w14:paraId="78F19528" w14:textId="77777777" w:rsidR="007B2777" w:rsidRPr="007B2777" w:rsidRDefault="007B2777" w:rsidP="007B2777">
      <w:pPr>
        <w:widowControl/>
        <w:suppressAutoHyphens w:val="0"/>
        <w:autoSpaceDE w:val="0"/>
        <w:autoSpaceDN w:val="0"/>
        <w:adjustRightInd w:val="0"/>
        <w:jc w:val="both"/>
        <w:rPr>
          <w:rFonts w:ascii="Arial" w:hAnsi="Arial" w:cs="Arial"/>
          <w:color w:val="000000"/>
          <w:sz w:val="20"/>
          <w:szCs w:val="20"/>
        </w:rPr>
      </w:pPr>
      <w:r w:rsidRPr="007B2777">
        <w:rPr>
          <w:rFonts w:ascii="Arial" w:hAnsi="Arial" w:cs="Arial"/>
          <w:color w:val="000000"/>
          <w:sz w:val="20"/>
          <w:szCs w:val="20"/>
        </w:rPr>
        <w:t>1.1.2 podľa § 152 zákona o verejnom obstarávaní zápisom do zoznamu hospodárskych subjektov, alebo</w:t>
      </w:r>
    </w:p>
    <w:p w14:paraId="66F425E0" w14:textId="77777777" w:rsidR="007B2777" w:rsidRPr="007B2777" w:rsidRDefault="007B2777" w:rsidP="007B2777">
      <w:pPr>
        <w:widowControl/>
        <w:suppressAutoHyphens w:val="0"/>
        <w:autoSpaceDE w:val="0"/>
        <w:autoSpaceDN w:val="0"/>
        <w:adjustRightInd w:val="0"/>
        <w:jc w:val="both"/>
        <w:rPr>
          <w:rFonts w:ascii="Arial" w:hAnsi="Arial" w:cs="Arial"/>
          <w:color w:val="000000"/>
          <w:sz w:val="20"/>
          <w:szCs w:val="20"/>
        </w:rPr>
      </w:pPr>
      <w:r w:rsidRPr="007B2777">
        <w:rPr>
          <w:rFonts w:ascii="Arial" w:hAnsi="Arial" w:cs="Arial"/>
          <w:color w:val="000000"/>
          <w:sz w:val="20"/>
          <w:szCs w:val="20"/>
        </w:rPr>
        <w:t>1.1.3 podľa § 39 zákona o verejnom obstarávaní predbežne nahradiť doklady na preukázanie splnenia podmienok účasti jednotným európskym dokumentom (ďalej len JED)</w:t>
      </w:r>
    </w:p>
    <w:p w14:paraId="3F5DF670" w14:textId="77777777" w:rsidR="007B2777" w:rsidRPr="007B2777" w:rsidRDefault="007B2777" w:rsidP="007B2777">
      <w:pPr>
        <w:widowControl/>
        <w:suppressAutoHyphens w:val="0"/>
        <w:autoSpaceDE w:val="0"/>
        <w:autoSpaceDN w:val="0"/>
        <w:adjustRightInd w:val="0"/>
        <w:jc w:val="both"/>
        <w:rPr>
          <w:rFonts w:ascii="Arial" w:hAnsi="Arial" w:cs="Arial"/>
          <w:color w:val="000000"/>
          <w:sz w:val="20"/>
          <w:szCs w:val="20"/>
        </w:rPr>
      </w:pPr>
      <w:r w:rsidRPr="007B2777">
        <w:rPr>
          <w:rFonts w:ascii="Arial" w:hAnsi="Arial" w:cs="Arial"/>
          <w:color w:val="000000"/>
          <w:sz w:val="20"/>
          <w:szCs w:val="20"/>
        </w:rPr>
        <w:t>1.2 Zápis do zoznamu hospodárskych subjektov je účinný voči každému verejnému obstarávateľovi a údaje v</w:t>
      </w:r>
      <w:r>
        <w:rPr>
          <w:rFonts w:ascii="Arial" w:hAnsi="Arial" w:cs="Arial"/>
          <w:color w:val="000000"/>
          <w:sz w:val="20"/>
          <w:szCs w:val="20"/>
        </w:rPr>
        <w:t> </w:t>
      </w:r>
      <w:r w:rsidRPr="007B2777">
        <w:rPr>
          <w:rFonts w:ascii="Arial" w:hAnsi="Arial" w:cs="Arial"/>
          <w:color w:val="000000"/>
          <w:sz w:val="20"/>
          <w:szCs w:val="20"/>
        </w:rPr>
        <w:t>ňom</w:t>
      </w:r>
      <w:r>
        <w:rPr>
          <w:rFonts w:ascii="Arial" w:hAnsi="Arial" w:cs="Arial"/>
          <w:color w:val="000000"/>
          <w:sz w:val="20"/>
          <w:szCs w:val="20"/>
        </w:rPr>
        <w:t xml:space="preserve"> </w:t>
      </w:r>
      <w:r w:rsidRPr="007B2777">
        <w:rPr>
          <w:rFonts w:ascii="Arial" w:hAnsi="Arial" w:cs="Arial"/>
          <w:color w:val="000000"/>
          <w:sz w:val="20"/>
          <w:szCs w:val="20"/>
        </w:rPr>
        <w:t>uvedené nie je potrebné v postupoch verejného obstarávania overovať. Verejný obstarávateľ pri vyhodnocovaní</w:t>
      </w:r>
      <w:r>
        <w:rPr>
          <w:rFonts w:ascii="Arial" w:hAnsi="Arial" w:cs="Arial"/>
          <w:color w:val="000000"/>
          <w:sz w:val="20"/>
          <w:szCs w:val="20"/>
        </w:rPr>
        <w:t xml:space="preserve"> </w:t>
      </w:r>
      <w:r w:rsidRPr="007B2777">
        <w:rPr>
          <w:rFonts w:ascii="Arial" w:hAnsi="Arial" w:cs="Arial"/>
          <w:color w:val="000000"/>
          <w:sz w:val="20"/>
          <w:szCs w:val="20"/>
        </w:rPr>
        <w:t>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p>
    <w:p w14:paraId="12C40E64" w14:textId="77777777" w:rsidR="007B2777" w:rsidRPr="007B2777" w:rsidRDefault="007B2777" w:rsidP="007B2777">
      <w:pPr>
        <w:widowControl/>
        <w:suppressAutoHyphens w:val="0"/>
        <w:autoSpaceDE w:val="0"/>
        <w:autoSpaceDN w:val="0"/>
        <w:adjustRightInd w:val="0"/>
        <w:jc w:val="both"/>
        <w:rPr>
          <w:rFonts w:ascii="Arial" w:hAnsi="Arial" w:cs="Arial"/>
          <w:color w:val="000000"/>
          <w:sz w:val="20"/>
          <w:szCs w:val="20"/>
        </w:rPr>
      </w:pPr>
      <w:r w:rsidRPr="007B2777">
        <w:rPr>
          <w:rFonts w:ascii="Arial" w:hAnsi="Arial" w:cs="Arial"/>
          <w:color w:val="000000"/>
          <w:sz w:val="20"/>
          <w:szCs w:val="20"/>
        </w:rPr>
        <w:t>1.3 Skupina dodávateľov preukazuje splnenie podmienok účasti vo verejnom obstarávaní týkajúcich sa osobného</w:t>
      </w:r>
      <w:r>
        <w:rPr>
          <w:rFonts w:ascii="Arial" w:hAnsi="Arial" w:cs="Arial"/>
          <w:color w:val="000000"/>
          <w:sz w:val="20"/>
          <w:szCs w:val="20"/>
        </w:rPr>
        <w:t xml:space="preserve"> </w:t>
      </w:r>
      <w:r w:rsidRPr="007B2777">
        <w:rPr>
          <w:rFonts w:ascii="Arial" w:hAnsi="Arial" w:cs="Arial"/>
          <w:color w:val="000000"/>
          <w:sz w:val="20"/>
          <w:szCs w:val="20"/>
        </w:rPr>
        <w:t>postavenia za každého člena skupiny osobitne.</w:t>
      </w:r>
    </w:p>
    <w:p w14:paraId="0668D4CB" w14:textId="77777777" w:rsidR="007B2777" w:rsidRPr="007B2777" w:rsidRDefault="007B2777" w:rsidP="007B2777">
      <w:pPr>
        <w:widowControl/>
        <w:suppressAutoHyphens w:val="0"/>
        <w:autoSpaceDE w:val="0"/>
        <w:autoSpaceDN w:val="0"/>
        <w:adjustRightInd w:val="0"/>
        <w:jc w:val="both"/>
        <w:rPr>
          <w:rFonts w:ascii="Arial" w:hAnsi="Arial" w:cs="Arial"/>
          <w:color w:val="000000"/>
          <w:sz w:val="20"/>
          <w:szCs w:val="20"/>
        </w:rPr>
      </w:pPr>
      <w:r w:rsidRPr="007B2777">
        <w:rPr>
          <w:rFonts w:ascii="Arial" w:hAnsi="Arial" w:cs="Arial"/>
          <w:color w:val="000000"/>
          <w:sz w:val="20"/>
          <w:szCs w:val="20"/>
        </w:rPr>
        <w:t>1.4 Verejný obstarávateľ upozorňuje záujemcu/uchádzača, že formulár JED v editovateľnom formáte .</w:t>
      </w:r>
      <w:proofErr w:type="spellStart"/>
      <w:r w:rsidRPr="007B2777">
        <w:rPr>
          <w:rFonts w:ascii="Arial" w:hAnsi="Arial" w:cs="Arial"/>
          <w:color w:val="000000"/>
          <w:sz w:val="20"/>
          <w:szCs w:val="20"/>
        </w:rPr>
        <w:t>rtf</w:t>
      </w:r>
      <w:proofErr w:type="spellEnd"/>
      <w:r w:rsidRPr="007B2777">
        <w:rPr>
          <w:rFonts w:ascii="Arial" w:hAnsi="Arial" w:cs="Arial"/>
          <w:color w:val="000000"/>
          <w:sz w:val="20"/>
          <w:szCs w:val="20"/>
        </w:rPr>
        <w:t xml:space="preserve"> bude</w:t>
      </w:r>
      <w:r>
        <w:rPr>
          <w:rFonts w:ascii="Arial" w:hAnsi="Arial" w:cs="Arial"/>
          <w:color w:val="000000"/>
          <w:sz w:val="20"/>
          <w:szCs w:val="20"/>
        </w:rPr>
        <w:t xml:space="preserve"> </w:t>
      </w:r>
      <w:r w:rsidRPr="007B2777">
        <w:rPr>
          <w:rFonts w:ascii="Arial" w:hAnsi="Arial" w:cs="Arial"/>
          <w:color w:val="000000"/>
          <w:sz w:val="20"/>
          <w:szCs w:val="20"/>
        </w:rPr>
        <w:t>zverejnený na adrese https://josephine.proebiz.com/sk/.</w:t>
      </w:r>
    </w:p>
    <w:p w14:paraId="7EB827A4" w14:textId="77777777" w:rsidR="007B2777" w:rsidRPr="007B2777" w:rsidRDefault="007B2777" w:rsidP="007B2777">
      <w:pPr>
        <w:widowControl/>
        <w:suppressAutoHyphens w:val="0"/>
        <w:autoSpaceDE w:val="0"/>
        <w:autoSpaceDN w:val="0"/>
        <w:adjustRightInd w:val="0"/>
        <w:jc w:val="both"/>
        <w:rPr>
          <w:rFonts w:ascii="Arial" w:hAnsi="Arial" w:cs="Arial"/>
          <w:color w:val="000000"/>
          <w:sz w:val="20"/>
          <w:szCs w:val="20"/>
        </w:rPr>
      </w:pPr>
      <w:r w:rsidRPr="007B2777">
        <w:rPr>
          <w:rFonts w:ascii="Arial" w:hAnsi="Arial" w:cs="Arial"/>
          <w:color w:val="000000"/>
          <w:sz w:val="20"/>
          <w:szCs w:val="20"/>
        </w:rPr>
        <w:t>Ak uchádzač nepredloží doklady preukazujúce splnenie podmienok účasti týkajúcich sa osobného postavenia, verejný obstarávateľ v súlade s §152 ods. 4 ZVO overí zapísanie hospodárskeho subjektu v zozname hospodárskych subjektov.</w:t>
      </w:r>
    </w:p>
    <w:p w14:paraId="79D5ABBF" w14:textId="77777777" w:rsidR="007B2777" w:rsidRPr="007B2777" w:rsidRDefault="007B2777" w:rsidP="007B2777">
      <w:pPr>
        <w:widowControl/>
        <w:suppressAutoHyphens w:val="0"/>
        <w:autoSpaceDE w:val="0"/>
        <w:autoSpaceDN w:val="0"/>
        <w:adjustRightInd w:val="0"/>
        <w:jc w:val="both"/>
        <w:rPr>
          <w:rFonts w:ascii="Arial" w:hAnsi="Arial" w:cs="Arial"/>
          <w:color w:val="000000"/>
          <w:sz w:val="20"/>
          <w:szCs w:val="20"/>
        </w:rPr>
      </w:pPr>
      <w:r w:rsidRPr="007B2777">
        <w:rPr>
          <w:rFonts w:ascii="Arial" w:hAnsi="Arial" w:cs="Arial"/>
          <w:color w:val="000000"/>
          <w:sz w:val="20"/>
          <w:szCs w:val="20"/>
        </w:rPr>
        <w:t>V zmysle S32 ods. 3 ZVO obstarávateľ' nie je orgán verejnej moci a nedisponuje prístupom do informačných</w:t>
      </w:r>
      <w:r>
        <w:rPr>
          <w:rFonts w:ascii="Arial" w:hAnsi="Arial" w:cs="Arial"/>
          <w:color w:val="000000"/>
          <w:sz w:val="20"/>
          <w:szCs w:val="20"/>
        </w:rPr>
        <w:t xml:space="preserve"> </w:t>
      </w:r>
      <w:r w:rsidRPr="007B2777">
        <w:rPr>
          <w:rFonts w:ascii="Arial" w:hAnsi="Arial" w:cs="Arial"/>
          <w:color w:val="000000"/>
          <w:sz w:val="20"/>
          <w:szCs w:val="20"/>
        </w:rPr>
        <w:t>systémov verejnej správy, takže uchádzač (ak nie je zapísaní v ZHS alebo ak doklady dočasne nenahrádza</w:t>
      </w:r>
      <w:r>
        <w:rPr>
          <w:rFonts w:ascii="Arial" w:hAnsi="Arial" w:cs="Arial"/>
          <w:color w:val="000000"/>
          <w:sz w:val="20"/>
          <w:szCs w:val="20"/>
        </w:rPr>
        <w:t xml:space="preserve"> </w:t>
      </w:r>
      <w:r w:rsidRPr="007B2777">
        <w:rPr>
          <w:rFonts w:ascii="Arial" w:hAnsi="Arial" w:cs="Arial"/>
          <w:color w:val="000000"/>
          <w:sz w:val="20"/>
          <w:szCs w:val="20"/>
        </w:rPr>
        <w:t>predložením JED) predloží za účelom preukázania splnenia podmienok účasti osobného postavenia verejnému</w:t>
      </w:r>
      <w:r>
        <w:rPr>
          <w:rFonts w:ascii="Arial" w:hAnsi="Arial" w:cs="Arial"/>
          <w:color w:val="000000"/>
          <w:sz w:val="20"/>
          <w:szCs w:val="20"/>
        </w:rPr>
        <w:t xml:space="preserve"> </w:t>
      </w:r>
      <w:r w:rsidRPr="007B2777">
        <w:rPr>
          <w:rFonts w:ascii="Arial" w:hAnsi="Arial" w:cs="Arial"/>
          <w:color w:val="000000"/>
          <w:sz w:val="20"/>
          <w:szCs w:val="20"/>
        </w:rPr>
        <w:t>obstarávateľovi ponuke všetky doklady požadované vo výzve na predkladanie ponúk</w:t>
      </w:r>
      <w:r>
        <w:rPr>
          <w:rFonts w:ascii="Arial" w:hAnsi="Arial" w:cs="Arial"/>
          <w:color w:val="000000"/>
          <w:sz w:val="20"/>
          <w:szCs w:val="20"/>
        </w:rPr>
        <w:t xml:space="preserve">. </w:t>
      </w:r>
    </w:p>
    <w:p w14:paraId="152AB141" w14:textId="77777777" w:rsidR="007B2777" w:rsidRPr="007B2777" w:rsidRDefault="007B2777" w:rsidP="007B2777">
      <w:pPr>
        <w:widowControl/>
        <w:suppressAutoHyphens w:val="0"/>
        <w:autoSpaceDE w:val="0"/>
        <w:autoSpaceDN w:val="0"/>
        <w:adjustRightInd w:val="0"/>
        <w:jc w:val="both"/>
        <w:rPr>
          <w:rFonts w:ascii="Arial" w:hAnsi="Arial" w:cs="Arial"/>
          <w:color w:val="000000"/>
          <w:sz w:val="20"/>
          <w:szCs w:val="20"/>
        </w:rPr>
      </w:pPr>
    </w:p>
    <w:p w14:paraId="21DECFA0" w14:textId="77777777" w:rsidR="005F1A79" w:rsidRPr="007B2777" w:rsidRDefault="007B2777" w:rsidP="007B2777">
      <w:pPr>
        <w:widowControl/>
        <w:suppressAutoHyphens w:val="0"/>
        <w:autoSpaceDE w:val="0"/>
        <w:autoSpaceDN w:val="0"/>
        <w:adjustRightInd w:val="0"/>
        <w:jc w:val="both"/>
        <w:rPr>
          <w:rFonts w:ascii="Arial" w:hAnsi="Arial" w:cs="Arial"/>
          <w:color w:val="000000"/>
          <w:sz w:val="20"/>
          <w:szCs w:val="20"/>
        </w:rPr>
      </w:pPr>
      <w:r w:rsidRPr="007B2777">
        <w:rPr>
          <w:rFonts w:ascii="Arial" w:hAnsi="Arial" w:cs="Arial"/>
          <w:color w:val="000000"/>
          <w:sz w:val="20"/>
          <w:szCs w:val="20"/>
        </w:rP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7BCFEBC3" w14:textId="77777777" w:rsidR="005F1A79" w:rsidRDefault="005F1A79" w:rsidP="00984BB0">
      <w:pPr>
        <w:tabs>
          <w:tab w:val="left" w:pos="567"/>
        </w:tabs>
        <w:autoSpaceDE w:val="0"/>
        <w:ind w:right="-45"/>
        <w:rPr>
          <w:rFonts w:ascii="Arial" w:hAnsi="Arial" w:cs="Arial"/>
          <w:caps/>
          <w:sz w:val="28"/>
          <w:szCs w:val="28"/>
        </w:rPr>
      </w:pPr>
    </w:p>
    <w:p w14:paraId="72949258" w14:textId="77777777" w:rsidR="007B2777" w:rsidRPr="007B2777" w:rsidRDefault="007B2777" w:rsidP="007B2777">
      <w:pPr>
        <w:widowControl/>
        <w:suppressAutoHyphens w:val="0"/>
        <w:autoSpaceDE w:val="0"/>
        <w:autoSpaceDN w:val="0"/>
        <w:adjustRightInd w:val="0"/>
        <w:jc w:val="both"/>
        <w:rPr>
          <w:lang w:eastAsia="sk-SK"/>
        </w:rPr>
      </w:pPr>
      <w:r w:rsidRPr="007B2777">
        <w:rPr>
          <w:rFonts w:ascii="Arial" w:hAnsi="Arial" w:cs="Arial"/>
          <w:color w:val="000000"/>
          <w:sz w:val="20"/>
          <w:szCs w:val="20"/>
        </w:rPr>
        <w:t xml:space="preserve">III.1.2) Ekonomické a finančné postavenie </w:t>
      </w:r>
    </w:p>
    <w:p w14:paraId="48BF3992" w14:textId="77777777" w:rsidR="007B2777" w:rsidRDefault="007B2777" w:rsidP="00984BB0">
      <w:pPr>
        <w:tabs>
          <w:tab w:val="left" w:pos="567"/>
        </w:tabs>
        <w:autoSpaceDE w:val="0"/>
        <w:ind w:right="-45"/>
        <w:rPr>
          <w:rFonts w:ascii="Arial" w:hAnsi="Arial" w:cs="Arial"/>
          <w:caps/>
          <w:sz w:val="28"/>
          <w:szCs w:val="28"/>
        </w:rPr>
      </w:pPr>
    </w:p>
    <w:p w14:paraId="6B107CC3" w14:textId="77777777" w:rsidR="007B2777" w:rsidRDefault="007B2777" w:rsidP="00984BB0">
      <w:pPr>
        <w:tabs>
          <w:tab w:val="left" w:pos="567"/>
        </w:tabs>
        <w:autoSpaceDE w:val="0"/>
        <w:ind w:right="-45"/>
        <w:rPr>
          <w:rFonts w:ascii="Arial" w:hAnsi="Arial" w:cs="Arial"/>
          <w:caps/>
          <w:sz w:val="20"/>
          <w:szCs w:val="20"/>
        </w:rPr>
      </w:pPr>
      <w:r w:rsidRPr="007B2777">
        <w:rPr>
          <w:rFonts w:ascii="Arial" w:hAnsi="Arial" w:cs="Arial"/>
          <w:caps/>
          <w:sz w:val="20"/>
          <w:szCs w:val="20"/>
        </w:rPr>
        <w:t>NEPOŽADUJE SA.</w:t>
      </w:r>
    </w:p>
    <w:p w14:paraId="728F462A" w14:textId="77777777" w:rsidR="007B2777" w:rsidRDefault="007B2777" w:rsidP="00984BB0">
      <w:pPr>
        <w:tabs>
          <w:tab w:val="left" w:pos="567"/>
        </w:tabs>
        <w:autoSpaceDE w:val="0"/>
        <w:ind w:right="-45"/>
        <w:rPr>
          <w:rFonts w:ascii="Arial" w:hAnsi="Arial" w:cs="Arial"/>
          <w:caps/>
          <w:sz w:val="20"/>
          <w:szCs w:val="20"/>
        </w:rPr>
      </w:pPr>
    </w:p>
    <w:p w14:paraId="7D83A6E0" w14:textId="77777777" w:rsidR="007B2777" w:rsidRDefault="007B2777" w:rsidP="007B2777">
      <w:pPr>
        <w:widowControl/>
        <w:suppressAutoHyphens w:val="0"/>
        <w:autoSpaceDE w:val="0"/>
        <w:autoSpaceDN w:val="0"/>
        <w:adjustRightInd w:val="0"/>
        <w:jc w:val="both"/>
        <w:rPr>
          <w:rFonts w:ascii="Arial" w:hAnsi="Arial" w:cs="Arial"/>
          <w:color w:val="000000"/>
          <w:sz w:val="20"/>
          <w:szCs w:val="20"/>
        </w:rPr>
      </w:pPr>
      <w:r w:rsidRPr="007B2777">
        <w:rPr>
          <w:rFonts w:ascii="Arial" w:hAnsi="Arial" w:cs="Arial"/>
          <w:color w:val="000000"/>
          <w:sz w:val="20"/>
          <w:szCs w:val="20"/>
        </w:rPr>
        <w:t xml:space="preserve">III.1.3) Technická a odborná spôsobilosť </w:t>
      </w:r>
    </w:p>
    <w:p w14:paraId="3EA5D5B0" w14:textId="77777777" w:rsidR="007B2777" w:rsidRDefault="007B2777" w:rsidP="007B2777">
      <w:pPr>
        <w:widowControl/>
        <w:suppressAutoHyphens w:val="0"/>
        <w:autoSpaceDE w:val="0"/>
        <w:autoSpaceDN w:val="0"/>
        <w:adjustRightInd w:val="0"/>
        <w:jc w:val="both"/>
        <w:rPr>
          <w:rFonts w:ascii="Arial" w:hAnsi="Arial" w:cs="Arial"/>
          <w:color w:val="000000"/>
          <w:sz w:val="20"/>
          <w:szCs w:val="20"/>
        </w:rPr>
      </w:pPr>
    </w:p>
    <w:p w14:paraId="7B039395" w14:textId="77777777" w:rsidR="007B2777" w:rsidRPr="007B2777" w:rsidRDefault="007B2777" w:rsidP="007B2777">
      <w:pPr>
        <w:widowControl/>
        <w:suppressAutoHyphens w:val="0"/>
        <w:autoSpaceDE w:val="0"/>
        <w:autoSpaceDN w:val="0"/>
        <w:adjustRightInd w:val="0"/>
        <w:jc w:val="both"/>
        <w:rPr>
          <w:rFonts w:ascii="Arial" w:hAnsi="Arial" w:cs="Arial"/>
          <w:color w:val="000000"/>
          <w:sz w:val="20"/>
          <w:szCs w:val="20"/>
        </w:rPr>
      </w:pPr>
      <w:r w:rsidRPr="007B2777">
        <w:rPr>
          <w:rFonts w:ascii="Arial" w:hAnsi="Arial" w:cs="Arial"/>
          <w:color w:val="000000"/>
          <w:sz w:val="20"/>
          <w:szCs w:val="20"/>
        </w:rPr>
        <w:t xml:space="preserve">Zoznam a krátky opis kritérií výberu: Uchádzač preukáže splnenie podmienky účasti podľa § 34 ods. 1 písm. m) ZVO vzorkami, opismi alebo fotografiami. </w:t>
      </w:r>
    </w:p>
    <w:p w14:paraId="5341A261" w14:textId="77777777" w:rsidR="007B2777" w:rsidRPr="007B2777" w:rsidRDefault="007B2777" w:rsidP="007B2777">
      <w:pPr>
        <w:widowControl/>
        <w:suppressAutoHyphens w:val="0"/>
        <w:autoSpaceDE w:val="0"/>
        <w:autoSpaceDN w:val="0"/>
        <w:adjustRightInd w:val="0"/>
        <w:jc w:val="both"/>
        <w:rPr>
          <w:lang w:eastAsia="sk-SK"/>
        </w:rPr>
      </w:pPr>
    </w:p>
    <w:p w14:paraId="17FF48C5" w14:textId="3F69F475" w:rsidR="005F1A79" w:rsidRPr="00EC4131" w:rsidRDefault="007B2777" w:rsidP="007B2777">
      <w:pPr>
        <w:widowControl/>
        <w:suppressAutoHyphens w:val="0"/>
        <w:autoSpaceDE w:val="0"/>
        <w:autoSpaceDN w:val="0"/>
        <w:adjustRightInd w:val="0"/>
        <w:jc w:val="both"/>
        <w:rPr>
          <w:rFonts w:ascii="Arial" w:hAnsi="Arial" w:cs="Arial"/>
          <w:color w:val="000000"/>
          <w:sz w:val="20"/>
          <w:szCs w:val="20"/>
        </w:rPr>
      </w:pPr>
      <w:r w:rsidRPr="007B2777">
        <w:rPr>
          <w:rFonts w:ascii="Arial" w:hAnsi="Arial" w:cs="Arial"/>
          <w:color w:val="000000"/>
          <w:sz w:val="20"/>
          <w:szCs w:val="20"/>
        </w:rPr>
        <w:t>Minimálna požadovaná úroveň štandardov: Verejný obstarávateľ požaduje preukázanie splnenia požadovaných technických parametrov predložením propagačného listu, a/alebo manuálu a/alebo návodu na použitie na všetky položky predloženej cenovej ponuky</w:t>
      </w:r>
      <w:r>
        <w:rPr>
          <w:rFonts w:ascii="Arial" w:hAnsi="Arial" w:cs="Arial"/>
          <w:color w:val="000000"/>
          <w:sz w:val="20"/>
          <w:szCs w:val="20"/>
        </w:rPr>
        <w:t>.</w:t>
      </w:r>
      <w:r w:rsidR="008917F2">
        <w:rPr>
          <w:rFonts w:ascii="Arial" w:hAnsi="Arial" w:cs="Arial"/>
          <w:color w:val="000000"/>
          <w:sz w:val="20"/>
          <w:szCs w:val="20"/>
        </w:rPr>
        <w:t xml:space="preserve"> </w:t>
      </w:r>
    </w:p>
    <w:p w14:paraId="379765C3" w14:textId="77777777" w:rsidR="005F1A79" w:rsidRDefault="005F1A79" w:rsidP="00984BB0">
      <w:pPr>
        <w:tabs>
          <w:tab w:val="left" w:pos="567"/>
        </w:tabs>
        <w:autoSpaceDE w:val="0"/>
        <w:ind w:right="-45"/>
        <w:rPr>
          <w:rFonts w:ascii="Arial" w:hAnsi="Arial" w:cs="Arial"/>
          <w:caps/>
          <w:sz w:val="28"/>
          <w:szCs w:val="28"/>
        </w:rPr>
      </w:pPr>
    </w:p>
    <w:p w14:paraId="4627CC85" w14:textId="41D5E5C2" w:rsidR="007B17CD" w:rsidRPr="007B2777" w:rsidRDefault="007B17CD" w:rsidP="007B17CD">
      <w:pPr>
        <w:widowControl/>
        <w:suppressAutoHyphens w:val="0"/>
        <w:autoSpaceDE w:val="0"/>
        <w:autoSpaceDN w:val="0"/>
        <w:adjustRightInd w:val="0"/>
        <w:jc w:val="both"/>
        <w:rPr>
          <w:rFonts w:ascii="Arial" w:hAnsi="Arial" w:cs="Arial"/>
          <w:color w:val="000000"/>
          <w:sz w:val="20"/>
          <w:szCs w:val="20"/>
        </w:rPr>
      </w:pPr>
      <w:r w:rsidRPr="007B2777">
        <w:rPr>
          <w:rFonts w:ascii="Arial" w:hAnsi="Arial" w:cs="Arial"/>
          <w:color w:val="000000"/>
          <w:sz w:val="20"/>
          <w:szCs w:val="20"/>
        </w:rPr>
        <w:t xml:space="preserve">Uchádzač môže v zmysle § 39 zákona o verejnom obstarávaní dočasne nahradiť doklady jednotným európskym dokumentom, v takomto prípade súčasťou jeho ponuky bude vyplnený jednotný európsky dokument. </w:t>
      </w:r>
      <w:r w:rsidR="003A624A" w:rsidRPr="003A624A">
        <w:rPr>
          <w:rFonts w:ascii="Arial" w:hAnsi="Arial" w:cs="Arial"/>
          <w:color w:val="000000"/>
          <w:sz w:val="20"/>
          <w:szCs w:val="20"/>
        </w:rPr>
        <w:t>Verejný obstarávateľ umožňuje, aby hospodársky subjekt vyplnil v časti IV Podmienky účasti len oddiel: Globálny údaj pre všetky podmienky účasti.</w:t>
      </w:r>
    </w:p>
    <w:p w14:paraId="7FDDEC9E" w14:textId="77777777" w:rsidR="007B17CD" w:rsidRDefault="007B17CD" w:rsidP="00984BB0">
      <w:pPr>
        <w:tabs>
          <w:tab w:val="left" w:pos="567"/>
        </w:tabs>
        <w:autoSpaceDE w:val="0"/>
        <w:ind w:right="-45"/>
        <w:rPr>
          <w:rFonts w:ascii="Arial" w:hAnsi="Arial" w:cs="Arial"/>
          <w:caps/>
          <w:sz w:val="28"/>
          <w:szCs w:val="28"/>
        </w:rPr>
      </w:pPr>
    </w:p>
    <w:p w14:paraId="7FCB7596" w14:textId="77777777"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lastRenderedPageBreak/>
        <w:t>ČASŤ A3.</w:t>
      </w:r>
    </w:p>
    <w:p w14:paraId="3B6AF600" w14:textId="77777777"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116C373E" w14:textId="77777777"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14:paraId="7F9005CF" w14:textId="77777777" w:rsidR="00984BB0" w:rsidRPr="00AA7109" w:rsidRDefault="00984BB0" w:rsidP="00984BB0">
      <w:pPr>
        <w:jc w:val="both"/>
        <w:rPr>
          <w:rFonts w:ascii="Arial" w:hAnsi="Arial" w:cs="Arial"/>
          <w:sz w:val="20"/>
          <w:szCs w:val="20"/>
        </w:rPr>
      </w:pPr>
    </w:p>
    <w:p w14:paraId="533BD08E" w14:textId="77777777" w:rsidR="00984BB0" w:rsidRPr="00AA7109" w:rsidRDefault="00984BB0" w:rsidP="00984BB0">
      <w:pPr>
        <w:jc w:val="both"/>
        <w:rPr>
          <w:rFonts w:ascii="Arial" w:hAnsi="Arial" w:cs="Arial"/>
          <w:sz w:val="20"/>
          <w:szCs w:val="20"/>
        </w:rPr>
      </w:pPr>
    </w:p>
    <w:p w14:paraId="38BCC941" w14:textId="77777777"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3D818B25" w14:textId="77777777" w:rsidR="00AD2C9B" w:rsidRDefault="00AD2C9B" w:rsidP="00984BB0">
      <w:pPr>
        <w:widowControl/>
        <w:jc w:val="both"/>
        <w:rPr>
          <w:rFonts w:ascii="Arial" w:hAnsi="Arial" w:cs="Arial"/>
          <w:sz w:val="20"/>
          <w:szCs w:val="20"/>
        </w:rPr>
      </w:pPr>
    </w:p>
    <w:p w14:paraId="2DC3DDB0" w14:textId="77777777" w:rsidR="00984BB0" w:rsidRPr="00AA7109" w:rsidRDefault="00984BB0" w:rsidP="00984BB0">
      <w:pPr>
        <w:widowControl/>
        <w:jc w:val="both"/>
        <w:rPr>
          <w:rFonts w:ascii="Arial" w:hAnsi="Arial" w:cs="Arial"/>
          <w:color w:val="00B050"/>
          <w:sz w:val="20"/>
          <w:szCs w:val="20"/>
        </w:rPr>
      </w:pPr>
    </w:p>
    <w:p w14:paraId="4E1C7B35" w14:textId="77777777" w:rsidR="00CF456C" w:rsidRPr="00CF456C" w:rsidRDefault="00CF456C" w:rsidP="00CF456C">
      <w:pPr>
        <w:widowControl/>
        <w:numPr>
          <w:ilvl w:val="0"/>
          <w:numId w:val="6"/>
        </w:numPr>
        <w:tabs>
          <w:tab w:val="left" w:pos="0"/>
        </w:tabs>
        <w:ind w:left="567" w:hanging="567"/>
        <w:jc w:val="both"/>
        <w:rPr>
          <w:rFonts w:ascii="Arial" w:hAnsi="Arial" w:cs="Arial"/>
          <w:sz w:val="20"/>
          <w:szCs w:val="20"/>
        </w:rPr>
      </w:pPr>
      <w:r w:rsidRPr="00CF456C">
        <w:rPr>
          <w:rFonts w:ascii="Arial" w:hAnsi="Arial" w:cs="Arial"/>
          <w:sz w:val="20"/>
          <w:szCs w:val="20"/>
        </w:rPr>
        <w:t xml:space="preserve">Kritériom na hodnotenie ponúk </w:t>
      </w:r>
      <w:r w:rsidRPr="00CF456C">
        <w:rPr>
          <w:rFonts w:ascii="Arial" w:hAnsi="Arial" w:cs="Arial"/>
          <w:b/>
          <w:sz w:val="20"/>
          <w:szCs w:val="20"/>
        </w:rPr>
        <w:t>je najnižšia cena</w:t>
      </w:r>
      <w:r w:rsidRPr="00CF456C">
        <w:rPr>
          <w:rFonts w:ascii="Arial" w:hAnsi="Arial" w:cs="Arial"/>
          <w:sz w:val="20"/>
          <w:szCs w:val="20"/>
        </w:rPr>
        <w:t xml:space="preserve">. Kritérium na vyhodnotenie ponúk platí </w:t>
      </w:r>
      <w:r w:rsidRPr="00CF456C">
        <w:rPr>
          <w:rFonts w:ascii="Arial" w:hAnsi="Arial" w:cs="Arial"/>
          <w:b/>
          <w:bCs/>
          <w:sz w:val="20"/>
          <w:szCs w:val="20"/>
        </w:rPr>
        <w:t>pre každú časť  samostatne</w:t>
      </w:r>
      <w:r w:rsidRPr="00CF456C">
        <w:rPr>
          <w:rFonts w:ascii="Arial" w:hAnsi="Arial" w:cs="Arial"/>
          <w:sz w:val="20"/>
          <w:szCs w:val="20"/>
        </w:rPr>
        <w:t xml:space="preserve">. Predložené ponuky budú hodnotiť členovia hodnotiacej komisie. Uchádzač musí cenu zákazky predložiť v mene Euro €. </w:t>
      </w:r>
    </w:p>
    <w:p w14:paraId="35AF8B07" w14:textId="77777777" w:rsidR="00CF456C" w:rsidRPr="00CF456C" w:rsidRDefault="00CF456C" w:rsidP="00CF456C">
      <w:pPr>
        <w:pStyle w:val="Zkladntext"/>
        <w:spacing w:before="60" w:after="60" w:line="0" w:lineRule="atLeast"/>
        <w:ind w:left="727"/>
        <w:rPr>
          <w:rFonts w:ascii="Arial" w:hAnsi="Arial" w:cs="Arial"/>
          <w:b/>
          <w:bCs/>
          <w:sz w:val="20"/>
          <w:szCs w:val="20"/>
        </w:rPr>
      </w:pPr>
      <w:r w:rsidRPr="00CF456C">
        <w:rPr>
          <w:rFonts w:ascii="Arial" w:hAnsi="Arial" w:cs="Arial"/>
          <w:b/>
          <w:bCs/>
          <w:sz w:val="20"/>
          <w:szCs w:val="20"/>
        </w:rPr>
        <w:t>1.1 Kritérium na vyhodnotenie ponúk „Najnižšia cena“, cena s DPH.</w:t>
      </w:r>
    </w:p>
    <w:p w14:paraId="2A755F2A" w14:textId="77777777" w:rsidR="00CF456C" w:rsidRPr="00CF456C" w:rsidRDefault="00CF456C" w:rsidP="00CF456C">
      <w:pPr>
        <w:pStyle w:val="Default"/>
        <w:spacing w:before="60" w:after="60" w:line="0" w:lineRule="atLeast"/>
        <w:ind w:left="709" w:right="284"/>
        <w:jc w:val="both"/>
        <w:rPr>
          <w:sz w:val="20"/>
          <w:szCs w:val="20"/>
        </w:rPr>
      </w:pPr>
      <w:r w:rsidRPr="00CF456C">
        <w:rPr>
          <w:sz w:val="20"/>
          <w:szCs w:val="20"/>
        </w:rPr>
        <w:t xml:space="preserve">Poradie uchádzačov sa určí porovnaním výšky navrhnutých ponukových cien za dodanie predmetu zákazky vyjadrených v eurách s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CF456C">
        <w:rPr>
          <w:sz w:val="20"/>
          <w:szCs w:val="20"/>
        </w:rPr>
        <w:t>eAukcii</w:t>
      </w:r>
      <w:proofErr w:type="spellEnd"/>
      <w:r w:rsidRPr="00CF456C">
        <w:rPr>
          <w:sz w:val="20"/>
          <w:szCs w:val="20"/>
        </w:rPr>
        <w:t xml:space="preserve">. Celková cena za predmet zákazky v eurách vrátane DPH predložená v ponukách uchádzačov bude vstupnou cenou v </w:t>
      </w:r>
      <w:proofErr w:type="spellStart"/>
      <w:r w:rsidRPr="00CF456C">
        <w:rPr>
          <w:sz w:val="20"/>
          <w:szCs w:val="20"/>
        </w:rPr>
        <w:t>eAukcii</w:t>
      </w:r>
      <w:proofErr w:type="spellEnd"/>
      <w:r w:rsidRPr="00CF456C">
        <w:rPr>
          <w:sz w:val="20"/>
          <w:szCs w:val="20"/>
        </w:rPr>
        <w:t xml:space="preserve">, ktorá bude nasledovať po úvodnom úplnom vyhodnotení ponúk. </w:t>
      </w:r>
    </w:p>
    <w:p w14:paraId="73D09D01" w14:textId="77777777" w:rsidR="00CF456C" w:rsidRPr="00CF456C" w:rsidRDefault="00CF456C" w:rsidP="00CF456C">
      <w:pPr>
        <w:pStyle w:val="Zkladntext"/>
        <w:spacing w:before="60" w:after="60" w:line="0" w:lineRule="atLeast"/>
        <w:ind w:left="727"/>
        <w:rPr>
          <w:rFonts w:ascii="Arial" w:hAnsi="Arial" w:cs="Arial"/>
          <w:b/>
          <w:bCs/>
          <w:sz w:val="20"/>
          <w:szCs w:val="20"/>
        </w:rPr>
      </w:pPr>
      <w:r w:rsidRPr="00CF456C">
        <w:rPr>
          <w:rFonts w:ascii="Arial" w:hAnsi="Arial" w:cs="Arial"/>
          <w:b/>
          <w:bCs/>
          <w:sz w:val="20"/>
          <w:szCs w:val="20"/>
        </w:rPr>
        <w:t>Spôsob uplatnenia kritéria:</w:t>
      </w:r>
    </w:p>
    <w:p w14:paraId="25242BE5" w14:textId="77777777" w:rsidR="00CF456C" w:rsidRDefault="00CF456C" w:rsidP="00CF456C">
      <w:pPr>
        <w:pStyle w:val="Zkladntext"/>
        <w:spacing w:before="60" w:after="60" w:line="0" w:lineRule="atLeast"/>
        <w:ind w:left="709" w:right="227"/>
        <w:rPr>
          <w:rFonts w:ascii="Arial" w:hAnsi="Arial" w:cs="Arial"/>
          <w:sz w:val="20"/>
          <w:szCs w:val="20"/>
          <w:lang w:val="sk-SK"/>
        </w:rPr>
      </w:pPr>
      <w:r w:rsidRPr="00CF456C">
        <w:rPr>
          <w:rFonts w:ascii="Arial" w:hAnsi="Arial" w:cs="Arial"/>
          <w:sz w:val="20"/>
          <w:szCs w:val="20"/>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77B4C5D5" w14:textId="77777777" w:rsidR="00CF456C" w:rsidRDefault="00CF456C" w:rsidP="00CF456C">
      <w:pPr>
        <w:widowControl/>
        <w:numPr>
          <w:ilvl w:val="0"/>
          <w:numId w:val="6"/>
        </w:numPr>
        <w:tabs>
          <w:tab w:val="left" w:pos="0"/>
        </w:tabs>
        <w:ind w:left="567" w:hanging="567"/>
        <w:jc w:val="both"/>
        <w:rPr>
          <w:rFonts w:ascii="Arial" w:hAnsi="Arial" w:cs="Arial"/>
          <w:sz w:val="20"/>
          <w:szCs w:val="20"/>
        </w:rPr>
      </w:pPr>
      <w:r w:rsidRPr="00CF456C">
        <w:rPr>
          <w:rFonts w:ascii="Arial" w:hAnsi="Arial" w:cs="Arial"/>
          <w:sz w:val="20"/>
          <w:szCs w:val="20"/>
        </w:rPr>
        <w:t>Cena spolu za predmet zákazky uvedená v ponuke uchádzača musí obsahovať cenu za celý požadovaný predmet zákazky.</w:t>
      </w:r>
    </w:p>
    <w:p w14:paraId="6D166DD1" w14:textId="77777777" w:rsidR="00CF456C" w:rsidRDefault="00CF456C" w:rsidP="00CF456C">
      <w:pPr>
        <w:widowControl/>
        <w:numPr>
          <w:ilvl w:val="0"/>
          <w:numId w:val="6"/>
        </w:numPr>
        <w:tabs>
          <w:tab w:val="left" w:pos="0"/>
        </w:tabs>
        <w:ind w:left="567" w:hanging="567"/>
        <w:jc w:val="both"/>
        <w:rPr>
          <w:rFonts w:ascii="Arial" w:hAnsi="Arial" w:cs="Arial"/>
          <w:sz w:val="20"/>
          <w:szCs w:val="20"/>
        </w:rPr>
      </w:pPr>
      <w:r w:rsidRPr="00CF456C">
        <w:rPr>
          <w:rFonts w:ascii="Arial" w:hAnsi="Arial" w:cs="Arial"/>
          <w:sz w:val="20"/>
          <w:szCs w:val="20"/>
        </w:rPr>
        <w:t>Celková cena s DPH uvedená v ponuke musí zahŕňa všetky náklady súvisiace s realizáciou predmetu zákazky, teda aj DPH, náklady vrátane : dopravy, s poistením, obalovým materiálom,  montážou tovaru a zaškolením osôb, resp. ďalšími požiadavkami</w:t>
      </w:r>
      <w:r>
        <w:rPr>
          <w:rFonts w:ascii="Arial" w:hAnsi="Arial" w:cs="Arial"/>
          <w:sz w:val="20"/>
          <w:szCs w:val="20"/>
        </w:rPr>
        <w:t xml:space="preserve"> uvedenými v súťažných podkladoch</w:t>
      </w:r>
      <w:r w:rsidRPr="00CF456C">
        <w:rPr>
          <w:rFonts w:ascii="Arial" w:hAnsi="Arial" w:cs="Arial"/>
          <w:sz w:val="20"/>
          <w:szCs w:val="20"/>
        </w:rPr>
        <w:t>.</w:t>
      </w:r>
    </w:p>
    <w:p w14:paraId="107FEB6E" w14:textId="77777777" w:rsidR="00CF456C" w:rsidRPr="00CF456C" w:rsidRDefault="00CF456C" w:rsidP="00CF456C">
      <w:pPr>
        <w:widowControl/>
        <w:numPr>
          <w:ilvl w:val="0"/>
          <w:numId w:val="6"/>
        </w:numPr>
        <w:tabs>
          <w:tab w:val="left" w:pos="0"/>
        </w:tabs>
        <w:ind w:left="567" w:hanging="567"/>
        <w:jc w:val="both"/>
        <w:rPr>
          <w:rFonts w:ascii="Arial" w:hAnsi="Arial" w:cs="Arial"/>
          <w:sz w:val="20"/>
          <w:szCs w:val="20"/>
        </w:rPr>
      </w:pPr>
      <w:r w:rsidRPr="00CF456C">
        <w:rPr>
          <w:rFonts w:ascii="Arial" w:hAnsi="Arial" w:cs="Arial"/>
          <w:sz w:val="20"/>
          <w:szCs w:val="20"/>
        </w:rPr>
        <w:t>Uchádzač uvedie svoj návrh na plnenie kritérií na priloženom formulári – návrh na plnenie kritérií, ktorý musí byť podpísaný oprávnenou/ splnomocnenou osobou uchádzača na zastupovanie oprávnenej osoby uchádzača, ak súčasťou ponuky je aj originál alebo overená fotokópia splnomocnenia tejto osoby na takýto úkon.</w:t>
      </w:r>
    </w:p>
    <w:p w14:paraId="1677A238" w14:textId="77777777" w:rsidR="00CF456C" w:rsidRPr="00CF456C" w:rsidRDefault="00CF456C" w:rsidP="00CF456C">
      <w:pPr>
        <w:widowControl/>
        <w:tabs>
          <w:tab w:val="left" w:pos="0"/>
        </w:tabs>
        <w:jc w:val="both"/>
        <w:rPr>
          <w:rFonts w:ascii="Arial" w:hAnsi="Arial" w:cs="Arial"/>
          <w:sz w:val="20"/>
          <w:szCs w:val="20"/>
        </w:rPr>
      </w:pPr>
    </w:p>
    <w:p w14:paraId="06970E39" w14:textId="77777777" w:rsidR="00984BB0" w:rsidRPr="00AA7109" w:rsidRDefault="00984BB0" w:rsidP="00984BB0">
      <w:pPr>
        <w:tabs>
          <w:tab w:val="left" w:pos="567"/>
        </w:tabs>
        <w:ind w:left="567"/>
        <w:jc w:val="both"/>
        <w:rPr>
          <w:rFonts w:ascii="Arial" w:hAnsi="Arial" w:cs="Arial"/>
          <w:sz w:val="20"/>
          <w:szCs w:val="20"/>
        </w:rPr>
      </w:pPr>
    </w:p>
    <w:p w14:paraId="6C0945F2" w14:textId="77777777" w:rsidR="00984BB0" w:rsidRPr="00AA7109" w:rsidRDefault="00984BB0" w:rsidP="00984BB0">
      <w:pPr>
        <w:jc w:val="both"/>
        <w:rPr>
          <w:rFonts w:ascii="Arial" w:hAnsi="Arial" w:cs="Arial"/>
          <w:color w:val="00B050"/>
          <w:sz w:val="20"/>
          <w:szCs w:val="20"/>
        </w:rPr>
      </w:pPr>
    </w:p>
    <w:p w14:paraId="3ACD3952" w14:textId="77777777" w:rsidR="00984BB0" w:rsidRPr="00AA7109" w:rsidRDefault="00984BB0" w:rsidP="00984BB0">
      <w:pPr>
        <w:ind w:right="72"/>
        <w:jc w:val="both"/>
        <w:rPr>
          <w:rFonts w:ascii="Arial" w:hAnsi="Arial" w:cs="Arial"/>
          <w:color w:val="00B050"/>
          <w:sz w:val="22"/>
          <w:szCs w:val="22"/>
        </w:rPr>
      </w:pPr>
    </w:p>
    <w:p w14:paraId="6E1CC18C" w14:textId="77777777" w:rsidR="00984BB0" w:rsidRPr="00AA7109" w:rsidRDefault="00984BB0" w:rsidP="00984BB0">
      <w:pPr>
        <w:ind w:right="72"/>
        <w:jc w:val="both"/>
        <w:rPr>
          <w:rFonts w:ascii="Arial" w:hAnsi="Arial" w:cs="Arial"/>
          <w:color w:val="00B050"/>
          <w:sz w:val="22"/>
          <w:szCs w:val="22"/>
        </w:rPr>
      </w:pPr>
    </w:p>
    <w:p w14:paraId="603A11FE" w14:textId="77777777"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14:paraId="2ED11A1C" w14:textId="77777777" w:rsidR="00984BB0" w:rsidRPr="00AA7109" w:rsidRDefault="00984BB0" w:rsidP="00984BB0">
      <w:pPr>
        <w:pStyle w:val="Zkladntext31"/>
        <w:jc w:val="left"/>
        <w:rPr>
          <w:rFonts w:ascii="Arial" w:hAnsi="Arial" w:cs="Arial"/>
          <w:b/>
          <w:bCs/>
          <w:caps/>
          <w:sz w:val="18"/>
          <w:szCs w:val="18"/>
        </w:rPr>
      </w:pPr>
    </w:p>
    <w:p w14:paraId="26E38009"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00B3A746"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0724DF48" w14:textId="77777777"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14:paraId="2C967F23" w14:textId="77777777" w:rsidR="00984BB0" w:rsidRPr="00AA7109" w:rsidRDefault="00984BB0" w:rsidP="00984BB0">
      <w:pPr>
        <w:autoSpaceDE w:val="0"/>
        <w:autoSpaceDN w:val="0"/>
        <w:adjustRightInd w:val="0"/>
        <w:rPr>
          <w:rFonts w:ascii="Arial" w:hAnsi="Arial" w:cs="Arial"/>
          <w:b/>
          <w:bCs/>
        </w:rPr>
      </w:pPr>
    </w:p>
    <w:p w14:paraId="2498269D" w14:textId="77777777" w:rsidR="00984BB0" w:rsidRPr="00AA7109" w:rsidRDefault="00984BB0" w:rsidP="00984BB0">
      <w:pPr>
        <w:autoSpaceDE w:val="0"/>
        <w:autoSpaceDN w:val="0"/>
        <w:adjustRightInd w:val="0"/>
        <w:rPr>
          <w:rFonts w:ascii="Arial" w:hAnsi="Arial" w:cs="Arial"/>
          <w:b/>
          <w:bCs/>
        </w:rPr>
      </w:pPr>
    </w:p>
    <w:p w14:paraId="7C0E1C67" w14:textId="77777777"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3BAB183C" w14:textId="77777777" w:rsidR="006C6479" w:rsidRPr="007B2777" w:rsidRDefault="006C6479" w:rsidP="006C6479">
      <w:pPr>
        <w:pStyle w:val="Zarkazkladnhotextu21"/>
        <w:tabs>
          <w:tab w:val="left" w:pos="360"/>
          <w:tab w:val="left" w:pos="576"/>
        </w:tabs>
        <w:ind w:left="0"/>
        <w:rPr>
          <w:rFonts w:ascii="Arial" w:hAnsi="Arial" w:cs="Arial"/>
          <w:bCs/>
          <w:sz w:val="20"/>
          <w:szCs w:val="20"/>
        </w:rPr>
      </w:pPr>
      <w:r w:rsidRPr="007B2777">
        <w:rPr>
          <w:rFonts w:ascii="Arial" w:hAnsi="Arial" w:cs="Arial"/>
          <w:bCs/>
          <w:sz w:val="20"/>
          <w:szCs w:val="20"/>
        </w:rPr>
        <w:t>Predmetom obstarávania je nákup poľnohospodárskej techniky do učebných priestorov Strednej odbornej školy agropotravinárskej a technickej v Kežmarku, rozdelený do troch častí:</w:t>
      </w:r>
    </w:p>
    <w:p w14:paraId="2DCD7E54" w14:textId="77777777" w:rsidR="006C6479" w:rsidRPr="007B2777" w:rsidRDefault="006C6479" w:rsidP="006C6479">
      <w:pPr>
        <w:pStyle w:val="Zarkazkladnhotextu21"/>
        <w:tabs>
          <w:tab w:val="left" w:pos="360"/>
          <w:tab w:val="left" w:pos="576"/>
        </w:tabs>
        <w:ind w:left="1410"/>
        <w:rPr>
          <w:rFonts w:ascii="Arial" w:hAnsi="Arial" w:cs="Arial"/>
          <w:bCs/>
          <w:sz w:val="20"/>
          <w:szCs w:val="20"/>
        </w:rPr>
      </w:pPr>
    </w:p>
    <w:p w14:paraId="3F742FC3" w14:textId="77777777" w:rsidR="006C6479" w:rsidRPr="007B2777" w:rsidRDefault="006C6479" w:rsidP="006C6479">
      <w:pPr>
        <w:pStyle w:val="Zarkazkladnhotextu21"/>
        <w:tabs>
          <w:tab w:val="left" w:pos="360"/>
          <w:tab w:val="left" w:pos="576"/>
        </w:tabs>
        <w:ind w:left="1410"/>
        <w:rPr>
          <w:rFonts w:ascii="Arial" w:hAnsi="Arial" w:cs="Arial"/>
          <w:bCs/>
          <w:sz w:val="20"/>
          <w:szCs w:val="20"/>
        </w:rPr>
      </w:pPr>
      <w:r w:rsidRPr="007B2777">
        <w:rPr>
          <w:rFonts w:ascii="Arial" w:hAnsi="Arial" w:cs="Arial"/>
          <w:bCs/>
          <w:sz w:val="20"/>
          <w:szCs w:val="20"/>
        </w:rPr>
        <w:t>Časť 1: Traktor, náves, navádzanie a riadenie traktorov</w:t>
      </w:r>
    </w:p>
    <w:p w14:paraId="67591E1C" w14:textId="77777777" w:rsidR="006C6479" w:rsidRPr="007B2777" w:rsidRDefault="006C6479" w:rsidP="006C6479">
      <w:pPr>
        <w:pStyle w:val="Zarkazkladnhotextu21"/>
        <w:tabs>
          <w:tab w:val="left" w:pos="360"/>
          <w:tab w:val="left" w:pos="576"/>
        </w:tabs>
        <w:ind w:left="1410"/>
        <w:rPr>
          <w:rFonts w:ascii="Arial" w:hAnsi="Arial" w:cs="Arial"/>
          <w:bCs/>
          <w:sz w:val="20"/>
          <w:szCs w:val="20"/>
        </w:rPr>
      </w:pPr>
      <w:r w:rsidRPr="007B2777">
        <w:rPr>
          <w:rFonts w:ascii="Arial" w:hAnsi="Arial" w:cs="Arial"/>
          <w:bCs/>
          <w:sz w:val="20"/>
          <w:szCs w:val="20"/>
        </w:rPr>
        <w:t>Časť 2: Kombajny</w:t>
      </w:r>
    </w:p>
    <w:p w14:paraId="60E502F1" w14:textId="77777777" w:rsidR="006C6479" w:rsidRDefault="006C6479" w:rsidP="006C6479">
      <w:pPr>
        <w:pStyle w:val="Zarkazkladnhotextu21"/>
        <w:tabs>
          <w:tab w:val="left" w:pos="360"/>
          <w:tab w:val="left" w:pos="576"/>
        </w:tabs>
        <w:ind w:left="1410"/>
        <w:rPr>
          <w:rFonts w:ascii="Calibri" w:hAnsi="Calibri" w:cs="Calibri"/>
          <w:b/>
          <w:bCs/>
          <w:sz w:val="22"/>
          <w:szCs w:val="22"/>
        </w:rPr>
      </w:pPr>
      <w:r w:rsidRPr="007B2777">
        <w:rPr>
          <w:rFonts w:ascii="Arial" w:hAnsi="Arial" w:cs="Arial"/>
          <w:bCs/>
          <w:sz w:val="20"/>
          <w:szCs w:val="20"/>
        </w:rPr>
        <w:t>Časť 3: Špeciálne mechanizmy pre poľnohospodárstvo</w:t>
      </w:r>
    </w:p>
    <w:p w14:paraId="4CAED189" w14:textId="77777777" w:rsidR="006C6479" w:rsidRPr="00777B17" w:rsidRDefault="006C6479" w:rsidP="006C6479">
      <w:pPr>
        <w:tabs>
          <w:tab w:val="left" w:pos="0"/>
        </w:tabs>
        <w:jc w:val="both"/>
        <w:rPr>
          <w:rFonts w:ascii="Arial" w:hAnsi="Arial" w:cs="Arial"/>
          <w:bCs/>
          <w:sz w:val="20"/>
          <w:szCs w:val="20"/>
          <w:u w:val="single"/>
        </w:rPr>
      </w:pPr>
    </w:p>
    <w:p w14:paraId="69A94384" w14:textId="77777777" w:rsidR="006C6479" w:rsidRPr="008917F2" w:rsidRDefault="006C6479" w:rsidP="006C6479">
      <w:pPr>
        <w:jc w:val="both"/>
        <w:rPr>
          <w:rFonts w:ascii="Arial" w:hAnsi="Arial" w:cs="Arial"/>
          <w:bCs/>
          <w:sz w:val="20"/>
          <w:szCs w:val="20"/>
        </w:rPr>
      </w:pPr>
      <w:r w:rsidRPr="00CE0A8D">
        <w:rPr>
          <w:rFonts w:ascii="Arial" w:hAnsi="Arial" w:cs="Arial"/>
          <w:bCs/>
          <w:sz w:val="20"/>
          <w:szCs w:val="20"/>
        </w:rPr>
        <w:t xml:space="preserve">Podrobná špecifikácia pre každú časť </w:t>
      </w:r>
      <w:r>
        <w:rPr>
          <w:rFonts w:ascii="Arial" w:hAnsi="Arial" w:cs="Arial"/>
          <w:bCs/>
          <w:sz w:val="20"/>
          <w:szCs w:val="20"/>
        </w:rPr>
        <w:t>zákazky je uvedená v prílohe č. 5</w:t>
      </w:r>
      <w:r w:rsidRPr="00CE0A8D">
        <w:rPr>
          <w:rFonts w:ascii="Arial" w:hAnsi="Arial" w:cs="Arial"/>
          <w:bCs/>
          <w:sz w:val="20"/>
          <w:szCs w:val="20"/>
        </w:rPr>
        <w:t xml:space="preserve"> </w:t>
      </w:r>
      <w:r>
        <w:rPr>
          <w:rFonts w:ascii="Arial" w:hAnsi="Arial" w:cs="Arial"/>
          <w:sz w:val="20"/>
          <w:szCs w:val="20"/>
        </w:rPr>
        <w:t>Minimálna požadovaná špecifikácia a to pre všetky časti zákazky.</w:t>
      </w:r>
    </w:p>
    <w:p w14:paraId="38325F1F" w14:textId="77777777" w:rsidR="005B385C" w:rsidRPr="00183246" w:rsidRDefault="005B385C" w:rsidP="00984BB0">
      <w:pPr>
        <w:tabs>
          <w:tab w:val="left" w:pos="0"/>
        </w:tabs>
        <w:jc w:val="both"/>
        <w:rPr>
          <w:rFonts w:ascii="Arial" w:hAnsi="Arial" w:cs="Arial"/>
          <w:bCs/>
          <w:sz w:val="20"/>
          <w:szCs w:val="20"/>
          <w:u w:val="single"/>
        </w:rPr>
      </w:pPr>
    </w:p>
    <w:p w14:paraId="7F77F8E2" w14:textId="77777777"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14:paraId="3893E106" w14:textId="77777777" w:rsidR="00855882" w:rsidRDefault="00855882" w:rsidP="006A7688">
      <w:pPr>
        <w:pStyle w:val="Odsekzoznamu"/>
        <w:numPr>
          <w:ilvl w:val="0"/>
          <w:numId w:val="16"/>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eastAsia="sk-SK"/>
        </w:rPr>
        <w:t xml:space="preserve">Každý </w:t>
      </w:r>
      <w:r w:rsidRPr="00593499">
        <w:rPr>
          <w:rFonts w:ascii="Arial" w:hAnsi="Arial" w:cs="Arial"/>
          <w:sz w:val="20"/>
          <w:szCs w:val="20"/>
          <w:lang w:val="sk-SK" w:eastAsia="sk-SK"/>
        </w:rPr>
        <w:t>dodaný t</w:t>
      </w:r>
      <w:r w:rsidRPr="00855882">
        <w:rPr>
          <w:rFonts w:ascii="Arial" w:hAnsi="Arial" w:cs="Arial"/>
          <w:sz w:val="20"/>
          <w:szCs w:val="20"/>
          <w:lang w:eastAsia="sk-SK"/>
        </w:rPr>
        <w:t xml:space="preserve">ovar </w:t>
      </w:r>
      <w:r>
        <w:rPr>
          <w:rFonts w:ascii="Arial" w:hAnsi="Arial" w:cs="Arial"/>
          <w:sz w:val="20"/>
          <w:szCs w:val="20"/>
          <w:lang w:val="sk-SK"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14:paraId="1C2C84D0" w14:textId="77777777" w:rsidR="00855882" w:rsidRDefault="00855882" w:rsidP="006A7688">
      <w:pPr>
        <w:pStyle w:val="Odsekzoznamu"/>
        <w:numPr>
          <w:ilvl w:val="0"/>
          <w:numId w:val="16"/>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val="sk-SK" w:eastAsia="sk-SK"/>
        </w:rPr>
        <w:t xml:space="preserve"> </w:t>
      </w:r>
      <w:r>
        <w:rPr>
          <w:rFonts w:ascii="Arial" w:hAnsi="Arial" w:cs="Arial"/>
          <w:sz w:val="20"/>
          <w:szCs w:val="20"/>
          <w:lang w:val="sk-SK" w:eastAsia="sk-SK"/>
        </w:rPr>
        <w:t xml:space="preserve">každý </w:t>
      </w:r>
      <w:r w:rsidRPr="00593499">
        <w:rPr>
          <w:rFonts w:ascii="Arial" w:hAnsi="Arial" w:cs="Arial"/>
          <w:sz w:val="20"/>
          <w:szCs w:val="20"/>
          <w:lang w:val="sk-SK" w:eastAsia="sk-SK"/>
        </w:rPr>
        <w:t>dodaný</w:t>
      </w:r>
      <w:r w:rsidRPr="00855882">
        <w:rPr>
          <w:rFonts w:ascii="Arial" w:hAnsi="Arial" w:cs="Arial"/>
          <w:sz w:val="20"/>
          <w:szCs w:val="20"/>
          <w:lang w:eastAsia="sk-SK"/>
        </w:rPr>
        <w:t xml:space="preserve"> tovar </w:t>
      </w:r>
      <w:r>
        <w:rPr>
          <w:rFonts w:ascii="Arial" w:hAnsi="Arial" w:cs="Arial"/>
          <w:sz w:val="20"/>
          <w:szCs w:val="20"/>
          <w:lang w:val="sk-SK" w:eastAsia="sk-SK"/>
        </w:rPr>
        <w:t>z jednotlivých častí</w:t>
      </w:r>
      <w:r w:rsidRPr="00855882">
        <w:rPr>
          <w:rFonts w:ascii="Arial" w:hAnsi="Arial" w:cs="Arial"/>
          <w:sz w:val="20"/>
          <w:szCs w:val="20"/>
        </w:rPr>
        <w:t>.</w:t>
      </w:r>
    </w:p>
    <w:p w14:paraId="72EFED09" w14:textId="77777777" w:rsidR="00855882" w:rsidRDefault="00855882" w:rsidP="006A7688">
      <w:pPr>
        <w:pStyle w:val="Odsekzoznamu"/>
        <w:numPr>
          <w:ilvl w:val="0"/>
          <w:numId w:val="16"/>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 xml:space="preserve">Predmet zákazky </w:t>
      </w:r>
      <w:r w:rsidRPr="00855882">
        <w:rPr>
          <w:rFonts w:ascii="Arial" w:hAnsi="Arial" w:cs="Arial"/>
          <w:sz w:val="20"/>
          <w:szCs w:val="20"/>
          <w:lang w:val="sk-SK"/>
        </w:rPr>
        <w:t>v každej jej čast</w:t>
      </w:r>
      <w:r w:rsidR="00553562">
        <w:rPr>
          <w:rFonts w:ascii="Arial" w:hAnsi="Arial" w:cs="Arial"/>
          <w:sz w:val="20"/>
          <w:szCs w:val="20"/>
          <w:lang w:val="sk-SK"/>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14:paraId="79656B6D" w14:textId="77777777" w:rsidR="00855882" w:rsidRPr="00855882" w:rsidRDefault="00855882" w:rsidP="006A7688">
      <w:pPr>
        <w:pStyle w:val="Odsekzoznamu"/>
        <w:numPr>
          <w:ilvl w:val="0"/>
          <w:numId w:val="16"/>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rPr>
        <w:t>Verejný obstarávateľ požaduje, aby jednotlivé druhy tovaru (ak je to relevantné) boli</w:t>
      </w:r>
      <w:r w:rsidRPr="00855882">
        <w:rPr>
          <w:rFonts w:ascii="Arial" w:hAnsi="Arial" w:cs="Arial"/>
          <w:sz w:val="20"/>
          <w:szCs w:val="20"/>
        </w:rPr>
        <w:t xml:space="preserve"> dodan</w:t>
      </w:r>
      <w:r>
        <w:rPr>
          <w:rFonts w:ascii="Arial" w:hAnsi="Arial" w:cs="Arial"/>
          <w:sz w:val="20"/>
          <w:szCs w:val="20"/>
          <w:lang w:val="sk-SK"/>
        </w:rPr>
        <w:t>é</w:t>
      </w:r>
      <w:r w:rsidRPr="00855882">
        <w:rPr>
          <w:rFonts w:ascii="Arial" w:hAnsi="Arial" w:cs="Arial"/>
          <w:sz w:val="20"/>
          <w:szCs w:val="20"/>
        </w:rPr>
        <w:t xml:space="preserve"> spolu s dokladmi, ktoré sú potrebné na prevzatie a na užívanie tovaru, ako aj ďalšie doklady, a to najmä:</w:t>
      </w:r>
    </w:p>
    <w:p w14:paraId="42D729DC" w14:textId="77777777" w:rsidR="00855882" w:rsidRPr="00855882" w:rsidRDefault="00855882" w:rsidP="0036419A">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dodací list,</w:t>
      </w:r>
    </w:p>
    <w:p w14:paraId="536DC11A" w14:textId="77777777" w:rsid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návod na použitie, resp. návod na obsluhu tovaru a všetkých jeho častí,</w:t>
      </w:r>
    </w:p>
    <w:p w14:paraId="3495D6AA" w14:textId="77777777" w:rsidR="0036419A" w:rsidRPr="0036419A" w:rsidRDefault="0036419A"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lang w:val="sk-SK"/>
        </w:rPr>
      </w:pPr>
      <w:r>
        <w:rPr>
          <w:rFonts w:ascii="Arial" w:hAnsi="Arial" w:cs="Arial"/>
          <w:sz w:val="20"/>
          <w:szCs w:val="20"/>
          <w:lang w:val="sk-SK"/>
        </w:rPr>
        <w:t>a pod.</w:t>
      </w:r>
    </w:p>
    <w:p w14:paraId="735917E3" w14:textId="77777777"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855882">
        <w:rPr>
          <w:rFonts w:ascii="Arial" w:hAnsi="Arial" w:cs="Arial"/>
          <w:sz w:val="20"/>
          <w:szCs w:val="20"/>
        </w:rPr>
        <w:t>Doklady musia byť dodané v slovenskom jazyku</w:t>
      </w:r>
      <w:r>
        <w:rPr>
          <w:rFonts w:ascii="Arial" w:hAnsi="Arial" w:cs="Arial"/>
          <w:sz w:val="20"/>
          <w:szCs w:val="20"/>
        </w:rPr>
        <w:t>.</w:t>
      </w:r>
    </w:p>
    <w:p w14:paraId="3BF66164" w14:textId="77777777" w:rsidR="00984BB0" w:rsidRPr="00183246" w:rsidRDefault="00984BB0" w:rsidP="00984BB0">
      <w:pPr>
        <w:tabs>
          <w:tab w:val="left" w:pos="0"/>
        </w:tabs>
        <w:jc w:val="both"/>
        <w:rPr>
          <w:rFonts w:ascii="Arial" w:hAnsi="Arial" w:cs="Arial"/>
          <w:bCs/>
          <w:sz w:val="20"/>
          <w:szCs w:val="20"/>
        </w:rPr>
      </w:pPr>
    </w:p>
    <w:p w14:paraId="760311F7" w14:textId="77777777" w:rsidR="00984BB0" w:rsidRPr="00183246" w:rsidRDefault="00984BB0" w:rsidP="00984BB0">
      <w:pPr>
        <w:tabs>
          <w:tab w:val="left" w:pos="0"/>
        </w:tabs>
        <w:jc w:val="both"/>
        <w:rPr>
          <w:rFonts w:ascii="Arial" w:hAnsi="Arial" w:cs="Arial"/>
          <w:b/>
          <w:bCs/>
          <w:sz w:val="20"/>
          <w:szCs w:val="20"/>
        </w:rPr>
      </w:pPr>
    </w:p>
    <w:p w14:paraId="6ED52C5C" w14:textId="77777777"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0313BA8A" w14:textId="77777777"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26E7F004" w14:textId="77777777"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2AEF7F8E" w14:textId="77777777"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0FD3A9C" w14:textId="77777777" w:rsidR="003E797D" w:rsidRPr="006A6060" w:rsidRDefault="003E797D" w:rsidP="006A7688">
      <w:pPr>
        <w:pStyle w:val="Odsekzoznamu"/>
        <w:numPr>
          <w:ilvl w:val="2"/>
          <w:numId w:val="15"/>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4DBE4C36" w14:textId="77777777" w:rsidR="003E797D" w:rsidRPr="006A6060" w:rsidRDefault="003E797D" w:rsidP="006A7688">
      <w:pPr>
        <w:pStyle w:val="Odsekzoznamu"/>
        <w:numPr>
          <w:ilvl w:val="2"/>
          <w:numId w:val="15"/>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187E8FC8" w14:textId="77777777" w:rsidR="003E797D" w:rsidRPr="006A6060" w:rsidRDefault="003E797D" w:rsidP="006A7688">
      <w:pPr>
        <w:numPr>
          <w:ilvl w:val="2"/>
          <w:numId w:val="15"/>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4A5EAF2B" w14:textId="77777777"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D72D159" w14:textId="77777777"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28D61D2C" w14:textId="77777777"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w:t>
      </w:r>
      <w:r w:rsidR="0036419A">
        <w:rPr>
          <w:rFonts w:ascii="Arial" w:hAnsi="Arial" w:cs="Arial"/>
          <w:color w:val="000000"/>
          <w:sz w:val="20"/>
          <w:szCs w:val="20"/>
          <w:lang w:val="sk-SK" w:eastAsia="sk-SK"/>
        </w:rPr>
        <w:t>,</w:t>
      </w:r>
      <w:r w:rsidRPr="003E797D">
        <w:rPr>
          <w:rFonts w:ascii="Arial" w:hAnsi="Arial" w:cs="Arial"/>
          <w:color w:val="000000"/>
          <w:sz w:val="20"/>
          <w:szCs w:val="20"/>
          <w:lang w:eastAsia="sk-SK"/>
        </w:rPr>
        <w:t xml:space="preserve"> kde sa obstarávacou cenou rozumie cena, za ktorú sa majetok obstaral a náklady súvisiace s jeho obstaraním. Pri cenotvorbe je potrebné počítať s nasledovnými nákladmi zo strany uchádzača (dodávateľa):</w:t>
      </w:r>
    </w:p>
    <w:p w14:paraId="3929F2A8" w14:textId="77777777" w:rsidR="003E797D" w:rsidRPr="006F0940" w:rsidRDefault="003E797D" w:rsidP="006A7688">
      <w:pPr>
        <w:pStyle w:val="Odsekzoznamu"/>
        <w:numPr>
          <w:ilvl w:val="1"/>
          <w:numId w:val="17"/>
        </w:numPr>
        <w:tabs>
          <w:tab w:val="left" w:pos="0"/>
          <w:tab w:val="left" w:pos="567"/>
        </w:tabs>
        <w:spacing w:after="60" w:line="240" w:lineRule="auto"/>
        <w:jc w:val="both"/>
        <w:rPr>
          <w:rFonts w:ascii="Arial" w:hAnsi="Arial" w:cs="Arial"/>
          <w:sz w:val="20"/>
          <w:szCs w:val="20"/>
          <w:u w:val="single"/>
        </w:rPr>
      </w:pPr>
      <w:r w:rsidRPr="006F0940">
        <w:rPr>
          <w:rFonts w:ascii="Arial" w:hAnsi="Arial" w:cs="Arial"/>
          <w:color w:val="000000"/>
          <w:sz w:val="20"/>
          <w:szCs w:val="20"/>
          <w:u w:val="single"/>
          <w:lang w:eastAsia="sk-SK"/>
        </w:rPr>
        <w:t>dodanie tovaru na miesto určené verejným obstarávateľom ako miesto dodania tovaru</w:t>
      </w:r>
    </w:p>
    <w:p w14:paraId="194EF06C" w14:textId="77777777" w:rsidR="00BB4542" w:rsidRPr="006109F8" w:rsidRDefault="006109F8" w:rsidP="006A7688">
      <w:pPr>
        <w:pStyle w:val="Odsekzoznamu"/>
        <w:numPr>
          <w:ilvl w:val="1"/>
          <w:numId w:val="17"/>
        </w:numPr>
        <w:tabs>
          <w:tab w:val="left" w:pos="0"/>
          <w:tab w:val="left" w:pos="567"/>
        </w:tabs>
        <w:spacing w:after="60" w:line="240" w:lineRule="auto"/>
        <w:jc w:val="both"/>
        <w:rPr>
          <w:rFonts w:ascii="Arial" w:hAnsi="Arial" w:cs="Arial"/>
          <w:sz w:val="20"/>
          <w:szCs w:val="20"/>
        </w:rPr>
      </w:pPr>
      <w:r w:rsidRPr="006F0940">
        <w:rPr>
          <w:rFonts w:ascii="Arial" w:hAnsi="Arial" w:cs="Arial"/>
          <w:sz w:val="20"/>
          <w:szCs w:val="20"/>
          <w:u w:val="single"/>
        </w:rPr>
        <w:t>inštaláciou, napojením, uvedením do prevádzky a </w:t>
      </w:r>
      <w:r w:rsidRPr="006F0940">
        <w:rPr>
          <w:rFonts w:ascii="Arial" w:hAnsi="Arial" w:cs="Arial"/>
          <w:sz w:val="20"/>
          <w:szCs w:val="20"/>
          <w:u w:val="single"/>
          <w:lang w:val="sk-SK"/>
        </w:rPr>
        <w:t xml:space="preserve">prípadným </w:t>
      </w:r>
      <w:r w:rsidRPr="006F0940">
        <w:rPr>
          <w:rFonts w:ascii="Arial" w:hAnsi="Arial" w:cs="Arial"/>
          <w:sz w:val="20"/>
          <w:szCs w:val="20"/>
          <w:u w:val="single"/>
        </w:rPr>
        <w:t>zaškolením poverených zamestnancov verejného obstarávateľa</w:t>
      </w:r>
    </w:p>
    <w:p w14:paraId="046A2D77" w14:textId="77777777"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lastRenderedPageBreak/>
        <w:t xml:space="preserve">Ocenenie každej položky </w:t>
      </w:r>
      <w:r w:rsidR="0036419A">
        <w:rPr>
          <w:rFonts w:ascii="Arial" w:hAnsi="Arial" w:cs="Arial"/>
          <w:color w:val="000000"/>
          <w:sz w:val="20"/>
          <w:szCs w:val="20"/>
          <w:lang w:val="sk-SK" w:eastAsia="sk-SK"/>
        </w:rPr>
        <w:t>v Cenovom formulári</w:t>
      </w:r>
      <w:r w:rsidRPr="003906EF">
        <w:rPr>
          <w:rFonts w:ascii="Arial" w:hAnsi="Arial" w:cs="Arial"/>
          <w:color w:val="000000"/>
          <w:sz w:val="20"/>
          <w:szCs w:val="20"/>
          <w:lang w:eastAsia="sk-SK"/>
        </w:rPr>
        <w:t xml:space="preserve">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14:paraId="785ED39E" w14:textId="77777777"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14:paraId="68E946BD" w14:textId="77777777"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584BA1B1"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6886E5C1"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1A2910E1" w14:textId="77777777"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34795391" w14:textId="77777777" w:rsidR="00984BB0" w:rsidRPr="00AA7109" w:rsidRDefault="00984BB0" w:rsidP="00984BB0">
      <w:pPr>
        <w:tabs>
          <w:tab w:val="left" w:pos="0"/>
        </w:tabs>
        <w:jc w:val="both"/>
        <w:rPr>
          <w:rFonts w:ascii="Arial" w:hAnsi="Arial" w:cs="Arial"/>
          <w:bCs/>
          <w:sz w:val="20"/>
          <w:szCs w:val="20"/>
          <w:u w:val="single"/>
        </w:rPr>
      </w:pPr>
    </w:p>
    <w:p w14:paraId="2D87B49F" w14:textId="77777777"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4A291486" w14:textId="77777777" w:rsidR="008D75D3" w:rsidRPr="009446CA" w:rsidRDefault="008D75D3" w:rsidP="006A7688">
      <w:pPr>
        <w:pStyle w:val="Odsekzoznamu"/>
        <w:numPr>
          <w:ilvl w:val="1"/>
          <w:numId w:val="18"/>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25052D93" w14:textId="77777777" w:rsidR="008D75D3" w:rsidRPr="009446CA" w:rsidRDefault="008D75D3" w:rsidP="006A7688">
      <w:pPr>
        <w:pStyle w:val="Odsekzoznamu"/>
        <w:numPr>
          <w:ilvl w:val="1"/>
          <w:numId w:val="18"/>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w:t>
      </w:r>
      <w:r w:rsidRPr="009446CA">
        <w:rPr>
          <w:rFonts w:ascii="Arial" w:hAnsi="Arial" w:cs="Arial"/>
          <w:sz w:val="20"/>
          <w:szCs w:val="20"/>
          <w:lang w:val="sk-SK"/>
        </w:rPr>
        <w:t>om</w:t>
      </w:r>
      <w:r w:rsidRPr="009446CA">
        <w:rPr>
          <w:rFonts w:ascii="Arial" w:hAnsi="Arial" w:cs="Arial"/>
          <w:sz w:val="20"/>
          <w:szCs w:val="20"/>
        </w:rPr>
        <w:t xml:space="preserve"> dokument</w:t>
      </w:r>
      <w:r w:rsidRPr="009446CA">
        <w:rPr>
          <w:rFonts w:ascii="Arial" w:hAnsi="Arial" w:cs="Arial"/>
          <w:sz w:val="20"/>
          <w:szCs w:val="20"/>
          <w:lang w:val="sk-SK"/>
        </w:rPr>
        <w:t>e</w:t>
      </w:r>
      <w:r w:rsidRPr="009446CA">
        <w:rPr>
          <w:rFonts w:ascii="Arial" w:hAnsi="Arial" w:cs="Arial"/>
          <w:sz w:val="20"/>
          <w:szCs w:val="20"/>
        </w:rPr>
        <w:t xml:space="preserve">, verejný obstarávateľ  pripúšťa ponúknuť ekvivalentný </w:t>
      </w:r>
      <w:r w:rsidRPr="009446CA">
        <w:rPr>
          <w:rFonts w:ascii="Arial" w:hAnsi="Arial" w:cs="Arial"/>
          <w:sz w:val="20"/>
          <w:szCs w:val="20"/>
          <w:lang w:val="sk-SK"/>
        </w:rPr>
        <w:t>tovar</w:t>
      </w:r>
      <w:r w:rsidRPr="009446CA">
        <w:rPr>
          <w:rFonts w:ascii="Arial" w:hAnsi="Arial" w:cs="Arial"/>
          <w:sz w:val="20"/>
          <w:szCs w:val="20"/>
        </w:rPr>
        <w:t>, alebo materiál (ďalej len „ekvivalent“), pri dodržaní týchto podmienok:</w:t>
      </w:r>
    </w:p>
    <w:p w14:paraId="52B23286" w14:textId="77777777" w:rsidR="008D75D3" w:rsidRPr="009446CA" w:rsidRDefault="008D75D3" w:rsidP="006A7688">
      <w:pPr>
        <w:widowControl/>
        <w:numPr>
          <w:ilvl w:val="0"/>
          <w:numId w:val="19"/>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19491B85" w14:textId="77777777" w:rsidR="00BA4A81" w:rsidRPr="00DC4BB3" w:rsidRDefault="008D75D3" w:rsidP="006A7688">
      <w:pPr>
        <w:widowControl/>
        <w:numPr>
          <w:ilvl w:val="0"/>
          <w:numId w:val="19"/>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24B172D1" w14:textId="77777777" w:rsidR="00BA4A81" w:rsidRPr="003906EF" w:rsidRDefault="00BA4A81" w:rsidP="006A7688">
      <w:pPr>
        <w:pStyle w:val="Odsekzoznamu"/>
        <w:numPr>
          <w:ilvl w:val="1"/>
          <w:numId w:val="18"/>
        </w:numPr>
        <w:tabs>
          <w:tab w:val="left" w:pos="567"/>
        </w:tabs>
        <w:spacing w:after="0" w:line="240" w:lineRule="auto"/>
        <w:ind w:left="567" w:hanging="567"/>
        <w:jc w:val="both"/>
        <w:rPr>
          <w:rFonts w:ascii="Arial" w:hAnsi="Arial" w:cs="Arial"/>
          <w:bCs/>
          <w:caps/>
          <w:sz w:val="20"/>
          <w:szCs w:val="20"/>
        </w:rPr>
      </w:pPr>
      <w:r w:rsidRPr="00154D4A">
        <w:rPr>
          <w:rFonts w:ascii="Arial" w:eastAsia="Arial" w:hAnsi="Arial" w:cs="Arial"/>
          <w:sz w:val="20"/>
          <w:szCs w:val="20"/>
          <w:lang w:val="sk-SK"/>
        </w:rPr>
        <w:t>Ponúkaný ekvivalent  uchádzač uvedie  v</w:t>
      </w:r>
      <w:r w:rsidR="00154D4A" w:rsidRPr="00154D4A">
        <w:rPr>
          <w:rFonts w:ascii="Arial" w:eastAsia="Arial" w:hAnsi="Arial" w:cs="Arial"/>
          <w:sz w:val="20"/>
          <w:szCs w:val="20"/>
          <w:lang w:val="sk-SK"/>
        </w:rPr>
        <w:t> o formulári</w:t>
      </w:r>
      <w:r w:rsidR="00154D4A">
        <w:rPr>
          <w:rFonts w:ascii="Arial" w:eastAsia="Arial" w:hAnsi="Arial" w:cs="Arial"/>
          <w:b/>
          <w:sz w:val="20"/>
          <w:szCs w:val="20"/>
          <w:lang w:val="sk-SK"/>
        </w:rPr>
        <w:t xml:space="preserve"> </w:t>
      </w:r>
      <w:r w:rsidR="00EE5F64">
        <w:rPr>
          <w:rFonts w:ascii="Arial" w:eastAsia="Arial" w:hAnsi="Arial" w:cs="Arial"/>
          <w:b/>
          <w:sz w:val="20"/>
          <w:szCs w:val="20"/>
          <w:lang w:val="sk-SK"/>
        </w:rPr>
        <w:t>m</w:t>
      </w:r>
      <w:r w:rsidR="000511AB">
        <w:rPr>
          <w:rFonts w:ascii="Arial" w:eastAsia="Arial" w:hAnsi="Arial" w:cs="Arial"/>
          <w:b/>
          <w:sz w:val="20"/>
          <w:szCs w:val="20"/>
          <w:lang w:val="sk-SK"/>
        </w:rPr>
        <w:t>inimálna požadovaná špecifikácia</w:t>
      </w:r>
      <w:r w:rsidR="00154D4A" w:rsidRPr="003906EF">
        <w:rPr>
          <w:rFonts w:ascii="Arial" w:eastAsia="Arial" w:hAnsi="Arial" w:cs="Arial"/>
          <w:b/>
          <w:sz w:val="20"/>
          <w:szCs w:val="20"/>
          <w:lang w:val="sk-SK"/>
        </w:rPr>
        <w:t>,</w:t>
      </w:r>
      <w:r w:rsidRPr="003906EF">
        <w:rPr>
          <w:rFonts w:ascii="Arial" w:hAnsi="Arial" w:cs="Arial"/>
          <w:sz w:val="20"/>
          <w:szCs w:val="20"/>
          <w:lang w:val="sk-SK"/>
        </w:rPr>
        <w:t xml:space="preserve"> </w:t>
      </w:r>
      <w:r w:rsidRPr="003906EF">
        <w:rPr>
          <w:rFonts w:ascii="Arial" w:hAnsi="Arial" w:cs="Arial"/>
          <w:bCs/>
          <w:sz w:val="20"/>
          <w:szCs w:val="20"/>
        </w:rPr>
        <w:t xml:space="preserve">vzor v časti súťažných podkladov </w:t>
      </w:r>
      <w:r w:rsidRPr="003906EF">
        <w:rPr>
          <w:rFonts w:ascii="Arial" w:hAnsi="Arial" w:cs="Arial"/>
          <w:bCs/>
          <w:sz w:val="20"/>
          <w:szCs w:val="20"/>
          <w:lang w:val="sk-SK"/>
        </w:rPr>
        <w:t>C.</w:t>
      </w:r>
      <w:r w:rsidRPr="003906EF">
        <w:rPr>
          <w:rFonts w:ascii="Arial" w:hAnsi="Arial" w:cs="Arial"/>
          <w:bCs/>
          <w:sz w:val="20"/>
          <w:szCs w:val="20"/>
        </w:rPr>
        <w:t xml:space="preserve"> Prílohy.</w:t>
      </w:r>
    </w:p>
    <w:p w14:paraId="468E89ED" w14:textId="77777777" w:rsidR="00984BB0" w:rsidRPr="00BA4A81" w:rsidRDefault="00984BB0" w:rsidP="006A7688">
      <w:pPr>
        <w:pStyle w:val="Odsekzoznamu"/>
        <w:numPr>
          <w:ilvl w:val="1"/>
          <w:numId w:val="18"/>
        </w:numPr>
        <w:jc w:val="center"/>
        <w:rPr>
          <w:rFonts w:ascii="Arial" w:hAnsi="Arial" w:cs="Arial"/>
          <w:bCs/>
          <w:sz w:val="20"/>
          <w:szCs w:val="20"/>
        </w:rPr>
      </w:pPr>
      <w:r w:rsidRPr="00BA4A81">
        <w:rPr>
          <w:rFonts w:ascii="Arial" w:hAnsi="Arial" w:cs="Arial"/>
          <w:bCs/>
          <w:sz w:val="20"/>
          <w:szCs w:val="20"/>
        </w:rPr>
        <w:br w:type="page"/>
      </w:r>
    </w:p>
    <w:p w14:paraId="654E264E" w14:textId="77777777"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lastRenderedPageBreak/>
        <w:t>ČASŤ B2.</w:t>
      </w:r>
    </w:p>
    <w:p w14:paraId="02207D0B" w14:textId="77777777"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3369C864" w14:textId="77777777" w:rsidR="00984BB0" w:rsidRPr="009F6FF5" w:rsidRDefault="00984BB0" w:rsidP="00984BB0">
      <w:pPr>
        <w:jc w:val="center"/>
        <w:rPr>
          <w:rFonts w:ascii="Arial" w:hAnsi="Arial" w:cs="Arial"/>
          <w:sz w:val="20"/>
          <w:szCs w:val="20"/>
        </w:rPr>
      </w:pPr>
    </w:p>
    <w:p w14:paraId="7C398369" w14:textId="77777777" w:rsidR="00984BB0" w:rsidRPr="009F6FF5" w:rsidRDefault="00984BB0" w:rsidP="00984BB0">
      <w:pPr>
        <w:jc w:val="center"/>
        <w:rPr>
          <w:rFonts w:ascii="Arial" w:hAnsi="Arial" w:cs="Arial"/>
          <w:sz w:val="20"/>
          <w:szCs w:val="20"/>
        </w:rPr>
      </w:pPr>
    </w:p>
    <w:p w14:paraId="4573573E" w14:textId="77777777" w:rsidR="004F078E" w:rsidRPr="00593499" w:rsidRDefault="002A1BBE" w:rsidP="006A7688">
      <w:pPr>
        <w:widowControl/>
        <w:numPr>
          <w:ilvl w:val="0"/>
          <w:numId w:val="9"/>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0036419A">
        <w:rPr>
          <w:rFonts w:ascii="Arial" w:hAnsi="Arial" w:cs="Arial"/>
          <w:sz w:val="20"/>
          <w:szCs w:val="20"/>
        </w:rPr>
        <w:t xml:space="preserve">,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w:t>
      </w:r>
      <w:proofErr w:type="spellStart"/>
      <w:r w:rsidR="004F078E" w:rsidRPr="00593499">
        <w:rPr>
          <w:rFonts w:ascii="Arial" w:hAnsi="Arial" w:cs="Arial"/>
          <w:sz w:val="20"/>
          <w:szCs w:val="20"/>
        </w:rPr>
        <w:t>ov</w:t>
      </w:r>
      <w:proofErr w:type="spellEnd"/>
      <w:r w:rsidR="004F078E" w:rsidRPr="00593499">
        <w:rPr>
          <w:rFonts w:ascii="Arial" w:hAnsi="Arial" w:cs="Arial"/>
          <w:sz w:val="20"/>
          <w:szCs w:val="20"/>
        </w:rPr>
        <w:t xml:space="preserve"> uchádzača, alebo osoby oprávnenej konať v mene uchádzača, cenu</w:t>
      </w:r>
    </w:p>
    <w:p w14:paraId="74E6C85A" w14:textId="77777777" w:rsidR="002A1BBE" w:rsidRPr="00593499" w:rsidRDefault="002A1BBE" w:rsidP="006A7688">
      <w:pPr>
        <w:widowControl/>
        <w:numPr>
          <w:ilvl w:val="0"/>
          <w:numId w:val="9"/>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14:paraId="54A114F0" w14:textId="77777777" w:rsidR="002A1BBE" w:rsidRPr="00593499" w:rsidRDefault="002A1BBE" w:rsidP="006A7688">
      <w:pPr>
        <w:widowControl/>
        <w:numPr>
          <w:ilvl w:val="0"/>
          <w:numId w:val="9"/>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14:paraId="42AD18EC" w14:textId="77777777" w:rsidR="002A1BBE" w:rsidRPr="00593499" w:rsidRDefault="002A1BBE" w:rsidP="006A7688">
      <w:pPr>
        <w:widowControl/>
        <w:numPr>
          <w:ilvl w:val="0"/>
          <w:numId w:val="9"/>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14:paraId="05A1F87E" w14:textId="77777777" w:rsidR="002A1BBE" w:rsidRPr="00593499" w:rsidRDefault="002A1BBE" w:rsidP="006A7688">
      <w:pPr>
        <w:widowControl/>
        <w:numPr>
          <w:ilvl w:val="0"/>
          <w:numId w:val="9"/>
        </w:numPr>
        <w:suppressAutoHyphens w:val="0"/>
        <w:ind w:left="567" w:hanging="567"/>
        <w:jc w:val="both"/>
        <w:rPr>
          <w:rFonts w:ascii="Arial" w:hAnsi="Arial" w:cs="Arial"/>
          <w:sz w:val="20"/>
          <w:szCs w:val="20"/>
        </w:rPr>
      </w:pPr>
      <w:r w:rsidRPr="00593499">
        <w:rPr>
          <w:rFonts w:ascii="Arial" w:hAnsi="Arial" w:cs="Arial"/>
          <w:sz w:val="20"/>
          <w:szCs w:val="20"/>
        </w:rPr>
        <w:t>Verejný obstarávateľ vyžaduje, aby  úspešný uchádzač v kúpnej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31C6BCB0" w14:textId="77777777" w:rsidR="002A1BBE" w:rsidRDefault="002A1BBE" w:rsidP="006A7688">
      <w:pPr>
        <w:widowControl/>
        <w:numPr>
          <w:ilvl w:val="0"/>
          <w:numId w:val="9"/>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14:paraId="30416748" w14:textId="77777777" w:rsidR="008917F2" w:rsidRPr="00593499" w:rsidRDefault="008917F2" w:rsidP="006A7688">
      <w:pPr>
        <w:widowControl/>
        <w:numPr>
          <w:ilvl w:val="0"/>
          <w:numId w:val="9"/>
        </w:numPr>
        <w:suppressAutoHyphens w:val="0"/>
        <w:ind w:left="567" w:hanging="567"/>
        <w:jc w:val="both"/>
        <w:rPr>
          <w:rFonts w:ascii="Arial" w:hAnsi="Arial" w:cs="Arial"/>
          <w:sz w:val="20"/>
          <w:szCs w:val="20"/>
        </w:rPr>
      </w:pPr>
      <w:r>
        <w:rPr>
          <w:rFonts w:ascii="Arial" w:hAnsi="Arial" w:cs="Arial"/>
          <w:sz w:val="20"/>
          <w:szCs w:val="20"/>
        </w:rPr>
        <w:t xml:space="preserve">V zmysle kúpnej zmluvy, </w:t>
      </w:r>
      <w:r>
        <w:rPr>
          <w:rFonts w:ascii="Arial" w:hAnsi="Arial" w:cs="Arial"/>
          <w:sz w:val="20"/>
          <w:szCs w:val="20"/>
          <w:lang w:eastAsia="sk-SK"/>
        </w:rPr>
        <w:t xml:space="preserve">verejný obstarávateľ požaduje depozit vo výške </w:t>
      </w:r>
      <w:r w:rsidRPr="008917F2">
        <w:rPr>
          <w:rFonts w:ascii="Arial" w:hAnsi="Arial" w:cs="Arial"/>
          <w:sz w:val="20"/>
          <w:szCs w:val="20"/>
          <w:lang w:eastAsia="sk-SK"/>
        </w:rPr>
        <w:t>10 % z kúpnej ceny bez DPH, na bežný bankový účet kupujúceho uvedený v záhlaví Zmluvy, a to po nadobudnutí účinnosti tejto Zmluvy.</w:t>
      </w:r>
      <w:r>
        <w:rPr>
          <w:rFonts w:ascii="Arial" w:hAnsi="Arial" w:cs="Arial"/>
          <w:sz w:val="20"/>
          <w:szCs w:val="20"/>
          <w:lang w:eastAsia="sk-SK"/>
        </w:rPr>
        <w:t xml:space="preserve"> </w:t>
      </w:r>
    </w:p>
    <w:p w14:paraId="58240999" w14:textId="77777777" w:rsidR="002A1BBE" w:rsidRPr="002A1BBE" w:rsidRDefault="002A1BBE" w:rsidP="006A7688">
      <w:pPr>
        <w:widowControl/>
        <w:numPr>
          <w:ilvl w:val="0"/>
          <w:numId w:val="9"/>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7991279E" w14:textId="77777777"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0A9CDF6" w14:textId="77777777" w:rsidR="006F0940" w:rsidRPr="006F0940" w:rsidRDefault="006F0940" w:rsidP="006F0940">
      <w:pPr>
        <w:widowControl/>
        <w:suppressAutoHyphens w:val="0"/>
        <w:ind w:left="567"/>
        <w:jc w:val="both"/>
        <w:rPr>
          <w:rFonts w:ascii="Arial" w:hAnsi="Arial" w:cs="Arial"/>
          <w:sz w:val="20"/>
          <w:szCs w:val="20"/>
          <w:lang w:eastAsia="sk-SK"/>
        </w:rPr>
      </w:pPr>
      <w:r w:rsidRPr="006F0940">
        <w:rPr>
          <w:rFonts w:ascii="Arial" w:hAnsi="Arial" w:cs="Arial"/>
          <w:sz w:val="20"/>
          <w:szCs w:val="20"/>
          <w:lang w:eastAsia="sk-SK"/>
        </w:rPr>
        <w:t xml:space="preserve">a.       Poskytovateľ a ním poverené osoby, </w:t>
      </w:r>
    </w:p>
    <w:p w14:paraId="1D4F300F" w14:textId="77777777" w:rsidR="006F0940" w:rsidRPr="006F0940" w:rsidRDefault="006F0940" w:rsidP="006F0940">
      <w:pPr>
        <w:widowControl/>
        <w:suppressAutoHyphens w:val="0"/>
        <w:ind w:left="567"/>
        <w:jc w:val="both"/>
        <w:rPr>
          <w:rFonts w:ascii="Arial" w:hAnsi="Arial" w:cs="Arial"/>
          <w:sz w:val="20"/>
          <w:szCs w:val="20"/>
          <w:lang w:eastAsia="sk-SK"/>
        </w:rPr>
      </w:pPr>
      <w:r w:rsidRPr="006F0940">
        <w:rPr>
          <w:rFonts w:ascii="Arial" w:hAnsi="Arial" w:cs="Arial"/>
          <w:sz w:val="20"/>
          <w:szCs w:val="20"/>
          <w:lang w:eastAsia="sk-SK"/>
        </w:rPr>
        <w:t xml:space="preserve">b.       Útvar vnútorného auditu Riadiaceho orgánu alebo Sprostredkovateľského orgánu a nimi poverené osoby, </w:t>
      </w:r>
    </w:p>
    <w:p w14:paraId="01F37330" w14:textId="77777777" w:rsidR="006F0940" w:rsidRPr="006F0940" w:rsidRDefault="006F0940" w:rsidP="006F0940">
      <w:pPr>
        <w:widowControl/>
        <w:suppressAutoHyphens w:val="0"/>
        <w:ind w:left="567"/>
        <w:jc w:val="both"/>
        <w:rPr>
          <w:rFonts w:ascii="Arial" w:hAnsi="Arial" w:cs="Arial"/>
          <w:sz w:val="20"/>
          <w:szCs w:val="20"/>
          <w:lang w:eastAsia="sk-SK"/>
        </w:rPr>
      </w:pPr>
      <w:r w:rsidRPr="006F0940">
        <w:rPr>
          <w:rFonts w:ascii="Arial" w:hAnsi="Arial" w:cs="Arial"/>
          <w:sz w:val="20"/>
          <w:szCs w:val="20"/>
          <w:lang w:eastAsia="sk-SK"/>
        </w:rPr>
        <w:t xml:space="preserve">c.       Najvyšší kontrolný úrad SR a ním poverené osoby, </w:t>
      </w:r>
    </w:p>
    <w:p w14:paraId="7396B3B4" w14:textId="77777777" w:rsidR="006F0940" w:rsidRPr="006F0940" w:rsidRDefault="006F0940" w:rsidP="006F0940">
      <w:pPr>
        <w:widowControl/>
        <w:suppressAutoHyphens w:val="0"/>
        <w:ind w:left="567"/>
        <w:jc w:val="both"/>
        <w:rPr>
          <w:rFonts w:ascii="Arial" w:hAnsi="Arial" w:cs="Arial"/>
          <w:sz w:val="20"/>
          <w:szCs w:val="20"/>
          <w:lang w:eastAsia="sk-SK"/>
        </w:rPr>
      </w:pPr>
      <w:r w:rsidRPr="006F0940">
        <w:rPr>
          <w:rFonts w:ascii="Arial" w:hAnsi="Arial" w:cs="Arial"/>
          <w:sz w:val="20"/>
          <w:szCs w:val="20"/>
          <w:lang w:eastAsia="sk-SK"/>
        </w:rPr>
        <w:t xml:space="preserve">d.       Orgán auditu, jeho spolupracujúce orgány (Úrad vládneho auditu) a osoby poverené na výkon kontroly/auditu, </w:t>
      </w:r>
    </w:p>
    <w:p w14:paraId="7778F43B" w14:textId="77777777" w:rsidR="006F0940" w:rsidRPr="006F0940" w:rsidRDefault="006F0940" w:rsidP="006F0940">
      <w:pPr>
        <w:widowControl/>
        <w:suppressAutoHyphens w:val="0"/>
        <w:ind w:left="567"/>
        <w:jc w:val="both"/>
        <w:rPr>
          <w:rFonts w:ascii="Arial" w:hAnsi="Arial" w:cs="Arial"/>
          <w:sz w:val="20"/>
          <w:szCs w:val="20"/>
          <w:lang w:eastAsia="sk-SK"/>
        </w:rPr>
      </w:pPr>
      <w:r w:rsidRPr="006F0940">
        <w:rPr>
          <w:rFonts w:ascii="Arial" w:hAnsi="Arial" w:cs="Arial"/>
          <w:sz w:val="20"/>
          <w:szCs w:val="20"/>
          <w:lang w:eastAsia="sk-SK"/>
        </w:rPr>
        <w:t xml:space="preserve">e.       Splnomocnení zástupcovia Európskej Komisie a Európskeho dvora audítorov, </w:t>
      </w:r>
    </w:p>
    <w:p w14:paraId="763E654E" w14:textId="77777777" w:rsidR="006F0940" w:rsidRPr="006F0940" w:rsidRDefault="006F0940" w:rsidP="006F0940">
      <w:pPr>
        <w:widowControl/>
        <w:suppressAutoHyphens w:val="0"/>
        <w:ind w:left="567"/>
        <w:jc w:val="both"/>
        <w:rPr>
          <w:rFonts w:ascii="Arial" w:hAnsi="Arial" w:cs="Arial"/>
          <w:sz w:val="20"/>
          <w:szCs w:val="20"/>
          <w:lang w:eastAsia="sk-SK"/>
        </w:rPr>
      </w:pPr>
      <w:r w:rsidRPr="006F0940">
        <w:rPr>
          <w:rFonts w:ascii="Arial" w:hAnsi="Arial" w:cs="Arial"/>
          <w:sz w:val="20"/>
          <w:szCs w:val="20"/>
          <w:lang w:eastAsia="sk-SK"/>
        </w:rPr>
        <w:t xml:space="preserve">f.        Orgán zabezpečujúci ochranu finančných záujmov EÚ, </w:t>
      </w:r>
    </w:p>
    <w:p w14:paraId="52C15480" w14:textId="77777777" w:rsidR="006F0940" w:rsidRPr="006F0940" w:rsidRDefault="006F0940" w:rsidP="006F0940">
      <w:pPr>
        <w:widowControl/>
        <w:suppressAutoHyphens w:val="0"/>
        <w:ind w:left="567"/>
        <w:jc w:val="both"/>
        <w:rPr>
          <w:rFonts w:ascii="Arial" w:hAnsi="Arial" w:cs="Arial"/>
          <w:sz w:val="20"/>
          <w:szCs w:val="20"/>
          <w:lang w:eastAsia="sk-SK"/>
        </w:rPr>
      </w:pPr>
      <w:r w:rsidRPr="006F0940">
        <w:rPr>
          <w:rFonts w:ascii="Arial" w:hAnsi="Arial" w:cs="Arial"/>
          <w:sz w:val="20"/>
          <w:szCs w:val="20"/>
          <w:lang w:eastAsia="sk-SK"/>
        </w:rPr>
        <w:t>g.       Osoby prizvané orgánmi uvedenými v písmenách a) až f) v súlade s príslušnými právnymi predpismi SR a právnymi aktmi EÚ.</w:t>
      </w:r>
    </w:p>
    <w:p w14:paraId="5DD39361" w14:textId="77777777"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p>
    <w:p w14:paraId="18C9EB20" w14:textId="77777777" w:rsidR="00C91118" w:rsidRDefault="002A1BBE" w:rsidP="006A7688">
      <w:pPr>
        <w:pStyle w:val="Odsekzoznamu"/>
        <w:numPr>
          <w:ilvl w:val="0"/>
          <w:numId w:val="9"/>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00C91118" w:rsidRPr="00C91118">
        <w:rPr>
          <w:rFonts w:ascii="Arial" w:hAnsi="Arial" w:cs="Arial"/>
          <w:sz w:val="20"/>
          <w:szCs w:val="20"/>
        </w:rPr>
        <w:t xml:space="preserve">Ak výsledok predmetnej administratívnej finančnej kontroly bude kladný,  verejný obstarávateľ  pristúpi </w:t>
      </w:r>
      <w:r w:rsidR="00C91118" w:rsidRPr="00C91118">
        <w:rPr>
          <w:rFonts w:ascii="Arial" w:hAnsi="Arial" w:cs="Arial"/>
          <w:sz w:val="20"/>
          <w:szCs w:val="20"/>
        </w:rPr>
        <w:lastRenderedPageBreak/>
        <w:t>k podpisu kúpnej zmluvy, pre každú časť samostatne. Schválenie zákazky v rámci  kontroly príslušným kontrolným orgánom je zároveň podmienkou nadobudnutia účinnosti zmluvy.</w:t>
      </w:r>
    </w:p>
    <w:p w14:paraId="154DD9E8" w14:textId="77777777" w:rsidR="002A1BBE" w:rsidRPr="00C91118" w:rsidRDefault="002A1BBE" w:rsidP="006A7688">
      <w:pPr>
        <w:pStyle w:val="Odsekzoznamu"/>
        <w:numPr>
          <w:ilvl w:val="0"/>
          <w:numId w:val="9"/>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 xml:space="preserve">odstúpiť od </w:t>
      </w:r>
      <w:r w:rsidRPr="00C91118">
        <w:rPr>
          <w:rFonts w:ascii="Arial" w:hAnsi="Arial" w:cs="Arial"/>
          <w:b/>
          <w:bCs/>
          <w:sz w:val="20"/>
          <w:szCs w:val="20"/>
          <w:lang w:val="sk-SK"/>
        </w:rPr>
        <w:t xml:space="preserve">kúpnej </w:t>
      </w:r>
      <w:r w:rsidRPr="00C91118">
        <w:rPr>
          <w:rFonts w:ascii="Arial" w:hAnsi="Arial" w:cs="Arial"/>
          <w:b/>
          <w:bCs/>
          <w:sz w:val="20"/>
          <w:szCs w:val="20"/>
        </w:rPr>
        <w:t>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66AD645B" w14:textId="77777777" w:rsidR="00660ED7" w:rsidRPr="002A1BBE" w:rsidRDefault="00660ED7" w:rsidP="002A1BBE">
      <w:pPr>
        <w:widowControl/>
        <w:suppressAutoHyphens w:val="0"/>
        <w:rPr>
          <w:rFonts w:ascii="Arial" w:hAnsi="Arial" w:cs="Arial"/>
          <w:sz w:val="20"/>
          <w:szCs w:val="20"/>
        </w:rPr>
      </w:pPr>
    </w:p>
    <w:p w14:paraId="24EFF76A" w14:textId="77777777" w:rsidR="00984BB0" w:rsidRPr="002A1BBE" w:rsidRDefault="00984BB0" w:rsidP="002A1BBE">
      <w:pPr>
        <w:tabs>
          <w:tab w:val="left" w:pos="0"/>
        </w:tabs>
        <w:jc w:val="both"/>
        <w:rPr>
          <w:rFonts w:ascii="Arial" w:hAnsi="Arial" w:cs="Arial"/>
          <w:bCs/>
          <w:sz w:val="20"/>
          <w:szCs w:val="20"/>
        </w:rPr>
      </w:pPr>
    </w:p>
    <w:p w14:paraId="24F356C1" w14:textId="77777777" w:rsidR="00592492" w:rsidRDefault="00592492" w:rsidP="00984BB0">
      <w:pPr>
        <w:tabs>
          <w:tab w:val="left" w:pos="540"/>
        </w:tabs>
        <w:jc w:val="center"/>
        <w:rPr>
          <w:rFonts w:ascii="Arial" w:hAnsi="Arial" w:cs="Arial"/>
          <w:b/>
          <w:bCs/>
          <w:caps/>
          <w:color w:val="2E74B5"/>
          <w:sz w:val="28"/>
          <w:szCs w:val="28"/>
        </w:rPr>
      </w:pPr>
    </w:p>
    <w:p w14:paraId="2653FB43" w14:textId="77777777" w:rsidR="00592492" w:rsidRDefault="00592492" w:rsidP="00984BB0">
      <w:pPr>
        <w:tabs>
          <w:tab w:val="left" w:pos="540"/>
        </w:tabs>
        <w:jc w:val="center"/>
        <w:rPr>
          <w:rFonts w:ascii="Arial" w:hAnsi="Arial" w:cs="Arial"/>
          <w:b/>
          <w:bCs/>
          <w:caps/>
          <w:color w:val="2E74B5"/>
          <w:sz w:val="28"/>
          <w:szCs w:val="28"/>
        </w:rPr>
      </w:pPr>
    </w:p>
    <w:p w14:paraId="7EDB0850" w14:textId="77777777" w:rsidR="00592492" w:rsidRDefault="00592492" w:rsidP="00984BB0">
      <w:pPr>
        <w:tabs>
          <w:tab w:val="left" w:pos="540"/>
        </w:tabs>
        <w:jc w:val="center"/>
        <w:rPr>
          <w:rFonts w:ascii="Arial" w:hAnsi="Arial" w:cs="Arial"/>
          <w:b/>
          <w:bCs/>
          <w:caps/>
          <w:color w:val="2E74B5"/>
          <w:sz w:val="28"/>
          <w:szCs w:val="28"/>
        </w:rPr>
      </w:pPr>
    </w:p>
    <w:p w14:paraId="33DAD023" w14:textId="77777777" w:rsidR="00592492" w:rsidRDefault="00592492" w:rsidP="00984BB0">
      <w:pPr>
        <w:tabs>
          <w:tab w:val="left" w:pos="540"/>
        </w:tabs>
        <w:jc w:val="center"/>
        <w:rPr>
          <w:rFonts w:ascii="Arial" w:hAnsi="Arial" w:cs="Arial"/>
          <w:b/>
          <w:bCs/>
          <w:caps/>
          <w:color w:val="2E74B5"/>
          <w:sz w:val="28"/>
          <w:szCs w:val="28"/>
        </w:rPr>
      </w:pPr>
    </w:p>
    <w:p w14:paraId="6C6F97EB" w14:textId="77777777" w:rsidR="00592492" w:rsidRDefault="00592492" w:rsidP="00984BB0">
      <w:pPr>
        <w:tabs>
          <w:tab w:val="left" w:pos="540"/>
        </w:tabs>
        <w:jc w:val="center"/>
        <w:rPr>
          <w:rFonts w:ascii="Arial" w:hAnsi="Arial" w:cs="Arial"/>
          <w:b/>
          <w:bCs/>
          <w:caps/>
          <w:color w:val="2E74B5"/>
          <w:sz w:val="28"/>
          <w:szCs w:val="28"/>
        </w:rPr>
      </w:pPr>
    </w:p>
    <w:p w14:paraId="1023FDF9" w14:textId="77777777" w:rsidR="00592492" w:rsidRDefault="00592492" w:rsidP="00984BB0">
      <w:pPr>
        <w:tabs>
          <w:tab w:val="left" w:pos="540"/>
        </w:tabs>
        <w:jc w:val="center"/>
        <w:rPr>
          <w:rFonts w:ascii="Arial" w:hAnsi="Arial" w:cs="Arial"/>
          <w:b/>
          <w:bCs/>
          <w:caps/>
          <w:color w:val="2E74B5"/>
          <w:sz w:val="28"/>
          <w:szCs w:val="28"/>
        </w:rPr>
      </w:pPr>
    </w:p>
    <w:p w14:paraId="4FD2E6A3" w14:textId="77777777" w:rsidR="00592492" w:rsidRDefault="00592492" w:rsidP="00984BB0">
      <w:pPr>
        <w:tabs>
          <w:tab w:val="left" w:pos="540"/>
        </w:tabs>
        <w:jc w:val="center"/>
        <w:rPr>
          <w:rFonts w:ascii="Arial" w:hAnsi="Arial" w:cs="Arial"/>
          <w:b/>
          <w:bCs/>
          <w:caps/>
          <w:color w:val="2E74B5"/>
          <w:sz w:val="28"/>
          <w:szCs w:val="28"/>
        </w:rPr>
      </w:pPr>
    </w:p>
    <w:p w14:paraId="68E6E95B" w14:textId="77777777" w:rsidR="00592492" w:rsidRDefault="00592492" w:rsidP="00984BB0">
      <w:pPr>
        <w:tabs>
          <w:tab w:val="left" w:pos="540"/>
        </w:tabs>
        <w:jc w:val="center"/>
        <w:rPr>
          <w:rFonts w:ascii="Arial" w:hAnsi="Arial" w:cs="Arial"/>
          <w:b/>
          <w:bCs/>
          <w:caps/>
          <w:color w:val="2E74B5"/>
          <w:sz w:val="28"/>
          <w:szCs w:val="28"/>
        </w:rPr>
      </w:pPr>
    </w:p>
    <w:p w14:paraId="7D9348B5" w14:textId="77777777" w:rsidR="00592492" w:rsidRDefault="00592492" w:rsidP="00984BB0">
      <w:pPr>
        <w:tabs>
          <w:tab w:val="left" w:pos="540"/>
        </w:tabs>
        <w:jc w:val="center"/>
        <w:rPr>
          <w:rFonts w:ascii="Arial" w:hAnsi="Arial" w:cs="Arial"/>
          <w:b/>
          <w:bCs/>
          <w:caps/>
          <w:color w:val="2E74B5"/>
          <w:sz w:val="28"/>
          <w:szCs w:val="28"/>
        </w:rPr>
      </w:pPr>
    </w:p>
    <w:p w14:paraId="1659433D" w14:textId="77777777" w:rsidR="00592492" w:rsidRDefault="00592492" w:rsidP="00984BB0">
      <w:pPr>
        <w:tabs>
          <w:tab w:val="left" w:pos="540"/>
        </w:tabs>
        <w:jc w:val="center"/>
        <w:rPr>
          <w:rFonts w:ascii="Arial" w:hAnsi="Arial" w:cs="Arial"/>
          <w:b/>
          <w:bCs/>
          <w:caps/>
          <w:color w:val="2E74B5"/>
          <w:sz w:val="28"/>
          <w:szCs w:val="28"/>
        </w:rPr>
      </w:pPr>
    </w:p>
    <w:p w14:paraId="79753BD2" w14:textId="77777777" w:rsidR="00592492" w:rsidRDefault="00592492" w:rsidP="00984BB0">
      <w:pPr>
        <w:tabs>
          <w:tab w:val="left" w:pos="540"/>
        </w:tabs>
        <w:jc w:val="center"/>
        <w:rPr>
          <w:rFonts w:ascii="Arial" w:hAnsi="Arial" w:cs="Arial"/>
          <w:b/>
          <w:bCs/>
          <w:caps/>
          <w:color w:val="2E74B5"/>
          <w:sz w:val="28"/>
          <w:szCs w:val="28"/>
        </w:rPr>
      </w:pPr>
    </w:p>
    <w:p w14:paraId="2184DE21" w14:textId="77777777" w:rsidR="00592492" w:rsidRDefault="00592492" w:rsidP="00984BB0">
      <w:pPr>
        <w:tabs>
          <w:tab w:val="left" w:pos="540"/>
        </w:tabs>
        <w:jc w:val="center"/>
        <w:rPr>
          <w:rFonts w:ascii="Arial" w:hAnsi="Arial" w:cs="Arial"/>
          <w:b/>
          <w:bCs/>
          <w:caps/>
          <w:color w:val="2E74B5"/>
          <w:sz w:val="28"/>
          <w:szCs w:val="28"/>
        </w:rPr>
      </w:pPr>
    </w:p>
    <w:p w14:paraId="014A4EC4" w14:textId="77777777" w:rsidR="00592492" w:rsidRDefault="00592492" w:rsidP="00984BB0">
      <w:pPr>
        <w:tabs>
          <w:tab w:val="left" w:pos="540"/>
        </w:tabs>
        <w:jc w:val="center"/>
        <w:rPr>
          <w:rFonts w:ascii="Arial" w:hAnsi="Arial" w:cs="Arial"/>
          <w:b/>
          <w:bCs/>
          <w:caps/>
          <w:color w:val="2E74B5"/>
          <w:sz w:val="28"/>
          <w:szCs w:val="28"/>
        </w:rPr>
      </w:pPr>
    </w:p>
    <w:p w14:paraId="1ABC6037" w14:textId="77777777" w:rsidR="00592492" w:rsidRDefault="00592492" w:rsidP="00984BB0">
      <w:pPr>
        <w:tabs>
          <w:tab w:val="left" w:pos="540"/>
        </w:tabs>
        <w:jc w:val="center"/>
        <w:rPr>
          <w:rFonts w:ascii="Arial" w:hAnsi="Arial" w:cs="Arial"/>
          <w:b/>
          <w:bCs/>
          <w:caps/>
          <w:color w:val="2E74B5"/>
          <w:sz w:val="28"/>
          <w:szCs w:val="28"/>
        </w:rPr>
      </w:pPr>
    </w:p>
    <w:p w14:paraId="47C3DB7F" w14:textId="77777777" w:rsidR="00592492" w:rsidRDefault="00592492" w:rsidP="00984BB0">
      <w:pPr>
        <w:tabs>
          <w:tab w:val="left" w:pos="540"/>
        </w:tabs>
        <w:jc w:val="center"/>
        <w:rPr>
          <w:rFonts w:ascii="Arial" w:hAnsi="Arial" w:cs="Arial"/>
          <w:b/>
          <w:bCs/>
          <w:caps/>
          <w:color w:val="2E74B5"/>
          <w:sz w:val="28"/>
          <w:szCs w:val="28"/>
        </w:rPr>
      </w:pPr>
    </w:p>
    <w:p w14:paraId="3FC88159" w14:textId="77777777" w:rsidR="00592492" w:rsidRDefault="00592492" w:rsidP="00984BB0">
      <w:pPr>
        <w:tabs>
          <w:tab w:val="left" w:pos="540"/>
        </w:tabs>
        <w:jc w:val="center"/>
        <w:rPr>
          <w:rFonts w:ascii="Arial" w:hAnsi="Arial" w:cs="Arial"/>
          <w:b/>
          <w:bCs/>
          <w:caps/>
          <w:color w:val="2E74B5"/>
          <w:sz w:val="28"/>
          <w:szCs w:val="28"/>
        </w:rPr>
      </w:pPr>
    </w:p>
    <w:p w14:paraId="0A170C33" w14:textId="77777777" w:rsidR="00592492" w:rsidRDefault="00592492" w:rsidP="00984BB0">
      <w:pPr>
        <w:tabs>
          <w:tab w:val="left" w:pos="540"/>
        </w:tabs>
        <w:jc w:val="center"/>
        <w:rPr>
          <w:rFonts w:ascii="Arial" w:hAnsi="Arial" w:cs="Arial"/>
          <w:b/>
          <w:bCs/>
          <w:caps/>
          <w:color w:val="2E74B5"/>
          <w:sz w:val="28"/>
          <w:szCs w:val="28"/>
        </w:rPr>
      </w:pPr>
    </w:p>
    <w:p w14:paraId="313BC457" w14:textId="77777777" w:rsidR="00592492" w:rsidRDefault="00592492" w:rsidP="00984BB0">
      <w:pPr>
        <w:tabs>
          <w:tab w:val="left" w:pos="540"/>
        </w:tabs>
        <w:jc w:val="center"/>
        <w:rPr>
          <w:rFonts w:ascii="Arial" w:hAnsi="Arial" w:cs="Arial"/>
          <w:b/>
          <w:bCs/>
          <w:caps/>
          <w:color w:val="2E74B5"/>
          <w:sz w:val="28"/>
          <w:szCs w:val="28"/>
        </w:rPr>
      </w:pPr>
    </w:p>
    <w:p w14:paraId="5CE7FFD7" w14:textId="77777777" w:rsidR="00592492" w:rsidRDefault="00592492" w:rsidP="00984BB0">
      <w:pPr>
        <w:tabs>
          <w:tab w:val="left" w:pos="540"/>
        </w:tabs>
        <w:jc w:val="center"/>
        <w:rPr>
          <w:rFonts w:ascii="Arial" w:hAnsi="Arial" w:cs="Arial"/>
          <w:b/>
          <w:bCs/>
          <w:caps/>
          <w:color w:val="2E74B5"/>
          <w:sz w:val="28"/>
          <w:szCs w:val="28"/>
        </w:rPr>
      </w:pPr>
    </w:p>
    <w:p w14:paraId="4B4ECAD3" w14:textId="77777777" w:rsidR="00592492" w:rsidRDefault="00592492" w:rsidP="00984BB0">
      <w:pPr>
        <w:tabs>
          <w:tab w:val="left" w:pos="540"/>
        </w:tabs>
        <w:jc w:val="center"/>
        <w:rPr>
          <w:rFonts w:ascii="Arial" w:hAnsi="Arial" w:cs="Arial"/>
          <w:b/>
          <w:bCs/>
          <w:caps/>
          <w:color w:val="2E74B5"/>
          <w:sz w:val="28"/>
          <w:szCs w:val="28"/>
        </w:rPr>
      </w:pPr>
    </w:p>
    <w:p w14:paraId="28C7D3D3" w14:textId="77777777" w:rsidR="00592492" w:rsidRDefault="00592492" w:rsidP="00984BB0">
      <w:pPr>
        <w:tabs>
          <w:tab w:val="left" w:pos="540"/>
        </w:tabs>
        <w:jc w:val="center"/>
        <w:rPr>
          <w:rFonts w:ascii="Arial" w:hAnsi="Arial" w:cs="Arial"/>
          <w:b/>
          <w:bCs/>
          <w:caps/>
          <w:color w:val="2E74B5"/>
          <w:sz w:val="28"/>
          <w:szCs w:val="28"/>
        </w:rPr>
      </w:pPr>
    </w:p>
    <w:p w14:paraId="151610F5" w14:textId="77777777" w:rsidR="00592492" w:rsidRDefault="00592492" w:rsidP="00984BB0">
      <w:pPr>
        <w:tabs>
          <w:tab w:val="left" w:pos="540"/>
        </w:tabs>
        <w:jc w:val="center"/>
        <w:rPr>
          <w:rFonts w:ascii="Arial" w:hAnsi="Arial" w:cs="Arial"/>
          <w:b/>
          <w:bCs/>
          <w:caps/>
          <w:color w:val="2E74B5"/>
          <w:sz w:val="28"/>
          <w:szCs w:val="28"/>
        </w:rPr>
      </w:pPr>
    </w:p>
    <w:p w14:paraId="0A954F8A" w14:textId="77777777" w:rsidR="00592492" w:rsidRDefault="00592492" w:rsidP="00984BB0">
      <w:pPr>
        <w:tabs>
          <w:tab w:val="left" w:pos="540"/>
        </w:tabs>
        <w:jc w:val="center"/>
        <w:rPr>
          <w:rFonts w:ascii="Arial" w:hAnsi="Arial" w:cs="Arial"/>
          <w:b/>
          <w:bCs/>
          <w:caps/>
          <w:color w:val="2E74B5"/>
          <w:sz w:val="28"/>
          <w:szCs w:val="28"/>
        </w:rPr>
      </w:pPr>
    </w:p>
    <w:p w14:paraId="1D190E04" w14:textId="77777777" w:rsidR="00592492" w:rsidRDefault="00592492" w:rsidP="00984BB0">
      <w:pPr>
        <w:tabs>
          <w:tab w:val="left" w:pos="540"/>
        </w:tabs>
        <w:jc w:val="center"/>
        <w:rPr>
          <w:rFonts w:ascii="Arial" w:hAnsi="Arial" w:cs="Arial"/>
          <w:b/>
          <w:bCs/>
          <w:caps/>
          <w:color w:val="2E74B5"/>
          <w:sz w:val="28"/>
          <w:szCs w:val="28"/>
        </w:rPr>
      </w:pPr>
    </w:p>
    <w:p w14:paraId="653B81B9" w14:textId="77777777" w:rsidR="00592492" w:rsidRDefault="00592492" w:rsidP="00984BB0">
      <w:pPr>
        <w:tabs>
          <w:tab w:val="left" w:pos="540"/>
        </w:tabs>
        <w:jc w:val="center"/>
        <w:rPr>
          <w:rFonts w:ascii="Arial" w:hAnsi="Arial" w:cs="Arial"/>
          <w:b/>
          <w:bCs/>
          <w:caps/>
          <w:color w:val="2E74B5"/>
          <w:sz w:val="28"/>
          <w:szCs w:val="28"/>
        </w:rPr>
      </w:pPr>
    </w:p>
    <w:p w14:paraId="36EC80FB" w14:textId="77777777" w:rsidR="00592492" w:rsidRDefault="00592492" w:rsidP="00984BB0">
      <w:pPr>
        <w:tabs>
          <w:tab w:val="left" w:pos="540"/>
        </w:tabs>
        <w:jc w:val="center"/>
        <w:rPr>
          <w:rFonts w:ascii="Arial" w:hAnsi="Arial" w:cs="Arial"/>
          <w:b/>
          <w:bCs/>
          <w:caps/>
          <w:color w:val="2E74B5"/>
          <w:sz w:val="28"/>
          <w:szCs w:val="28"/>
        </w:rPr>
      </w:pPr>
    </w:p>
    <w:p w14:paraId="2A1CF0CE" w14:textId="77777777" w:rsidR="00592492" w:rsidRDefault="00592492" w:rsidP="00984BB0">
      <w:pPr>
        <w:tabs>
          <w:tab w:val="left" w:pos="540"/>
        </w:tabs>
        <w:jc w:val="center"/>
        <w:rPr>
          <w:rFonts w:ascii="Arial" w:hAnsi="Arial" w:cs="Arial"/>
          <w:b/>
          <w:bCs/>
          <w:caps/>
          <w:color w:val="2E74B5"/>
          <w:sz w:val="28"/>
          <w:szCs w:val="28"/>
        </w:rPr>
      </w:pPr>
    </w:p>
    <w:p w14:paraId="334EDD96" w14:textId="77777777" w:rsidR="00592492" w:rsidRDefault="00592492" w:rsidP="00984BB0">
      <w:pPr>
        <w:tabs>
          <w:tab w:val="left" w:pos="540"/>
        </w:tabs>
        <w:jc w:val="center"/>
        <w:rPr>
          <w:rFonts w:ascii="Arial" w:hAnsi="Arial" w:cs="Arial"/>
          <w:b/>
          <w:bCs/>
          <w:caps/>
          <w:color w:val="2E74B5"/>
          <w:sz w:val="28"/>
          <w:szCs w:val="28"/>
        </w:rPr>
      </w:pPr>
    </w:p>
    <w:p w14:paraId="739799A8" w14:textId="77777777" w:rsidR="00592492" w:rsidRDefault="00592492" w:rsidP="00984BB0">
      <w:pPr>
        <w:tabs>
          <w:tab w:val="left" w:pos="540"/>
        </w:tabs>
        <w:jc w:val="center"/>
        <w:rPr>
          <w:rFonts w:ascii="Arial" w:hAnsi="Arial" w:cs="Arial"/>
          <w:b/>
          <w:bCs/>
          <w:caps/>
          <w:color w:val="2E74B5"/>
          <w:sz w:val="28"/>
          <w:szCs w:val="28"/>
        </w:rPr>
      </w:pPr>
    </w:p>
    <w:p w14:paraId="19EEBDE4" w14:textId="77777777" w:rsidR="00592492" w:rsidRDefault="00592492" w:rsidP="00984BB0">
      <w:pPr>
        <w:tabs>
          <w:tab w:val="left" w:pos="540"/>
        </w:tabs>
        <w:jc w:val="center"/>
        <w:rPr>
          <w:rFonts w:ascii="Arial" w:hAnsi="Arial" w:cs="Arial"/>
          <w:b/>
          <w:bCs/>
          <w:caps/>
          <w:color w:val="2E74B5"/>
          <w:sz w:val="28"/>
          <w:szCs w:val="28"/>
        </w:rPr>
      </w:pPr>
    </w:p>
    <w:p w14:paraId="76F7910B" w14:textId="77777777" w:rsidR="00592492" w:rsidRDefault="00592492" w:rsidP="00984BB0">
      <w:pPr>
        <w:tabs>
          <w:tab w:val="left" w:pos="540"/>
        </w:tabs>
        <w:jc w:val="center"/>
        <w:rPr>
          <w:rFonts w:ascii="Arial" w:hAnsi="Arial" w:cs="Arial"/>
          <w:b/>
          <w:bCs/>
          <w:caps/>
          <w:color w:val="2E74B5"/>
          <w:sz w:val="28"/>
          <w:szCs w:val="28"/>
        </w:rPr>
      </w:pPr>
    </w:p>
    <w:p w14:paraId="12843C33" w14:textId="77777777" w:rsidR="00592492" w:rsidRDefault="00592492" w:rsidP="00984BB0">
      <w:pPr>
        <w:tabs>
          <w:tab w:val="left" w:pos="540"/>
        </w:tabs>
        <w:jc w:val="center"/>
        <w:rPr>
          <w:rFonts w:ascii="Arial" w:hAnsi="Arial" w:cs="Arial"/>
          <w:b/>
          <w:bCs/>
          <w:caps/>
          <w:color w:val="2E74B5"/>
          <w:sz w:val="28"/>
          <w:szCs w:val="28"/>
        </w:rPr>
      </w:pPr>
    </w:p>
    <w:p w14:paraId="760624E6" w14:textId="77777777" w:rsidR="00592492" w:rsidRDefault="00592492" w:rsidP="00984BB0">
      <w:pPr>
        <w:tabs>
          <w:tab w:val="left" w:pos="540"/>
        </w:tabs>
        <w:jc w:val="center"/>
        <w:rPr>
          <w:rFonts w:ascii="Arial" w:hAnsi="Arial" w:cs="Arial"/>
          <w:b/>
          <w:bCs/>
          <w:caps/>
          <w:color w:val="2E74B5"/>
          <w:sz w:val="28"/>
          <w:szCs w:val="28"/>
        </w:rPr>
      </w:pPr>
    </w:p>
    <w:p w14:paraId="64C28A7B" w14:textId="77777777" w:rsidR="00592492" w:rsidRDefault="00592492" w:rsidP="00984BB0">
      <w:pPr>
        <w:tabs>
          <w:tab w:val="left" w:pos="540"/>
        </w:tabs>
        <w:jc w:val="center"/>
        <w:rPr>
          <w:rFonts w:ascii="Arial" w:hAnsi="Arial" w:cs="Arial"/>
          <w:b/>
          <w:bCs/>
          <w:caps/>
          <w:color w:val="2E74B5"/>
          <w:sz w:val="28"/>
          <w:szCs w:val="28"/>
        </w:rPr>
      </w:pPr>
    </w:p>
    <w:p w14:paraId="16478580" w14:textId="77777777" w:rsidR="00592492" w:rsidRDefault="00592492" w:rsidP="00984BB0">
      <w:pPr>
        <w:tabs>
          <w:tab w:val="left" w:pos="540"/>
        </w:tabs>
        <w:jc w:val="center"/>
        <w:rPr>
          <w:rFonts w:ascii="Arial" w:hAnsi="Arial" w:cs="Arial"/>
          <w:b/>
          <w:bCs/>
          <w:caps/>
          <w:color w:val="2E74B5"/>
          <w:sz w:val="28"/>
          <w:szCs w:val="28"/>
        </w:rPr>
      </w:pPr>
    </w:p>
    <w:p w14:paraId="50D939CB" w14:textId="77777777" w:rsidR="00592492" w:rsidRDefault="00592492" w:rsidP="00984BB0">
      <w:pPr>
        <w:tabs>
          <w:tab w:val="left" w:pos="540"/>
        </w:tabs>
        <w:jc w:val="center"/>
        <w:rPr>
          <w:rFonts w:ascii="Arial" w:hAnsi="Arial" w:cs="Arial"/>
          <w:b/>
          <w:bCs/>
          <w:caps/>
          <w:color w:val="2E74B5"/>
          <w:sz w:val="28"/>
          <w:szCs w:val="28"/>
        </w:rPr>
      </w:pPr>
    </w:p>
    <w:p w14:paraId="388B06B9" w14:textId="77777777" w:rsidR="00592492" w:rsidRDefault="00592492" w:rsidP="00984BB0">
      <w:pPr>
        <w:tabs>
          <w:tab w:val="left" w:pos="540"/>
        </w:tabs>
        <w:jc w:val="center"/>
        <w:rPr>
          <w:rFonts w:ascii="Arial" w:hAnsi="Arial" w:cs="Arial"/>
          <w:b/>
          <w:bCs/>
          <w:caps/>
          <w:color w:val="2E74B5"/>
          <w:sz w:val="28"/>
          <w:szCs w:val="28"/>
        </w:rPr>
      </w:pPr>
    </w:p>
    <w:p w14:paraId="488DC937" w14:textId="77777777" w:rsidR="00592492" w:rsidRDefault="00592492" w:rsidP="00984BB0">
      <w:pPr>
        <w:tabs>
          <w:tab w:val="left" w:pos="540"/>
        </w:tabs>
        <w:jc w:val="center"/>
        <w:rPr>
          <w:rFonts w:ascii="Arial" w:hAnsi="Arial" w:cs="Arial"/>
          <w:b/>
          <w:bCs/>
          <w:caps/>
          <w:color w:val="2E74B5"/>
          <w:sz w:val="28"/>
          <w:szCs w:val="28"/>
        </w:rPr>
      </w:pPr>
    </w:p>
    <w:p w14:paraId="026D0CF0" w14:textId="77777777" w:rsidR="00592492" w:rsidRDefault="00592492" w:rsidP="00984BB0">
      <w:pPr>
        <w:tabs>
          <w:tab w:val="left" w:pos="540"/>
        </w:tabs>
        <w:jc w:val="center"/>
        <w:rPr>
          <w:rFonts w:ascii="Arial" w:hAnsi="Arial" w:cs="Arial"/>
          <w:b/>
          <w:bCs/>
          <w:caps/>
          <w:color w:val="2E74B5"/>
          <w:sz w:val="28"/>
          <w:szCs w:val="28"/>
        </w:rPr>
      </w:pPr>
    </w:p>
    <w:p w14:paraId="2C961161" w14:textId="77777777" w:rsidR="00592492" w:rsidRDefault="00592492" w:rsidP="00984BB0">
      <w:pPr>
        <w:tabs>
          <w:tab w:val="left" w:pos="540"/>
        </w:tabs>
        <w:jc w:val="center"/>
        <w:rPr>
          <w:rFonts w:ascii="Arial" w:hAnsi="Arial" w:cs="Arial"/>
          <w:b/>
          <w:bCs/>
          <w:caps/>
          <w:color w:val="2E74B5"/>
          <w:sz w:val="28"/>
          <w:szCs w:val="28"/>
        </w:rPr>
      </w:pPr>
    </w:p>
    <w:p w14:paraId="142586F1" w14:textId="77777777" w:rsidR="00592492" w:rsidRDefault="00592492" w:rsidP="00984BB0">
      <w:pPr>
        <w:tabs>
          <w:tab w:val="left" w:pos="540"/>
        </w:tabs>
        <w:jc w:val="center"/>
        <w:rPr>
          <w:rFonts w:ascii="Arial" w:hAnsi="Arial" w:cs="Arial"/>
          <w:b/>
          <w:bCs/>
          <w:caps/>
          <w:color w:val="2E74B5"/>
          <w:sz w:val="28"/>
          <w:szCs w:val="28"/>
        </w:rPr>
      </w:pPr>
    </w:p>
    <w:p w14:paraId="7EB687B7" w14:textId="77777777" w:rsidR="00592492" w:rsidRDefault="00592492" w:rsidP="00984BB0">
      <w:pPr>
        <w:tabs>
          <w:tab w:val="left" w:pos="540"/>
        </w:tabs>
        <w:jc w:val="center"/>
        <w:rPr>
          <w:rFonts w:ascii="Arial" w:hAnsi="Arial" w:cs="Arial"/>
          <w:b/>
          <w:bCs/>
          <w:caps/>
          <w:color w:val="2E74B5"/>
          <w:sz w:val="28"/>
          <w:szCs w:val="28"/>
        </w:rPr>
      </w:pPr>
    </w:p>
    <w:p w14:paraId="3B817237" w14:textId="77777777"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70076FD6" w14:textId="77777777"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685A45FF" w14:textId="77777777"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6A3C3F25" w14:textId="77777777" w:rsidR="00984BB0" w:rsidRPr="009F6FF5" w:rsidRDefault="00984BB0" w:rsidP="00984BB0">
      <w:pPr>
        <w:pStyle w:val="Odrazka15"/>
        <w:numPr>
          <w:ilvl w:val="0"/>
          <w:numId w:val="0"/>
        </w:numPr>
        <w:spacing w:line="240" w:lineRule="auto"/>
        <w:ind w:left="709"/>
        <w:rPr>
          <w:sz w:val="20"/>
          <w:szCs w:val="20"/>
        </w:rPr>
      </w:pPr>
    </w:p>
    <w:p w14:paraId="244F63C8" w14:textId="77777777"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984BB0" w:rsidRPr="009F6FF5" w14:paraId="18B809E7" w14:textId="77777777" w:rsidTr="00DC4BB3">
        <w:trPr>
          <w:trHeight w:val="680"/>
        </w:trPr>
        <w:tc>
          <w:tcPr>
            <w:tcW w:w="2939" w:type="dxa"/>
            <w:shd w:val="clear" w:color="auto" w:fill="DEEAF6" w:themeFill="accent1" w:themeFillTint="33"/>
            <w:vAlign w:val="center"/>
          </w:tcPr>
          <w:p w14:paraId="14B3B45E"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r w:rsidR="00E032AA">
              <w:rPr>
                <w:rFonts w:ascii="Arial" w:hAnsi="Arial" w:cs="Arial"/>
                <w:b/>
                <w:bCs/>
                <w:sz w:val="20"/>
                <w:szCs w:val="20"/>
              </w:rPr>
              <w:t xml:space="preserve"> </w:t>
            </w:r>
          </w:p>
        </w:tc>
        <w:tc>
          <w:tcPr>
            <w:tcW w:w="6120" w:type="dxa"/>
            <w:shd w:val="clear" w:color="auto" w:fill="auto"/>
            <w:vAlign w:val="center"/>
          </w:tcPr>
          <w:p w14:paraId="4D1B4347" w14:textId="77777777" w:rsidR="00984BB0" w:rsidRPr="00DC4BB3" w:rsidRDefault="00984BB0" w:rsidP="00E66605">
            <w:pPr>
              <w:rPr>
                <w:rFonts w:ascii="Arial" w:hAnsi="Arial" w:cs="Arial"/>
                <w:sz w:val="20"/>
                <w:szCs w:val="20"/>
              </w:rPr>
            </w:pPr>
            <w:r w:rsidRPr="00DC4BB3">
              <w:rPr>
                <w:rFonts w:ascii="Arial" w:hAnsi="Arial" w:cs="Arial"/>
                <w:sz w:val="20"/>
                <w:szCs w:val="20"/>
              </w:rPr>
              <w:t>Formulár – predloženie ponuky</w:t>
            </w:r>
          </w:p>
          <w:p w14:paraId="29F0DF6C" w14:textId="77777777" w:rsidR="002561ED" w:rsidRPr="0036419A" w:rsidRDefault="002561ED" w:rsidP="002561ED">
            <w:pPr>
              <w:rPr>
                <w:rFonts w:ascii="Arial" w:hAnsi="Arial" w:cs="Arial"/>
                <w:sz w:val="20"/>
                <w:szCs w:val="20"/>
                <w:highlight w:val="red"/>
              </w:rPr>
            </w:pPr>
          </w:p>
        </w:tc>
      </w:tr>
      <w:tr w:rsidR="00984BB0" w:rsidRPr="009F6FF5" w14:paraId="13383A18" w14:textId="77777777" w:rsidTr="00705DFA">
        <w:trPr>
          <w:trHeight w:val="680"/>
        </w:trPr>
        <w:tc>
          <w:tcPr>
            <w:tcW w:w="2939" w:type="dxa"/>
            <w:shd w:val="clear" w:color="auto" w:fill="DEEAF6" w:themeFill="accent1" w:themeFillTint="33"/>
            <w:vAlign w:val="center"/>
          </w:tcPr>
          <w:p w14:paraId="6760AA53"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02730FF7" w14:textId="77777777" w:rsidR="002561ED" w:rsidRPr="00DC4BB3" w:rsidRDefault="00984BB0" w:rsidP="002561ED">
            <w:pPr>
              <w:rPr>
                <w:rFonts w:ascii="Arial" w:hAnsi="Arial" w:cs="Arial"/>
                <w:sz w:val="20"/>
                <w:szCs w:val="20"/>
              </w:rPr>
            </w:pPr>
            <w:r w:rsidRPr="00DC4BB3">
              <w:rPr>
                <w:rFonts w:ascii="Arial" w:hAnsi="Arial" w:cs="Arial"/>
                <w:sz w:val="20"/>
                <w:szCs w:val="20"/>
              </w:rPr>
              <w:t>Vyhlásenie uchádzača o informáciách označených za dôverné v ponuke uchádzača</w:t>
            </w:r>
          </w:p>
        </w:tc>
      </w:tr>
      <w:tr w:rsidR="002561ED" w:rsidRPr="009F6FF5" w14:paraId="1B9359EC" w14:textId="77777777" w:rsidTr="00705DFA">
        <w:trPr>
          <w:trHeight w:val="680"/>
        </w:trPr>
        <w:tc>
          <w:tcPr>
            <w:tcW w:w="2939" w:type="dxa"/>
            <w:shd w:val="clear" w:color="auto" w:fill="DEEAF6" w:themeFill="accent1" w:themeFillTint="33"/>
            <w:vAlign w:val="center"/>
          </w:tcPr>
          <w:p w14:paraId="6F196982" w14:textId="77777777" w:rsidR="00CD0BC5" w:rsidRPr="009F6FF5" w:rsidRDefault="002561ED" w:rsidP="00B4445D">
            <w:pPr>
              <w:rPr>
                <w:rFonts w:ascii="Arial" w:hAnsi="Arial" w:cs="Arial"/>
                <w:b/>
                <w:bCs/>
                <w:sz w:val="20"/>
                <w:szCs w:val="20"/>
              </w:rPr>
            </w:pPr>
            <w:r>
              <w:rPr>
                <w:rFonts w:ascii="Arial" w:hAnsi="Arial" w:cs="Arial"/>
                <w:b/>
                <w:bCs/>
                <w:sz w:val="20"/>
                <w:szCs w:val="20"/>
              </w:rPr>
              <w:t>Príloha č. 3</w:t>
            </w:r>
          </w:p>
        </w:tc>
        <w:tc>
          <w:tcPr>
            <w:tcW w:w="6120" w:type="dxa"/>
            <w:vAlign w:val="center"/>
          </w:tcPr>
          <w:p w14:paraId="3CF19950" w14:textId="77777777" w:rsidR="002561ED" w:rsidRPr="00DC4BB3" w:rsidRDefault="003B0DEB" w:rsidP="00CD0BC5">
            <w:pPr>
              <w:rPr>
                <w:rFonts w:ascii="Arial" w:hAnsi="Arial" w:cs="Arial"/>
                <w:sz w:val="20"/>
                <w:szCs w:val="20"/>
              </w:rPr>
            </w:pPr>
            <w:r w:rsidRPr="00DC4BB3">
              <w:rPr>
                <w:rFonts w:ascii="Arial" w:hAnsi="Arial" w:cs="Arial"/>
                <w:sz w:val="20"/>
                <w:szCs w:val="20"/>
              </w:rPr>
              <w:t>Návrh na plnenie kritéria</w:t>
            </w:r>
          </w:p>
        </w:tc>
      </w:tr>
      <w:tr w:rsidR="002561ED" w:rsidRPr="009F6FF5" w14:paraId="55B24EAC" w14:textId="77777777" w:rsidTr="00705DFA">
        <w:trPr>
          <w:trHeight w:val="680"/>
        </w:trPr>
        <w:tc>
          <w:tcPr>
            <w:tcW w:w="2939" w:type="dxa"/>
            <w:shd w:val="clear" w:color="auto" w:fill="DEEAF6" w:themeFill="accent1" w:themeFillTint="33"/>
            <w:vAlign w:val="center"/>
          </w:tcPr>
          <w:p w14:paraId="7EED6DA0" w14:textId="77777777" w:rsidR="002561ED" w:rsidRDefault="002561ED" w:rsidP="002561ED">
            <w:pPr>
              <w:rPr>
                <w:rFonts w:ascii="Arial" w:hAnsi="Arial" w:cs="Arial"/>
                <w:b/>
                <w:bCs/>
                <w:sz w:val="20"/>
                <w:szCs w:val="20"/>
              </w:rPr>
            </w:pPr>
            <w:r w:rsidRPr="009F6FF5">
              <w:rPr>
                <w:rFonts w:ascii="Arial" w:hAnsi="Arial" w:cs="Arial"/>
                <w:b/>
                <w:bCs/>
                <w:sz w:val="20"/>
                <w:szCs w:val="20"/>
              </w:rPr>
              <w:t>Príloha č. 4</w:t>
            </w:r>
          </w:p>
          <w:p w14:paraId="75938A7C" w14:textId="77777777" w:rsidR="00EE5F64" w:rsidRPr="009F6FF5" w:rsidRDefault="00EE5F64" w:rsidP="002561ED">
            <w:pPr>
              <w:rPr>
                <w:rFonts w:ascii="Arial" w:hAnsi="Arial" w:cs="Arial"/>
                <w:b/>
                <w:bCs/>
                <w:sz w:val="20"/>
                <w:szCs w:val="20"/>
              </w:rPr>
            </w:pPr>
          </w:p>
        </w:tc>
        <w:tc>
          <w:tcPr>
            <w:tcW w:w="6120" w:type="dxa"/>
            <w:vAlign w:val="center"/>
          </w:tcPr>
          <w:p w14:paraId="38349E86" w14:textId="77777777" w:rsidR="002561ED" w:rsidRPr="00DC4BB3" w:rsidRDefault="00DF220A" w:rsidP="00542E71">
            <w:pPr>
              <w:rPr>
                <w:rFonts w:ascii="Arial" w:hAnsi="Arial" w:cs="Arial"/>
                <w:sz w:val="20"/>
                <w:szCs w:val="20"/>
              </w:rPr>
            </w:pPr>
            <w:r>
              <w:rPr>
                <w:rFonts w:ascii="Arial" w:hAnsi="Arial" w:cs="Arial"/>
                <w:sz w:val="20"/>
                <w:szCs w:val="20"/>
              </w:rPr>
              <w:t>Cenový formulár</w:t>
            </w:r>
            <w:r w:rsidR="00EE5F64">
              <w:rPr>
                <w:rFonts w:ascii="Arial" w:hAnsi="Arial" w:cs="Arial"/>
                <w:sz w:val="20"/>
                <w:szCs w:val="20"/>
              </w:rPr>
              <w:t xml:space="preserve"> </w:t>
            </w:r>
          </w:p>
        </w:tc>
      </w:tr>
      <w:tr w:rsidR="00B20FED" w:rsidRPr="009F6FF5" w14:paraId="1D0B3380" w14:textId="77777777" w:rsidTr="00705DFA">
        <w:trPr>
          <w:trHeight w:val="680"/>
        </w:trPr>
        <w:tc>
          <w:tcPr>
            <w:tcW w:w="2939" w:type="dxa"/>
            <w:shd w:val="clear" w:color="auto" w:fill="DEEAF6" w:themeFill="accent1" w:themeFillTint="33"/>
            <w:vAlign w:val="center"/>
          </w:tcPr>
          <w:p w14:paraId="34810E14" w14:textId="77777777" w:rsidR="00B20FED" w:rsidRDefault="00B20FED" w:rsidP="002561ED">
            <w:pPr>
              <w:rPr>
                <w:rFonts w:ascii="Arial" w:hAnsi="Arial" w:cs="Arial"/>
                <w:b/>
                <w:bCs/>
                <w:sz w:val="20"/>
                <w:szCs w:val="20"/>
              </w:rPr>
            </w:pPr>
            <w:r>
              <w:rPr>
                <w:rFonts w:ascii="Arial" w:hAnsi="Arial" w:cs="Arial"/>
                <w:b/>
                <w:bCs/>
                <w:sz w:val="20"/>
                <w:szCs w:val="20"/>
              </w:rPr>
              <w:t xml:space="preserve">Príloha č. 5 </w:t>
            </w:r>
          </w:p>
          <w:p w14:paraId="5605D6D4" w14:textId="77777777" w:rsidR="00B20FED" w:rsidRPr="009F6FF5" w:rsidRDefault="00B20FED" w:rsidP="002561ED">
            <w:pPr>
              <w:rPr>
                <w:rFonts w:ascii="Arial" w:hAnsi="Arial" w:cs="Arial"/>
                <w:b/>
                <w:bCs/>
                <w:sz w:val="20"/>
                <w:szCs w:val="20"/>
              </w:rPr>
            </w:pPr>
          </w:p>
        </w:tc>
        <w:tc>
          <w:tcPr>
            <w:tcW w:w="6120" w:type="dxa"/>
            <w:vAlign w:val="center"/>
          </w:tcPr>
          <w:p w14:paraId="390F5A62" w14:textId="77777777" w:rsidR="00B20FED" w:rsidRDefault="00B20FED" w:rsidP="006F0940">
            <w:pPr>
              <w:rPr>
                <w:rFonts w:ascii="Arial" w:hAnsi="Arial" w:cs="Arial"/>
                <w:sz w:val="20"/>
                <w:szCs w:val="20"/>
              </w:rPr>
            </w:pPr>
            <w:r>
              <w:rPr>
                <w:rFonts w:ascii="Arial" w:hAnsi="Arial" w:cs="Arial"/>
                <w:sz w:val="20"/>
                <w:szCs w:val="20"/>
              </w:rPr>
              <w:t>Minimálna požadovaná špecifikácia</w:t>
            </w:r>
          </w:p>
        </w:tc>
      </w:tr>
      <w:tr w:rsidR="002561ED" w:rsidRPr="009F6FF5" w14:paraId="195515E9" w14:textId="77777777" w:rsidTr="009F2ECB">
        <w:trPr>
          <w:trHeight w:val="593"/>
        </w:trPr>
        <w:tc>
          <w:tcPr>
            <w:tcW w:w="2939" w:type="dxa"/>
            <w:shd w:val="clear" w:color="auto" w:fill="DEEAF6" w:themeFill="accent1" w:themeFillTint="33"/>
            <w:vAlign w:val="center"/>
          </w:tcPr>
          <w:p w14:paraId="51C37D6E" w14:textId="77777777" w:rsidR="00486934" w:rsidRDefault="002561ED" w:rsidP="00B4445D">
            <w:pPr>
              <w:rPr>
                <w:rFonts w:ascii="Arial" w:hAnsi="Arial" w:cs="Arial"/>
                <w:b/>
                <w:bCs/>
                <w:sz w:val="20"/>
                <w:szCs w:val="20"/>
              </w:rPr>
            </w:pPr>
            <w:r w:rsidRPr="009F6FF5">
              <w:rPr>
                <w:rFonts w:ascii="Arial" w:hAnsi="Arial" w:cs="Arial"/>
                <w:b/>
                <w:bCs/>
                <w:sz w:val="20"/>
                <w:szCs w:val="20"/>
              </w:rPr>
              <w:t xml:space="preserve">Príloha č. </w:t>
            </w:r>
            <w:r w:rsidR="00B20FED">
              <w:rPr>
                <w:rFonts w:ascii="Arial" w:hAnsi="Arial" w:cs="Arial"/>
                <w:b/>
                <w:bCs/>
                <w:sz w:val="20"/>
                <w:szCs w:val="20"/>
              </w:rPr>
              <w:t>6</w:t>
            </w:r>
          </w:p>
          <w:p w14:paraId="53AFCD2F" w14:textId="77777777" w:rsidR="00EE5F64" w:rsidRPr="009F6FF5" w:rsidRDefault="00EE5F64" w:rsidP="00B4445D">
            <w:pPr>
              <w:rPr>
                <w:rFonts w:ascii="Arial" w:hAnsi="Arial" w:cs="Arial"/>
                <w:b/>
                <w:bCs/>
                <w:sz w:val="20"/>
                <w:szCs w:val="20"/>
              </w:rPr>
            </w:pPr>
          </w:p>
        </w:tc>
        <w:tc>
          <w:tcPr>
            <w:tcW w:w="6120" w:type="dxa"/>
            <w:vAlign w:val="center"/>
          </w:tcPr>
          <w:p w14:paraId="1A5F7751" w14:textId="77777777" w:rsidR="009F2ECB" w:rsidRPr="00DC4BB3" w:rsidRDefault="009F2ECB" w:rsidP="009F2ECB">
            <w:pPr>
              <w:rPr>
                <w:rFonts w:ascii="Arial" w:hAnsi="Arial" w:cs="Arial"/>
                <w:sz w:val="20"/>
                <w:szCs w:val="20"/>
              </w:rPr>
            </w:pPr>
          </w:p>
          <w:p w14:paraId="5B711FD6" w14:textId="77777777" w:rsidR="009F2ECB" w:rsidRPr="00DC4BB3" w:rsidRDefault="00EE5F64" w:rsidP="009F2ECB">
            <w:pPr>
              <w:rPr>
                <w:rFonts w:ascii="Arial" w:hAnsi="Arial" w:cs="Arial"/>
                <w:sz w:val="20"/>
                <w:szCs w:val="20"/>
              </w:rPr>
            </w:pPr>
            <w:r w:rsidRPr="00DC4BB3">
              <w:rPr>
                <w:rFonts w:ascii="Arial" w:hAnsi="Arial" w:cs="Arial"/>
                <w:sz w:val="20"/>
                <w:szCs w:val="20"/>
              </w:rPr>
              <w:t xml:space="preserve">Návrh kúpnej zmluvy  </w:t>
            </w:r>
          </w:p>
          <w:p w14:paraId="1DDF448A" w14:textId="77777777" w:rsidR="001F5ACA" w:rsidRPr="0036419A" w:rsidRDefault="001F5ACA" w:rsidP="00486934">
            <w:pPr>
              <w:rPr>
                <w:rFonts w:ascii="Arial" w:hAnsi="Arial" w:cs="Arial"/>
                <w:sz w:val="20"/>
                <w:szCs w:val="20"/>
                <w:highlight w:val="red"/>
              </w:rPr>
            </w:pPr>
          </w:p>
        </w:tc>
      </w:tr>
      <w:tr w:rsidR="002561ED" w:rsidRPr="009F6FF5" w14:paraId="7A7DC888" w14:textId="77777777" w:rsidTr="00705DFA">
        <w:trPr>
          <w:trHeight w:val="680"/>
        </w:trPr>
        <w:tc>
          <w:tcPr>
            <w:tcW w:w="2939" w:type="dxa"/>
            <w:shd w:val="clear" w:color="auto" w:fill="DEEAF6" w:themeFill="accent1" w:themeFillTint="33"/>
            <w:vAlign w:val="center"/>
          </w:tcPr>
          <w:p w14:paraId="703652D3" w14:textId="77777777" w:rsidR="00486934" w:rsidRPr="009F6FF5" w:rsidRDefault="002561ED" w:rsidP="00B4445D">
            <w:pPr>
              <w:rPr>
                <w:rFonts w:ascii="Arial" w:hAnsi="Arial" w:cs="Arial"/>
                <w:b/>
                <w:bCs/>
                <w:sz w:val="20"/>
                <w:szCs w:val="20"/>
              </w:rPr>
            </w:pPr>
            <w:r w:rsidRPr="009F6FF5">
              <w:rPr>
                <w:rFonts w:ascii="Arial" w:hAnsi="Arial" w:cs="Arial"/>
                <w:b/>
                <w:bCs/>
                <w:sz w:val="20"/>
                <w:szCs w:val="20"/>
              </w:rPr>
              <w:t xml:space="preserve">Príloha č. </w:t>
            </w:r>
            <w:r w:rsidR="00B20FED">
              <w:rPr>
                <w:rFonts w:ascii="Arial" w:hAnsi="Arial" w:cs="Arial"/>
                <w:b/>
                <w:bCs/>
                <w:sz w:val="20"/>
                <w:szCs w:val="20"/>
              </w:rPr>
              <w:t>7</w:t>
            </w:r>
          </w:p>
        </w:tc>
        <w:tc>
          <w:tcPr>
            <w:tcW w:w="6120" w:type="dxa"/>
            <w:vAlign w:val="center"/>
          </w:tcPr>
          <w:p w14:paraId="6F1457EB" w14:textId="77777777" w:rsidR="002561ED" w:rsidRPr="0036419A" w:rsidRDefault="00EE5F64" w:rsidP="002561ED">
            <w:pPr>
              <w:rPr>
                <w:rFonts w:ascii="Arial" w:hAnsi="Arial" w:cs="Arial"/>
                <w:sz w:val="20"/>
                <w:szCs w:val="20"/>
                <w:highlight w:val="red"/>
              </w:rPr>
            </w:pPr>
            <w:r w:rsidRPr="00DC4BB3">
              <w:rPr>
                <w:rFonts w:ascii="Arial" w:hAnsi="Arial" w:cs="Arial"/>
                <w:sz w:val="20"/>
                <w:szCs w:val="20"/>
              </w:rPr>
              <w:t>Jednotný európsky dokument („JED“)</w:t>
            </w:r>
          </w:p>
        </w:tc>
      </w:tr>
      <w:tr w:rsidR="002561ED" w:rsidRPr="009F6FF5" w14:paraId="2EA57F10" w14:textId="77777777" w:rsidTr="00705DFA">
        <w:trPr>
          <w:trHeight w:val="680"/>
        </w:trPr>
        <w:tc>
          <w:tcPr>
            <w:tcW w:w="2939" w:type="dxa"/>
            <w:shd w:val="clear" w:color="auto" w:fill="DEEAF6" w:themeFill="accent1" w:themeFillTint="33"/>
            <w:vAlign w:val="center"/>
          </w:tcPr>
          <w:p w14:paraId="4682F47B" w14:textId="77777777" w:rsidR="002561ED" w:rsidRDefault="00B20FED" w:rsidP="002561ED">
            <w:pPr>
              <w:rPr>
                <w:rFonts w:ascii="Arial" w:hAnsi="Arial" w:cs="Arial"/>
                <w:b/>
                <w:bCs/>
                <w:sz w:val="20"/>
                <w:szCs w:val="20"/>
              </w:rPr>
            </w:pPr>
            <w:r>
              <w:rPr>
                <w:rFonts w:ascii="Arial" w:hAnsi="Arial" w:cs="Arial"/>
                <w:b/>
                <w:bCs/>
                <w:sz w:val="20"/>
                <w:szCs w:val="20"/>
              </w:rPr>
              <w:t>Príloha č. 8</w:t>
            </w:r>
          </w:p>
        </w:tc>
        <w:tc>
          <w:tcPr>
            <w:tcW w:w="6120" w:type="dxa"/>
            <w:vAlign w:val="center"/>
          </w:tcPr>
          <w:p w14:paraId="28E9DBE4" w14:textId="77777777" w:rsidR="002561ED" w:rsidRPr="0036419A" w:rsidRDefault="00EE5F64" w:rsidP="002561ED">
            <w:pPr>
              <w:rPr>
                <w:rFonts w:ascii="Arial" w:hAnsi="Arial" w:cs="Arial"/>
                <w:sz w:val="20"/>
                <w:szCs w:val="20"/>
                <w:highlight w:val="red"/>
              </w:rPr>
            </w:pPr>
            <w:r w:rsidRPr="00E41AAC">
              <w:rPr>
                <w:rFonts w:ascii="Arial" w:hAnsi="Arial" w:cs="Arial"/>
                <w:bCs/>
                <w:sz w:val="20"/>
                <w:szCs w:val="20"/>
              </w:rPr>
              <w:t>Súhlas so spracovaním osobných údajov</w:t>
            </w:r>
          </w:p>
        </w:tc>
      </w:tr>
    </w:tbl>
    <w:p w14:paraId="1E085C5C" w14:textId="77777777" w:rsidR="00984BB0" w:rsidRDefault="00984BB0" w:rsidP="00654517">
      <w:pPr>
        <w:pStyle w:val="Odrazka15"/>
        <w:numPr>
          <w:ilvl w:val="0"/>
          <w:numId w:val="0"/>
        </w:numPr>
        <w:spacing w:line="240" w:lineRule="auto"/>
        <w:ind w:left="709"/>
        <w:rPr>
          <w:sz w:val="20"/>
          <w:szCs w:val="20"/>
        </w:rPr>
      </w:pPr>
    </w:p>
    <w:p w14:paraId="41CBFD34" w14:textId="77777777" w:rsidR="0069029A" w:rsidRDefault="0069029A" w:rsidP="00654517">
      <w:pPr>
        <w:pStyle w:val="Odrazka15"/>
        <w:numPr>
          <w:ilvl w:val="0"/>
          <w:numId w:val="0"/>
        </w:numPr>
        <w:spacing w:line="240" w:lineRule="auto"/>
        <w:ind w:left="709"/>
        <w:rPr>
          <w:sz w:val="20"/>
          <w:szCs w:val="20"/>
        </w:rPr>
      </w:pPr>
    </w:p>
    <w:p w14:paraId="49BD8E2E" w14:textId="77777777" w:rsidR="0069029A" w:rsidRDefault="0069029A" w:rsidP="00654517">
      <w:pPr>
        <w:pStyle w:val="Odrazka15"/>
        <w:numPr>
          <w:ilvl w:val="0"/>
          <w:numId w:val="0"/>
        </w:numPr>
        <w:spacing w:line="240" w:lineRule="auto"/>
        <w:ind w:left="709"/>
        <w:rPr>
          <w:sz w:val="20"/>
          <w:szCs w:val="20"/>
        </w:rPr>
      </w:pPr>
    </w:p>
    <w:p w14:paraId="08044FD5" w14:textId="77777777" w:rsidR="0069029A" w:rsidRDefault="0069029A" w:rsidP="00654517">
      <w:pPr>
        <w:pStyle w:val="Odrazka15"/>
        <w:numPr>
          <w:ilvl w:val="0"/>
          <w:numId w:val="0"/>
        </w:numPr>
        <w:spacing w:line="240" w:lineRule="auto"/>
        <w:ind w:left="709"/>
        <w:rPr>
          <w:sz w:val="20"/>
          <w:szCs w:val="20"/>
        </w:rPr>
      </w:pPr>
    </w:p>
    <w:p w14:paraId="28775F0B" w14:textId="77777777" w:rsidR="0069029A" w:rsidRDefault="0069029A" w:rsidP="00654517">
      <w:pPr>
        <w:pStyle w:val="Odrazka15"/>
        <w:numPr>
          <w:ilvl w:val="0"/>
          <w:numId w:val="0"/>
        </w:numPr>
        <w:spacing w:line="240" w:lineRule="auto"/>
        <w:ind w:left="709"/>
        <w:rPr>
          <w:sz w:val="20"/>
          <w:szCs w:val="20"/>
        </w:rPr>
      </w:pPr>
    </w:p>
    <w:p w14:paraId="0685F979" w14:textId="77777777" w:rsidR="0069029A" w:rsidRDefault="0069029A" w:rsidP="00654517">
      <w:pPr>
        <w:pStyle w:val="Odrazka15"/>
        <w:numPr>
          <w:ilvl w:val="0"/>
          <w:numId w:val="0"/>
        </w:numPr>
        <w:spacing w:line="240" w:lineRule="auto"/>
        <w:ind w:left="709"/>
        <w:rPr>
          <w:sz w:val="20"/>
          <w:szCs w:val="20"/>
        </w:rPr>
      </w:pPr>
    </w:p>
    <w:p w14:paraId="5CC04D94" w14:textId="77777777" w:rsidR="0069029A" w:rsidRDefault="0069029A" w:rsidP="00654517">
      <w:pPr>
        <w:pStyle w:val="Odrazka15"/>
        <w:numPr>
          <w:ilvl w:val="0"/>
          <w:numId w:val="0"/>
        </w:numPr>
        <w:spacing w:line="240" w:lineRule="auto"/>
        <w:ind w:left="709"/>
        <w:rPr>
          <w:sz w:val="20"/>
          <w:szCs w:val="20"/>
        </w:rPr>
      </w:pPr>
    </w:p>
    <w:p w14:paraId="586D1090" w14:textId="77777777" w:rsidR="0069029A" w:rsidRDefault="0069029A" w:rsidP="00654517">
      <w:pPr>
        <w:pStyle w:val="Odrazka15"/>
        <w:numPr>
          <w:ilvl w:val="0"/>
          <w:numId w:val="0"/>
        </w:numPr>
        <w:spacing w:line="240" w:lineRule="auto"/>
        <w:ind w:left="709"/>
        <w:rPr>
          <w:sz w:val="20"/>
          <w:szCs w:val="20"/>
        </w:rPr>
      </w:pPr>
    </w:p>
    <w:p w14:paraId="6B21506F" w14:textId="77777777" w:rsidR="0069029A" w:rsidRDefault="0069029A" w:rsidP="00654517">
      <w:pPr>
        <w:pStyle w:val="Odrazka15"/>
        <w:numPr>
          <w:ilvl w:val="0"/>
          <w:numId w:val="0"/>
        </w:numPr>
        <w:spacing w:line="240" w:lineRule="auto"/>
        <w:ind w:left="709"/>
        <w:rPr>
          <w:sz w:val="20"/>
          <w:szCs w:val="20"/>
        </w:rPr>
      </w:pPr>
    </w:p>
    <w:p w14:paraId="78179048" w14:textId="77777777" w:rsidR="0069029A" w:rsidRDefault="0069029A" w:rsidP="00654517">
      <w:pPr>
        <w:pStyle w:val="Odrazka15"/>
        <w:numPr>
          <w:ilvl w:val="0"/>
          <w:numId w:val="0"/>
        </w:numPr>
        <w:spacing w:line="240" w:lineRule="auto"/>
        <w:ind w:left="709"/>
        <w:rPr>
          <w:sz w:val="20"/>
          <w:szCs w:val="20"/>
        </w:rPr>
      </w:pPr>
    </w:p>
    <w:p w14:paraId="3B0711F8" w14:textId="77777777" w:rsidR="0069029A" w:rsidRDefault="0069029A" w:rsidP="00654517">
      <w:pPr>
        <w:pStyle w:val="Odrazka15"/>
        <w:numPr>
          <w:ilvl w:val="0"/>
          <w:numId w:val="0"/>
        </w:numPr>
        <w:spacing w:line="240" w:lineRule="auto"/>
        <w:ind w:left="709"/>
        <w:rPr>
          <w:sz w:val="20"/>
          <w:szCs w:val="20"/>
        </w:rPr>
      </w:pPr>
    </w:p>
    <w:p w14:paraId="19491BA8" w14:textId="77777777" w:rsidR="0069029A" w:rsidRDefault="0069029A" w:rsidP="00654517">
      <w:pPr>
        <w:pStyle w:val="Odrazka15"/>
        <w:numPr>
          <w:ilvl w:val="0"/>
          <w:numId w:val="0"/>
        </w:numPr>
        <w:spacing w:line="240" w:lineRule="auto"/>
        <w:ind w:left="709"/>
        <w:rPr>
          <w:sz w:val="20"/>
          <w:szCs w:val="20"/>
        </w:rPr>
      </w:pPr>
    </w:p>
    <w:p w14:paraId="24B6B73A" w14:textId="77777777" w:rsidR="0069029A" w:rsidRDefault="0069029A" w:rsidP="00654517">
      <w:pPr>
        <w:pStyle w:val="Odrazka15"/>
        <w:numPr>
          <w:ilvl w:val="0"/>
          <w:numId w:val="0"/>
        </w:numPr>
        <w:spacing w:line="240" w:lineRule="auto"/>
        <w:ind w:left="709"/>
        <w:rPr>
          <w:sz w:val="20"/>
          <w:szCs w:val="20"/>
        </w:rPr>
      </w:pPr>
    </w:p>
    <w:p w14:paraId="109FF295" w14:textId="77777777" w:rsidR="0069029A" w:rsidRDefault="0069029A" w:rsidP="00654517">
      <w:pPr>
        <w:pStyle w:val="Odrazka15"/>
        <w:numPr>
          <w:ilvl w:val="0"/>
          <w:numId w:val="0"/>
        </w:numPr>
        <w:spacing w:line="240" w:lineRule="auto"/>
        <w:ind w:left="709"/>
        <w:rPr>
          <w:sz w:val="20"/>
          <w:szCs w:val="20"/>
        </w:rPr>
      </w:pPr>
    </w:p>
    <w:p w14:paraId="6329EEAE" w14:textId="77777777" w:rsidR="0069029A" w:rsidRDefault="0069029A" w:rsidP="00654517">
      <w:pPr>
        <w:pStyle w:val="Odrazka15"/>
        <w:numPr>
          <w:ilvl w:val="0"/>
          <w:numId w:val="0"/>
        </w:numPr>
        <w:spacing w:line="240" w:lineRule="auto"/>
        <w:ind w:left="709"/>
        <w:rPr>
          <w:sz w:val="20"/>
          <w:szCs w:val="20"/>
        </w:rPr>
      </w:pPr>
    </w:p>
    <w:p w14:paraId="5AB67E06" w14:textId="77777777" w:rsidR="0069029A" w:rsidRDefault="0069029A" w:rsidP="00654517">
      <w:pPr>
        <w:pStyle w:val="Odrazka15"/>
        <w:numPr>
          <w:ilvl w:val="0"/>
          <w:numId w:val="0"/>
        </w:numPr>
        <w:spacing w:line="240" w:lineRule="auto"/>
        <w:ind w:left="709"/>
        <w:rPr>
          <w:sz w:val="20"/>
          <w:szCs w:val="20"/>
        </w:rPr>
      </w:pPr>
    </w:p>
    <w:p w14:paraId="260D8CD7" w14:textId="77777777" w:rsidR="0069029A" w:rsidRDefault="0069029A" w:rsidP="00654517">
      <w:pPr>
        <w:pStyle w:val="Odrazka15"/>
        <w:numPr>
          <w:ilvl w:val="0"/>
          <w:numId w:val="0"/>
        </w:numPr>
        <w:spacing w:line="240" w:lineRule="auto"/>
        <w:ind w:left="709"/>
        <w:rPr>
          <w:sz w:val="20"/>
          <w:szCs w:val="20"/>
        </w:rPr>
      </w:pPr>
    </w:p>
    <w:sectPr w:rsidR="0069029A" w:rsidSect="00061DFF">
      <w:headerReference w:type="even" r:id="rId15"/>
      <w:headerReference w:type="default" r:id="rId16"/>
      <w:footerReference w:type="even" r:id="rId17"/>
      <w:footerReference w:type="default" r:id="rId18"/>
      <w:headerReference w:type="first" r:id="rId19"/>
      <w:footerReference w:type="first" r:id="rId20"/>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3F07" w14:textId="77777777" w:rsidR="005A5754" w:rsidRDefault="005A5754" w:rsidP="00984BB0">
      <w:r>
        <w:separator/>
      </w:r>
    </w:p>
  </w:endnote>
  <w:endnote w:type="continuationSeparator" w:id="0">
    <w:p w14:paraId="0620FA96" w14:textId="77777777" w:rsidR="005A5754" w:rsidRDefault="005A5754"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Liberation Sans">
    <w:altName w:val="Arial"/>
    <w:panose1 w:val="00000000000000000000"/>
    <w:charset w:val="EE"/>
    <w:family w:val="moder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5" w14:textId="77777777" w:rsidR="00061DFF" w:rsidRDefault="00061DF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E2B8" w14:textId="77777777" w:rsidR="00061DFF" w:rsidRDefault="00061DF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898E" w14:textId="77777777" w:rsidR="00061DFF" w:rsidRDefault="00061DF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083C" w14:textId="77777777" w:rsidR="005A5754" w:rsidRDefault="005A5754" w:rsidP="00984BB0">
      <w:r>
        <w:separator/>
      </w:r>
    </w:p>
  </w:footnote>
  <w:footnote w:type="continuationSeparator" w:id="0">
    <w:p w14:paraId="14A62298" w14:textId="77777777" w:rsidR="005A5754" w:rsidRDefault="005A5754" w:rsidP="00984BB0">
      <w:r>
        <w:continuationSeparator/>
      </w:r>
    </w:p>
  </w:footnote>
  <w:footnote w:id="1">
    <w:p w14:paraId="40626141" w14:textId="77777777" w:rsidR="00061DFF" w:rsidRDefault="00061DFF" w:rsidP="003862C2">
      <w:pPr>
        <w:pStyle w:val="Textpoznmkypodiarou"/>
      </w:pPr>
      <w:r>
        <w:rPr>
          <w:rStyle w:val="Odkaznapoznmkupodiarou"/>
        </w:rPr>
        <w:footnoteRef/>
      </w:r>
      <w:r>
        <w:t xml:space="preserve"> Miesto dodania bude presne určené v čase podpise zmluvy s úspešným uchádzačom.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27B4" w14:textId="77777777" w:rsidR="00061DFF" w:rsidRDefault="00061DF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644D" w14:textId="77777777" w:rsidR="00061DFF" w:rsidRPr="00E66605" w:rsidRDefault="00061DFF" w:rsidP="00E66605">
    <w:pPr>
      <w:pBdr>
        <w:bottom w:val="single" w:sz="4" w:space="1" w:color="auto"/>
      </w:pBdr>
      <w:tabs>
        <w:tab w:val="center" w:pos="4536"/>
        <w:tab w:val="right" w:pos="9072"/>
      </w:tabs>
      <w:rPr>
        <w:rFonts w:ascii="Arial" w:hAnsi="Arial" w:cs="Arial"/>
        <w:i/>
        <w:color w:val="00B050"/>
        <w:sz w:val="16"/>
        <w:szCs w:val="16"/>
        <w:lang w:val="x-none"/>
      </w:rPr>
    </w:pPr>
    <w:r w:rsidRPr="00E66605">
      <w:rPr>
        <w:rFonts w:ascii="Arial" w:hAnsi="Arial" w:cs="Arial"/>
        <w:i/>
        <w:sz w:val="16"/>
        <w:szCs w:val="16"/>
        <w:lang w:val="x-none"/>
      </w:rPr>
      <w:t xml:space="preserve">Postup verejného obstarávania: </w:t>
    </w:r>
    <w:r w:rsidRPr="00E80C48">
      <w:rPr>
        <w:rFonts w:ascii="Calibri" w:hAnsi="Calibri" w:cs="Calibri"/>
        <w:i/>
        <w:sz w:val="20"/>
        <w:szCs w:val="20"/>
        <w:lang w:eastAsia="sk-SK"/>
      </w:rPr>
      <w:t>verejná súťaž</w:t>
    </w:r>
    <w:r>
      <w:rPr>
        <w:rFonts w:ascii="Calibri" w:hAnsi="Calibri" w:cs="Calibri"/>
        <w:i/>
        <w:sz w:val="20"/>
        <w:szCs w:val="20"/>
        <w:lang w:eastAsia="sk-SK"/>
      </w:rPr>
      <w:t xml:space="preserve"> podľa </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14:paraId="018AA216" w14:textId="77777777" w:rsidR="00061DFF" w:rsidRDefault="00061DFF" w:rsidP="00E66605">
    <w:pPr>
      <w:pStyle w:val="Hlavika"/>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3DCA" w14:textId="77777777" w:rsidR="00061DFF" w:rsidRDefault="00061DF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15:restartNumberingAfterBreak="0">
    <w:nsid w:val="000036D2"/>
    <w:multiLevelType w:val="multilevel"/>
    <w:tmpl w:val="56102E4C"/>
    <w:lvl w:ilvl="0">
      <w:start w:val="24"/>
      <w:numFmt w:val="decimal"/>
      <w:lvlText w:val="%1"/>
      <w:lvlJc w:val="left"/>
      <w:pPr>
        <w:ind w:left="360" w:hanging="360"/>
      </w:pPr>
      <w:rPr>
        <w:rFonts w:hint="default"/>
      </w:rPr>
    </w:lvl>
    <w:lvl w:ilv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 w15:restartNumberingAfterBreak="0">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4"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E9B4D44"/>
    <w:multiLevelType w:val="multilevel"/>
    <w:tmpl w:val="9A7E68AA"/>
    <w:lvl w:ilvl="0">
      <w:start w:val="32"/>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3"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5"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8"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9" w15:restartNumberingAfterBreak="0">
    <w:nsid w:val="474974B8"/>
    <w:multiLevelType w:val="multilevel"/>
    <w:tmpl w:val="A4C4777C"/>
    <w:lvl w:ilvl="0">
      <w:start w:val="15"/>
      <w:numFmt w:val="decimal"/>
      <w:lvlText w:val="%1"/>
      <w:lvlJc w:val="left"/>
      <w:pPr>
        <w:ind w:left="420" w:hanging="420"/>
      </w:pPr>
      <w:rPr>
        <w:rFonts w:hint="default"/>
      </w:rPr>
    </w:lvl>
    <w:lvl w:ilvl="1">
      <w:start w:val="1"/>
      <w:numFmt w:val="decimal"/>
      <w:lvlText w:val="%1.%2"/>
      <w:lvlJc w:val="left"/>
      <w:pPr>
        <w:ind w:left="988" w:hanging="420"/>
      </w:pPr>
      <w:rPr>
        <w:rFonts w:ascii="Arial" w:hAnsi="Arial" w:cs="Arial" w:hint="default"/>
        <w:b w:val="0"/>
        <w:sz w:val="20"/>
        <w:szCs w:val="20"/>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0"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1"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2"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E9A3121"/>
    <w:multiLevelType w:val="multilevel"/>
    <w:tmpl w:val="3D320B9E"/>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513F1DDE"/>
    <w:multiLevelType w:val="hybridMultilevel"/>
    <w:tmpl w:val="0C54478E"/>
    <w:lvl w:ilvl="0" w:tplc="7772AC74">
      <w:start w:val="1"/>
      <w:numFmt w:val="decimal"/>
      <w:lvlText w:val="%1."/>
      <w:lvlJc w:val="left"/>
      <w:pPr>
        <w:ind w:left="787" w:hanging="361"/>
      </w:pPr>
      <w:rPr>
        <w:rFonts w:asciiTheme="minorHAnsi" w:eastAsia="Arial" w:hAnsiTheme="minorHAnsi" w:cstheme="minorHAnsi" w:hint="default"/>
        <w:spacing w:val="-1"/>
        <w:w w:val="90"/>
        <w:sz w:val="22"/>
        <w:szCs w:val="22"/>
      </w:rPr>
    </w:lvl>
    <w:lvl w:ilvl="1" w:tplc="9E0493CC">
      <w:numFmt w:val="bullet"/>
      <w:lvlText w:val="•"/>
      <w:lvlJc w:val="left"/>
      <w:pPr>
        <w:ind w:left="1247" w:hanging="361"/>
      </w:pPr>
    </w:lvl>
    <w:lvl w:ilvl="2" w:tplc="8AD8F94E">
      <w:numFmt w:val="bullet"/>
      <w:lvlText w:val="•"/>
      <w:lvlJc w:val="left"/>
      <w:pPr>
        <w:ind w:left="2287" w:hanging="361"/>
      </w:pPr>
    </w:lvl>
    <w:lvl w:ilvl="3" w:tplc="D162332E">
      <w:numFmt w:val="bullet"/>
      <w:lvlText w:val="•"/>
      <w:lvlJc w:val="left"/>
      <w:pPr>
        <w:ind w:left="3328" w:hanging="361"/>
      </w:pPr>
    </w:lvl>
    <w:lvl w:ilvl="4" w:tplc="C59440FA">
      <w:numFmt w:val="bullet"/>
      <w:lvlText w:val="•"/>
      <w:lvlJc w:val="left"/>
      <w:pPr>
        <w:ind w:left="4369" w:hanging="361"/>
      </w:pPr>
    </w:lvl>
    <w:lvl w:ilvl="5" w:tplc="0D141432">
      <w:numFmt w:val="bullet"/>
      <w:lvlText w:val="•"/>
      <w:lvlJc w:val="left"/>
      <w:pPr>
        <w:ind w:left="5409" w:hanging="361"/>
      </w:pPr>
    </w:lvl>
    <w:lvl w:ilvl="6" w:tplc="1A0807CE">
      <w:numFmt w:val="bullet"/>
      <w:lvlText w:val="•"/>
      <w:lvlJc w:val="left"/>
      <w:pPr>
        <w:ind w:left="6450" w:hanging="361"/>
      </w:pPr>
    </w:lvl>
    <w:lvl w:ilvl="7" w:tplc="C4A0E520">
      <w:numFmt w:val="bullet"/>
      <w:lvlText w:val="•"/>
      <w:lvlJc w:val="left"/>
      <w:pPr>
        <w:ind w:left="7491" w:hanging="361"/>
      </w:pPr>
    </w:lvl>
    <w:lvl w:ilvl="8" w:tplc="BDE692E6">
      <w:numFmt w:val="bullet"/>
      <w:lvlText w:val="•"/>
      <w:lvlJc w:val="left"/>
      <w:pPr>
        <w:ind w:left="8531" w:hanging="361"/>
      </w:pPr>
    </w:lvl>
  </w:abstractNum>
  <w:abstractNum w:abstractNumId="25"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6"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15:restartNumberingAfterBreak="0">
    <w:nsid w:val="68F9584F"/>
    <w:multiLevelType w:val="hybridMultilevel"/>
    <w:tmpl w:val="F06AA500"/>
    <w:lvl w:ilvl="0" w:tplc="179E58D0">
      <w:start w:val="1"/>
      <w:numFmt w:val="bullet"/>
      <w:lvlText w:val="-"/>
      <w:lvlJc w:val="left"/>
      <w:pPr>
        <w:ind w:left="1778" w:hanging="360"/>
      </w:pPr>
      <w:rPr>
        <w:rFonts w:ascii="Arial" w:eastAsia="Times New Roman" w:hAnsi="Arial" w:cs="Aria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DC82B72"/>
    <w:multiLevelType w:val="hybridMultilevel"/>
    <w:tmpl w:val="D2C21B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92486406">
    <w:abstractNumId w:val="0"/>
  </w:num>
  <w:num w:numId="2" w16cid:durableId="19285645">
    <w:abstractNumId w:val="4"/>
  </w:num>
  <w:num w:numId="3" w16cid:durableId="1161199046">
    <w:abstractNumId w:val="8"/>
  </w:num>
  <w:num w:numId="4" w16cid:durableId="1839886103">
    <w:abstractNumId w:val="30"/>
  </w:num>
  <w:num w:numId="5" w16cid:durableId="7733310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0588517">
    <w:abstractNumId w:val="22"/>
  </w:num>
  <w:num w:numId="7" w16cid:durableId="1249197869">
    <w:abstractNumId w:val="28"/>
  </w:num>
  <w:num w:numId="8" w16cid:durableId="207187255">
    <w:abstractNumId w:val="23"/>
  </w:num>
  <w:num w:numId="9" w16cid:durableId="1460953851">
    <w:abstractNumId w:val="12"/>
  </w:num>
  <w:num w:numId="10" w16cid:durableId="1563254434">
    <w:abstractNumId w:val="5"/>
  </w:num>
  <w:num w:numId="11" w16cid:durableId="652174656">
    <w:abstractNumId w:val="19"/>
  </w:num>
  <w:num w:numId="12" w16cid:durableId="751925211">
    <w:abstractNumId w:val="11"/>
  </w:num>
  <w:num w:numId="13" w16cid:durableId="231282610">
    <w:abstractNumId w:val="27"/>
  </w:num>
  <w:num w:numId="14" w16cid:durableId="1768845514">
    <w:abstractNumId w:val="13"/>
  </w:num>
  <w:num w:numId="15" w16cid:durableId="1983151698">
    <w:abstractNumId w:val="18"/>
  </w:num>
  <w:num w:numId="16" w16cid:durableId="2022510113">
    <w:abstractNumId w:val="31"/>
  </w:num>
  <w:num w:numId="17" w16cid:durableId="695472977">
    <w:abstractNumId w:val="3"/>
  </w:num>
  <w:num w:numId="18" w16cid:durableId="745345534">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0793084">
    <w:abstractNumId w:val="6"/>
  </w:num>
  <w:num w:numId="20" w16cid:durableId="1517186792">
    <w:abstractNumId w:val="29"/>
  </w:num>
  <w:num w:numId="21" w16cid:durableId="900213603">
    <w:abstractNumId w:val="2"/>
  </w:num>
  <w:num w:numId="22" w16cid:durableId="1303122805">
    <w:abstractNumId w:val="26"/>
  </w:num>
  <w:num w:numId="23" w16cid:durableId="2070110259">
    <w:abstractNumId w:val="9"/>
  </w:num>
  <w:num w:numId="24" w16cid:durableId="1874883601">
    <w:abstractNumId w:val="10"/>
  </w:num>
  <w:num w:numId="25" w16cid:durableId="1295795677">
    <w:abstractNumId w:val="14"/>
  </w:num>
  <w:num w:numId="26" w16cid:durableId="1450390192">
    <w:abstractNumId w:val="17"/>
  </w:num>
  <w:num w:numId="27" w16cid:durableId="843202410">
    <w:abstractNumId w:val="7"/>
  </w:num>
  <w:num w:numId="28" w16cid:durableId="1813980153">
    <w:abstractNumId w:val="32"/>
  </w:num>
  <w:num w:numId="29" w16cid:durableId="708140530">
    <w:abstractNumId w:val="21"/>
  </w:num>
  <w:num w:numId="30" w16cid:durableId="942304032">
    <w:abstractNumId w:val="20"/>
  </w:num>
  <w:num w:numId="31" w16cid:durableId="511147178">
    <w:abstractNumId w:val="15"/>
  </w:num>
  <w:num w:numId="32" w16cid:durableId="1422677808">
    <w:abstractNumId w:val="2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838020">
    <w:abstractNumId w:val="24"/>
    <w:lvlOverride w:ilvl="0">
      <w:startOverride w:val="1"/>
    </w:lvlOverride>
    <w:lvlOverride w:ilvl="1"/>
    <w:lvlOverride w:ilvl="2"/>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B0"/>
    <w:rsid w:val="000009F6"/>
    <w:rsid w:val="00002A29"/>
    <w:rsid w:val="00004B5E"/>
    <w:rsid w:val="00012545"/>
    <w:rsid w:val="000141EA"/>
    <w:rsid w:val="00014209"/>
    <w:rsid w:val="0003317D"/>
    <w:rsid w:val="00037AB3"/>
    <w:rsid w:val="00040C6E"/>
    <w:rsid w:val="00041897"/>
    <w:rsid w:val="000511AB"/>
    <w:rsid w:val="00051838"/>
    <w:rsid w:val="00061DFF"/>
    <w:rsid w:val="00062DA3"/>
    <w:rsid w:val="000736E6"/>
    <w:rsid w:val="00084083"/>
    <w:rsid w:val="00090762"/>
    <w:rsid w:val="000935C3"/>
    <w:rsid w:val="0009369A"/>
    <w:rsid w:val="000952E1"/>
    <w:rsid w:val="000B1AA4"/>
    <w:rsid w:val="000C0F7B"/>
    <w:rsid w:val="000D2C79"/>
    <w:rsid w:val="000E1D7F"/>
    <w:rsid w:val="000E36C7"/>
    <w:rsid w:val="000F081B"/>
    <w:rsid w:val="000F0889"/>
    <w:rsid w:val="000F6A3C"/>
    <w:rsid w:val="00112E5D"/>
    <w:rsid w:val="00125377"/>
    <w:rsid w:val="00130F22"/>
    <w:rsid w:val="001369E6"/>
    <w:rsid w:val="00143FCC"/>
    <w:rsid w:val="001544CA"/>
    <w:rsid w:val="00154D4A"/>
    <w:rsid w:val="00161416"/>
    <w:rsid w:val="001614F6"/>
    <w:rsid w:val="0017233F"/>
    <w:rsid w:val="001730C1"/>
    <w:rsid w:val="00180D3C"/>
    <w:rsid w:val="00183246"/>
    <w:rsid w:val="001A1F41"/>
    <w:rsid w:val="001A1FEC"/>
    <w:rsid w:val="001E4E04"/>
    <w:rsid w:val="001E782F"/>
    <w:rsid w:val="001F0A57"/>
    <w:rsid w:val="001F5ACA"/>
    <w:rsid w:val="001F7625"/>
    <w:rsid w:val="002009E5"/>
    <w:rsid w:val="00205490"/>
    <w:rsid w:val="00213015"/>
    <w:rsid w:val="002162D5"/>
    <w:rsid w:val="00220CF9"/>
    <w:rsid w:val="0022401D"/>
    <w:rsid w:val="0023500D"/>
    <w:rsid w:val="00241F48"/>
    <w:rsid w:val="002455C0"/>
    <w:rsid w:val="002561ED"/>
    <w:rsid w:val="002719DC"/>
    <w:rsid w:val="002970EE"/>
    <w:rsid w:val="002A075B"/>
    <w:rsid w:val="002A1BBE"/>
    <w:rsid w:val="002A4CC2"/>
    <w:rsid w:val="002A57C3"/>
    <w:rsid w:val="002B1388"/>
    <w:rsid w:val="002B4444"/>
    <w:rsid w:val="002C3278"/>
    <w:rsid w:val="002D0B91"/>
    <w:rsid w:val="002D1DC5"/>
    <w:rsid w:val="002D33F4"/>
    <w:rsid w:val="002D64D4"/>
    <w:rsid w:val="002E1409"/>
    <w:rsid w:val="002E297C"/>
    <w:rsid w:val="002E5D91"/>
    <w:rsid w:val="002F10C3"/>
    <w:rsid w:val="002F2A20"/>
    <w:rsid w:val="003036DC"/>
    <w:rsid w:val="00316A44"/>
    <w:rsid w:val="00317588"/>
    <w:rsid w:val="0032716C"/>
    <w:rsid w:val="00343535"/>
    <w:rsid w:val="00351861"/>
    <w:rsid w:val="003621A2"/>
    <w:rsid w:val="0036419A"/>
    <w:rsid w:val="0036618D"/>
    <w:rsid w:val="00377CAE"/>
    <w:rsid w:val="003862C2"/>
    <w:rsid w:val="00386896"/>
    <w:rsid w:val="003906EF"/>
    <w:rsid w:val="00392432"/>
    <w:rsid w:val="003A5A03"/>
    <w:rsid w:val="003A60D3"/>
    <w:rsid w:val="003A624A"/>
    <w:rsid w:val="003B05EE"/>
    <w:rsid w:val="003B0DEB"/>
    <w:rsid w:val="003B773C"/>
    <w:rsid w:val="003D2629"/>
    <w:rsid w:val="003E1D4B"/>
    <w:rsid w:val="003E3207"/>
    <w:rsid w:val="003E797D"/>
    <w:rsid w:val="003F151C"/>
    <w:rsid w:val="003F16C4"/>
    <w:rsid w:val="00412AB7"/>
    <w:rsid w:val="00414943"/>
    <w:rsid w:val="004174B0"/>
    <w:rsid w:val="004312D3"/>
    <w:rsid w:val="0043781A"/>
    <w:rsid w:val="00450E21"/>
    <w:rsid w:val="0045243F"/>
    <w:rsid w:val="00453D11"/>
    <w:rsid w:val="004546D6"/>
    <w:rsid w:val="00455C95"/>
    <w:rsid w:val="00460637"/>
    <w:rsid w:val="004612AB"/>
    <w:rsid w:val="0046741A"/>
    <w:rsid w:val="00467E0E"/>
    <w:rsid w:val="00471135"/>
    <w:rsid w:val="004718FE"/>
    <w:rsid w:val="00473550"/>
    <w:rsid w:val="004753CC"/>
    <w:rsid w:val="00485235"/>
    <w:rsid w:val="00486934"/>
    <w:rsid w:val="00491D18"/>
    <w:rsid w:val="004D2FED"/>
    <w:rsid w:val="004E15C7"/>
    <w:rsid w:val="004F078E"/>
    <w:rsid w:val="004F2676"/>
    <w:rsid w:val="0050098E"/>
    <w:rsid w:val="00501BE5"/>
    <w:rsid w:val="00510D11"/>
    <w:rsid w:val="0051308F"/>
    <w:rsid w:val="00517BB1"/>
    <w:rsid w:val="00520F12"/>
    <w:rsid w:val="00526E8B"/>
    <w:rsid w:val="00542E71"/>
    <w:rsid w:val="0054363E"/>
    <w:rsid w:val="00551D74"/>
    <w:rsid w:val="00553562"/>
    <w:rsid w:val="00553F81"/>
    <w:rsid w:val="00555E71"/>
    <w:rsid w:val="00556363"/>
    <w:rsid w:val="00557966"/>
    <w:rsid w:val="00564DA0"/>
    <w:rsid w:val="00567840"/>
    <w:rsid w:val="00577E05"/>
    <w:rsid w:val="00582D1C"/>
    <w:rsid w:val="00583A4B"/>
    <w:rsid w:val="00586168"/>
    <w:rsid w:val="00592492"/>
    <w:rsid w:val="00593499"/>
    <w:rsid w:val="005A0A15"/>
    <w:rsid w:val="005A5754"/>
    <w:rsid w:val="005B385C"/>
    <w:rsid w:val="005B3DBE"/>
    <w:rsid w:val="005B4662"/>
    <w:rsid w:val="005D3480"/>
    <w:rsid w:val="005D52D7"/>
    <w:rsid w:val="005E3B04"/>
    <w:rsid w:val="005F1A79"/>
    <w:rsid w:val="005F5F44"/>
    <w:rsid w:val="00604C43"/>
    <w:rsid w:val="006109F8"/>
    <w:rsid w:val="0062041D"/>
    <w:rsid w:val="00620BD1"/>
    <w:rsid w:val="006337EA"/>
    <w:rsid w:val="006342E6"/>
    <w:rsid w:val="00646060"/>
    <w:rsid w:val="00647554"/>
    <w:rsid w:val="0065184E"/>
    <w:rsid w:val="00654517"/>
    <w:rsid w:val="00660B76"/>
    <w:rsid w:val="00660ED7"/>
    <w:rsid w:val="00673FAB"/>
    <w:rsid w:val="00676C29"/>
    <w:rsid w:val="00677494"/>
    <w:rsid w:val="00680783"/>
    <w:rsid w:val="00687191"/>
    <w:rsid w:val="0069029A"/>
    <w:rsid w:val="00692996"/>
    <w:rsid w:val="006A20E0"/>
    <w:rsid w:val="006A6060"/>
    <w:rsid w:val="006A7688"/>
    <w:rsid w:val="006B50A0"/>
    <w:rsid w:val="006C0A1E"/>
    <w:rsid w:val="006C6479"/>
    <w:rsid w:val="006D35C4"/>
    <w:rsid w:val="006D611E"/>
    <w:rsid w:val="006F0940"/>
    <w:rsid w:val="006F4A32"/>
    <w:rsid w:val="006F4FA1"/>
    <w:rsid w:val="006F593B"/>
    <w:rsid w:val="006F6728"/>
    <w:rsid w:val="00700111"/>
    <w:rsid w:val="007034F4"/>
    <w:rsid w:val="00705BF2"/>
    <w:rsid w:val="00705DFA"/>
    <w:rsid w:val="00731601"/>
    <w:rsid w:val="00754ADB"/>
    <w:rsid w:val="00771787"/>
    <w:rsid w:val="00777B17"/>
    <w:rsid w:val="00786124"/>
    <w:rsid w:val="0078738D"/>
    <w:rsid w:val="00793B73"/>
    <w:rsid w:val="007B0D98"/>
    <w:rsid w:val="007B17CD"/>
    <w:rsid w:val="007B2777"/>
    <w:rsid w:val="007C11A9"/>
    <w:rsid w:val="007C2999"/>
    <w:rsid w:val="007C64F3"/>
    <w:rsid w:val="007C7A91"/>
    <w:rsid w:val="007D74EB"/>
    <w:rsid w:val="007E2987"/>
    <w:rsid w:val="007F2B3E"/>
    <w:rsid w:val="007F5265"/>
    <w:rsid w:val="008038E1"/>
    <w:rsid w:val="008103DF"/>
    <w:rsid w:val="008164F4"/>
    <w:rsid w:val="00820CBF"/>
    <w:rsid w:val="00822C37"/>
    <w:rsid w:val="00823508"/>
    <w:rsid w:val="00824D90"/>
    <w:rsid w:val="0085298A"/>
    <w:rsid w:val="00855882"/>
    <w:rsid w:val="00857BCF"/>
    <w:rsid w:val="00862BCB"/>
    <w:rsid w:val="0087051C"/>
    <w:rsid w:val="00871FA3"/>
    <w:rsid w:val="008727C4"/>
    <w:rsid w:val="00877565"/>
    <w:rsid w:val="008829B0"/>
    <w:rsid w:val="00886CC4"/>
    <w:rsid w:val="008917F2"/>
    <w:rsid w:val="00891EBF"/>
    <w:rsid w:val="008A013D"/>
    <w:rsid w:val="008A6A68"/>
    <w:rsid w:val="008D75D3"/>
    <w:rsid w:val="008E1821"/>
    <w:rsid w:val="008E21C6"/>
    <w:rsid w:val="008E23C0"/>
    <w:rsid w:val="008E35A9"/>
    <w:rsid w:val="008E3FD1"/>
    <w:rsid w:val="008F7DBC"/>
    <w:rsid w:val="009043DC"/>
    <w:rsid w:val="009147EC"/>
    <w:rsid w:val="0093210B"/>
    <w:rsid w:val="00933E17"/>
    <w:rsid w:val="00934541"/>
    <w:rsid w:val="00934BA5"/>
    <w:rsid w:val="009362EB"/>
    <w:rsid w:val="00942A8A"/>
    <w:rsid w:val="009446CA"/>
    <w:rsid w:val="009510DD"/>
    <w:rsid w:val="00967523"/>
    <w:rsid w:val="00967A4E"/>
    <w:rsid w:val="0097312C"/>
    <w:rsid w:val="00984BB0"/>
    <w:rsid w:val="00992955"/>
    <w:rsid w:val="00993E4F"/>
    <w:rsid w:val="009A43CC"/>
    <w:rsid w:val="009B008F"/>
    <w:rsid w:val="009C60A4"/>
    <w:rsid w:val="009F2ECB"/>
    <w:rsid w:val="00A066B1"/>
    <w:rsid w:val="00A16573"/>
    <w:rsid w:val="00A204F8"/>
    <w:rsid w:val="00A450F9"/>
    <w:rsid w:val="00A462D2"/>
    <w:rsid w:val="00A5392B"/>
    <w:rsid w:val="00A700CA"/>
    <w:rsid w:val="00A7278F"/>
    <w:rsid w:val="00A74904"/>
    <w:rsid w:val="00A771B4"/>
    <w:rsid w:val="00A824A3"/>
    <w:rsid w:val="00A82A29"/>
    <w:rsid w:val="00AA04B8"/>
    <w:rsid w:val="00AA6F0B"/>
    <w:rsid w:val="00AB081A"/>
    <w:rsid w:val="00AB1419"/>
    <w:rsid w:val="00AD2321"/>
    <w:rsid w:val="00AD2C9B"/>
    <w:rsid w:val="00AE1549"/>
    <w:rsid w:val="00AE2086"/>
    <w:rsid w:val="00AE3621"/>
    <w:rsid w:val="00AE3673"/>
    <w:rsid w:val="00AE5648"/>
    <w:rsid w:val="00AE79F1"/>
    <w:rsid w:val="00B11F89"/>
    <w:rsid w:val="00B14E23"/>
    <w:rsid w:val="00B20FED"/>
    <w:rsid w:val="00B25ABA"/>
    <w:rsid w:val="00B3161D"/>
    <w:rsid w:val="00B3536B"/>
    <w:rsid w:val="00B4445D"/>
    <w:rsid w:val="00B70BE4"/>
    <w:rsid w:val="00B83A5C"/>
    <w:rsid w:val="00B85446"/>
    <w:rsid w:val="00B93600"/>
    <w:rsid w:val="00BA4A81"/>
    <w:rsid w:val="00BA5F04"/>
    <w:rsid w:val="00BB3C90"/>
    <w:rsid w:val="00BB4542"/>
    <w:rsid w:val="00BB51A4"/>
    <w:rsid w:val="00BC4655"/>
    <w:rsid w:val="00BC7D7D"/>
    <w:rsid w:val="00BD37FD"/>
    <w:rsid w:val="00BD3E80"/>
    <w:rsid w:val="00BD4D70"/>
    <w:rsid w:val="00BD4FAC"/>
    <w:rsid w:val="00BD65D3"/>
    <w:rsid w:val="00BE4EB2"/>
    <w:rsid w:val="00BE5DF4"/>
    <w:rsid w:val="00BF02EB"/>
    <w:rsid w:val="00BF39F9"/>
    <w:rsid w:val="00BF3FAE"/>
    <w:rsid w:val="00C00427"/>
    <w:rsid w:val="00C0072C"/>
    <w:rsid w:val="00C0733F"/>
    <w:rsid w:val="00C10EC9"/>
    <w:rsid w:val="00C15F08"/>
    <w:rsid w:val="00C17FE8"/>
    <w:rsid w:val="00C259E6"/>
    <w:rsid w:val="00C27FF1"/>
    <w:rsid w:val="00C31726"/>
    <w:rsid w:val="00C373B2"/>
    <w:rsid w:val="00C4051A"/>
    <w:rsid w:val="00C461E4"/>
    <w:rsid w:val="00C50E0E"/>
    <w:rsid w:val="00C64B25"/>
    <w:rsid w:val="00C65B3C"/>
    <w:rsid w:val="00C66CEE"/>
    <w:rsid w:val="00C6785A"/>
    <w:rsid w:val="00C71587"/>
    <w:rsid w:val="00C76D7A"/>
    <w:rsid w:val="00C80EBC"/>
    <w:rsid w:val="00C86A44"/>
    <w:rsid w:val="00C91118"/>
    <w:rsid w:val="00C96678"/>
    <w:rsid w:val="00C96B44"/>
    <w:rsid w:val="00C97503"/>
    <w:rsid w:val="00CA368C"/>
    <w:rsid w:val="00CB5FB0"/>
    <w:rsid w:val="00CD0876"/>
    <w:rsid w:val="00CD0BC5"/>
    <w:rsid w:val="00CE0A8D"/>
    <w:rsid w:val="00CF456C"/>
    <w:rsid w:val="00D01C78"/>
    <w:rsid w:val="00D13BAE"/>
    <w:rsid w:val="00D23CE8"/>
    <w:rsid w:val="00D253F6"/>
    <w:rsid w:val="00D43FCF"/>
    <w:rsid w:val="00D44DCF"/>
    <w:rsid w:val="00D44F64"/>
    <w:rsid w:val="00D64C1E"/>
    <w:rsid w:val="00D71B39"/>
    <w:rsid w:val="00D72944"/>
    <w:rsid w:val="00D8184E"/>
    <w:rsid w:val="00D8466E"/>
    <w:rsid w:val="00D9048C"/>
    <w:rsid w:val="00D91D71"/>
    <w:rsid w:val="00D97004"/>
    <w:rsid w:val="00D97297"/>
    <w:rsid w:val="00DA013B"/>
    <w:rsid w:val="00DA2A00"/>
    <w:rsid w:val="00DA2EE9"/>
    <w:rsid w:val="00DB6D92"/>
    <w:rsid w:val="00DC0738"/>
    <w:rsid w:val="00DC14DD"/>
    <w:rsid w:val="00DC4BB3"/>
    <w:rsid w:val="00DC7442"/>
    <w:rsid w:val="00DE244D"/>
    <w:rsid w:val="00DF1957"/>
    <w:rsid w:val="00DF220A"/>
    <w:rsid w:val="00DF33CB"/>
    <w:rsid w:val="00DF63E5"/>
    <w:rsid w:val="00DF668D"/>
    <w:rsid w:val="00E032AA"/>
    <w:rsid w:val="00E17F20"/>
    <w:rsid w:val="00E24BDC"/>
    <w:rsid w:val="00E24DDE"/>
    <w:rsid w:val="00E35116"/>
    <w:rsid w:val="00E41AAC"/>
    <w:rsid w:val="00E544AD"/>
    <w:rsid w:val="00E55AB2"/>
    <w:rsid w:val="00E562BF"/>
    <w:rsid w:val="00E5661E"/>
    <w:rsid w:val="00E64301"/>
    <w:rsid w:val="00E66605"/>
    <w:rsid w:val="00E74348"/>
    <w:rsid w:val="00E81CD0"/>
    <w:rsid w:val="00E9390C"/>
    <w:rsid w:val="00EA42F6"/>
    <w:rsid w:val="00EA58DF"/>
    <w:rsid w:val="00EC070F"/>
    <w:rsid w:val="00EC4131"/>
    <w:rsid w:val="00EE0E23"/>
    <w:rsid w:val="00EE4B80"/>
    <w:rsid w:val="00EE4CC7"/>
    <w:rsid w:val="00EE5F64"/>
    <w:rsid w:val="00F06423"/>
    <w:rsid w:val="00F36134"/>
    <w:rsid w:val="00F36C08"/>
    <w:rsid w:val="00F43927"/>
    <w:rsid w:val="00F6122C"/>
    <w:rsid w:val="00F6674E"/>
    <w:rsid w:val="00F72BAE"/>
    <w:rsid w:val="00F778F1"/>
    <w:rsid w:val="00F84A55"/>
    <w:rsid w:val="00FA2F9B"/>
    <w:rsid w:val="00FA4468"/>
    <w:rsid w:val="00FB0321"/>
    <w:rsid w:val="00FB70C4"/>
    <w:rsid w:val="00FD17EF"/>
    <w:rsid w:val="00FD6CC0"/>
    <w:rsid w:val="00FE7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AEDC"/>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984BB0"/>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984BB0"/>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984BB0"/>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Vrazn">
    <w:name w:val="Strong"/>
    <w:uiPriority w:val="99"/>
    <w:qFormat/>
    <w:rsid w:val="00984BB0"/>
    <w:rPr>
      <w:b/>
      <w:bCs/>
    </w:rPr>
  </w:style>
  <w:style w:type="character" w:customStyle="1" w:styleId="TextpoznmkypodiarouChar">
    <w:name w:val="Text poznámky pod čiarou Char"/>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rPr>
      <w:lang w:val="x-none"/>
    </w:r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val="x-none"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rPr>
      <w:lang w:val="x-none"/>
    </w:r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984BB0"/>
    <w:pPr>
      <w:tabs>
        <w:tab w:val="center" w:pos="4536"/>
        <w:tab w:val="right" w:pos="9072"/>
      </w:tabs>
    </w:pPr>
    <w:rPr>
      <w:lang w:val="x-none"/>
    </w:r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val="x-none"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lang w:val="x-none"/>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val="x-none"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List Paragraph,Odsek,Listenabsatz"/>
    <w:basedOn w:val="Normlny"/>
    <w:link w:val="OdsekzoznamuChar"/>
    <w:qFormat/>
    <w:rsid w:val="00984BB0"/>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List Paragraph Char,Odsek Char,Listenabsatz Char"/>
    <w:link w:val="Odsekzoznamu"/>
    <w:qFormat/>
    <w:locked/>
    <w:rsid w:val="00984BB0"/>
    <w:rPr>
      <w:rFonts w:ascii="Calibri" w:eastAsia="Times New Roman" w:hAnsi="Calibri" w:cs="Times New Roman"/>
      <w:lang w:val="x-none"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lang w:val="x-none"/>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val="x-none" w:eastAsia="zh-CN"/>
    </w:rPr>
  </w:style>
  <w:style w:type="paragraph" w:styleId="Predmetkomentra">
    <w:name w:val="annotation subject"/>
    <w:basedOn w:val="Textkomentra1"/>
    <w:next w:val="Textkomentra1"/>
    <w:link w:val="PredmetkomentraChar1"/>
    <w:uiPriority w:val="99"/>
    <w:semiHidden/>
    <w:rsid w:val="00984BB0"/>
    <w:rPr>
      <w:b/>
      <w:bCs/>
      <w:lang w:val="x-none"/>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val="x-none"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semiHidden/>
    <w:rsid w:val="00984BB0"/>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rPr>
      <w:lang w:val="x-none"/>
    </w:r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val="x-none"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Nevyrieenzmienka1">
    <w:name w:val="Nevyriešená zmienka1"/>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 w:type="character" w:customStyle="1" w:styleId="lrzxr">
    <w:name w:val="lrzxr"/>
    <w:basedOn w:val="Predvolenpsmoodseku"/>
    <w:rsid w:val="00C0072C"/>
  </w:style>
  <w:style w:type="paragraph" w:customStyle="1" w:styleId="SSCnorm2">
    <w:name w:val="SSC_norm_2"/>
    <w:basedOn w:val="Normlny"/>
    <w:rsid w:val="00620BD1"/>
    <w:pPr>
      <w:widowControl/>
      <w:tabs>
        <w:tab w:val="num" w:pos="720"/>
      </w:tabs>
      <w:suppressAutoHyphens w:val="0"/>
      <w:autoSpaceDE w:val="0"/>
      <w:autoSpaceDN w:val="0"/>
      <w:spacing w:before="240"/>
      <w:ind w:left="720" w:hanging="720"/>
      <w:jc w:val="both"/>
    </w:pPr>
    <w:rPr>
      <w:bCs/>
      <w:sz w:val="20"/>
      <w:szCs w:val="20"/>
      <w:lang w:eastAsia="cs-CZ"/>
    </w:rPr>
  </w:style>
  <w:style w:type="paragraph" w:styleId="PredformtovanHTML">
    <w:name w:val="HTML Preformatted"/>
    <w:basedOn w:val="Normlny"/>
    <w:link w:val="PredformtovanHTMLChar"/>
    <w:uiPriority w:val="99"/>
    <w:unhideWhenUsed/>
    <w:rsid w:val="00620BD1"/>
    <w:pPr>
      <w:widowControl/>
      <w:suppressAutoHyphens w:val="0"/>
    </w:pPr>
    <w:rPr>
      <w:rFonts w:ascii="Courier New"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620BD1"/>
    <w:rPr>
      <w:rFonts w:ascii="Courier New" w:eastAsia="Times New Roman" w:hAnsi="Courier New" w:cs="Times New Roman"/>
      <w:noProof/>
      <w:sz w:val="20"/>
      <w:szCs w:val="20"/>
      <w:lang w:val="x-none" w:eastAsia="x-none"/>
    </w:rPr>
  </w:style>
  <w:style w:type="character" w:customStyle="1" w:styleId="code">
    <w:name w:val="code"/>
    <w:basedOn w:val="Predvolenpsmoodseku"/>
    <w:rsid w:val="007B2777"/>
  </w:style>
  <w:style w:type="character" w:customStyle="1" w:styleId="Podtitul2">
    <w:name w:val="Podtitul2"/>
    <w:basedOn w:val="Predvolenpsmoodseku"/>
    <w:rsid w:val="007B2777"/>
  </w:style>
  <w:style w:type="paragraph" w:styleId="Revzia">
    <w:name w:val="Revision"/>
    <w:hidden/>
    <w:uiPriority w:val="99"/>
    <w:semiHidden/>
    <w:rsid w:val="00A16573"/>
    <w:pPr>
      <w:spacing w:after="0" w:line="240" w:lineRule="auto"/>
    </w:pPr>
    <w:rPr>
      <w:rFonts w:ascii="Times New Roman" w:eastAsia="Times New Roman" w:hAnsi="Times New Roman" w:cs="Times New Roman"/>
      <w:sz w:val="24"/>
      <w:szCs w:val="24"/>
      <w:lang w:eastAsia="zh-CN"/>
    </w:rPr>
  </w:style>
  <w:style w:type="character" w:styleId="Nevyrieenzmienka">
    <w:name w:val="Unresolved Mention"/>
    <w:basedOn w:val="Predvolenpsmoodseku"/>
    <w:uiPriority w:val="99"/>
    <w:semiHidden/>
    <w:unhideWhenUsed/>
    <w:rsid w:val="00793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36294105">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6143399">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4427042">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85486971">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08550007">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1408836">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04928566">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53039644">
      <w:bodyDiv w:val="1"/>
      <w:marLeft w:val="0"/>
      <w:marRight w:val="0"/>
      <w:marTop w:val="0"/>
      <w:marBottom w:val="0"/>
      <w:divBdr>
        <w:top w:val="none" w:sz="0" w:space="0" w:color="auto"/>
        <w:left w:val="none" w:sz="0" w:space="0" w:color="auto"/>
        <w:bottom w:val="none" w:sz="0" w:space="0" w:color="auto"/>
        <w:right w:val="none" w:sz="0" w:space="0" w:color="auto"/>
      </w:divBdr>
      <w:divsChild>
        <w:div w:id="355886530">
          <w:marLeft w:val="0"/>
          <w:marRight w:val="0"/>
          <w:marTop w:val="0"/>
          <w:marBottom w:val="0"/>
          <w:divBdr>
            <w:top w:val="none" w:sz="0" w:space="0" w:color="auto"/>
            <w:left w:val="none" w:sz="0" w:space="0" w:color="auto"/>
            <w:bottom w:val="none" w:sz="0" w:space="0" w:color="auto"/>
            <w:right w:val="none" w:sz="0" w:space="0" w:color="auto"/>
          </w:divBdr>
        </w:div>
      </w:divsChild>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2884315">
      <w:bodyDiv w:val="1"/>
      <w:marLeft w:val="0"/>
      <w:marRight w:val="0"/>
      <w:marTop w:val="0"/>
      <w:marBottom w:val="0"/>
      <w:divBdr>
        <w:top w:val="none" w:sz="0" w:space="0" w:color="auto"/>
        <w:left w:val="none" w:sz="0" w:space="0" w:color="auto"/>
        <w:bottom w:val="none" w:sz="0" w:space="0" w:color="auto"/>
        <w:right w:val="none" w:sz="0" w:space="0" w:color="auto"/>
      </w:divBdr>
      <w:divsChild>
        <w:div w:id="2076393716">
          <w:marLeft w:val="0"/>
          <w:marRight w:val="0"/>
          <w:marTop w:val="0"/>
          <w:marBottom w:val="0"/>
          <w:divBdr>
            <w:top w:val="none" w:sz="0" w:space="0" w:color="auto"/>
            <w:left w:val="none" w:sz="0" w:space="0" w:color="auto"/>
            <w:bottom w:val="none" w:sz="0" w:space="0" w:color="auto"/>
            <w:right w:val="none" w:sz="0" w:space="0" w:color="auto"/>
          </w:divBdr>
        </w:div>
      </w:divsChild>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607071">
      <w:bodyDiv w:val="1"/>
      <w:marLeft w:val="0"/>
      <w:marRight w:val="0"/>
      <w:marTop w:val="0"/>
      <w:marBottom w:val="0"/>
      <w:divBdr>
        <w:top w:val="none" w:sz="0" w:space="0" w:color="auto"/>
        <w:left w:val="none" w:sz="0" w:space="0" w:color="auto"/>
        <w:bottom w:val="none" w:sz="0" w:space="0" w:color="auto"/>
        <w:right w:val="none" w:sz="0" w:space="0" w:color="auto"/>
      </w:divBdr>
      <w:divsChild>
        <w:div w:id="1651864481">
          <w:marLeft w:val="0"/>
          <w:marRight w:val="0"/>
          <w:marTop w:val="0"/>
          <w:marBottom w:val="0"/>
          <w:divBdr>
            <w:top w:val="none" w:sz="0" w:space="0" w:color="auto"/>
            <w:left w:val="none" w:sz="0" w:space="0" w:color="auto"/>
            <w:bottom w:val="none" w:sz="0" w:space="0" w:color="auto"/>
            <w:right w:val="none" w:sz="0" w:space="0" w:color="auto"/>
          </w:divBdr>
        </w:div>
      </w:divsChild>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tender/28110summa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28110/summa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vo.gov.sk/vyhladavanie-profilov/zakazky/336"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ekretariat@soskezmarok.sk" TargetMode="External"/><Relationship Id="rId14" Type="http://schemas.openxmlformats.org/officeDocument/2006/relationships/hyperlink" Target="https://josephine.proebiz.com/sk/tender/28110/summary"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7D641-E6EA-4A3D-AAFB-122D5CAD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25</Pages>
  <Words>10711</Words>
  <Characters>61057</Characters>
  <Application>Microsoft Office Word</Application>
  <DocSecurity>0</DocSecurity>
  <Lines>508</Lines>
  <Paragraphs>143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Drahoslava Gmitrová</cp:lastModifiedBy>
  <cp:revision>4</cp:revision>
  <cp:lastPrinted>2022-06-03T11:43:00Z</cp:lastPrinted>
  <dcterms:created xsi:type="dcterms:W3CDTF">2022-07-08T06:21:00Z</dcterms:created>
  <dcterms:modified xsi:type="dcterms:W3CDTF">2022-07-08T09:20:00Z</dcterms:modified>
</cp:coreProperties>
</file>