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2E3124EC" w:rsidR="00454A8B" w:rsidRDefault="00E062D9" w:rsidP="00FC757E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Príloha č. </w:t>
      </w:r>
      <w:r w:rsidR="00FC757E">
        <w:rPr>
          <w:rFonts w:ascii="Arial" w:hAnsi="Arial" w:cs="Arial"/>
        </w:rPr>
        <w:t>4 výzvy na predkladanie ponúk</w:t>
      </w:r>
    </w:p>
    <w:p w14:paraId="2E623505" w14:textId="56924070" w:rsidR="00FC757E" w:rsidRDefault="00FC757E" w:rsidP="00FC757E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</w:p>
    <w:p w14:paraId="43BEECB8" w14:textId="77777777" w:rsidR="00FC757E" w:rsidRPr="00AB74CB" w:rsidRDefault="00FC757E" w:rsidP="00FC757E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</w:p>
    <w:p w14:paraId="24141F60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7130162" w14:textId="77777777" w:rsidR="00374A67" w:rsidRDefault="00374A67" w:rsidP="00374A67">
      <w:pPr>
        <w:ind w:left="-15" w:right="21"/>
        <w:jc w:val="center"/>
        <w:rPr>
          <w:rFonts w:ascii="Arial" w:hAnsi="Arial" w:cs="Arial"/>
        </w:rPr>
      </w:pPr>
    </w:p>
    <w:p w14:paraId="61A59CF3" w14:textId="4798BE48" w:rsidR="00374A67" w:rsidRPr="00254758" w:rsidRDefault="00933CBA" w:rsidP="00374A67">
      <w:pPr>
        <w:ind w:left="-15" w:right="2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54758" w:rsidRPr="00254758">
        <w:rPr>
          <w:rFonts w:ascii="Arial" w:hAnsi="Arial" w:cs="Arial"/>
          <w:sz w:val="22"/>
        </w:rPr>
        <w:t xml:space="preserve">ákazka s nízkou hodnotou </w:t>
      </w:r>
      <w:r w:rsidR="00374A67" w:rsidRPr="00254758">
        <w:rPr>
          <w:rFonts w:ascii="Arial" w:hAnsi="Arial" w:cs="Arial"/>
          <w:sz w:val="22"/>
        </w:rPr>
        <w:t>s názvom „</w:t>
      </w:r>
      <w:r w:rsidR="00374A67" w:rsidRPr="00254758">
        <w:rPr>
          <w:rFonts w:ascii="Arial" w:hAnsi="Arial" w:cs="Arial"/>
          <w:b/>
          <w:bCs/>
          <w:color w:val="2F5496" w:themeColor="accent1" w:themeShade="BF"/>
          <w:szCs w:val="24"/>
        </w:rPr>
        <w:t>Strážne služby</w:t>
      </w:r>
      <w:r w:rsidR="00374A67" w:rsidRPr="00254758">
        <w:rPr>
          <w:rFonts w:ascii="Arial" w:hAnsi="Arial" w:cs="Arial"/>
          <w:sz w:val="22"/>
        </w:rPr>
        <w:t>“</w:t>
      </w:r>
    </w:p>
    <w:p w14:paraId="622E4BAD" w14:textId="3193365B" w:rsidR="007007C3" w:rsidRPr="00254758" w:rsidRDefault="00374A67" w:rsidP="00374A67">
      <w:pPr>
        <w:ind w:left="-15" w:right="21"/>
        <w:jc w:val="center"/>
        <w:rPr>
          <w:rFonts w:ascii="Arial" w:hAnsi="Arial" w:cs="Arial"/>
          <w:sz w:val="22"/>
        </w:rPr>
      </w:pPr>
      <w:r w:rsidRPr="00254758">
        <w:rPr>
          <w:rFonts w:ascii="Arial" w:hAnsi="Arial" w:cs="Arial"/>
          <w:sz w:val="22"/>
        </w:rPr>
        <w:t>zadávan</w:t>
      </w:r>
      <w:r w:rsidR="00254758" w:rsidRPr="00254758">
        <w:rPr>
          <w:rFonts w:ascii="Arial" w:hAnsi="Arial" w:cs="Arial"/>
          <w:sz w:val="22"/>
        </w:rPr>
        <w:t>á</w:t>
      </w:r>
      <w:r w:rsidRPr="00254758">
        <w:rPr>
          <w:rFonts w:ascii="Arial" w:hAnsi="Arial" w:cs="Arial"/>
          <w:sz w:val="22"/>
        </w:rPr>
        <w:t xml:space="preserve"> podľa § 117 zákona č. 343/2015 Z. z. o verejnom obstarávaní a o zmene </w:t>
      </w:r>
      <w:r w:rsidR="00254758">
        <w:rPr>
          <w:rFonts w:ascii="Arial" w:hAnsi="Arial" w:cs="Arial"/>
          <w:sz w:val="22"/>
        </w:rPr>
        <w:br/>
      </w:r>
      <w:r w:rsidRPr="00254758">
        <w:rPr>
          <w:rFonts w:ascii="Arial" w:hAnsi="Arial" w:cs="Arial"/>
          <w:sz w:val="22"/>
        </w:rPr>
        <w:t>a doplnení niektorých zákonov v znení neskorších predpisov</w:t>
      </w:r>
    </w:p>
    <w:p w14:paraId="7C689B26" w14:textId="77777777" w:rsidR="00717A50" w:rsidRDefault="00717A50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50419A8E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251A19D8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55E3FD1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3BC338A6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4B611EBB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67E4D162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FD32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18E57E5" w14:textId="27DAA656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559"/>
        <w:gridCol w:w="2268"/>
      </w:tblGrid>
      <w:tr w:rsidR="007007C3" w:rsidRPr="007F0AB7" w14:paraId="1EBF6412" w14:textId="77777777" w:rsidTr="00335F4C">
        <w:trPr>
          <w:trHeight w:val="555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CED59E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E5D7AE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2D8FFA6A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078683F0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E802FFB" w14:textId="19B7E837" w:rsidR="007007C3" w:rsidRPr="0044410F" w:rsidRDefault="00062526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</w:t>
            </w:r>
            <w:r w:rsidR="007007C3"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6BD86F4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FEEFF27" w14:textId="6BAC4BD9" w:rsidR="007007C3" w:rsidRPr="0044410F" w:rsidRDefault="00062526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Celková cena</w:t>
            </w:r>
            <w:r w:rsidR="007007C3"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za predpokladaný počet MJ </w:t>
            </w:r>
            <w:r w:rsidR="008D2096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 EUR bez DPH</w:t>
            </w:r>
          </w:p>
        </w:tc>
      </w:tr>
      <w:tr w:rsidR="007007C3" w:rsidRPr="007F0AB7" w14:paraId="616D8025" w14:textId="77777777" w:rsidTr="00335F4C">
        <w:trPr>
          <w:trHeight w:val="75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0AEEF3A" w14:textId="4B64BF8E" w:rsidR="007007C3" w:rsidRPr="002D59E9" w:rsidRDefault="007007C3" w:rsidP="008206BA">
            <w:pPr>
              <w:tabs>
                <w:tab w:val="center" w:pos="4536"/>
                <w:tab w:val="right" w:pos="9072"/>
              </w:tabs>
              <w:spacing w:after="0"/>
              <w:ind w:left="743" w:hanging="741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194C00">
              <w:rPr>
                <w:rFonts w:ascii="Arial" w:hAnsi="Arial" w:cs="Arial"/>
                <w:b/>
                <w:bCs/>
                <w:sz w:val="20"/>
                <w:szCs w:val="20"/>
              </w:rPr>
              <w:t>strážnu službu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C37EC" w14:textId="192CBBD4" w:rsidR="007007C3" w:rsidRPr="00B36F5A" w:rsidRDefault="0098792E" w:rsidP="00FA461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osobohodin</w:t>
            </w:r>
            <w:r w:rsidR="00335F4C">
              <w:rPr>
                <w:rFonts w:ascii="Arial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418" w:type="dxa"/>
            <w:shd w:val="clear" w:color="auto" w:fill="auto"/>
          </w:tcPr>
          <w:p w14:paraId="2F9A26E3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7D29740" w14:textId="391C7C45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014258" w14:textId="33123286" w:rsidR="007007C3" w:rsidRPr="00B36F5A" w:rsidRDefault="006E238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24</w:t>
            </w:r>
            <w:r w:rsidR="001968CA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>9</w:t>
            </w:r>
            <w:r w:rsidR="001968CA">
              <w:rPr>
                <w:rFonts w:ascii="Arial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B30D7" w14:textId="4BE6C229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</w:p>
        </w:tc>
      </w:tr>
      <w:tr w:rsidR="00FA4619" w:rsidRPr="007F0AB7" w14:paraId="3EC2177A" w14:textId="77777777" w:rsidTr="00335F4C">
        <w:trPr>
          <w:trHeight w:val="75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1FD0E84" w14:textId="5DFF104C" w:rsidR="00FA4619" w:rsidRPr="00E269CB" w:rsidRDefault="00FA4619" w:rsidP="00FA4619">
            <w:pPr>
              <w:tabs>
                <w:tab w:val="center" w:pos="4536"/>
                <w:tab w:val="right" w:pos="9072"/>
              </w:tabs>
              <w:spacing w:after="0"/>
              <w:ind w:left="32" w:hanging="3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EE0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výjazd</w:t>
            </w:r>
            <w:r w:rsidR="00EE0A3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zásahovej jednotky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229459" w14:textId="32D33EF7" w:rsidR="00FA4619" w:rsidRDefault="00FA4619" w:rsidP="00FA461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výjazd</w:t>
            </w:r>
          </w:p>
        </w:tc>
        <w:tc>
          <w:tcPr>
            <w:tcW w:w="1418" w:type="dxa"/>
            <w:shd w:val="clear" w:color="auto" w:fill="auto"/>
          </w:tcPr>
          <w:p w14:paraId="1DA21598" w14:textId="77777777" w:rsidR="00FA4619" w:rsidRDefault="00FA4619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232AFA" w14:textId="67D651CD" w:rsidR="00FA4619" w:rsidRPr="0098792E" w:rsidRDefault="006E238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cs-CZ"/>
              </w:rPr>
            </w:pPr>
            <w:r w:rsidRPr="006E2386">
              <w:rPr>
                <w:rFonts w:ascii="Arial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34B2F4" w14:textId="77777777" w:rsidR="00FA4619" w:rsidRPr="00F669C1" w:rsidRDefault="00FA4619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</w:p>
        </w:tc>
      </w:tr>
      <w:tr w:rsidR="00FA4619" w:rsidRPr="007F0AB7" w14:paraId="42E0297F" w14:textId="77777777" w:rsidTr="00907DF7">
        <w:trPr>
          <w:trHeight w:val="418"/>
          <w:jc w:val="center"/>
        </w:trPr>
        <w:tc>
          <w:tcPr>
            <w:tcW w:w="7083" w:type="dxa"/>
            <w:gridSpan w:val="4"/>
            <w:shd w:val="clear" w:color="auto" w:fill="C5E0B3" w:themeFill="accent6" w:themeFillTint="66"/>
            <w:vAlign w:val="center"/>
          </w:tcPr>
          <w:p w14:paraId="64B03CB1" w14:textId="739C39DD" w:rsidR="00FA4619" w:rsidRDefault="00FA461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</w:t>
            </w:r>
            <w:r w:rsidR="007C218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815440A" w14:textId="77777777" w:rsidR="00FA4619" w:rsidRPr="00F669C1" w:rsidRDefault="00FA4619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</w:p>
        </w:tc>
      </w:tr>
    </w:tbl>
    <w:p w14:paraId="60D04CD1" w14:textId="77777777" w:rsidR="00000084" w:rsidRDefault="00000084" w:rsidP="00000084">
      <w:pPr>
        <w:pStyle w:val="Odsekzoznamu"/>
        <w:ind w:left="347" w:right="21" w:firstLine="0"/>
        <w:rPr>
          <w:rFonts w:ascii="Arial" w:hAnsi="Arial" w:cs="Arial"/>
          <w:i/>
          <w:iCs/>
          <w:sz w:val="18"/>
          <w:szCs w:val="18"/>
        </w:rPr>
      </w:pPr>
    </w:p>
    <w:p w14:paraId="52BBCAEB" w14:textId="13CE86BD" w:rsidR="007007C3" w:rsidRPr="00773B16" w:rsidRDefault="007C218A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Celková c</w:t>
      </w:r>
      <w:r w:rsidR="007007C3" w:rsidRPr="00E8216D">
        <w:rPr>
          <w:rFonts w:ascii="Arial" w:hAnsi="Arial" w:cs="Arial"/>
          <w:i/>
          <w:iCs/>
          <w:sz w:val="18"/>
          <w:szCs w:val="18"/>
        </w:rPr>
        <w:t xml:space="preserve">ena za </w:t>
      </w:r>
      <w:r w:rsidR="0098792E">
        <w:rPr>
          <w:rFonts w:ascii="Arial" w:hAnsi="Arial" w:cs="Arial"/>
          <w:i/>
          <w:iCs/>
          <w:sz w:val="18"/>
          <w:szCs w:val="18"/>
        </w:rPr>
        <w:t>strážnu službu</w:t>
      </w:r>
      <w:r w:rsidR="007007C3" w:rsidRPr="00E8216D">
        <w:rPr>
          <w:rFonts w:ascii="Arial" w:hAnsi="Arial" w:cs="Arial"/>
          <w:i/>
          <w:iCs/>
          <w:sz w:val="18"/>
          <w:szCs w:val="18"/>
        </w:rPr>
        <w:t xml:space="preserve"> </w:t>
      </w:r>
      <w:r w:rsidR="00616AF8">
        <w:rPr>
          <w:rFonts w:ascii="Arial" w:hAnsi="Arial" w:cs="Arial"/>
          <w:i/>
          <w:iCs/>
          <w:sz w:val="18"/>
          <w:szCs w:val="18"/>
        </w:rPr>
        <w:t xml:space="preserve">zahŕňa všetky náklady súvisiace s predmetom zákazky </w:t>
      </w:r>
      <w:r w:rsidR="00790825">
        <w:rPr>
          <w:rFonts w:ascii="Arial" w:hAnsi="Arial" w:cs="Arial"/>
          <w:i/>
          <w:iCs/>
          <w:sz w:val="18"/>
          <w:szCs w:val="18"/>
        </w:rPr>
        <w:t>v súlade so súťažnými podkladmi</w:t>
      </w:r>
      <w:r w:rsidR="007007C3">
        <w:rPr>
          <w:rFonts w:ascii="Arial" w:hAnsi="Arial" w:cs="Arial"/>
          <w:i/>
          <w:iCs/>
          <w:sz w:val="18"/>
          <w:szCs w:val="18"/>
        </w:rPr>
        <w:t xml:space="preserve">/ </w:t>
      </w:r>
      <w:r w:rsidR="00CF79A3">
        <w:rPr>
          <w:rFonts w:ascii="Arial" w:hAnsi="Arial" w:cs="Arial"/>
          <w:i/>
          <w:iCs/>
          <w:sz w:val="18"/>
          <w:szCs w:val="18"/>
        </w:rPr>
        <w:t xml:space="preserve">jednotlivé </w:t>
      </w:r>
      <w:r w:rsidR="00900BD0">
        <w:rPr>
          <w:rFonts w:ascii="Arial" w:hAnsi="Arial" w:cs="Arial"/>
          <w:sz w:val="18"/>
          <w:szCs w:val="18"/>
        </w:rPr>
        <w:t xml:space="preserve">ceny </w:t>
      </w:r>
      <w:r w:rsidR="007007C3">
        <w:rPr>
          <w:rFonts w:ascii="Arial" w:hAnsi="Arial" w:cs="Arial"/>
          <w:sz w:val="18"/>
          <w:szCs w:val="18"/>
        </w:rPr>
        <w:t xml:space="preserve">budú </w:t>
      </w:r>
      <w:r w:rsidR="007007C3" w:rsidRPr="00773B16">
        <w:rPr>
          <w:rFonts w:ascii="Arial" w:hAnsi="Arial" w:cs="Arial"/>
          <w:sz w:val="18"/>
          <w:szCs w:val="18"/>
        </w:rPr>
        <w:t>zaokrúhlen</w:t>
      </w:r>
      <w:r w:rsidR="007007C3">
        <w:rPr>
          <w:rFonts w:ascii="Arial" w:hAnsi="Arial" w:cs="Arial"/>
          <w:sz w:val="18"/>
          <w:szCs w:val="18"/>
        </w:rPr>
        <w:t>é</w:t>
      </w:r>
      <w:r w:rsidR="007007C3" w:rsidRPr="00773B16">
        <w:rPr>
          <w:rFonts w:ascii="Arial" w:hAnsi="Arial" w:cs="Arial"/>
          <w:sz w:val="18"/>
          <w:szCs w:val="18"/>
        </w:rPr>
        <w:t xml:space="preserve"> na </w:t>
      </w:r>
      <w:r w:rsidR="007007C3" w:rsidRPr="006F7744">
        <w:rPr>
          <w:rFonts w:ascii="Arial" w:hAnsi="Arial" w:cs="Arial"/>
          <w:sz w:val="18"/>
          <w:szCs w:val="18"/>
        </w:rPr>
        <w:t>dve desatinné miesta</w:t>
      </w:r>
      <w:r w:rsidR="007007C3"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096469FF" w14:textId="321FC897" w:rsidR="007007C3" w:rsidRDefault="007007C3" w:rsidP="007007C3">
      <w:pPr>
        <w:ind w:left="-15" w:right="21"/>
        <w:rPr>
          <w:rFonts w:ascii="Arial" w:hAnsi="Arial" w:cs="Arial"/>
        </w:rPr>
      </w:pPr>
    </w:p>
    <w:p w14:paraId="085F1A75" w14:textId="77777777" w:rsidR="00000084" w:rsidRDefault="00000084" w:rsidP="007007C3">
      <w:pPr>
        <w:ind w:left="-15" w:right="21"/>
        <w:rPr>
          <w:rFonts w:ascii="Arial" w:hAnsi="Arial" w:cs="Arial"/>
        </w:rPr>
      </w:pPr>
    </w:p>
    <w:p w14:paraId="6C432032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6636FFB8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66FD22DD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182F5D24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7476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68440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6C14F449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AEC75EC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0B5CE625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1FB0B4A9" w14:textId="77777777" w:rsidR="00000084" w:rsidRDefault="00000084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5F5C7C0" w14:textId="4386A690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40FCCDF7" w14:textId="37EBCA94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="00737FA2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775BEC28" w:rsidR="00454A8B" w:rsidRPr="00737FA2" w:rsidRDefault="007007C3" w:rsidP="00737FA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  <w:r w:rsidR="002831D6"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</w:t>
      </w:r>
    </w:p>
    <w:sectPr w:rsidR="00454A8B" w:rsidRPr="00737FA2" w:rsidSect="000F7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9726" w14:textId="77777777" w:rsidR="0076471E" w:rsidRDefault="0076471E">
      <w:pPr>
        <w:spacing w:after="0" w:line="240" w:lineRule="auto"/>
      </w:pPr>
      <w:r>
        <w:separator/>
      </w:r>
    </w:p>
  </w:endnote>
  <w:endnote w:type="continuationSeparator" w:id="0">
    <w:p w14:paraId="7E256F14" w14:textId="77777777" w:rsidR="0076471E" w:rsidRDefault="0076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99C837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D1FE03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7131" w14:textId="77777777" w:rsidR="0076471E" w:rsidRDefault="0076471E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4E1B4F01" w14:textId="77777777" w:rsidR="0076471E" w:rsidRDefault="0076471E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4B221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1C3F1F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75F97E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65E091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8D576AB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DD05AA">
      <w:rPr>
        <w:rFonts w:ascii="Arial" w:eastAsia="Arial" w:hAnsi="Arial" w:cs="Arial"/>
        <w:noProof/>
        <w:sz w:val="16"/>
      </w:rPr>
      <w:drawing>
        <wp:inline distT="0" distB="0" distL="0" distR="0" wp14:anchorId="3D88D71E" wp14:editId="52110D56">
          <wp:extent cx="5761355" cy="956945"/>
          <wp:effectExtent l="0" t="0" r="0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490B64" w14:textId="4255F908" w:rsidR="00454A8B" w:rsidRDefault="00DD05AA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>_________________________________________________________________________________________________________________________________________________________________</w:t>
    </w:r>
    <w:r w:rsidR="00F67304"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6548FDDA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9367897">
    <w:abstractNumId w:val="5"/>
  </w:num>
  <w:num w:numId="2" w16cid:durableId="1689525900">
    <w:abstractNumId w:val="7"/>
  </w:num>
  <w:num w:numId="3" w16cid:durableId="1108505175">
    <w:abstractNumId w:val="4"/>
  </w:num>
  <w:num w:numId="4" w16cid:durableId="1947039615">
    <w:abstractNumId w:val="3"/>
  </w:num>
  <w:num w:numId="5" w16cid:durableId="1094283352">
    <w:abstractNumId w:val="6"/>
  </w:num>
  <w:num w:numId="6" w16cid:durableId="231278996">
    <w:abstractNumId w:val="12"/>
  </w:num>
  <w:num w:numId="7" w16cid:durableId="1168253682">
    <w:abstractNumId w:val="13"/>
  </w:num>
  <w:num w:numId="8" w16cid:durableId="544175806">
    <w:abstractNumId w:val="0"/>
  </w:num>
  <w:num w:numId="9" w16cid:durableId="1832332980">
    <w:abstractNumId w:val="2"/>
  </w:num>
  <w:num w:numId="10" w16cid:durableId="172687480">
    <w:abstractNumId w:val="10"/>
  </w:num>
  <w:num w:numId="11" w16cid:durableId="798188823">
    <w:abstractNumId w:val="11"/>
  </w:num>
  <w:num w:numId="12" w16cid:durableId="2120025711">
    <w:abstractNumId w:val="1"/>
  </w:num>
  <w:num w:numId="13" w16cid:durableId="1518811329">
    <w:abstractNumId w:val="8"/>
  </w:num>
  <w:num w:numId="14" w16cid:durableId="6655242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084"/>
    <w:rsid w:val="000004CD"/>
    <w:rsid w:val="00002875"/>
    <w:rsid w:val="000040AF"/>
    <w:rsid w:val="000058C0"/>
    <w:rsid w:val="000062F3"/>
    <w:rsid w:val="00010410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57F77"/>
    <w:rsid w:val="00062526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E20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A648C"/>
    <w:rsid w:val="000B067C"/>
    <w:rsid w:val="000B12B2"/>
    <w:rsid w:val="000B1FA1"/>
    <w:rsid w:val="000B318D"/>
    <w:rsid w:val="000B5597"/>
    <w:rsid w:val="000C14EC"/>
    <w:rsid w:val="000C3710"/>
    <w:rsid w:val="000C52A7"/>
    <w:rsid w:val="000C70D0"/>
    <w:rsid w:val="000D4F8B"/>
    <w:rsid w:val="000D55B7"/>
    <w:rsid w:val="000D5750"/>
    <w:rsid w:val="000D6E2A"/>
    <w:rsid w:val="000E4770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1BEA"/>
    <w:rsid w:val="0011289C"/>
    <w:rsid w:val="0011468B"/>
    <w:rsid w:val="001247AD"/>
    <w:rsid w:val="00124D79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A2F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2C5F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4116"/>
    <w:rsid w:val="00184E6B"/>
    <w:rsid w:val="00185494"/>
    <w:rsid w:val="00187F85"/>
    <w:rsid w:val="00190F25"/>
    <w:rsid w:val="00191FB6"/>
    <w:rsid w:val="001925D6"/>
    <w:rsid w:val="00193DCE"/>
    <w:rsid w:val="001943D2"/>
    <w:rsid w:val="001947BE"/>
    <w:rsid w:val="00194C00"/>
    <w:rsid w:val="001968CA"/>
    <w:rsid w:val="001A0800"/>
    <w:rsid w:val="001A205D"/>
    <w:rsid w:val="001A29A3"/>
    <w:rsid w:val="001A2ACE"/>
    <w:rsid w:val="001A31D0"/>
    <w:rsid w:val="001A3345"/>
    <w:rsid w:val="001A4874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17E8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2673"/>
    <w:rsid w:val="00242AAF"/>
    <w:rsid w:val="00247D60"/>
    <w:rsid w:val="002512A1"/>
    <w:rsid w:val="002522FE"/>
    <w:rsid w:val="00254758"/>
    <w:rsid w:val="00255036"/>
    <w:rsid w:val="002561E5"/>
    <w:rsid w:val="00261B96"/>
    <w:rsid w:val="00262F07"/>
    <w:rsid w:val="00263398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683"/>
    <w:rsid w:val="002A570C"/>
    <w:rsid w:val="002A72C6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59E9"/>
    <w:rsid w:val="002D68FF"/>
    <w:rsid w:val="002E1D14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0E0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35F4C"/>
    <w:rsid w:val="00344253"/>
    <w:rsid w:val="00344299"/>
    <w:rsid w:val="0034541D"/>
    <w:rsid w:val="00346528"/>
    <w:rsid w:val="00346E94"/>
    <w:rsid w:val="00350671"/>
    <w:rsid w:val="00350BD0"/>
    <w:rsid w:val="0035298B"/>
    <w:rsid w:val="0035685B"/>
    <w:rsid w:val="00363C09"/>
    <w:rsid w:val="00366BF9"/>
    <w:rsid w:val="00366FC7"/>
    <w:rsid w:val="003670CE"/>
    <w:rsid w:val="00374A67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AF"/>
    <w:rsid w:val="003908C6"/>
    <w:rsid w:val="00390EDD"/>
    <w:rsid w:val="00392D48"/>
    <w:rsid w:val="00394943"/>
    <w:rsid w:val="00395D5C"/>
    <w:rsid w:val="00396CE3"/>
    <w:rsid w:val="00396DF3"/>
    <w:rsid w:val="003973D0"/>
    <w:rsid w:val="003A0D19"/>
    <w:rsid w:val="003A23FB"/>
    <w:rsid w:val="003A2ED1"/>
    <w:rsid w:val="003A2F15"/>
    <w:rsid w:val="003A6224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2BB0"/>
    <w:rsid w:val="003E34F5"/>
    <w:rsid w:val="003E4273"/>
    <w:rsid w:val="003E5006"/>
    <w:rsid w:val="003E559D"/>
    <w:rsid w:val="003E65C7"/>
    <w:rsid w:val="003E6E61"/>
    <w:rsid w:val="003F07AC"/>
    <w:rsid w:val="003F171F"/>
    <w:rsid w:val="003F20AD"/>
    <w:rsid w:val="003F5DE8"/>
    <w:rsid w:val="003F6BB4"/>
    <w:rsid w:val="003F7071"/>
    <w:rsid w:val="003F78FD"/>
    <w:rsid w:val="00401007"/>
    <w:rsid w:val="00401A8D"/>
    <w:rsid w:val="00407DA5"/>
    <w:rsid w:val="00414D53"/>
    <w:rsid w:val="00415B19"/>
    <w:rsid w:val="00416381"/>
    <w:rsid w:val="004167B3"/>
    <w:rsid w:val="0042032D"/>
    <w:rsid w:val="00420FCD"/>
    <w:rsid w:val="00422045"/>
    <w:rsid w:val="00422A43"/>
    <w:rsid w:val="00422B78"/>
    <w:rsid w:val="004269CC"/>
    <w:rsid w:val="00427561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B0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5C78"/>
    <w:rsid w:val="004B688F"/>
    <w:rsid w:val="004B7580"/>
    <w:rsid w:val="004C276A"/>
    <w:rsid w:val="004C340B"/>
    <w:rsid w:val="004C3C94"/>
    <w:rsid w:val="004C6754"/>
    <w:rsid w:val="004C676F"/>
    <w:rsid w:val="004C6A59"/>
    <w:rsid w:val="004C7121"/>
    <w:rsid w:val="004D3FB4"/>
    <w:rsid w:val="004D55BD"/>
    <w:rsid w:val="004D6BE9"/>
    <w:rsid w:val="004E04E3"/>
    <w:rsid w:val="004E0E94"/>
    <w:rsid w:val="004E13EE"/>
    <w:rsid w:val="004E304B"/>
    <w:rsid w:val="004E3FFF"/>
    <w:rsid w:val="004E4DE7"/>
    <w:rsid w:val="004F0468"/>
    <w:rsid w:val="004F0F5F"/>
    <w:rsid w:val="004F12F2"/>
    <w:rsid w:val="004F142F"/>
    <w:rsid w:val="004F1911"/>
    <w:rsid w:val="004F30C1"/>
    <w:rsid w:val="004F67F1"/>
    <w:rsid w:val="004F7623"/>
    <w:rsid w:val="00500696"/>
    <w:rsid w:val="00501380"/>
    <w:rsid w:val="00503D72"/>
    <w:rsid w:val="0050548C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824BA"/>
    <w:rsid w:val="00587BFD"/>
    <w:rsid w:val="00590A19"/>
    <w:rsid w:val="00593A3C"/>
    <w:rsid w:val="00593FAB"/>
    <w:rsid w:val="00594E5D"/>
    <w:rsid w:val="005951CE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0547"/>
    <w:rsid w:val="005D1D3D"/>
    <w:rsid w:val="005D5E6C"/>
    <w:rsid w:val="005D6770"/>
    <w:rsid w:val="005D6FD5"/>
    <w:rsid w:val="005E1174"/>
    <w:rsid w:val="005E1622"/>
    <w:rsid w:val="005E5081"/>
    <w:rsid w:val="005E5E9F"/>
    <w:rsid w:val="005E63F0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6AF8"/>
    <w:rsid w:val="00617029"/>
    <w:rsid w:val="00622286"/>
    <w:rsid w:val="00622FE1"/>
    <w:rsid w:val="00623471"/>
    <w:rsid w:val="00623952"/>
    <w:rsid w:val="006245DA"/>
    <w:rsid w:val="00625A22"/>
    <w:rsid w:val="006333F7"/>
    <w:rsid w:val="0064034B"/>
    <w:rsid w:val="00644182"/>
    <w:rsid w:val="006443BC"/>
    <w:rsid w:val="006447D7"/>
    <w:rsid w:val="0065125C"/>
    <w:rsid w:val="00651BC4"/>
    <w:rsid w:val="0065275F"/>
    <w:rsid w:val="0065324B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778EF"/>
    <w:rsid w:val="006829E1"/>
    <w:rsid w:val="00683862"/>
    <w:rsid w:val="00684339"/>
    <w:rsid w:val="006877AD"/>
    <w:rsid w:val="00687C3A"/>
    <w:rsid w:val="00687E46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D66E9"/>
    <w:rsid w:val="006E2386"/>
    <w:rsid w:val="006E778E"/>
    <w:rsid w:val="006F3488"/>
    <w:rsid w:val="006F4793"/>
    <w:rsid w:val="006F50A2"/>
    <w:rsid w:val="006F6384"/>
    <w:rsid w:val="006F7744"/>
    <w:rsid w:val="007007C3"/>
    <w:rsid w:val="00700E11"/>
    <w:rsid w:val="007015AF"/>
    <w:rsid w:val="00701B10"/>
    <w:rsid w:val="00703620"/>
    <w:rsid w:val="007037D9"/>
    <w:rsid w:val="00714040"/>
    <w:rsid w:val="00716AF3"/>
    <w:rsid w:val="00717A50"/>
    <w:rsid w:val="00726A36"/>
    <w:rsid w:val="00730602"/>
    <w:rsid w:val="007307C6"/>
    <w:rsid w:val="00734BCA"/>
    <w:rsid w:val="007369B0"/>
    <w:rsid w:val="00736B2F"/>
    <w:rsid w:val="007373DA"/>
    <w:rsid w:val="00737FA2"/>
    <w:rsid w:val="007401B7"/>
    <w:rsid w:val="00740651"/>
    <w:rsid w:val="00742707"/>
    <w:rsid w:val="00743C79"/>
    <w:rsid w:val="00750788"/>
    <w:rsid w:val="007511D4"/>
    <w:rsid w:val="00753C34"/>
    <w:rsid w:val="007611F4"/>
    <w:rsid w:val="00762170"/>
    <w:rsid w:val="0076471E"/>
    <w:rsid w:val="00764C49"/>
    <w:rsid w:val="00764DF2"/>
    <w:rsid w:val="00765679"/>
    <w:rsid w:val="00765800"/>
    <w:rsid w:val="00765CFA"/>
    <w:rsid w:val="007665BB"/>
    <w:rsid w:val="00767E3B"/>
    <w:rsid w:val="007717BE"/>
    <w:rsid w:val="00772FCB"/>
    <w:rsid w:val="00773B16"/>
    <w:rsid w:val="00774312"/>
    <w:rsid w:val="00776316"/>
    <w:rsid w:val="007774D6"/>
    <w:rsid w:val="007822C1"/>
    <w:rsid w:val="00782B43"/>
    <w:rsid w:val="0078551B"/>
    <w:rsid w:val="00786384"/>
    <w:rsid w:val="00790825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18A"/>
    <w:rsid w:val="007C262E"/>
    <w:rsid w:val="007C32CA"/>
    <w:rsid w:val="007C4389"/>
    <w:rsid w:val="007C5C45"/>
    <w:rsid w:val="007C6BFC"/>
    <w:rsid w:val="007D107B"/>
    <w:rsid w:val="007D165F"/>
    <w:rsid w:val="007D1950"/>
    <w:rsid w:val="007D3B37"/>
    <w:rsid w:val="007D3C80"/>
    <w:rsid w:val="007D4A55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3393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06BA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6FC0"/>
    <w:rsid w:val="00847282"/>
    <w:rsid w:val="00850985"/>
    <w:rsid w:val="00850E4E"/>
    <w:rsid w:val="00856758"/>
    <w:rsid w:val="00856C09"/>
    <w:rsid w:val="00860E9B"/>
    <w:rsid w:val="00865DB1"/>
    <w:rsid w:val="00867790"/>
    <w:rsid w:val="00867A0F"/>
    <w:rsid w:val="00870A02"/>
    <w:rsid w:val="00870F03"/>
    <w:rsid w:val="0087669E"/>
    <w:rsid w:val="00880831"/>
    <w:rsid w:val="008817C3"/>
    <w:rsid w:val="00884697"/>
    <w:rsid w:val="00885F19"/>
    <w:rsid w:val="008864D2"/>
    <w:rsid w:val="008916FC"/>
    <w:rsid w:val="0089363A"/>
    <w:rsid w:val="008940CE"/>
    <w:rsid w:val="00895D15"/>
    <w:rsid w:val="00896CC3"/>
    <w:rsid w:val="008A2AA8"/>
    <w:rsid w:val="008A51E2"/>
    <w:rsid w:val="008A6075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EF9"/>
    <w:rsid w:val="008C7F2F"/>
    <w:rsid w:val="008D0837"/>
    <w:rsid w:val="008D1D4E"/>
    <w:rsid w:val="008D2096"/>
    <w:rsid w:val="008D5755"/>
    <w:rsid w:val="008D6E12"/>
    <w:rsid w:val="008E0F8A"/>
    <w:rsid w:val="008E26AE"/>
    <w:rsid w:val="008E2AEE"/>
    <w:rsid w:val="008E4990"/>
    <w:rsid w:val="008E5447"/>
    <w:rsid w:val="008F0897"/>
    <w:rsid w:val="008F0D1C"/>
    <w:rsid w:val="008F0D9E"/>
    <w:rsid w:val="008F376C"/>
    <w:rsid w:val="008F3904"/>
    <w:rsid w:val="008F49DC"/>
    <w:rsid w:val="008F70ED"/>
    <w:rsid w:val="00900AFE"/>
    <w:rsid w:val="00900BD0"/>
    <w:rsid w:val="00901B46"/>
    <w:rsid w:val="009022C3"/>
    <w:rsid w:val="0090327D"/>
    <w:rsid w:val="00905605"/>
    <w:rsid w:val="00907DF7"/>
    <w:rsid w:val="00911337"/>
    <w:rsid w:val="00916242"/>
    <w:rsid w:val="00922978"/>
    <w:rsid w:val="00924222"/>
    <w:rsid w:val="00927199"/>
    <w:rsid w:val="009303C4"/>
    <w:rsid w:val="00931037"/>
    <w:rsid w:val="0093142B"/>
    <w:rsid w:val="00931F2D"/>
    <w:rsid w:val="00932305"/>
    <w:rsid w:val="00933CBA"/>
    <w:rsid w:val="00933D0A"/>
    <w:rsid w:val="00936E40"/>
    <w:rsid w:val="00943FB4"/>
    <w:rsid w:val="00944A3F"/>
    <w:rsid w:val="00944C6F"/>
    <w:rsid w:val="00945AD6"/>
    <w:rsid w:val="00955B5E"/>
    <w:rsid w:val="00955FB7"/>
    <w:rsid w:val="00957598"/>
    <w:rsid w:val="00960C9F"/>
    <w:rsid w:val="0096180D"/>
    <w:rsid w:val="0096290D"/>
    <w:rsid w:val="009633D4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843D5"/>
    <w:rsid w:val="0098792E"/>
    <w:rsid w:val="00990777"/>
    <w:rsid w:val="0099115C"/>
    <w:rsid w:val="00991983"/>
    <w:rsid w:val="00991C30"/>
    <w:rsid w:val="00991F61"/>
    <w:rsid w:val="00992084"/>
    <w:rsid w:val="00992F61"/>
    <w:rsid w:val="009937C0"/>
    <w:rsid w:val="00994379"/>
    <w:rsid w:val="00994E70"/>
    <w:rsid w:val="00995C96"/>
    <w:rsid w:val="009961D8"/>
    <w:rsid w:val="0099649F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9A7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92"/>
    <w:rsid w:val="009E1CAF"/>
    <w:rsid w:val="009E5356"/>
    <w:rsid w:val="009F0188"/>
    <w:rsid w:val="00A02038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16EC2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2A10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3E69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0704"/>
    <w:rsid w:val="00B114C0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EEC"/>
    <w:rsid w:val="00B43F65"/>
    <w:rsid w:val="00B523C1"/>
    <w:rsid w:val="00B529C8"/>
    <w:rsid w:val="00B54235"/>
    <w:rsid w:val="00B56872"/>
    <w:rsid w:val="00B56921"/>
    <w:rsid w:val="00B56EF8"/>
    <w:rsid w:val="00B57D0E"/>
    <w:rsid w:val="00B64DC9"/>
    <w:rsid w:val="00B66644"/>
    <w:rsid w:val="00B66C67"/>
    <w:rsid w:val="00B66ED1"/>
    <w:rsid w:val="00B678C8"/>
    <w:rsid w:val="00B70CE4"/>
    <w:rsid w:val="00B715C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3433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3DE1"/>
    <w:rsid w:val="00C147EB"/>
    <w:rsid w:val="00C179CB"/>
    <w:rsid w:val="00C17CC3"/>
    <w:rsid w:val="00C20B0E"/>
    <w:rsid w:val="00C212D8"/>
    <w:rsid w:val="00C21C69"/>
    <w:rsid w:val="00C22F05"/>
    <w:rsid w:val="00C27281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DFE"/>
    <w:rsid w:val="00C51EAF"/>
    <w:rsid w:val="00C5404F"/>
    <w:rsid w:val="00C5699E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0611"/>
    <w:rsid w:val="00C914EE"/>
    <w:rsid w:val="00C916F7"/>
    <w:rsid w:val="00C91C35"/>
    <w:rsid w:val="00C93BF2"/>
    <w:rsid w:val="00C93C7A"/>
    <w:rsid w:val="00C955CA"/>
    <w:rsid w:val="00C95C35"/>
    <w:rsid w:val="00C976A9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CF79A3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384F"/>
    <w:rsid w:val="00D85215"/>
    <w:rsid w:val="00D85885"/>
    <w:rsid w:val="00D85EAC"/>
    <w:rsid w:val="00D86830"/>
    <w:rsid w:val="00D90697"/>
    <w:rsid w:val="00D938DC"/>
    <w:rsid w:val="00D95893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05AA"/>
    <w:rsid w:val="00DD1EFA"/>
    <w:rsid w:val="00DD2CED"/>
    <w:rsid w:val="00DD3903"/>
    <w:rsid w:val="00DE0F15"/>
    <w:rsid w:val="00DE3543"/>
    <w:rsid w:val="00DE389D"/>
    <w:rsid w:val="00DF0D12"/>
    <w:rsid w:val="00DF0FE9"/>
    <w:rsid w:val="00DF5A94"/>
    <w:rsid w:val="00E01A5E"/>
    <w:rsid w:val="00E01F35"/>
    <w:rsid w:val="00E062D9"/>
    <w:rsid w:val="00E12E90"/>
    <w:rsid w:val="00E131C0"/>
    <w:rsid w:val="00E15F3C"/>
    <w:rsid w:val="00E16BC1"/>
    <w:rsid w:val="00E208C7"/>
    <w:rsid w:val="00E24101"/>
    <w:rsid w:val="00E316AF"/>
    <w:rsid w:val="00E332DC"/>
    <w:rsid w:val="00E3749D"/>
    <w:rsid w:val="00E420B6"/>
    <w:rsid w:val="00E4368D"/>
    <w:rsid w:val="00E43B68"/>
    <w:rsid w:val="00E45EE4"/>
    <w:rsid w:val="00E46041"/>
    <w:rsid w:val="00E47C88"/>
    <w:rsid w:val="00E503EE"/>
    <w:rsid w:val="00E53EC3"/>
    <w:rsid w:val="00E54CBB"/>
    <w:rsid w:val="00E558F3"/>
    <w:rsid w:val="00E55F1D"/>
    <w:rsid w:val="00E5727F"/>
    <w:rsid w:val="00E579C0"/>
    <w:rsid w:val="00E62753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6C2"/>
    <w:rsid w:val="00EA2D6C"/>
    <w:rsid w:val="00EA3A59"/>
    <w:rsid w:val="00EA5736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640"/>
    <w:rsid w:val="00EB7921"/>
    <w:rsid w:val="00EB7AB1"/>
    <w:rsid w:val="00EC1D1C"/>
    <w:rsid w:val="00EC40E7"/>
    <w:rsid w:val="00EC53D1"/>
    <w:rsid w:val="00ED204D"/>
    <w:rsid w:val="00ED3093"/>
    <w:rsid w:val="00ED4D09"/>
    <w:rsid w:val="00ED58CD"/>
    <w:rsid w:val="00ED5ED3"/>
    <w:rsid w:val="00ED65C1"/>
    <w:rsid w:val="00ED70D8"/>
    <w:rsid w:val="00EE0A30"/>
    <w:rsid w:val="00EE206F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20E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0ACE"/>
    <w:rsid w:val="00F81B67"/>
    <w:rsid w:val="00F828D7"/>
    <w:rsid w:val="00F83FDE"/>
    <w:rsid w:val="00F84D81"/>
    <w:rsid w:val="00F86571"/>
    <w:rsid w:val="00F90DFB"/>
    <w:rsid w:val="00F9172D"/>
    <w:rsid w:val="00F91C5F"/>
    <w:rsid w:val="00F935E7"/>
    <w:rsid w:val="00F94B06"/>
    <w:rsid w:val="00F96347"/>
    <w:rsid w:val="00F96AD4"/>
    <w:rsid w:val="00FA21C7"/>
    <w:rsid w:val="00FA4619"/>
    <w:rsid w:val="00FA4D25"/>
    <w:rsid w:val="00FA54B9"/>
    <w:rsid w:val="00FA6D2F"/>
    <w:rsid w:val="00FA6FC2"/>
    <w:rsid w:val="00FB15A0"/>
    <w:rsid w:val="00FB17AE"/>
    <w:rsid w:val="00FB1D7C"/>
    <w:rsid w:val="00FB2AAC"/>
    <w:rsid w:val="00FB5D96"/>
    <w:rsid w:val="00FC368B"/>
    <w:rsid w:val="00FC5B5A"/>
    <w:rsid w:val="00FC757E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18</cp:revision>
  <dcterms:created xsi:type="dcterms:W3CDTF">2022-06-20T08:20:00Z</dcterms:created>
  <dcterms:modified xsi:type="dcterms:W3CDTF">2022-06-30T06:26:00Z</dcterms:modified>
</cp:coreProperties>
</file>