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70AC675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p w14:paraId="21047FDF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6A5B76" w14:paraId="7837E894" w14:textId="77777777" w:rsidTr="00B32658">
        <w:tc>
          <w:tcPr>
            <w:tcW w:w="4531" w:type="dxa"/>
          </w:tcPr>
          <w:p w14:paraId="44AA41CA" w14:textId="77777777" w:rsidR="00B32658" w:rsidRPr="006A5B76" w:rsidRDefault="00B32658" w:rsidP="00B32658">
            <w:pPr>
              <w:rPr>
                <w:b/>
              </w:rPr>
            </w:pPr>
            <w:r w:rsidRPr="006A5B76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259BCD08" w:rsidR="00B32658" w:rsidRPr="006A5B76" w:rsidRDefault="00A832F5" w:rsidP="00A832F5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6A5B76">
              <w:rPr>
                <w:rFonts w:asciiTheme="minorHAnsi" w:hAnsiTheme="minorHAnsi" w:cstheme="minorHAnsi"/>
                <w:sz w:val="22"/>
                <w:szCs w:val="22"/>
              </w:rPr>
              <w:t xml:space="preserve">COFFEA </w:t>
            </w:r>
            <w:proofErr w:type="spellStart"/>
            <w:r w:rsidRPr="006A5B76">
              <w:rPr>
                <w:rFonts w:asciiTheme="minorHAnsi" w:hAnsiTheme="minorHAnsi" w:cstheme="minorHAnsi"/>
                <w:sz w:val="22"/>
                <w:szCs w:val="22"/>
              </w:rPr>
              <w:t>Drinks</w:t>
            </w:r>
            <w:proofErr w:type="spellEnd"/>
            <w:r w:rsidRPr="006A5B7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A5B76"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 w:rsidRPr="006A5B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2658" w:rsidRPr="006A5B76" w14:paraId="58A16D5A" w14:textId="77777777" w:rsidTr="00B32658">
        <w:tc>
          <w:tcPr>
            <w:tcW w:w="4531" w:type="dxa"/>
          </w:tcPr>
          <w:p w14:paraId="13E26BDB" w14:textId="77777777" w:rsidR="00B32658" w:rsidRPr="006A5B76" w:rsidRDefault="00B32658" w:rsidP="00B32658">
            <w:pPr>
              <w:rPr>
                <w:b/>
              </w:rPr>
            </w:pPr>
            <w:r w:rsidRPr="006A5B76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76DF1838" w:rsidR="00B32658" w:rsidRPr="006A5B76" w:rsidRDefault="00A832F5" w:rsidP="00A832F5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A5B76">
              <w:rPr>
                <w:rFonts w:asciiTheme="minorHAnsi" w:hAnsiTheme="minorHAnsi" w:cstheme="minorHAnsi"/>
                <w:sz w:val="22"/>
                <w:szCs w:val="22"/>
              </w:rPr>
              <w:t>Koperníkova</w:t>
            </w:r>
            <w:proofErr w:type="spellEnd"/>
            <w:r w:rsidRPr="006A5B76">
              <w:rPr>
                <w:rFonts w:asciiTheme="minorHAnsi" w:hAnsiTheme="minorHAnsi" w:cstheme="minorHAnsi"/>
                <w:sz w:val="22"/>
                <w:szCs w:val="22"/>
              </w:rPr>
              <w:t xml:space="preserve"> 15, 917 01 Trnava</w:t>
            </w:r>
          </w:p>
        </w:tc>
      </w:tr>
      <w:tr w:rsidR="00B32658" w:rsidRPr="006A5B76" w14:paraId="69D4D702" w14:textId="77777777" w:rsidTr="00B32658">
        <w:tc>
          <w:tcPr>
            <w:tcW w:w="4531" w:type="dxa"/>
          </w:tcPr>
          <w:p w14:paraId="43ECFE38" w14:textId="77777777" w:rsidR="00B32658" w:rsidRPr="006A5B76" w:rsidRDefault="00B32658" w:rsidP="00B32658">
            <w:pPr>
              <w:rPr>
                <w:b/>
              </w:rPr>
            </w:pPr>
            <w:r w:rsidRPr="006A5B76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56B4B1DB" w:rsidR="00B32658" w:rsidRPr="006A5B76" w:rsidRDefault="00C82FD2" w:rsidP="00B32658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763D0C">
              <w:rPr>
                <w:rFonts w:eastAsia="Times New Roman" w:cstheme="minorHAnsi"/>
                <w:lang w:eastAsia="sk-SK"/>
              </w:rPr>
              <w:t xml:space="preserve">Ing. Daniel </w:t>
            </w:r>
            <w:proofErr w:type="spellStart"/>
            <w:r w:rsidRPr="00763D0C">
              <w:rPr>
                <w:rFonts w:eastAsia="Times New Roman" w:cstheme="minorHAnsi"/>
                <w:lang w:eastAsia="sk-SK"/>
              </w:rPr>
              <w:t>Vopát</w:t>
            </w:r>
            <w:proofErr w:type="spellEnd"/>
          </w:p>
        </w:tc>
      </w:tr>
      <w:tr w:rsidR="00B32658" w:rsidRPr="006A5B76" w14:paraId="344DF664" w14:textId="77777777" w:rsidTr="00B32658">
        <w:tc>
          <w:tcPr>
            <w:tcW w:w="4531" w:type="dxa"/>
          </w:tcPr>
          <w:p w14:paraId="25495918" w14:textId="75281666" w:rsidR="00B32658" w:rsidRPr="006A5B76" w:rsidRDefault="00CB5BD1" w:rsidP="00B32658">
            <w:pPr>
              <w:rPr>
                <w:b/>
              </w:rPr>
            </w:pPr>
            <w:r w:rsidRPr="006A5B76">
              <w:rPr>
                <w:b/>
              </w:rPr>
              <w:t xml:space="preserve"> </w:t>
            </w:r>
            <w:r w:rsidR="00B32658" w:rsidRPr="006A5B76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5927A23C" w:rsidR="00B32658" w:rsidRPr="006A5B76" w:rsidRDefault="00A832F5" w:rsidP="00A832F5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6A5B76">
              <w:rPr>
                <w:rFonts w:asciiTheme="minorHAnsi" w:hAnsiTheme="minorHAnsi" w:cstheme="minorHAnsi"/>
                <w:sz w:val="22"/>
                <w:szCs w:val="22"/>
              </w:rPr>
              <w:t>36 253 995</w:t>
            </w:r>
          </w:p>
        </w:tc>
      </w:tr>
      <w:tr w:rsidR="00B32658" w:rsidRPr="006A5B76" w14:paraId="5D5034DD" w14:textId="77777777" w:rsidTr="00B32658">
        <w:tc>
          <w:tcPr>
            <w:tcW w:w="4531" w:type="dxa"/>
          </w:tcPr>
          <w:p w14:paraId="2DF22B1A" w14:textId="77777777" w:rsidR="00B32658" w:rsidRPr="006A5B76" w:rsidRDefault="00B32658" w:rsidP="00B32658">
            <w:pPr>
              <w:rPr>
                <w:b/>
              </w:rPr>
            </w:pPr>
            <w:r w:rsidRPr="006A5B76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7B8686E7" w:rsidR="00B32658" w:rsidRPr="006A5B76" w:rsidRDefault="00A832F5" w:rsidP="00A832F5">
            <w:pPr>
              <w:rPr>
                <w:rFonts w:cstheme="minorHAnsi"/>
                <w:color w:val="000000" w:themeColor="text1"/>
              </w:rPr>
            </w:pPr>
            <w:r w:rsidRPr="006A5B76">
              <w:rPr>
                <w:rFonts w:cstheme="minorHAnsi"/>
                <w:color w:val="000000" w:themeColor="text1"/>
                <w:shd w:val="clear" w:color="auto" w:fill="FFFFFF"/>
              </w:rPr>
              <w:t>2020168062</w:t>
            </w:r>
          </w:p>
        </w:tc>
      </w:tr>
      <w:tr w:rsidR="00B32658" w:rsidRPr="006A5B76" w14:paraId="6CCA3522" w14:textId="77777777" w:rsidTr="00B32658">
        <w:tc>
          <w:tcPr>
            <w:tcW w:w="4531" w:type="dxa"/>
          </w:tcPr>
          <w:p w14:paraId="6908EFE7" w14:textId="77777777" w:rsidR="00B32658" w:rsidRPr="006A5B76" w:rsidRDefault="00B32658" w:rsidP="00B32658">
            <w:pPr>
              <w:rPr>
                <w:b/>
              </w:rPr>
            </w:pPr>
            <w:r w:rsidRPr="006A5B76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9965BEF" w:rsidR="00B32658" w:rsidRPr="006A5B76" w:rsidRDefault="007E18CF" w:rsidP="00B32658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 xml:space="preserve">Ing. Daniel </w:t>
            </w:r>
            <w:proofErr w:type="spellStart"/>
            <w:r>
              <w:rPr>
                <w:rFonts w:eastAsia="Times New Roman" w:cstheme="minorHAnsi"/>
                <w:color w:val="000000"/>
                <w:lang w:eastAsia="sk-SK"/>
              </w:rPr>
              <w:t>Vopát</w:t>
            </w:r>
            <w:proofErr w:type="spellEnd"/>
            <w:r w:rsidR="00CD57B2">
              <w:rPr>
                <w:rFonts w:eastAsia="Times New Roman" w:cstheme="minorHAnsi"/>
                <w:color w:val="000000"/>
                <w:lang w:eastAsia="sk-SK"/>
              </w:rPr>
              <w:t>,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CD57B2">
              <w:rPr>
                <w:rFonts w:eastAsia="Times New Roman" w:cstheme="minorHAnsi"/>
                <w:color w:val="000000"/>
                <w:lang w:eastAsia="sk-SK"/>
              </w:rPr>
              <w:t>k</w:t>
            </w:r>
            <w:r>
              <w:rPr>
                <w:rFonts w:eastAsia="Times New Roman" w:cstheme="minorHAnsi"/>
                <w:color w:val="000000"/>
                <w:lang w:eastAsia="sk-SK"/>
              </w:rPr>
              <w:t>onateľ spoločnosti</w:t>
            </w:r>
          </w:p>
        </w:tc>
      </w:tr>
      <w:tr w:rsidR="00B32658" w:rsidRPr="006A5B76" w14:paraId="036C3DEF" w14:textId="77777777" w:rsidTr="00B32658">
        <w:tc>
          <w:tcPr>
            <w:tcW w:w="4531" w:type="dxa"/>
          </w:tcPr>
          <w:p w14:paraId="24653DC2" w14:textId="77777777" w:rsidR="00B32658" w:rsidRPr="006A5B76" w:rsidRDefault="000056A2" w:rsidP="00B32658">
            <w:pPr>
              <w:rPr>
                <w:b/>
              </w:rPr>
            </w:pPr>
            <w:r w:rsidRPr="006A5B76">
              <w:rPr>
                <w:b/>
              </w:rPr>
              <w:t xml:space="preserve">Názov projektu a kód </w:t>
            </w:r>
            <w:proofErr w:type="spellStart"/>
            <w:r w:rsidRPr="006A5B76">
              <w:rPr>
                <w:b/>
              </w:rPr>
              <w:t>ŽoNFP</w:t>
            </w:r>
            <w:proofErr w:type="spellEnd"/>
            <w:r w:rsidRPr="006A5B7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5AFEFE3D" w14:textId="2CB35F42" w:rsidR="00B32658" w:rsidRPr="006A5B76" w:rsidRDefault="00A832F5" w:rsidP="00A832F5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6A5B76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Zavedenie </w:t>
            </w:r>
            <w:proofErr w:type="spellStart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nových</w:t>
            </w:r>
            <w:proofErr w:type="spellEnd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výrobkov</w:t>
            </w:r>
            <w:proofErr w:type="spellEnd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spol. COFFEA </w:t>
            </w:r>
            <w:proofErr w:type="spellStart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Drinks</w:t>
            </w:r>
            <w:proofErr w:type="spellEnd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s.r.o</w:t>
            </w:r>
            <w:proofErr w:type="spellEnd"/>
            <w:r w:rsidRPr="006A5B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.“ </w:t>
            </w:r>
          </w:p>
        </w:tc>
      </w:tr>
      <w:tr w:rsidR="00B32658" w:rsidRPr="006A5B76" w14:paraId="7D452F2C" w14:textId="77777777" w:rsidTr="00B32658">
        <w:tc>
          <w:tcPr>
            <w:tcW w:w="4531" w:type="dxa"/>
          </w:tcPr>
          <w:p w14:paraId="6A90B025" w14:textId="77777777" w:rsidR="00B32658" w:rsidRPr="006A5B76" w:rsidRDefault="00B32658" w:rsidP="00B32658">
            <w:pPr>
              <w:rPr>
                <w:b/>
              </w:rPr>
            </w:pPr>
            <w:r w:rsidRPr="006A5B76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4BC26FBB" w14:textId="282C02D5" w:rsidR="00B32658" w:rsidRPr="006A5B76" w:rsidRDefault="009412D5" w:rsidP="00B32658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6A5B76">
              <w:rPr>
                <w:rFonts w:eastAsia="Times New Roman" w:cstheme="minorHAnsi"/>
                <w:color w:val="000000"/>
                <w:lang w:eastAsia="sk-SK"/>
              </w:rPr>
              <w:t xml:space="preserve">Cez systém </w:t>
            </w:r>
            <w:proofErr w:type="spellStart"/>
            <w:r w:rsidRPr="006A5B76">
              <w:rPr>
                <w:rFonts w:eastAsia="Times New Roman" w:cstheme="minorHAnsi"/>
                <w:color w:val="000000"/>
                <w:lang w:eastAsia="sk-SK"/>
              </w:rPr>
              <w:t>Josephine</w:t>
            </w:r>
            <w:proofErr w:type="spellEnd"/>
            <w:r w:rsidRPr="006A5B76">
              <w:rPr>
                <w:rFonts w:eastAsia="Times New Roman" w:cstheme="minorHAnsi"/>
                <w:color w:val="000000"/>
                <w:lang w:eastAsia="sk-SK"/>
              </w:rPr>
              <w:t xml:space="preserve">, ID </w:t>
            </w:r>
            <w:r w:rsidR="00330B13">
              <w:rPr>
                <w:rFonts w:eastAsia="Times New Roman" w:cstheme="minorHAnsi"/>
                <w:color w:val="000000"/>
                <w:lang w:eastAsia="sk-SK"/>
              </w:rPr>
              <w:t>28173</w:t>
            </w:r>
          </w:p>
        </w:tc>
      </w:tr>
    </w:tbl>
    <w:p w14:paraId="622FADCF" w14:textId="77777777" w:rsidR="00B32658" w:rsidRPr="006A5B76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5B4054" w:rsidRPr="006A5B76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5B4054" w:rsidRPr="006A5B76" w:rsidRDefault="005B4054" w:rsidP="005B405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30873832" w:rsidR="005B4054" w:rsidRPr="006A5B76" w:rsidRDefault="007948F2" w:rsidP="007948F2">
            <w:pPr>
              <w:pStyle w:val="Normlnywebov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Kontinuálna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automaticka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́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izobaricka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́ plni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aca linka na plnenie sirupu a </w:t>
            </w:r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piva do spotrebiteľského balenia</w:t>
            </w:r>
            <w:r w:rsidRPr="006A5B76">
              <w:rPr>
                <w:rFonts w:ascii="Calibri" w:hAnsi="Calibri" w:cs="Calibri"/>
                <w:sz w:val="22"/>
                <w:szCs w:val="22"/>
              </w:rPr>
              <w:t xml:space="preserve"> 1 ks</w:t>
            </w:r>
          </w:p>
        </w:tc>
      </w:tr>
      <w:tr w:rsidR="005B4054" w:rsidRPr="006A5B76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5B4054" w:rsidRPr="006A5B76" w:rsidRDefault="005B4054" w:rsidP="005B405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Rozdelenie/spojenie</w:t>
            </w: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footnoteReference w:id="2"/>
            </w: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3E6F5F5" w14:textId="6DE0E101" w:rsidR="00DC00E9" w:rsidRPr="006A5B76" w:rsidRDefault="005B4054" w:rsidP="00DC00E9">
            <w:pPr>
              <w:rPr>
                <w:rFonts w:ascii="Calibri" w:hAnsi="Calibri" w:cs="Calibri"/>
              </w:rPr>
            </w:pP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Zákazka </w:t>
            </w:r>
            <w:r w:rsidR="00DC00E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nie je </w:t>
            </w: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rozdelená</w:t>
            </w:r>
            <w:r w:rsidR="00A832F5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na  časti</w:t>
            </w:r>
          </w:p>
          <w:p w14:paraId="431184E8" w14:textId="354693B1" w:rsidR="00F80113" w:rsidRPr="006A5B76" w:rsidRDefault="00F80113" w:rsidP="006A5B76">
            <w:pPr>
              <w:pStyle w:val="Normlnywebov"/>
              <w:rPr>
                <w:sz w:val="22"/>
                <w:szCs w:val="22"/>
              </w:rPr>
            </w:pPr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B4054" w:rsidRPr="006A5B76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PHZ bez DPH              </w:t>
            </w: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(v EUR)</w:t>
            </w: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opis predmetu zákazky</w:t>
            </w:r>
          </w:p>
        </w:tc>
      </w:tr>
      <w:tr w:rsidR="005B4054" w:rsidRPr="006A5B76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0725B" w14:textId="7179C1E0" w:rsidR="001E5E23" w:rsidRPr="006A5B76" w:rsidRDefault="001E5E23" w:rsidP="001E5E23">
            <w:pPr>
              <w:pStyle w:val="Normlnywebov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Kontinuálna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automaticka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́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izobaricka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́ plni</w:t>
            </w:r>
            <w:r w:rsidR="00C82F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aca linka na plnenie sirupu a </w:t>
            </w:r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>piva do spotrebiteľského balenia</w:t>
            </w:r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80113" w:rsidRPr="006A5B76">
              <w:rPr>
                <w:rFonts w:ascii="Calibri" w:hAnsi="Calibri" w:cs="Calibri"/>
                <w:sz w:val="22"/>
                <w:szCs w:val="22"/>
              </w:rPr>
              <w:t>1 ks</w:t>
            </w:r>
          </w:p>
          <w:p w14:paraId="5B3B6104" w14:textId="533FCBEC" w:rsidR="005B4054" w:rsidRPr="006A5B76" w:rsidRDefault="005B4054" w:rsidP="005B405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517F05C8" w:rsidR="005B4054" w:rsidRPr="006A5B76" w:rsidRDefault="005B4054" w:rsidP="001E5E23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39AF539C" w:rsidR="005B4054" w:rsidRPr="006A5B76" w:rsidRDefault="001E5E23" w:rsidP="005B4054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311 140,-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ED2D788" w:rsidR="005B4054" w:rsidRPr="006A5B76" w:rsidRDefault="001E5E23" w:rsidP="001E5E23">
            <w:pPr>
              <w:pStyle w:val="Normlnywebov"/>
              <w:shd w:val="clear" w:color="auto" w:fill="FFFFFF"/>
              <w:rPr>
                <w:sz w:val="20"/>
                <w:szCs w:val="20"/>
              </w:rPr>
            </w:pPr>
            <w:r w:rsidRPr="006A5B76">
              <w:rPr>
                <w:rFonts w:ascii="Calibri" w:hAnsi="Calibri" w:cs="Calibri"/>
                <w:sz w:val="20"/>
                <w:szCs w:val="20"/>
              </w:rPr>
              <w:t xml:space="preserve">Predmetom </w:t>
            </w:r>
            <w:proofErr w:type="spellStart"/>
            <w:r w:rsidRPr="006A5B76">
              <w:rPr>
                <w:rFonts w:ascii="Calibri" w:hAnsi="Calibri" w:cs="Calibri"/>
                <w:sz w:val="20"/>
                <w:szCs w:val="20"/>
              </w:rPr>
              <w:t>zákazky</w:t>
            </w:r>
            <w:proofErr w:type="spellEnd"/>
            <w:r w:rsidRPr="006A5B76">
              <w:rPr>
                <w:rFonts w:ascii="Calibri" w:hAnsi="Calibri" w:cs="Calibri"/>
                <w:sz w:val="20"/>
                <w:szCs w:val="20"/>
              </w:rPr>
              <w:t xml:space="preserve"> je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>Kontinuálna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>automaticka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́ </w:t>
            </w:r>
            <w:proofErr w:type="spellStart"/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>izobaricka</w:t>
            </w:r>
            <w:proofErr w:type="spellEnd"/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>́ plni</w:t>
            </w:r>
            <w:r w:rsidR="008620D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aca linka na plnenie sirupu a </w:t>
            </w:r>
            <w:r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piva do spotrebiteľského balenia </w:t>
            </w:r>
            <w:r w:rsidR="00F80113" w:rsidRPr="006A5B7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ks </w:t>
            </w:r>
            <w:r w:rsidRPr="006A5B76">
              <w:rPr>
                <w:rFonts w:ascii="Calibri" w:hAnsi="Calibri" w:cs="Calibri"/>
                <w:sz w:val="20"/>
                <w:szCs w:val="20"/>
              </w:rPr>
              <w:t xml:space="preserve">v zmysle technickej </w:t>
            </w:r>
            <w:proofErr w:type="spellStart"/>
            <w:r w:rsidRPr="006A5B76">
              <w:rPr>
                <w:rFonts w:ascii="Calibri" w:hAnsi="Calibri" w:cs="Calibri"/>
                <w:sz w:val="20"/>
                <w:szCs w:val="20"/>
              </w:rPr>
              <w:t>špecifikácie</w:t>
            </w:r>
            <w:proofErr w:type="spellEnd"/>
            <w:r w:rsidRPr="006A5B76">
              <w:rPr>
                <w:rFonts w:ascii="Calibri" w:hAnsi="Calibri" w:cs="Calibri"/>
                <w:sz w:val="20"/>
                <w:szCs w:val="20"/>
              </w:rPr>
              <w:br/>
              <w:t xml:space="preserve">v </w:t>
            </w:r>
            <w:proofErr w:type="spellStart"/>
            <w:r w:rsidRPr="006A5B76">
              <w:rPr>
                <w:rFonts w:ascii="Calibri" w:hAnsi="Calibri" w:cs="Calibri"/>
                <w:sz w:val="20"/>
                <w:szCs w:val="20"/>
              </w:rPr>
              <w:t>prílohe</w:t>
            </w:r>
            <w:proofErr w:type="spellEnd"/>
          </w:p>
        </w:tc>
      </w:tr>
    </w:tbl>
    <w:p w14:paraId="5A03F5F6" w14:textId="77777777" w:rsidR="00B32658" w:rsidRPr="006A5B76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6A5B76" w14:paraId="2F12A919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6A5B7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5C7BE07C" w:rsidR="00B32658" w:rsidRPr="006A5B76" w:rsidRDefault="00B32658" w:rsidP="00B32658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994182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Do </w:t>
            </w:r>
            <w:r w:rsidR="00A843FA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15</w:t>
            </w:r>
            <w:r w:rsidR="00EB73BE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.</w:t>
            </w:r>
            <w:r w:rsidR="00A843FA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07</w:t>
            </w:r>
            <w:r w:rsidR="00EB73BE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.2022</w:t>
            </w:r>
            <w:r w:rsidR="00CB5BD1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do 1</w:t>
            </w:r>
            <w:r w:rsidR="00A843FA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7</w:t>
            </w:r>
            <w:r w:rsidR="00CB5BD1" w:rsidRPr="006A5B76">
              <w:rPr>
                <w:rFonts w:ascii="Calibri" w:eastAsia="Times New Roman" w:hAnsi="Calibri" w:cs="Times New Roman"/>
                <w:color w:val="5B9BD5"/>
                <w:lang w:eastAsia="sk-SK"/>
              </w:rPr>
              <w:t>.00 hod</w:t>
            </w:r>
            <w:r w:rsidR="00CD57B2">
              <w:rPr>
                <w:rFonts w:ascii="Calibri" w:eastAsia="Times New Roman" w:hAnsi="Calibri" w:cs="Times New Roman"/>
                <w:color w:val="5B9BD5"/>
                <w:lang w:eastAsia="sk-SK"/>
              </w:rPr>
              <w:t>.</w:t>
            </w:r>
          </w:p>
        </w:tc>
      </w:tr>
      <w:tr w:rsidR="008F18CC" w:rsidRPr="006A5B76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6A5B76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Možnosť  predĺženia lehoty na predkladanie ponúk</w:t>
            </w: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9749A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trike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          </w:t>
            </w:r>
            <w:r w:rsidRPr="00E9749A">
              <w:rPr>
                <w:rFonts w:ascii="Calibri" w:eastAsia="Times New Roman" w:hAnsi="Calibri" w:cs="Times New Roman"/>
                <w:b/>
                <w:bCs/>
                <w:strike/>
                <w:lang w:eastAsia="sk-SK"/>
              </w:rPr>
              <w:t xml:space="preserve">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2404E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2404EF">
              <w:rPr>
                <w:rFonts w:ascii="Calibri" w:eastAsia="Times New Roman" w:hAnsi="Calibri" w:cs="Times New Roman"/>
                <w:b/>
                <w:bCs/>
                <w:lang w:eastAsia="sk-SK"/>
              </w:rPr>
              <w:t>NIE</w:t>
            </w:r>
          </w:p>
        </w:tc>
      </w:tr>
      <w:tr w:rsidR="00B32658" w:rsidRPr="006A5B76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6A5B7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6724C897" w:rsidR="00B32658" w:rsidRPr="006A5B76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43FA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Najnižšia cena v EUR bez DPH </w:t>
            </w:r>
          </w:p>
        </w:tc>
      </w:tr>
      <w:tr w:rsidR="00B32658" w:rsidRPr="006A5B76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6A5B7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4E8596" w14:textId="7DF481FF" w:rsidR="00B32658" w:rsidRPr="006A5B76" w:rsidRDefault="00B32658" w:rsidP="00A843FA">
            <w:pPr>
              <w:pStyle w:val="Normlnywebov"/>
              <w:rPr>
                <w:sz w:val="22"/>
                <w:szCs w:val="22"/>
              </w:rPr>
            </w:pPr>
            <w:r w:rsidRPr="006A5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A843FA" w:rsidRPr="006A5B76">
              <w:rPr>
                <w:rFonts w:ascii="Calibri" w:hAnsi="Calibri" w:cs="Calibri"/>
                <w:sz w:val="22"/>
                <w:szCs w:val="22"/>
              </w:rPr>
              <w:t xml:space="preserve">Elektronický </w:t>
            </w:r>
            <w:proofErr w:type="spellStart"/>
            <w:r w:rsidR="00A843FA" w:rsidRPr="006A5B76">
              <w:rPr>
                <w:rFonts w:ascii="Calibri" w:hAnsi="Calibri" w:cs="Calibri"/>
                <w:sz w:val="22"/>
                <w:szCs w:val="22"/>
              </w:rPr>
              <w:t>obstarávaci</w:t>
            </w:r>
            <w:proofErr w:type="spellEnd"/>
            <w:r w:rsidR="00A843FA" w:rsidRPr="006A5B76">
              <w:rPr>
                <w:rFonts w:ascii="Calibri" w:hAnsi="Calibri" w:cs="Calibri"/>
                <w:sz w:val="22"/>
                <w:szCs w:val="22"/>
              </w:rPr>
              <w:t xml:space="preserve">́ </w:t>
            </w:r>
            <w:proofErr w:type="spellStart"/>
            <w:r w:rsidR="00A843FA" w:rsidRPr="006A5B76">
              <w:rPr>
                <w:rFonts w:ascii="Calibri" w:hAnsi="Calibri" w:cs="Calibri"/>
                <w:sz w:val="22"/>
                <w:szCs w:val="22"/>
              </w:rPr>
              <w:t>systém</w:t>
            </w:r>
            <w:proofErr w:type="spellEnd"/>
            <w:r w:rsidR="00A843FA"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43FA" w:rsidRPr="006A5B76">
              <w:rPr>
                <w:rFonts w:ascii="Calibri" w:hAnsi="Calibri" w:cs="Calibri"/>
                <w:color w:val="006DBF"/>
                <w:sz w:val="22"/>
                <w:szCs w:val="22"/>
              </w:rPr>
              <w:t xml:space="preserve">https://josephine.proebiz.com </w:t>
            </w:r>
            <w:r w:rsidR="00CC5534" w:rsidRPr="006A5B76">
              <w:rPr>
                <w:rFonts w:ascii="Calibri" w:hAnsi="Calibri"/>
                <w:color w:val="000000"/>
                <w:sz w:val="22"/>
                <w:szCs w:val="22"/>
              </w:rPr>
              <w:t xml:space="preserve">Systém </w:t>
            </w:r>
            <w:proofErr w:type="spellStart"/>
            <w:r w:rsidR="00CC5534" w:rsidRPr="006A5B76">
              <w:rPr>
                <w:rFonts w:ascii="Calibri" w:hAnsi="Calibri"/>
                <w:color w:val="000000"/>
                <w:sz w:val="22"/>
                <w:szCs w:val="22"/>
              </w:rPr>
              <w:t>Josephine</w:t>
            </w:r>
            <w:proofErr w:type="spellEnd"/>
            <w:r w:rsidR="00CC5534" w:rsidRPr="006A5B76">
              <w:rPr>
                <w:rFonts w:ascii="Calibri" w:hAnsi="Calibri"/>
                <w:color w:val="000000"/>
                <w:sz w:val="22"/>
                <w:szCs w:val="22"/>
              </w:rPr>
              <w:t xml:space="preserve">, ID </w:t>
            </w:r>
            <w:r w:rsidR="00330B13">
              <w:rPr>
                <w:rFonts w:ascii="Calibri" w:hAnsi="Calibri"/>
                <w:color w:val="000000"/>
                <w:sz w:val="22"/>
                <w:szCs w:val="22"/>
              </w:rPr>
              <w:t>28173</w:t>
            </w:r>
          </w:p>
        </w:tc>
      </w:tr>
      <w:tr w:rsidR="00B32658" w:rsidRPr="006A5B76" w14:paraId="1B70C1F8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E92" w14:textId="40A28E8D" w:rsidR="00B32658" w:rsidRPr="006A5B76" w:rsidRDefault="00B32658" w:rsidP="0024367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D397BB" w14:textId="210956DB" w:rsidR="00B32658" w:rsidRPr="006A5B76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43FA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  <w:r w:rsidR="00EB73BE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A843FA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07</w:t>
            </w:r>
            <w:r w:rsidR="00EB73BE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>.2022</w:t>
            </w:r>
            <w:r w:rsidR="00A843FA" w:rsidRPr="006A5B7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 18:00 hod.</w:t>
            </w:r>
          </w:p>
        </w:tc>
      </w:tr>
      <w:tr w:rsidR="00B32658" w:rsidRPr="006A5B76" w14:paraId="454788D7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6A5B76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osobnostného postavenia, že</w:t>
            </w: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footnoteReference w:id="3"/>
            </w: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: </w:t>
            </w:r>
          </w:p>
          <w:p w14:paraId="29625EE1" w14:textId="77777777" w:rsidR="00042F18" w:rsidRDefault="00A843FA" w:rsidP="00A843FA">
            <w:pPr>
              <w:pStyle w:val="Normlnywebov"/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br/>
            </w:r>
          </w:p>
          <w:p w14:paraId="20A083B2" w14:textId="77777777" w:rsidR="00042F18" w:rsidRDefault="00042F18" w:rsidP="00A843FA">
            <w:pPr>
              <w:pStyle w:val="Normlnywebov"/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D680CF" w14:textId="77777777" w:rsidR="00042F18" w:rsidRDefault="00042F18" w:rsidP="00A843FA">
            <w:pPr>
              <w:pStyle w:val="Normlnywebov"/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8739DD" w14:textId="77777777" w:rsidR="00042F18" w:rsidRDefault="00042F18" w:rsidP="00A843FA">
            <w:pPr>
              <w:pStyle w:val="Normlnywebov"/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9C68D01" w14:textId="40F801EA" w:rsidR="00A843FA" w:rsidRDefault="00A843FA" w:rsidP="00A843FA">
            <w:pPr>
              <w:pStyle w:val="Normlnywebov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6A5B7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bookmarkStart w:id="0" w:name="_Hlk108001651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nie je na jeho majetok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vyhláseny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́ konkurz, nie je v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reštrukturalizácii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, nie je v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likvidácii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netýka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 sa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fyzických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osôb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uvedených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 v § 2 ods. 2 písm. b) a d) zákona č. 513/1991 Zb. Obchodný zákonník), ani nebolo proti nemu zastavené konkurzné konanie pre nedostatok majetku alebo </w:t>
            </w:r>
            <w:proofErr w:type="spellStart"/>
            <w:r w:rsidR="0043558E" w:rsidRPr="00D475CF">
              <w:rPr>
                <w:rFonts w:ascii="Calibri" w:hAnsi="Calibri" w:cs="Calibri"/>
                <w:sz w:val="22"/>
                <w:szCs w:val="22"/>
              </w:rPr>
              <w:t>zrušeny</w:t>
            </w:r>
            <w:proofErr w:type="spellEnd"/>
            <w:r w:rsidR="0043558E" w:rsidRPr="00D475CF">
              <w:rPr>
                <w:rFonts w:ascii="Calibri" w:hAnsi="Calibri" w:cs="Calibri"/>
                <w:sz w:val="22"/>
                <w:szCs w:val="22"/>
              </w:rPr>
              <w:t xml:space="preserve">́ konkurz pre nedostatok majetku,  </w:t>
            </w:r>
            <w:bookmarkEnd w:id="0"/>
          </w:p>
          <w:p w14:paraId="511C5261" w14:textId="77777777" w:rsidR="00A843FA" w:rsidRPr="006A5B76" w:rsidRDefault="00A843FA" w:rsidP="00A843FA">
            <w:pPr>
              <w:pStyle w:val="Normlnywebov"/>
              <w:shd w:val="clear" w:color="auto" w:fill="FFFFFF"/>
              <w:rPr>
                <w:sz w:val="22"/>
                <w:szCs w:val="22"/>
              </w:rPr>
            </w:pPr>
            <w:r w:rsidRPr="006A5B7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bookmarkStart w:id="1" w:name="_Hlk108001637"/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neporušil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v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predchádzajúcich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3 rokoch od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vyhlásenia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výzvy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na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predloženie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cenovej ponuky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zákaz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nelegálnej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práce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nelegálneho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zamestnávania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podľa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zákona č. 82/2005 Z. z. o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nelegálnej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práci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nelegálnom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zamestnávani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́ a o zmene a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doplneni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́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niektorých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zákonov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bookmarkEnd w:id="1"/>
          </w:p>
          <w:p w14:paraId="7D5E1F02" w14:textId="565CDEED" w:rsidR="0040665F" w:rsidRPr="000D6B58" w:rsidRDefault="00A843FA" w:rsidP="0040665F">
            <w:pPr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 w:rsidRPr="006A5B76">
              <w:rPr>
                <w:rFonts w:ascii="Calibri" w:hAnsi="Calibri" w:cs="Calibri"/>
              </w:rPr>
              <w:t xml:space="preserve">- </w:t>
            </w:r>
            <w:bookmarkStart w:id="2" w:name="_Hlk108001618"/>
            <w:r w:rsidR="00716327">
              <w:rPr>
                <w:rFonts w:ascii="Calibri" w:hAnsi="Calibri" w:cs="Calibri"/>
              </w:rPr>
              <w:t xml:space="preserve">on ani </w:t>
            </w:r>
            <w:r w:rsidR="0040665F" w:rsidRPr="003B57F8">
              <w:rPr>
                <w:rFonts w:ascii="Calibri" w:hAnsi="Calibri" w:cs="Calibri"/>
              </w:rPr>
              <w:t xml:space="preserve">jeho </w:t>
            </w:r>
            <w:proofErr w:type="spellStart"/>
            <w:r w:rsidR="0040665F" w:rsidRPr="003B57F8">
              <w:rPr>
                <w:rFonts w:ascii="Calibri" w:hAnsi="Calibri" w:cs="Calibri"/>
              </w:rPr>
              <w:t>štatutárny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 </w:t>
            </w:r>
            <w:proofErr w:type="spellStart"/>
            <w:r w:rsidR="0040665F" w:rsidRPr="003B57F8">
              <w:rPr>
                <w:rFonts w:ascii="Calibri" w:hAnsi="Calibri" w:cs="Calibri"/>
              </w:rPr>
              <w:t>orgán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, ani </w:t>
            </w:r>
            <w:proofErr w:type="spellStart"/>
            <w:r w:rsidR="0040665F" w:rsidRPr="003B57F8">
              <w:rPr>
                <w:rFonts w:ascii="Calibri" w:hAnsi="Calibri" w:cs="Calibri"/>
              </w:rPr>
              <w:t>žiadny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 člen </w:t>
            </w:r>
            <w:proofErr w:type="spellStart"/>
            <w:r w:rsidR="0040665F" w:rsidRPr="003B57F8">
              <w:rPr>
                <w:rFonts w:ascii="Calibri" w:hAnsi="Calibri" w:cs="Calibri"/>
              </w:rPr>
              <w:t>štatutárneho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 </w:t>
            </w:r>
            <w:proofErr w:type="spellStart"/>
            <w:r w:rsidR="0040665F" w:rsidRPr="003B57F8">
              <w:rPr>
                <w:rFonts w:ascii="Calibri" w:hAnsi="Calibri" w:cs="Calibri"/>
              </w:rPr>
              <w:t>orgánu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, ani </w:t>
            </w:r>
            <w:proofErr w:type="spellStart"/>
            <w:r w:rsidR="0040665F" w:rsidRPr="003B57F8">
              <w:rPr>
                <w:rFonts w:ascii="Calibri" w:hAnsi="Calibri" w:cs="Calibri"/>
              </w:rPr>
              <w:t>žiadny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 člen dozornej rady, ani prokurista n</w:t>
            </w:r>
            <w:r w:rsidR="0040665F">
              <w:rPr>
                <w:rFonts w:ascii="Calibri" w:hAnsi="Calibri" w:cs="Calibri"/>
              </w:rPr>
              <w:t>ie sú</w:t>
            </w:r>
            <w:r w:rsidR="0040665F" w:rsidRPr="003B57F8">
              <w:rPr>
                <w:rFonts w:ascii="Calibri" w:hAnsi="Calibri" w:cs="Calibri"/>
              </w:rPr>
              <w:t xml:space="preserve"> </w:t>
            </w:r>
            <w:proofErr w:type="spellStart"/>
            <w:r w:rsidR="0040665F" w:rsidRPr="003B57F8">
              <w:rPr>
                <w:rFonts w:ascii="Calibri" w:hAnsi="Calibri" w:cs="Calibri"/>
              </w:rPr>
              <w:t>právoplatne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 </w:t>
            </w:r>
            <w:proofErr w:type="spellStart"/>
            <w:r w:rsidR="0040665F" w:rsidRPr="003B57F8">
              <w:rPr>
                <w:rFonts w:ascii="Calibri" w:hAnsi="Calibri" w:cs="Calibri"/>
              </w:rPr>
              <w:t>odsúdeni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́ za </w:t>
            </w:r>
            <w:proofErr w:type="spellStart"/>
            <w:r w:rsidR="0040665F" w:rsidRPr="003B57F8">
              <w:rPr>
                <w:rFonts w:ascii="Calibri" w:hAnsi="Calibri" w:cs="Calibri"/>
              </w:rPr>
              <w:t>trestny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́ </w:t>
            </w:r>
            <w:proofErr w:type="spellStart"/>
            <w:r w:rsidR="0040665F" w:rsidRPr="003B57F8">
              <w:rPr>
                <w:rFonts w:ascii="Calibri" w:hAnsi="Calibri" w:cs="Calibri"/>
              </w:rPr>
              <w:t>čin</w:t>
            </w:r>
            <w:proofErr w:type="spellEnd"/>
            <w:r w:rsidR="0040665F" w:rsidRPr="003B57F8">
              <w:rPr>
                <w:rFonts w:ascii="Calibri" w:hAnsi="Calibri" w:cs="Calibri"/>
              </w:rPr>
              <w:t xml:space="preserve"> </w:t>
            </w:r>
            <w:r w:rsidR="0040665F">
              <w:t xml:space="preserve">podvodu, za trestný čin korupcie, za trestný čin poškodzovania finančných záujmov EÚ, za trestný čin legalizácie príjmu z trestnej činnosti, za trestný čin založenia, zosnovania a podporovania zločineckej skupiny, alebo za trestný čin machinácie pri verejnom obstarávaní a verejnej dražbe, trestné činy súvisiace s terorizmom alebo spojené s teroristickými aktivitami, využívanie detskej práce alebo iných foriem obchodovania s ľuďmi. </w:t>
            </w:r>
            <w:bookmarkEnd w:id="2"/>
          </w:p>
          <w:p w14:paraId="4972B5D6" w14:textId="0ED21070" w:rsidR="00A843FA" w:rsidRPr="006A5B76" w:rsidRDefault="00A843FA" w:rsidP="00A843FA">
            <w:pPr>
              <w:pStyle w:val="Normlnywebov"/>
              <w:shd w:val="clear" w:color="auto" w:fill="FFFFFF"/>
              <w:rPr>
                <w:sz w:val="22"/>
                <w:szCs w:val="22"/>
              </w:rPr>
            </w:pPr>
            <w:r w:rsidRPr="006A5B76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bookmarkStart w:id="3" w:name="_Hlk108001605"/>
            <w:r w:rsidRPr="006A5B76">
              <w:rPr>
                <w:rFonts w:ascii="Calibri" w:hAnsi="Calibri" w:cs="Calibri"/>
                <w:sz w:val="22"/>
                <w:szCs w:val="22"/>
              </w:rPr>
              <w:t xml:space="preserve">je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oprávneny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́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dodávat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̌ tovar,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uskutočňovat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̌ stavebné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práce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alebo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poskytovat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̌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službu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v rozsahu, ktorý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zodpoveda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́ predmetu </w:t>
            </w:r>
            <w:proofErr w:type="spellStart"/>
            <w:r w:rsidRPr="006A5B76">
              <w:rPr>
                <w:rFonts w:ascii="Calibri" w:hAnsi="Calibri" w:cs="Calibri"/>
                <w:sz w:val="22"/>
                <w:szCs w:val="22"/>
              </w:rPr>
              <w:t>zákazky</w:t>
            </w:r>
            <w:proofErr w:type="spellEnd"/>
            <w:r w:rsidRPr="006A5B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3"/>
          </w:p>
          <w:p w14:paraId="59365769" w14:textId="2D35889C" w:rsidR="00B32658" w:rsidRPr="006A5B76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48EBA" w14:textId="77777777" w:rsidR="00042F18" w:rsidRPr="00042F18" w:rsidRDefault="00A843FA" w:rsidP="00042F18">
            <w:pPr>
              <w:pStyle w:val="Normlnywebov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F18">
              <w:rPr>
                <w:rFonts w:ascii="Calibri" w:hAnsi="Calibri" w:cs="Calibri"/>
                <w:sz w:val="22"/>
                <w:szCs w:val="22"/>
              </w:rPr>
              <w:lastRenderedPageBreak/>
              <w:t>Uchádzač</w:t>
            </w:r>
            <w:r w:rsidR="00042F18" w:rsidRPr="00042F18">
              <w:rPr>
                <w:rFonts w:ascii="Calibri" w:hAnsi="Calibri" w:cs="Calibri"/>
                <w:sz w:val="22"/>
                <w:szCs w:val="22"/>
              </w:rPr>
              <w:t xml:space="preserve"> môže doklady predbežne nahradiť</w:t>
            </w:r>
            <w:r w:rsidRPr="00042F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2F18" w:rsidRPr="00042F18">
              <w:rPr>
                <w:rFonts w:ascii="Calibri" w:hAnsi="Calibri" w:cs="Calibri"/>
                <w:sz w:val="22"/>
                <w:szCs w:val="22"/>
              </w:rPr>
              <w:t xml:space="preserve">čestným vyhlásením </w:t>
            </w:r>
            <w:r w:rsidR="00042F18" w:rsidRPr="00042F1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alebo vyhlásením o zaregistrovaní sa v zozname hospodárskych subjektov spolu s platnou registráciou </w:t>
            </w:r>
          </w:p>
          <w:p w14:paraId="72F2EBFF" w14:textId="58BBC800" w:rsidR="00A843FA" w:rsidRPr="002F1A0C" w:rsidRDefault="00A843FA" w:rsidP="00A843FA">
            <w:pPr>
              <w:pStyle w:val="Normlnywebov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Uchádzač, </w:t>
            </w:r>
            <w:proofErr w:type="spellStart"/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>ktorého</w:t>
            </w:r>
            <w:proofErr w:type="spellEnd"/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ponuka bude </w:t>
            </w:r>
            <w:proofErr w:type="spellStart"/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>vyhodnotena</w:t>
            </w:r>
            <w:proofErr w:type="spellEnd"/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́ ako </w:t>
            </w:r>
            <w:proofErr w:type="spellStart"/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>úspešna</w:t>
            </w:r>
            <w:proofErr w:type="spellEnd"/>
            <w:r w:rsidRPr="00042F1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́ </w:t>
            </w:r>
            <w:r w:rsidRPr="00042F18">
              <w:rPr>
                <w:rFonts w:ascii="Calibri" w:hAnsi="Calibri" w:cs="Calibri"/>
                <w:sz w:val="22"/>
                <w:szCs w:val="22"/>
              </w:rPr>
              <w:t xml:space="preserve">bude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vyzvany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́ </w:t>
            </w:r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k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doručeniu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dokladov,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ktore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́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nahrádzaju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́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čestne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́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vyhlásenie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AD732E1" w14:textId="77777777" w:rsidR="00DE4C39" w:rsidRDefault="00DE4C39" w:rsidP="00A843FA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20B89" w14:textId="23CC975B" w:rsidR="001C23DA" w:rsidRPr="002F1A0C" w:rsidRDefault="001C23DA" w:rsidP="00A843FA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bookmarkStart w:id="4" w:name="_Hlk108001186"/>
            <w:bookmarkStart w:id="5" w:name="_Hlk108001859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doloženým potvrdením príslušného súdu nie starším ako tri mesiace od vyhlásenia výzvy na predkladanie cenovej ponuky</w:t>
            </w:r>
            <w:bookmarkEnd w:id="4"/>
          </w:p>
          <w:bookmarkEnd w:id="5"/>
          <w:p w14:paraId="0B87087A" w14:textId="77777777" w:rsidR="00DE4C39" w:rsidRDefault="00DE4C39" w:rsidP="00A843FA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B833E" w14:textId="2CC7E41D" w:rsidR="00A843FA" w:rsidRPr="002F1A0C" w:rsidRDefault="001C23DA" w:rsidP="00A843FA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bookmarkStart w:id="6" w:name="_Hlk108001811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doloženým</w:t>
            </w:r>
            <w:r w:rsidR="008F07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7" w:name="_Hlk108001165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potvrdením </w:t>
            </w:r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neporušeni</w:t>
            </w:r>
            <w:proofErr w:type="spellEnd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́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zákazu</w:t>
            </w:r>
            <w:proofErr w:type="spellEnd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nelegálneho</w:t>
            </w:r>
            <w:proofErr w:type="spellEnd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zamestnávania</w:t>
            </w:r>
            <w:proofErr w:type="spellEnd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predošle</w:t>
            </w:r>
            <w:proofErr w:type="spellEnd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́ 3 roky od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Inšpektorátu</w:t>
            </w:r>
            <w:proofErr w:type="spellEnd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>práce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nie staršie ako 3 mesiace od vyhlásenia výzvy na predkladanie cenovej ponuky</w:t>
            </w:r>
            <w:r w:rsidR="00A843F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6"/>
            <w:bookmarkEnd w:id="7"/>
          </w:p>
          <w:p w14:paraId="445A5751" w14:textId="297D651A" w:rsidR="002F1A0C" w:rsidRPr="002F1A0C" w:rsidRDefault="002F1A0C" w:rsidP="002F1A0C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bookmarkStart w:id="8" w:name="_Hlk108001757"/>
            <w:r w:rsidR="001C23D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doloženým výpisom </w:t>
            </w:r>
            <w:bookmarkStart w:id="9" w:name="_Hlk108001148"/>
            <w:r w:rsidR="001C23DA" w:rsidRPr="002F1A0C">
              <w:rPr>
                <w:rFonts w:asciiTheme="minorHAnsi" w:hAnsiTheme="minorHAnsi" w:cstheme="minorHAnsi"/>
                <w:sz w:val="22"/>
                <w:szCs w:val="22"/>
              </w:rPr>
              <w:t>z registra trestov</w:t>
            </w:r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(za právnickú osobu predávajúceho, a za všetkých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štatutárov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>členov</w:t>
            </w:r>
            <w:proofErr w:type="spellEnd"/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dozornej rady, prokuristov) </w:t>
            </w:r>
            <w:r w:rsidR="001C23DA"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 nie starším ako tri mesiace </w:t>
            </w:r>
            <w:r w:rsidRPr="002F1A0C">
              <w:rPr>
                <w:rFonts w:asciiTheme="minorHAnsi" w:hAnsiTheme="minorHAnsi" w:cstheme="minorHAnsi"/>
                <w:sz w:val="22"/>
                <w:szCs w:val="22"/>
              </w:rPr>
              <w:t xml:space="preserve">od vyhlásenia výzvy na predkladanie cenovej ponuky </w:t>
            </w:r>
            <w:bookmarkEnd w:id="8"/>
            <w:bookmarkEnd w:id="9"/>
          </w:p>
          <w:p w14:paraId="1CD6A4D0" w14:textId="58D492B8" w:rsidR="00A843FA" w:rsidRPr="002F1A0C" w:rsidRDefault="00A843FA" w:rsidP="00A843FA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87A9C" w14:textId="77777777" w:rsidR="002F1A0C" w:rsidRDefault="002F1A0C" w:rsidP="00A843FA">
            <w:pPr>
              <w:pStyle w:val="Normlnywebov"/>
              <w:shd w:val="clear" w:color="auto" w:fill="FFFFFF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E42E2" w14:textId="3B5256C8" w:rsidR="00A73287" w:rsidRDefault="002F1A0C" w:rsidP="00A73287">
            <w:pPr>
              <w:spacing w:before="100" w:beforeAutospacing="1" w:after="100" w:afterAutospacing="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042F18" w:rsidRPr="00042F18">
              <w:rPr>
                <w:rFonts w:ascii="Calibri" w:hAnsi="Calibri" w:cs="Calibri"/>
              </w:rPr>
              <w:t>dokladom o oprávnení dodávať tovar, uskutočňovať stavebné práce alebo poskytovať službu, ktorý zodpovedá predmetu zákazky</w:t>
            </w:r>
            <w:r w:rsidR="00A73287">
              <w:rPr>
                <w:rFonts w:ascii="Calibri" w:hAnsi="Calibri" w:cs="Calibri"/>
              </w:rPr>
              <w:t xml:space="preserve">, </w:t>
            </w:r>
            <w:r w:rsidR="00A73287" w:rsidRPr="002F1A0C">
              <w:rPr>
                <w:rFonts w:cstheme="minorHAnsi"/>
              </w:rPr>
              <w:t>nie staršie ako 3 mesiace od vyhlásenia výzvy na predkladanie cenovej ponuky</w:t>
            </w:r>
          </w:p>
          <w:p w14:paraId="467BAA64" w14:textId="48735642" w:rsidR="00A843FA" w:rsidRPr="00042F18" w:rsidRDefault="00A843FA" w:rsidP="00A843FA">
            <w:pPr>
              <w:pStyle w:val="Normlnywebov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2F18">
              <w:rPr>
                <w:rFonts w:ascii="Calibri" w:hAnsi="Calibri" w:cs="Calibri"/>
                <w:sz w:val="22"/>
                <w:szCs w:val="22"/>
              </w:rPr>
              <w:t>Doklady</w:t>
            </w:r>
            <w:r w:rsidR="000F7310">
              <w:rPr>
                <w:rFonts w:ascii="Calibri" w:hAnsi="Calibri" w:cs="Calibri"/>
                <w:sz w:val="22"/>
                <w:szCs w:val="22"/>
              </w:rPr>
              <w:t xml:space="preserve"> (originál alebo ich úradne overené kópie)</w:t>
            </w:r>
            <w:r w:rsidRPr="00042F18">
              <w:rPr>
                <w:rFonts w:ascii="Calibri" w:hAnsi="Calibri" w:cs="Calibri"/>
                <w:sz w:val="22"/>
                <w:szCs w:val="22"/>
              </w:rPr>
              <w:t xml:space="preserve"> je potrebné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doručit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̌ v lehote </w:t>
            </w:r>
            <w:r w:rsidR="000F7310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Pr="00042F18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pracovných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 dní odo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dňa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doručenia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7310">
              <w:rPr>
                <w:rFonts w:ascii="Calibri" w:hAnsi="Calibri" w:cs="Calibri"/>
                <w:sz w:val="22"/>
                <w:szCs w:val="22"/>
              </w:rPr>
              <w:t>písomnej výzvy</w:t>
            </w:r>
            <w:r w:rsidRPr="00042F18">
              <w:rPr>
                <w:rFonts w:ascii="Calibri" w:hAnsi="Calibri" w:cs="Calibri"/>
                <w:sz w:val="22"/>
                <w:szCs w:val="22"/>
              </w:rPr>
              <w:t xml:space="preserve">, nie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staršie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 ako 3 mesiace od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vyhlásenia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42F18">
              <w:rPr>
                <w:rFonts w:ascii="Calibri" w:hAnsi="Calibri" w:cs="Calibri"/>
                <w:sz w:val="22"/>
                <w:szCs w:val="22"/>
              </w:rPr>
              <w:t>výzvy</w:t>
            </w:r>
            <w:proofErr w:type="spellEnd"/>
            <w:r w:rsidRPr="00042F18">
              <w:rPr>
                <w:rFonts w:ascii="Calibri" w:hAnsi="Calibri" w:cs="Calibri"/>
                <w:sz w:val="22"/>
                <w:szCs w:val="22"/>
              </w:rPr>
              <w:t xml:space="preserve"> na predkladanie cenovej ponuky. </w:t>
            </w:r>
          </w:p>
          <w:p w14:paraId="14C42EE3" w14:textId="01B55522" w:rsidR="00B32658" w:rsidRPr="00042F18" w:rsidRDefault="00B32658" w:rsidP="00A843FA">
            <w:pPr>
              <w:pStyle w:val="Normlnywebov"/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56A2" w:rsidRPr="006A5B76" w14:paraId="081E221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6A5B76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A5B76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6A5B76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F89E254" w14:textId="77777777" w:rsidR="00592930" w:rsidRPr="006A5B76" w:rsidRDefault="000056A2" w:rsidP="00592930">
            <w:pPr>
              <w:pStyle w:val="Normlnywebov"/>
              <w:shd w:val="clear" w:color="auto" w:fill="FFFFFF"/>
              <w:rPr>
                <w:sz w:val="22"/>
                <w:szCs w:val="22"/>
              </w:rPr>
            </w:pPr>
            <w:r w:rsidRPr="006A5B7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592930" w:rsidRPr="006A5B76">
              <w:rPr>
                <w:rFonts w:ascii="Calibri" w:hAnsi="Calibri" w:cs="Calibri"/>
                <w:sz w:val="22"/>
                <w:szCs w:val="22"/>
              </w:rPr>
              <w:t xml:space="preserve">Nerelevantné </w:t>
            </w:r>
          </w:p>
          <w:p w14:paraId="57A24AD8" w14:textId="17BC9BD1" w:rsidR="000056A2" w:rsidRPr="006A5B76" w:rsidRDefault="000056A2" w:rsidP="000056A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6D53B62A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  <w:r w:rsidR="00EB73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06BA891F" w:rsidR="000056A2" w:rsidRPr="00EA401D" w:rsidRDefault="00701065" w:rsidP="000056A2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NIE</w:t>
            </w:r>
          </w:p>
        </w:tc>
      </w:tr>
    </w:tbl>
    <w:p w14:paraId="6835109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1FA92805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  <w:r w:rsidR="00592930">
              <w:rPr>
                <w:b/>
              </w:rPr>
              <w:t xml:space="preserve"> </w:t>
            </w:r>
          </w:p>
        </w:tc>
      </w:tr>
      <w:tr w:rsidR="00E9749A" w14:paraId="545EDD05" w14:textId="77777777" w:rsidTr="00440F64">
        <w:tc>
          <w:tcPr>
            <w:tcW w:w="9062" w:type="dxa"/>
          </w:tcPr>
          <w:p w14:paraId="6D1EDF06" w14:textId="168F2FFA" w:rsidR="00E9749A" w:rsidRPr="00440F64" w:rsidRDefault="00BC5ABB" w:rsidP="00440F64">
            <w:pPr>
              <w:jc w:val="both"/>
              <w:rPr>
                <w:b/>
              </w:rPr>
            </w:pPr>
            <w:proofErr w:type="spellStart"/>
            <w:r>
              <w:rPr>
                <w:rFonts w:ascii="Calibri" w:hAnsi="Calibri" w:cs="Calibri"/>
              </w:rPr>
              <w:t>Potenciálny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dodávatel</w:t>
            </w:r>
            <w:proofErr w:type="spellEnd"/>
            <w:r>
              <w:rPr>
                <w:rFonts w:ascii="Calibri" w:hAnsi="Calibri" w:cs="Calibri"/>
              </w:rPr>
              <w:t xml:space="preserve">̌, ktorý bol </w:t>
            </w:r>
            <w:proofErr w:type="spellStart"/>
            <w:r>
              <w:rPr>
                <w:rFonts w:ascii="Calibri" w:hAnsi="Calibri" w:cs="Calibri"/>
              </w:rPr>
              <w:t>vyhodnoteny</w:t>
            </w:r>
            <w:proofErr w:type="spellEnd"/>
            <w:r>
              <w:rPr>
                <w:rFonts w:ascii="Calibri" w:hAnsi="Calibri" w:cs="Calibri"/>
              </w:rPr>
              <w:t xml:space="preserve">́ ako </w:t>
            </w:r>
            <w:proofErr w:type="spellStart"/>
            <w:r>
              <w:rPr>
                <w:rFonts w:ascii="Calibri" w:hAnsi="Calibri" w:cs="Calibri"/>
              </w:rPr>
              <w:t>úspešny</w:t>
            </w:r>
            <w:proofErr w:type="spellEnd"/>
            <w:r>
              <w:rPr>
                <w:rFonts w:ascii="Calibri" w:hAnsi="Calibri" w:cs="Calibri"/>
              </w:rPr>
              <w:t xml:space="preserve">́, je </w:t>
            </w:r>
            <w:proofErr w:type="spellStart"/>
            <w:r>
              <w:rPr>
                <w:rFonts w:ascii="Calibri" w:hAnsi="Calibri" w:cs="Calibri"/>
              </w:rPr>
              <w:t>povinny</w:t>
            </w:r>
            <w:proofErr w:type="spellEnd"/>
            <w:r>
              <w:rPr>
                <w:rFonts w:ascii="Calibri" w:hAnsi="Calibri" w:cs="Calibri"/>
              </w:rPr>
              <w:t xml:space="preserve">́ pred podpisom zmluvy </w:t>
            </w:r>
            <w:proofErr w:type="spellStart"/>
            <w:r>
              <w:rPr>
                <w:rFonts w:ascii="Calibri" w:hAnsi="Calibri" w:cs="Calibri"/>
              </w:rPr>
              <w:t>predložit</w:t>
            </w:r>
            <w:proofErr w:type="spellEnd"/>
            <w:r>
              <w:rPr>
                <w:rFonts w:ascii="Calibri" w:hAnsi="Calibri" w:cs="Calibri"/>
              </w:rPr>
              <w:t xml:space="preserve">̌ </w:t>
            </w:r>
            <w:proofErr w:type="spellStart"/>
            <w:r>
              <w:rPr>
                <w:rFonts w:ascii="Calibri" w:hAnsi="Calibri" w:cs="Calibri"/>
              </w:rPr>
              <w:t>všetky</w:t>
            </w:r>
            <w:proofErr w:type="spellEnd"/>
            <w:r>
              <w:rPr>
                <w:rFonts w:ascii="Calibri" w:hAnsi="Calibri" w:cs="Calibri"/>
              </w:rPr>
              <w:t xml:space="preserve"> doklady, </w:t>
            </w:r>
            <w:proofErr w:type="spellStart"/>
            <w:r>
              <w:rPr>
                <w:rFonts w:ascii="Calibri" w:hAnsi="Calibri" w:cs="Calibri"/>
              </w:rPr>
              <w:t>ktore</w:t>
            </w:r>
            <w:proofErr w:type="spellEnd"/>
            <w:r>
              <w:rPr>
                <w:rFonts w:ascii="Calibri" w:hAnsi="Calibri" w:cs="Calibri"/>
              </w:rPr>
              <w:t xml:space="preserve">́ predbežne nahradil </w:t>
            </w:r>
            <w:proofErr w:type="spellStart"/>
            <w:r>
              <w:rPr>
                <w:rFonts w:ascii="Calibri" w:hAnsi="Calibri" w:cs="Calibri"/>
              </w:rPr>
              <w:t>čestným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vyhlásením</w:t>
            </w:r>
            <w:proofErr w:type="spellEnd"/>
            <w:r>
              <w:rPr>
                <w:rFonts w:ascii="Calibri" w:hAnsi="Calibri" w:cs="Calibri"/>
              </w:rPr>
              <w:t xml:space="preserve">. Ak </w:t>
            </w:r>
            <w:proofErr w:type="spellStart"/>
            <w:r>
              <w:rPr>
                <w:rFonts w:ascii="Calibri" w:hAnsi="Calibri" w:cs="Calibri"/>
              </w:rPr>
              <w:t>potenciálny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dodávatel</w:t>
            </w:r>
            <w:proofErr w:type="spellEnd"/>
            <w:r>
              <w:rPr>
                <w:rFonts w:ascii="Calibri" w:hAnsi="Calibri" w:cs="Calibri"/>
              </w:rPr>
              <w:t xml:space="preserve">̌ </w:t>
            </w:r>
            <w:proofErr w:type="spellStart"/>
            <w:r>
              <w:rPr>
                <w:rFonts w:ascii="Calibri" w:hAnsi="Calibri" w:cs="Calibri"/>
              </w:rPr>
              <w:t>nedoruči</w:t>
            </w:r>
            <w:proofErr w:type="spellEnd"/>
            <w:r>
              <w:rPr>
                <w:rFonts w:ascii="Calibri" w:hAnsi="Calibri" w:cs="Calibri"/>
              </w:rPr>
              <w:t xml:space="preserve">́ doklady v stanovenej lehote, jeho ponuka nebude </w:t>
            </w:r>
            <w:proofErr w:type="spellStart"/>
            <w:r>
              <w:rPr>
                <w:rFonts w:ascii="Calibri" w:hAnsi="Calibri" w:cs="Calibri"/>
              </w:rPr>
              <w:t>prijata</w:t>
            </w:r>
            <w:proofErr w:type="spellEnd"/>
            <w:r>
              <w:rPr>
                <w:rFonts w:ascii="Calibri" w:hAnsi="Calibri" w:cs="Calibri"/>
              </w:rPr>
              <w:t xml:space="preserve">́ a ako </w:t>
            </w:r>
            <w:proofErr w:type="spellStart"/>
            <w:r>
              <w:rPr>
                <w:rFonts w:ascii="Calibri" w:hAnsi="Calibri" w:cs="Calibri"/>
              </w:rPr>
              <w:t>úspešny</w:t>
            </w:r>
            <w:proofErr w:type="spellEnd"/>
            <w:r>
              <w:rPr>
                <w:rFonts w:ascii="Calibri" w:hAnsi="Calibri" w:cs="Calibri"/>
              </w:rPr>
              <w:t xml:space="preserve">́ bude </w:t>
            </w:r>
            <w:proofErr w:type="spellStart"/>
            <w:r>
              <w:rPr>
                <w:rFonts w:ascii="Calibri" w:hAnsi="Calibri" w:cs="Calibri"/>
              </w:rPr>
              <w:t>vyhodnoteny</w:t>
            </w:r>
            <w:proofErr w:type="spellEnd"/>
            <w:r>
              <w:rPr>
                <w:rFonts w:ascii="Calibri" w:hAnsi="Calibri" w:cs="Calibri"/>
              </w:rPr>
              <w:t xml:space="preserve">́ </w:t>
            </w:r>
            <w:proofErr w:type="spellStart"/>
            <w:r>
              <w:rPr>
                <w:rFonts w:ascii="Calibri" w:hAnsi="Calibri" w:cs="Calibri"/>
              </w:rPr>
              <w:t>potenciálny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dodávatel</w:t>
            </w:r>
            <w:proofErr w:type="spellEnd"/>
            <w:r>
              <w:rPr>
                <w:rFonts w:ascii="Calibri" w:hAnsi="Calibri" w:cs="Calibri"/>
              </w:rPr>
              <w:t xml:space="preserve">̌, ktorý sa umiestnil ako druhý v </w:t>
            </w:r>
            <w:proofErr w:type="spellStart"/>
            <w:r>
              <w:rPr>
                <w:rFonts w:ascii="Calibri" w:hAnsi="Calibri" w:cs="Calibri"/>
              </w:rPr>
              <w:t>poradi</w:t>
            </w:r>
            <w:proofErr w:type="spellEnd"/>
            <w:r>
              <w:rPr>
                <w:rFonts w:ascii="Calibri" w:hAnsi="Calibri" w:cs="Calibri"/>
              </w:rPr>
              <w:t xml:space="preserve">́. Uvedené sa </w:t>
            </w:r>
            <w:proofErr w:type="spellStart"/>
            <w:r>
              <w:rPr>
                <w:rFonts w:ascii="Calibri" w:hAnsi="Calibri" w:cs="Calibri"/>
              </w:rPr>
              <w:t>nevzťahuje</w:t>
            </w:r>
            <w:proofErr w:type="spellEnd"/>
            <w:r>
              <w:rPr>
                <w:rFonts w:ascii="Calibri" w:hAnsi="Calibri" w:cs="Calibri"/>
              </w:rPr>
              <w:t xml:space="preserve"> na </w:t>
            </w:r>
            <w:proofErr w:type="spellStart"/>
            <w:r>
              <w:rPr>
                <w:rFonts w:ascii="Calibri" w:hAnsi="Calibri" w:cs="Calibri"/>
              </w:rPr>
              <w:t>vyhlásenia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ktore</w:t>
            </w:r>
            <w:proofErr w:type="spellEnd"/>
            <w:r>
              <w:rPr>
                <w:rFonts w:ascii="Calibri" w:hAnsi="Calibri" w:cs="Calibri"/>
              </w:rPr>
              <w:t xml:space="preserve">́ </w:t>
            </w:r>
            <w:proofErr w:type="spellStart"/>
            <w:r>
              <w:rPr>
                <w:rFonts w:ascii="Calibri" w:hAnsi="Calibri" w:cs="Calibri"/>
              </w:rPr>
              <w:t>su</w:t>
            </w:r>
            <w:proofErr w:type="spellEnd"/>
            <w:r>
              <w:rPr>
                <w:rFonts w:ascii="Calibri" w:hAnsi="Calibri" w:cs="Calibri"/>
              </w:rPr>
              <w:t xml:space="preserve">́ súčasťou </w:t>
            </w:r>
            <w:proofErr w:type="spellStart"/>
            <w:r>
              <w:rPr>
                <w:rFonts w:ascii="Calibri" w:hAnsi="Calibri" w:cs="Calibri"/>
              </w:rPr>
              <w:t>povinných</w:t>
            </w:r>
            <w:proofErr w:type="spellEnd"/>
            <w:r>
              <w:rPr>
                <w:rFonts w:ascii="Calibri" w:hAnsi="Calibri" w:cs="Calibri"/>
              </w:rPr>
              <w:t xml:space="preserve"> dokumentov </w:t>
            </w:r>
            <w:proofErr w:type="spellStart"/>
            <w:r>
              <w:rPr>
                <w:rFonts w:ascii="Calibri" w:hAnsi="Calibri" w:cs="Calibri"/>
              </w:rPr>
              <w:t>registrovaných</w:t>
            </w:r>
            <w:proofErr w:type="spellEnd"/>
            <w:r>
              <w:rPr>
                <w:rFonts w:ascii="Calibri" w:hAnsi="Calibri" w:cs="Calibri"/>
              </w:rPr>
              <w:t xml:space="preserve"> dodávateľov v zozname </w:t>
            </w:r>
            <w:proofErr w:type="spellStart"/>
            <w:r>
              <w:rPr>
                <w:rFonts w:ascii="Calibri" w:hAnsi="Calibri" w:cs="Calibri"/>
              </w:rPr>
              <w:t>hospodárskych</w:t>
            </w:r>
            <w:proofErr w:type="spellEnd"/>
            <w:r>
              <w:rPr>
                <w:rFonts w:ascii="Calibri" w:hAnsi="Calibri" w:cs="Calibri"/>
              </w:rPr>
              <w:t xml:space="preserve"> subjektov </w:t>
            </w:r>
            <w:proofErr w:type="spellStart"/>
            <w:r>
              <w:rPr>
                <w:rFonts w:ascii="Calibri" w:hAnsi="Calibri" w:cs="Calibri"/>
              </w:rPr>
              <w:t>vedených</w:t>
            </w:r>
            <w:proofErr w:type="spellEnd"/>
            <w:r>
              <w:rPr>
                <w:rFonts w:ascii="Calibri" w:hAnsi="Calibri" w:cs="Calibri"/>
              </w:rPr>
              <w:t xml:space="preserve"> ÚVO za predpokladu, že </w:t>
            </w:r>
            <w:proofErr w:type="spellStart"/>
            <w:r>
              <w:rPr>
                <w:rFonts w:ascii="Calibri" w:hAnsi="Calibri" w:cs="Calibri"/>
              </w:rPr>
              <w:t>víťazny</w:t>
            </w:r>
            <w:proofErr w:type="spellEnd"/>
            <w:r>
              <w:rPr>
                <w:rFonts w:ascii="Calibri" w:hAnsi="Calibri" w:cs="Calibri"/>
              </w:rPr>
              <w:t xml:space="preserve">́ </w:t>
            </w:r>
            <w:proofErr w:type="spellStart"/>
            <w:r>
              <w:rPr>
                <w:rFonts w:ascii="Calibri" w:hAnsi="Calibri" w:cs="Calibri"/>
              </w:rPr>
              <w:t>dodávatel</w:t>
            </w:r>
            <w:proofErr w:type="spellEnd"/>
            <w:r>
              <w:rPr>
                <w:rFonts w:ascii="Calibri" w:hAnsi="Calibri" w:cs="Calibri"/>
              </w:rPr>
              <w:t xml:space="preserve">̌ je v </w:t>
            </w:r>
            <w:proofErr w:type="spellStart"/>
            <w:r>
              <w:rPr>
                <w:rFonts w:ascii="Calibri" w:hAnsi="Calibri" w:cs="Calibri"/>
              </w:rPr>
              <w:t>ňom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registrovany</w:t>
            </w:r>
            <w:proofErr w:type="spellEnd"/>
            <w:r>
              <w:rPr>
                <w:rFonts w:ascii="Calibri" w:hAnsi="Calibri" w:cs="Calibri"/>
              </w:rPr>
              <w:t xml:space="preserve">́ a jeho </w:t>
            </w:r>
            <w:proofErr w:type="spellStart"/>
            <w:r>
              <w:rPr>
                <w:rFonts w:ascii="Calibri" w:hAnsi="Calibri" w:cs="Calibri"/>
              </w:rPr>
              <w:t>registrácia</w:t>
            </w:r>
            <w:proofErr w:type="spellEnd"/>
            <w:r>
              <w:rPr>
                <w:rFonts w:ascii="Calibri" w:hAnsi="Calibri" w:cs="Calibri"/>
              </w:rPr>
              <w:t xml:space="preserve"> je </w:t>
            </w:r>
            <w:proofErr w:type="spellStart"/>
            <w:r>
              <w:rPr>
                <w:rFonts w:ascii="Calibri" w:hAnsi="Calibri" w:cs="Calibri"/>
              </w:rPr>
              <w:t>platna</w:t>
            </w:r>
            <w:proofErr w:type="spellEnd"/>
            <w:r>
              <w:rPr>
                <w:rFonts w:ascii="Calibri" w:hAnsi="Calibri" w:cs="Calibri"/>
              </w:rPr>
              <w:t>́.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66A185CB" w:rsidR="00440F64" w:rsidRDefault="00592930" w:rsidP="00592930">
            <w:pPr>
              <w:pStyle w:val="Normlnywebov"/>
              <w:shd w:val="clear" w:color="auto" w:fill="FFFFFF"/>
              <w:jc w:val="both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Potenciálny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dodávatel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̌, ktorý bol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vyhodnoteny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́ ako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úspešny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́, je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povinny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́ pred podpisom zmluvy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predložit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̌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údaje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všetkých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známych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subdodávateľoch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údaje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 osobe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oprávnenej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konať za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subdodávateľa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v rozsahu meno a priezvisko, adresa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trvalého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pobytu,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dátum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narodenia, ak ide 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subdodávateľa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ktorý má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povinnost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̌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zápisu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 registra partnerov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verejného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sektora. </w:t>
            </w:r>
          </w:p>
        </w:tc>
      </w:tr>
    </w:tbl>
    <w:p w14:paraId="01E8AC8E" w14:textId="211C0658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3084C6" w14:textId="77777777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652070CE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C560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  <w:r w:rsidR="005929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Trnave</w:t>
            </w:r>
            <w:r w:rsidR="00C560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3021" w:type="dxa"/>
          </w:tcPr>
          <w:p w14:paraId="430EA16E" w14:textId="7BAA1BE0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592930" w:rsidRPr="005F2F38">
              <w:rPr>
                <w:rFonts w:ascii="Calibri" w:eastAsia="Times New Roman" w:hAnsi="Calibri" w:cs="Times New Roman"/>
                <w:color w:val="000000"/>
                <w:lang w:eastAsia="sk-SK"/>
              </w:rPr>
              <w:t>06.07.2022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0B88" w14:paraId="5FD8B9C7" w14:textId="77777777" w:rsidTr="002E0B88">
        <w:tc>
          <w:tcPr>
            <w:tcW w:w="3020" w:type="dxa"/>
          </w:tcPr>
          <w:p w14:paraId="7227F0F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01534B5C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37EBAFF" w14:textId="77777777" w:rsidR="002E0B88" w:rsidRDefault="002E0B88" w:rsidP="002E0B8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E0B88">
              <w:rPr>
                <w:rFonts w:ascii="Calibri" w:eastAsia="Times New Roman" w:hAnsi="Calibri" w:cs="Times New Roman"/>
                <w:color w:val="000000"/>
                <w:lang w:eastAsia="sk-SK"/>
              </w:rPr>
              <w:t>podpis a pečiatka štatutárneho zástupcu</w:t>
            </w:r>
            <w:r w:rsidRPr="002E0B88"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  <w:footnoteReference w:id="6"/>
            </w: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3351C" w14:paraId="0F1DED49" w14:textId="77777777" w:rsidTr="00592930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A3351C" w:rsidRDefault="007F1CEE" w:rsidP="009C5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3351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A3351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5CB56B3A" w:rsidR="007F1CEE" w:rsidRPr="00A3351C" w:rsidRDefault="007F1CEE" w:rsidP="009C5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7FC92A1" w14:textId="6F920C58" w:rsidR="00592930" w:rsidRPr="00A3351C" w:rsidRDefault="00592930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A3351C">
        <w:rPr>
          <w:rFonts w:ascii="Calibri" w:eastAsia="Times New Roman" w:hAnsi="Calibri" w:cs="Times New Roman"/>
          <w:color w:val="000000"/>
          <w:lang w:eastAsia="sk-SK"/>
        </w:rPr>
        <w:t>Súťažné podklady</w:t>
      </w:r>
    </w:p>
    <w:p w14:paraId="2EC1DF00" w14:textId="53AA2F00" w:rsidR="007F1CEE" w:rsidRPr="00F80113" w:rsidRDefault="00592930" w:rsidP="007F1CEE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sk-SK"/>
        </w:rPr>
      </w:pPr>
      <w:r w:rsidRPr="00F80113">
        <w:rPr>
          <w:rFonts w:eastAsia="Times New Roman" w:cstheme="minorHAnsi"/>
          <w:color w:val="000000" w:themeColor="text1"/>
          <w:lang w:eastAsia="sk-SK"/>
        </w:rPr>
        <w:t>Pr</w:t>
      </w:r>
      <w:r w:rsidR="00F80113">
        <w:rPr>
          <w:rFonts w:eastAsia="Times New Roman" w:cstheme="minorHAnsi"/>
          <w:color w:val="000000" w:themeColor="text1"/>
          <w:lang w:eastAsia="sk-SK"/>
        </w:rPr>
        <w:t>í</w:t>
      </w:r>
      <w:r w:rsidR="00C560E0">
        <w:rPr>
          <w:rFonts w:eastAsia="Times New Roman" w:cstheme="minorHAnsi"/>
          <w:color w:val="000000" w:themeColor="text1"/>
          <w:lang w:eastAsia="sk-SK"/>
        </w:rPr>
        <w:t>loha č. 1_Technická špecifikácia LC č</w:t>
      </w:r>
      <w:r w:rsidRPr="00F80113">
        <w:rPr>
          <w:rFonts w:eastAsia="Times New Roman" w:cstheme="minorHAnsi"/>
          <w:color w:val="000000" w:themeColor="text1"/>
          <w:lang w:eastAsia="sk-SK"/>
        </w:rPr>
        <w:t>. 1_ Plniaca linka</w:t>
      </w:r>
    </w:p>
    <w:p w14:paraId="6250F934" w14:textId="3324B999" w:rsidR="00592930" w:rsidRPr="00F80113" w:rsidRDefault="00592930" w:rsidP="00592930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sk-SK"/>
        </w:rPr>
      </w:pPr>
      <w:r w:rsidRPr="00592930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Pr</w:t>
      </w:r>
      <w:r w:rsidR="00F80113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í</w:t>
      </w:r>
      <w:r w:rsidR="00C560E0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loha č</w:t>
      </w:r>
      <w:r w:rsidRPr="00592930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. 2 - N</w:t>
      </w:r>
      <w:r w:rsidR="00A3351C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á</w:t>
      </w:r>
      <w:r w:rsidRPr="00592930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vrh </w:t>
      </w:r>
      <w:r w:rsidR="00F80113" w:rsidRPr="00F80113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kúpnej zmluvy</w:t>
      </w:r>
      <w:r w:rsidRPr="00F80113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</w:t>
      </w:r>
    </w:p>
    <w:p w14:paraId="7A027584" w14:textId="413EB7B0" w:rsidR="00F20A52" w:rsidRPr="00F20A52" w:rsidRDefault="00C560E0" w:rsidP="00F20A52">
      <w:pPr>
        <w:spacing w:after="0" w:line="240" w:lineRule="auto"/>
        <w:rPr>
          <w:rFonts w:eastAsia="Times New Roman" w:cstheme="minorHAnsi"/>
          <w:color w:val="000000" w:themeColor="text1"/>
          <w:shd w:val="clear" w:color="auto" w:fill="F9F9F9"/>
          <w:lang w:eastAsia="sk-SK"/>
        </w:rPr>
      </w:pPr>
      <w:r>
        <w:rPr>
          <w:rFonts w:eastAsia="Times New Roman" w:cstheme="minorHAnsi"/>
          <w:color w:val="000000" w:themeColor="text1"/>
          <w:shd w:val="clear" w:color="auto" w:fill="F9F9F9"/>
          <w:lang w:eastAsia="sk-SK"/>
        </w:rPr>
        <w:t>Príloha č</w:t>
      </w:r>
      <w:r w:rsidR="00F20A52" w:rsidRPr="00F20A52">
        <w:rPr>
          <w:rFonts w:eastAsia="Times New Roman" w:cstheme="minorHAnsi"/>
          <w:color w:val="000000" w:themeColor="text1"/>
          <w:shd w:val="clear" w:color="auto" w:fill="F9F9F9"/>
          <w:lang w:eastAsia="sk-SK"/>
        </w:rPr>
        <w:t xml:space="preserve">. </w:t>
      </w:r>
      <w:r w:rsidR="00143C4A">
        <w:rPr>
          <w:rFonts w:eastAsia="Times New Roman" w:cstheme="minorHAnsi"/>
          <w:color w:val="000000" w:themeColor="text1"/>
          <w:shd w:val="clear" w:color="auto" w:fill="F9F9F9"/>
          <w:lang w:eastAsia="sk-SK"/>
        </w:rPr>
        <w:t>3</w:t>
      </w:r>
      <w:r>
        <w:rPr>
          <w:rFonts w:eastAsia="Times New Roman" w:cstheme="minorHAnsi"/>
          <w:color w:val="000000" w:themeColor="text1"/>
          <w:shd w:val="clear" w:color="auto" w:fill="F9F9F9"/>
          <w:lang w:eastAsia="sk-SK"/>
        </w:rPr>
        <w:t xml:space="preserve"> - Čestné vyhlásenie uchádzač</w:t>
      </w:r>
      <w:r w:rsidR="00F20A52" w:rsidRPr="00F20A52">
        <w:rPr>
          <w:rFonts w:eastAsia="Times New Roman" w:cstheme="minorHAnsi"/>
          <w:color w:val="000000" w:themeColor="text1"/>
          <w:shd w:val="clear" w:color="auto" w:fill="F9F9F9"/>
          <w:lang w:eastAsia="sk-SK"/>
        </w:rPr>
        <w:t>a – PO</w:t>
      </w:r>
    </w:p>
    <w:p w14:paraId="5DAD4199" w14:textId="08A07044" w:rsidR="00F20A52" w:rsidRPr="00F20A52" w:rsidRDefault="00C560E0" w:rsidP="00F20A52">
      <w:pPr>
        <w:spacing w:after="0" w:line="240" w:lineRule="auto"/>
        <w:rPr>
          <w:rFonts w:eastAsia="Times New Roman" w:cstheme="minorHAnsi"/>
          <w:color w:val="000000" w:themeColor="text1"/>
          <w:lang w:eastAsia="sk-S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Príloha č</w:t>
      </w:r>
      <w:r w:rsidR="00F20A52" w:rsidRPr="00F20A52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. </w:t>
      </w:r>
      <w:r w:rsidR="00143C4A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4</w:t>
      </w:r>
      <w:r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- Čestné vyhlásenie uchádzač</w:t>
      </w:r>
      <w:r w:rsidR="00F20A52" w:rsidRPr="00F20A52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a - FO</w:t>
      </w:r>
    </w:p>
    <w:p w14:paraId="08C688F3" w14:textId="77777777" w:rsidR="00F20A52" w:rsidRPr="00F20A52" w:rsidRDefault="00F20A52" w:rsidP="00F20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1CF984" w14:textId="77777777" w:rsidR="00F20A52" w:rsidRPr="00F80113" w:rsidRDefault="00F20A52" w:rsidP="00592930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sk-SK"/>
        </w:rPr>
      </w:pPr>
    </w:p>
    <w:p w14:paraId="3335FF54" w14:textId="5775372D" w:rsidR="00592930" w:rsidRPr="00592930" w:rsidRDefault="00592930" w:rsidP="00592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7A6804" w14:textId="77777777" w:rsidR="00592930" w:rsidRPr="00B32658" w:rsidRDefault="00592930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592930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6E42" w14:textId="77777777" w:rsidR="0044161C" w:rsidRDefault="0044161C" w:rsidP="008740BA">
      <w:pPr>
        <w:spacing w:after="0" w:line="240" w:lineRule="auto"/>
      </w:pPr>
      <w:r>
        <w:separator/>
      </w:r>
    </w:p>
  </w:endnote>
  <w:endnote w:type="continuationSeparator" w:id="0">
    <w:p w14:paraId="5FF75A4D" w14:textId="77777777" w:rsidR="0044161C" w:rsidRDefault="0044161C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4ECA" w14:textId="77777777" w:rsidR="0044161C" w:rsidRDefault="0044161C" w:rsidP="008740BA">
      <w:pPr>
        <w:spacing w:after="0" w:line="240" w:lineRule="auto"/>
      </w:pPr>
      <w:r>
        <w:separator/>
      </w:r>
    </w:p>
  </w:footnote>
  <w:footnote w:type="continuationSeparator" w:id="0">
    <w:p w14:paraId="3F02261A" w14:textId="77777777" w:rsidR="0044161C" w:rsidRDefault="0044161C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5B4054" w:rsidRPr="00680402" w:rsidRDefault="005B4054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73398BC7" w14:textId="3BD97623" w:rsidR="002E0B88" w:rsidRPr="00680402" w:rsidRDefault="002E0B88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rStyle w:val="Odkaznapoznmkupodiarou"/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obstarávania, v takom prípade je potrebné priložiť kópiu notársky overeného plnomocenstva.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 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prípade, že sa uvedené doklady prekladajú do elektronického obstarávacieho systéme alebo </w:t>
      </w:r>
      <w:r w:rsidR="00477D60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85901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1C555A"/>
    <w:multiLevelType w:val="multilevel"/>
    <w:tmpl w:val="4788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97342"/>
    <w:multiLevelType w:val="multilevel"/>
    <w:tmpl w:val="FF6C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936358">
    <w:abstractNumId w:val="2"/>
  </w:num>
  <w:num w:numId="2" w16cid:durableId="662507717">
    <w:abstractNumId w:val="1"/>
  </w:num>
  <w:num w:numId="3" w16cid:durableId="82393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A"/>
    <w:rsid w:val="000056A2"/>
    <w:rsid w:val="00042F18"/>
    <w:rsid w:val="000B2933"/>
    <w:rsid w:val="000C4E30"/>
    <w:rsid w:val="000D012F"/>
    <w:rsid w:val="000F7310"/>
    <w:rsid w:val="00143C4A"/>
    <w:rsid w:val="00180C3B"/>
    <w:rsid w:val="001C23DA"/>
    <w:rsid w:val="001E5E23"/>
    <w:rsid w:val="00234DDA"/>
    <w:rsid w:val="002404EF"/>
    <w:rsid w:val="0024367F"/>
    <w:rsid w:val="00266B13"/>
    <w:rsid w:val="002E0B88"/>
    <w:rsid w:val="002E29E7"/>
    <w:rsid w:val="002F1A0C"/>
    <w:rsid w:val="00323EA3"/>
    <w:rsid w:val="00330B13"/>
    <w:rsid w:val="00337311"/>
    <w:rsid w:val="00371C92"/>
    <w:rsid w:val="003D4285"/>
    <w:rsid w:val="003D4DE1"/>
    <w:rsid w:val="0040665F"/>
    <w:rsid w:val="0043558E"/>
    <w:rsid w:val="00440F64"/>
    <w:rsid w:val="0044161C"/>
    <w:rsid w:val="0044757A"/>
    <w:rsid w:val="00477D60"/>
    <w:rsid w:val="00495E52"/>
    <w:rsid w:val="004D6EC8"/>
    <w:rsid w:val="00553A5E"/>
    <w:rsid w:val="00592930"/>
    <w:rsid w:val="005B4054"/>
    <w:rsid w:val="005F2F38"/>
    <w:rsid w:val="00680402"/>
    <w:rsid w:val="006A5B76"/>
    <w:rsid w:val="006C5368"/>
    <w:rsid w:val="006E669C"/>
    <w:rsid w:val="00701065"/>
    <w:rsid w:val="00716327"/>
    <w:rsid w:val="00732DC2"/>
    <w:rsid w:val="00763D0C"/>
    <w:rsid w:val="007948F2"/>
    <w:rsid w:val="007D00D0"/>
    <w:rsid w:val="007E18CF"/>
    <w:rsid w:val="007F1CEE"/>
    <w:rsid w:val="0083764D"/>
    <w:rsid w:val="008620DB"/>
    <w:rsid w:val="008740BA"/>
    <w:rsid w:val="00897FE3"/>
    <w:rsid w:val="008A438C"/>
    <w:rsid w:val="008F076B"/>
    <w:rsid w:val="008F18CC"/>
    <w:rsid w:val="009412D5"/>
    <w:rsid w:val="0095541B"/>
    <w:rsid w:val="00994182"/>
    <w:rsid w:val="009C671A"/>
    <w:rsid w:val="00A3351C"/>
    <w:rsid w:val="00A62EFE"/>
    <w:rsid w:val="00A65702"/>
    <w:rsid w:val="00A73287"/>
    <w:rsid w:val="00A8118C"/>
    <w:rsid w:val="00A832F5"/>
    <w:rsid w:val="00A843FA"/>
    <w:rsid w:val="00AD1B4D"/>
    <w:rsid w:val="00B32658"/>
    <w:rsid w:val="00B33EF6"/>
    <w:rsid w:val="00B6455E"/>
    <w:rsid w:val="00B81BD3"/>
    <w:rsid w:val="00BC5ABB"/>
    <w:rsid w:val="00C560E0"/>
    <w:rsid w:val="00C80E2E"/>
    <w:rsid w:val="00C8105A"/>
    <w:rsid w:val="00C82FD2"/>
    <w:rsid w:val="00CB5BD1"/>
    <w:rsid w:val="00CC5534"/>
    <w:rsid w:val="00CD57B2"/>
    <w:rsid w:val="00D04B0D"/>
    <w:rsid w:val="00D672D6"/>
    <w:rsid w:val="00D7453E"/>
    <w:rsid w:val="00DA14ED"/>
    <w:rsid w:val="00DC00E9"/>
    <w:rsid w:val="00DE4C39"/>
    <w:rsid w:val="00DF1A8F"/>
    <w:rsid w:val="00E474C2"/>
    <w:rsid w:val="00E5514D"/>
    <w:rsid w:val="00E91538"/>
    <w:rsid w:val="00E94167"/>
    <w:rsid w:val="00E9749A"/>
    <w:rsid w:val="00EB05EA"/>
    <w:rsid w:val="00EB73BE"/>
    <w:rsid w:val="00F20A52"/>
    <w:rsid w:val="00F80113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chartTrackingRefBased/>
  <w15:docId w15:val="{3782AD2E-964F-4EF2-B82B-04F752D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Normlnywebov">
    <w:name w:val="Normal (Web)"/>
    <w:basedOn w:val="Normlny"/>
    <w:uiPriority w:val="99"/>
    <w:unhideWhenUsed/>
    <w:rsid w:val="00A8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82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FD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FD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F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FD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Petra Baričová</cp:lastModifiedBy>
  <cp:revision>5</cp:revision>
  <cp:lastPrinted>2022-06-15T11:16:00Z</cp:lastPrinted>
  <dcterms:created xsi:type="dcterms:W3CDTF">2022-07-06T11:41:00Z</dcterms:created>
  <dcterms:modified xsi:type="dcterms:W3CDTF">2022-07-06T15:50:00Z</dcterms:modified>
</cp:coreProperties>
</file>