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Pr="00EA67D2" w:rsidRDefault="00035ABD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</w:p>
    <w:p w14:paraId="6997FEE7" w14:textId="0BF76A70" w:rsidR="00AA75EA" w:rsidRPr="00EA67D2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EA67D2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EA67D2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EA67D2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EA67D2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EA67D2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EA67D2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EA67D2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23F2F454" w14:textId="02979566" w:rsidR="00D23716" w:rsidRPr="00BA265B" w:rsidRDefault="00D23716" w:rsidP="00BA265B">
      <w:pPr>
        <w:jc w:val="both"/>
        <w:rPr>
          <w:rFonts w:asciiTheme="minorHAnsi" w:hAnsiTheme="minorHAnsi" w:cstheme="minorHAnsi"/>
          <w:highlight w:val="yellow"/>
          <w:lang w:eastAsia="ar-SA"/>
        </w:rPr>
      </w:pPr>
      <w:r w:rsidRPr="00BA265B">
        <w:rPr>
          <w:rFonts w:asciiTheme="minorHAnsi" w:hAnsiTheme="minorHAnsi" w:cstheme="minorHAnsi"/>
          <w:lang w:eastAsia="ar-SA"/>
        </w:rPr>
        <w:t>zákazka v rámci DNS</w:t>
      </w:r>
      <w:r w:rsidR="00624AD1">
        <w:rPr>
          <w:rFonts w:asciiTheme="minorHAnsi" w:hAnsiTheme="minorHAnsi" w:cstheme="minorHAnsi"/>
          <w:lang w:eastAsia="ar-SA"/>
        </w:rPr>
        <w:t xml:space="preserve"> (</w:t>
      </w:r>
      <w:proofErr w:type="spellStart"/>
      <w:r w:rsidR="00624AD1">
        <w:rPr>
          <w:rFonts w:asciiTheme="minorHAnsi" w:hAnsiTheme="minorHAnsi" w:cstheme="minorHAnsi"/>
          <w:lang w:eastAsia="ar-SA"/>
        </w:rPr>
        <w:t>ZsNH</w:t>
      </w:r>
      <w:proofErr w:type="spellEnd"/>
      <w:r w:rsidR="00624AD1">
        <w:rPr>
          <w:rFonts w:asciiTheme="minorHAnsi" w:hAnsiTheme="minorHAnsi" w:cstheme="minorHAnsi"/>
          <w:lang w:eastAsia="ar-SA"/>
        </w:rPr>
        <w:t>)</w:t>
      </w:r>
      <w:r w:rsidRPr="00BA265B">
        <w:rPr>
          <w:rFonts w:asciiTheme="minorHAnsi" w:hAnsiTheme="minorHAnsi" w:cstheme="minorHAnsi"/>
          <w:lang w:eastAsia="ar-SA"/>
        </w:rPr>
        <w:t xml:space="preserve"> „</w:t>
      </w:r>
      <w:r w:rsidR="00BA265B" w:rsidRPr="00BA265B">
        <w:rPr>
          <w:rFonts w:asciiTheme="minorHAnsi" w:hAnsiTheme="minorHAnsi" w:cstheme="minorHAnsi"/>
          <w:lang w:eastAsia="ar-SA"/>
        </w:rPr>
        <w:t>Záhradné mechanické a motorové náradie</w:t>
      </w:r>
      <w:r w:rsidRPr="00BA265B">
        <w:rPr>
          <w:rFonts w:asciiTheme="minorHAnsi" w:hAnsiTheme="minorHAnsi" w:cstheme="minorHAnsi"/>
          <w:lang w:eastAsia="ar-SA"/>
        </w:rPr>
        <w:t>“, na odkaze:</w:t>
      </w:r>
    </w:p>
    <w:p w14:paraId="4F065986" w14:textId="1DB639D3" w:rsidR="00BA265B" w:rsidRPr="00BA265B" w:rsidRDefault="0085736A" w:rsidP="00BA265B">
      <w:pPr>
        <w:jc w:val="both"/>
        <w:rPr>
          <w:rFonts w:asciiTheme="minorHAnsi" w:hAnsiTheme="minorHAnsi" w:cstheme="minorHAnsi"/>
        </w:rPr>
      </w:pPr>
      <w:hyperlink r:id="rId11" w:history="1">
        <w:r w:rsidR="00BA265B" w:rsidRPr="00BA265B">
          <w:rPr>
            <w:rStyle w:val="Hypertextovprepojenie"/>
            <w:rFonts w:asciiTheme="minorHAnsi" w:hAnsiTheme="minorHAnsi" w:cstheme="minorHAnsi"/>
          </w:rPr>
          <w:t>https://josephine.proebiz.com/sk/tender/15729/summary</w:t>
        </w:r>
      </w:hyperlink>
    </w:p>
    <w:p w14:paraId="071AD956" w14:textId="4F216401" w:rsidR="00AA75EA" w:rsidRPr="00EA67D2" w:rsidRDefault="00AA75EA" w:rsidP="00B82FA2">
      <w:pPr>
        <w:jc w:val="both"/>
        <w:rPr>
          <w:rFonts w:asciiTheme="minorHAnsi" w:hAnsiTheme="minorHAnsi" w:cstheme="minorHAnsi"/>
          <w:lang w:eastAsia="ar-SA"/>
        </w:rPr>
      </w:pPr>
      <w:r w:rsidRPr="00EA67D2">
        <w:rPr>
          <w:rFonts w:asciiTheme="minorHAnsi" w:hAnsiTheme="minorHAnsi" w:cstheme="minorHAnsi"/>
          <w:lang w:eastAsia="ar-SA"/>
        </w:rPr>
        <w:t xml:space="preserve"> </w:t>
      </w:r>
    </w:p>
    <w:p w14:paraId="0AE1FBF6" w14:textId="178FD498" w:rsidR="00AA75EA" w:rsidRPr="00EA67D2" w:rsidRDefault="003302F0" w:rsidP="00C23FB6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ab/>
      </w:r>
    </w:p>
    <w:p w14:paraId="79EFDECD" w14:textId="40B92B8A" w:rsidR="00FF1D73" w:rsidRPr="00EA67D2" w:rsidRDefault="00AA75EA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A67D2">
        <w:rPr>
          <w:rFonts w:asciiTheme="minorHAnsi" w:hAnsiTheme="minorHAnsi" w:cstheme="minorHAnsi"/>
          <w:b/>
        </w:rPr>
        <w:t>Identifikácia</w:t>
      </w:r>
      <w:r w:rsidRPr="00EA67D2">
        <w:rPr>
          <w:rFonts w:asciiTheme="minorHAnsi" w:hAnsiTheme="minorHAnsi" w:cstheme="minorHAnsi"/>
          <w:b/>
          <w:bCs/>
        </w:rPr>
        <w:t xml:space="preserve"> </w:t>
      </w:r>
      <w:r w:rsidR="008437FF" w:rsidRPr="00EA67D2">
        <w:rPr>
          <w:rFonts w:asciiTheme="minorHAnsi" w:hAnsiTheme="minorHAnsi" w:cstheme="minorHAnsi"/>
          <w:b/>
          <w:bCs/>
        </w:rPr>
        <w:t xml:space="preserve">verejného </w:t>
      </w:r>
      <w:r w:rsidRPr="00EA67D2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EA67D2">
        <w:rPr>
          <w:rFonts w:asciiTheme="minorHAnsi" w:hAnsiTheme="minorHAnsi" w:cstheme="minorHAnsi"/>
          <w:b/>
          <w:bCs/>
        </w:rPr>
        <w:t>/obstarávateľ</w:t>
      </w:r>
      <w:r w:rsidR="00665D62" w:rsidRPr="00EA67D2">
        <w:rPr>
          <w:rFonts w:asciiTheme="minorHAnsi" w:hAnsiTheme="minorHAnsi" w:cstheme="minorHAnsi"/>
          <w:b/>
          <w:bCs/>
        </w:rPr>
        <w:t>a</w:t>
      </w:r>
      <w:r w:rsidR="2CA69E21" w:rsidRPr="00EA67D2">
        <w:rPr>
          <w:rFonts w:asciiTheme="minorHAnsi" w:hAnsiTheme="minorHAnsi" w:cstheme="minorHAnsi"/>
          <w:b/>
          <w:bCs/>
        </w:rPr>
        <w:t xml:space="preserve"> </w:t>
      </w:r>
    </w:p>
    <w:p w14:paraId="28A689CC" w14:textId="0621B5EC" w:rsidR="001C7E3C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Názov: 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1C7E3C" w:rsidRPr="00EA67D2">
        <w:rPr>
          <w:rFonts w:asciiTheme="minorHAnsi" w:hAnsiTheme="minorHAnsi" w:cstheme="minorHAnsi"/>
        </w:rPr>
        <w:t xml:space="preserve">MARIANUM – Pohrebníctvo mesta Bratislavy </w:t>
      </w:r>
    </w:p>
    <w:p w14:paraId="6354472D" w14:textId="564CCC37" w:rsidR="00AA75EA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Sídlo: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1C7E3C" w:rsidRPr="00EA67D2">
        <w:rPr>
          <w:rFonts w:asciiTheme="minorHAnsi" w:hAnsiTheme="minorHAnsi" w:cstheme="minorHAnsi"/>
        </w:rPr>
        <w:t>Šafárikovo námestie 3, 811 02 Bratislava</w:t>
      </w:r>
    </w:p>
    <w:p w14:paraId="333B692F" w14:textId="5B433DA2" w:rsidR="00AA75EA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Style w:val="menu"/>
          <w:rFonts w:asciiTheme="minorHAnsi" w:hAnsiTheme="minorHAnsi" w:cstheme="minorHAnsi"/>
        </w:rPr>
        <w:t>IČO:</w:t>
      </w:r>
      <w:r w:rsidRPr="00EA67D2">
        <w:rPr>
          <w:rFonts w:asciiTheme="minorHAnsi" w:hAnsiTheme="minorHAnsi" w:cstheme="minorHAnsi"/>
        </w:rPr>
        <w:t xml:space="preserve"> 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1C7E3C" w:rsidRPr="00EA67D2">
        <w:rPr>
          <w:rFonts w:asciiTheme="minorHAnsi" w:hAnsiTheme="minorHAnsi" w:cstheme="minorHAnsi"/>
        </w:rPr>
        <w:t>17330190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</w:p>
    <w:p w14:paraId="093EEFC4" w14:textId="6F360BFC" w:rsidR="00AA75EA" w:rsidRPr="00EA67D2" w:rsidRDefault="00AA75EA" w:rsidP="00DE332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Kontaktná osoba:</w:t>
      </w:r>
      <w:r w:rsidR="00DE3320"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A80A94" w:rsidRPr="00EA67D2">
        <w:rPr>
          <w:rFonts w:asciiTheme="minorHAnsi" w:hAnsiTheme="minorHAnsi" w:cstheme="minorHAnsi"/>
        </w:rPr>
        <w:t>Ing, Milan Hamala</w:t>
      </w:r>
      <w:r w:rsidR="00404044" w:rsidRPr="00EA67D2">
        <w:rPr>
          <w:rFonts w:asciiTheme="minorHAnsi" w:hAnsiTheme="minorHAnsi" w:cstheme="minorHAnsi"/>
        </w:rPr>
        <w:tab/>
      </w:r>
    </w:p>
    <w:p w14:paraId="4E80F4D0" w14:textId="223E94FE" w:rsidR="00AA75EA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E-mail: 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hyperlink r:id="rId12" w:history="1">
        <w:r w:rsidR="00A53F39" w:rsidRPr="00EA67D2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1C4445D3" w:rsidR="00251E6E" w:rsidRPr="00EA67D2" w:rsidRDefault="00251E6E" w:rsidP="00DE3320">
      <w:pPr>
        <w:shd w:val="clear" w:color="auto" w:fill="FFFFFF" w:themeFill="background1"/>
        <w:spacing w:line="276" w:lineRule="auto"/>
        <w:ind w:left="2784" w:firstLine="96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(</w:t>
      </w:r>
      <w:hyperlink r:id="rId13" w:history="1">
        <w:r w:rsidR="00A53F39" w:rsidRPr="00EA67D2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Pr="00EA67D2">
        <w:rPr>
          <w:rFonts w:asciiTheme="minorHAnsi" w:hAnsiTheme="minorHAnsi" w:cstheme="minorHAnsi"/>
        </w:rPr>
        <w:t xml:space="preserve"> )</w:t>
      </w:r>
    </w:p>
    <w:p w14:paraId="443CBBC2" w14:textId="1AAFD8C7" w:rsidR="00AA75EA" w:rsidRPr="00EA67D2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Telefón:</w:t>
      </w:r>
      <w:r w:rsidR="00DE3320"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DE3320" w:rsidRPr="00EA67D2">
        <w:rPr>
          <w:rFonts w:asciiTheme="minorHAnsi" w:hAnsiTheme="minorHAnsi" w:cstheme="minorHAnsi"/>
        </w:rPr>
        <w:tab/>
      </w:r>
      <w:r w:rsidR="001C7E3C" w:rsidRPr="00EA67D2">
        <w:rPr>
          <w:rFonts w:asciiTheme="minorHAnsi" w:hAnsiTheme="minorHAnsi" w:cstheme="minorHAnsi"/>
        </w:rPr>
        <w:t>+421 2 50 700 118</w:t>
      </w:r>
      <w:r w:rsidRPr="00EA67D2">
        <w:rPr>
          <w:rFonts w:asciiTheme="minorHAnsi" w:hAnsiTheme="minorHAnsi" w:cstheme="minorHAnsi"/>
        </w:rPr>
        <w:tab/>
      </w:r>
      <w:r w:rsidRPr="00EA67D2">
        <w:rPr>
          <w:rFonts w:asciiTheme="minorHAnsi" w:hAnsiTheme="minorHAnsi" w:cstheme="minorHAnsi"/>
        </w:rPr>
        <w:tab/>
      </w:r>
    </w:p>
    <w:p w14:paraId="68FBE667" w14:textId="6AE3CDD4" w:rsidR="00AA75EA" w:rsidRPr="00EA67D2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EA67D2" w:rsidRDefault="00AA75EA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  <w:r w:rsidRPr="00EA67D2">
        <w:rPr>
          <w:rFonts w:asciiTheme="minorHAnsi" w:hAnsiTheme="minorHAnsi" w:cstheme="minorHAnsi"/>
          <w:b/>
        </w:rPr>
        <w:t>Všeobecn</w:t>
      </w:r>
      <w:r w:rsidR="00046F12" w:rsidRPr="00EA67D2">
        <w:rPr>
          <w:rFonts w:asciiTheme="minorHAnsi" w:hAnsiTheme="minorHAnsi" w:cstheme="minorHAnsi"/>
          <w:b/>
        </w:rPr>
        <w:t>á</w:t>
      </w:r>
      <w:r w:rsidR="00046F12" w:rsidRPr="00EA67D2">
        <w:rPr>
          <w:rFonts w:asciiTheme="minorHAnsi" w:hAnsiTheme="minorHAnsi" w:cstheme="minorHAnsi"/>
          <w:b/>
          <w:u w:color="000000"/>
        </w:rPr>
        <w:t xml:space="preserve"> špecifikácia predmetu zákazky</w:t>
      </w:r>
    </w:p>
    <w:p w14:paraId="6EEFA67C" w14:textId="77777777" w:rsidR="008B75CD" w:rsidRDefault="008B75CD" w:rsidP="003F67C3">
      <w:pPr>
        <w:ind w:left="284" w:right="-426"/>
        <w:rPr>
          <w:rFonts w:asciiTheme="minorHAnsi" w:hAnsiTheme="minorHAnsi" w:cstheme="minorHAnsi"/>
        </w:rPr>
      </w:pPr>
    </w:p>
    <w:p w14:paraId="10977C1F" w14:textId="6E31289B" w:rsidR="00D94A0E" w:rsidRPr="00EA67D2" w:rsidRDefault="004649CB" w:rsidP="003F67C3">
      <w:pPr>
        <w:ind w:left="284" w:right="-426"/>
        <w:rPr>
          <w:rFonts w:asciiTheme="minorHAnsi" w:hAnsiTheme="minorHAnsi" w:cstheme="minorHAnsi"/>
        </w:rPr>
      </w:pPr>
      <w:r w:rsidRPr="00BF4C64">
        <w:rPr>
          <w:rFonts w:asciiTheme="minorHAnsi" w:hAnsiTheme="minorHAnsi" w:cstheme="minorHAnsi"/>
        </w:rPr>
        <w:t xml:space="preserve">Názov zákazky : </w:t>
      </w:r>
      <w:r w:rsidR="002B1432" w:rsidRPr="00BF4C64">
        <w:rPr>
          <w:rFonts w:asciiTheme="minorHAnsi" w:hAnsiTheme="minorHAnsi" w:cstheme="minorHAnsi"/>
          <w:b/>
          <w:bCs/>
        </w:rPr>
        <w:t>Príslušenstvo</w:t>
      </w:r>
      <w:r w:rsidR="002B1432" w:rsidRPr="002B1432">
        <w:rPr>
          <w:rFonts w:asciiTheme="minorHAnsi" w:hAnsiTheme="minorHAnsi" w:cstheme="minorHAnsi"/>
          <w:b/>
          <w:bCs/>
        </w:rPr>
        <w:t xml:space="preserve"> na kosenie a údržbu</w:t>
      </w:r>
    </w:p>
    <w:p w14:paraId="64A39C99" w14:textId="77777777" w:rsidR="00D94A0E" w:rsidRPr="00EA67D2" w:rsidRDefault="00D94A0E" w:rsidP="00D94A0E">
      <w:pPr>
        <w:ind w:left="318" w:right="-426"/>
        <w:rPr>
          <w:rFonts w:asciiTheme="minorHAnsi" w:hAnsiTheme="minorHAnsi" w:cstheme="minorHAnsi"/>
        </w:rPr>
      </w:pPr>
    </w:p>
    <w:p w14:paraId="188081C9" w14:textId="5C4B2904" w:rsidR="004649CB" w:rsidRDefault="004649CB" w:rsidP="00D94A0E">
      <w:pPr>
        <w:ind w:left="318" w:right="-426"/>
        <w:rPr>
          <w:rFonts w:asciiTheme="minorHAnsi" w:hAnsiTheme="minorHAnsi" w:cstheme="minorHAnsi"/>
        </w:rPr>
      </w:pPr>
      <w:r w:rsidRPr="00A518A7">
        <w:rPr>
          <w:rFonts w:asciiTheme="minorHAnsi" w:hAnsiTheme="minorHAnsi" w:cstheme="minorHAnsi"/>
        </w:rPr>
        <w:t>Odkaz na zákazku:</w:t>
      </w:r>
      <w:r w:rsidRPr="00EA67D2">
        <w:rPr>
          <w:rFonts w:asciiTheme="minorHAnsi" w:hAnsiTheme="minorHAnsi" w:cstheme="minorHAnsi"/>
        </w:rPr>
        <w:t xml:space="preserve"> </w:t>
      </w:r>
    </w:p>
    <w:p w14:paraId="7C34E5CF" w14:textId="77777777" w:rsidR="00A518A7" w:rsidRPr="0031677A" w:rsidRDefault="00A518A7" w:rsidP="00A518A7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4" w:history="1">
        <w:r w:rsidRPr="0031677A">
          <w:rPr>
            <w:rStyle w:val="Hypertextovprepojenie"/>
            <w:rFonts w:asciiTheme="minorHAnsi" w:hAnsiTheme="minorHAnsi" w:cstheme="minorHAnsi"/>
          </w:rPr>
          <w:t>https://josephine.proebiz.com/sk/tender/28194/summary</w:t>
        </w:r>
      </w:hyperlink>
    </w:p>
    <w:p w14:paraId="03E6B5E5" w14:textId="77777777" w:rsidR="000402AA" w:rsidRPr="00EA67D2" w:rsidRDefault="000402AA" w:rsidP="00D94A0E">
      <w:pPr>
        <w:ind w:left="318" w:right="-426"/>
        <w:rPr>
          <w:rFonts w:asciiTheme="minorHAnsi" w:hAnsiTheme="minorHAnsi" w:cstheme="minorHAnsi"/>
        </w:rPr>
      </w:pPr>
    </w:p>
    <w:p w14:paraId="3D28164F" w14:textId="77777777" w:rsidR="002B1432" w:rsidRPr="003B29C0" w:rsidRDefault="002B1432" w:rsidP="002B1432">
      <w:pPr>
        <w:ind w:firstLine="284"/>
        <w:jc w:val="both"/>
        <w:rPr>
          <w:rFonts w:asciiTheme="minorHAnsi" w:hAnsiTheme="minorHAnsi" w:cstheme="minorHAnsi"/>
        </w:rPr>
      </w:pPr>
      <w:r w:rsidRPr="003B29C0">
        <w:rPr>
          <w:rFonts w:asciiTheme="minorHAnsi" w:hAnsiTheme="minorHAnsi" w:cstheme="minorHAnsi"/>
        </w:rPr>
        <w:t xml:space="preserve">CPV: </w:t>
      </w:r>
    </w:p>
    <w:p w14:paraId="50CA04C0" w14:textId="77777777" w:rsidR="004957F2" w:rsidRDefault="002B1432" w:rsidP="002B1432">
      <w:pPr>
        <w:ind w:left="426"/>
        <w:jc w:val="both"/>
        <w:rPr>
          <w:rFonts w:asciiTheme="minorHAnsi" w:hAnsiTheme="minorHAnsi" w:cstheme="minorHAnsi"/>
          <w:b/>
        </w:rPr>
      </w:pPr>
      <w:r w:rsidRPr="00AA6214">
        <w:rPr>
          <w:rFonts w:asciiTheme="minorHAnsi" w:hAnsiTheme="minorHAnsi" w:cstheme="minorHAnsi"/>
          <w:b/>
        </w:rPr>
        <w:t>Hlavný slovník:</w:t>
      </w:r>
    </w:p>
    <w:p w14:paraId="71252A5D" w14:textId="77777777" w:rsidR="004957F2" w:rsidRPr="00AA6214" w:rsidRDefault="004957F2" w:rsidP="004957F2">
      <w:pPr>
        <w:ind w:firstLine="426"/>
        <w:rPr>
          <w:rFonts w:asciiTheme="minorHAnsi" w:hAnsiTheme="minorHAnsi" w:cstheme="minorHAnsi"/>
        </w:rPr>
      </w:pPr>
      <w:r w:rsidRPr="00AA6214">
        <w:rPr>
          <w:rFonts w:asciiTheme="minorHAnsi" w:hAnsiTheme="minorHAnsi" w:cstheme="minorHAnsi"/>
        </w:rPr>
        <w:t>16160000-4 - Rôzne záhradnícke potreby</w:t>
      </w:r>
    </w:p>
    <w:p w14:paraId="45ECB462" w14:textId="320021AB" w:rsidR="002B1432" w:rsidRPr="00AA6214" w:rsidRDefault="002B1432" w:rsidP="002B1432">
      <w:pPr>
        <w:ind w:left="426"/>
        <w:jc w:val="both"/>
        <w:rPr>
          <w:rFonts w:asciiTheme="minorHAnsi" w:hAnsiTheme="minorHAnsi" w:cstheme="minorHAnsi"/>
          <w:b/>
        </w:rPr>
      </w:pPr>
    </w:p>
    <w:p w14:paraId="7126E41C" w14:textId="0FAE2859" w:rsidR="002B1432" w:rsidRDefault="002B1432" w:rsidP="002B1432">
      <w:pPr>
        <w:ind w:firstLine="426"/>
        <w:rPr>
          <w:rFonts w:asciiTheme="minorHAnsi" w:hAnsiTheme="minorHAnsi" w:cstheme="minorHAnsi"/>
          <w:b/>
          <w:bCs/>
        </w:rPr>
      </w:pPr>
      <w:r w:rsidRPr="00AA6214">
        <w:rPr>
          <w:rFonts w:asciiTheme="minorHAnsi" w:hAnsiTheme="minorHAnsi" w:cstheme="minorHAnsi"/>
          <w:b/>
          <w:bCs/>
        </w:rPr>
        <w:t>Doplňujúce predmety</w:t>
      </w:r>
    </w:p>
    <w:p w14:paraId="0C67A1EF" w14:textId="3792B66A" w:rsidR="004957F2" w:rsidRPr="002B6B72" w:rsidRDefault="004957F2" w:rsidP="004957F2">
      <w:pPr>
        <w:ind w:firstLine="426"/>
        <w:rPr>
          <w:rFonts w:asciiTheme="minorHAnsi" w:hAnsiTheme="minorHAnsi" w:cstheme="minorHAnsi"/>
        </w:rPr>
      </w:pPr>
      <w:r w:rsidRPr="002B6B72">
        <w:rPr>
          <w:rFonts w:asciiTheme="minorHAnsi" w:hAnsiTheme="minorHAnsi" w:cstheme="minorHAnsi"/>
        </w:rPr>
        <w:t xml:space="preserve">42676000-5 </w:t>
      </w:r>
      <w:r w:rsidR="002B6B72">
        <w:rPr>
          <w:rFonts w:asciiTheme="minorHAnsi" w:hAnsiTheme="minorHAnsi" w:cstheme="minorHAnsi"/>
        </w:rPr>
        <w:t xml:space="preserve">- </w:t>
      </w:r>
      <w:r w:rsidRPr="002B6B72">
        <w:rPr>
          <w:rFonts w:asciiTheme="minorHAnsi" w:hAnsiTheme="minorHAnsi" w:cstheme="minorHAnsi"/>
        </w:rPr>
        <w:t>Časti ručných nástrojov</w:t>
      </w:r>
    </w:p>
    <w:p w14:paraId="58219E38" w14:textId="37C910B5" w:rsidR="004957F2" w:rsidRPr="002B6B72" w:rsidRDefault="004957F2" w:rsidP="004957F2">
      <w:pPr>
        <w:ind w:firstLine="426"/>
        <w:rPr>
          <w:rFonts w:asciiTheme="minorHAnsi" w:hAnsiTheme="minorHAnsi" w:cstheme="minorHAnsi"/>
        </w:rPr>
      </w:pPr>
      <w:r w:rsidRPr="002B6B72">
        <w:rPr>
          <w:rFonts w:asciiTheme="minorHAnsi" w:hAnsiTheme="minorHAnsi" w:cstheme="minorHAnsi"/>
        </w:rPr>
        <w:t xml:space="preserve">44514200-8 </w:t>
      </w:r>
      <w:r w:rsidR="002B6B72">
        <w:rPr>
          <w:rFonts w:asciiTheme="minorHAnsi" w:hAnsiTheme="minorHAnsi" w:cstheme="minorHAnsi"/>
        </w:rPr>
        <w:t xml:space="preserve">- </w:t>
      </w:r>
      <w:r w:rsidRPr="002B6B72">
        <w:rPr>
          <w:rFonts w:asciiTheme="minorHAnsi" w:hAnsiTheme="minorHAnsi" w:cstheme="minorHAnsi"/>
        </w:rPr>
        <w:t>Časti náradia</w:t>
      </w:r>
    </w:p>
    <w:p w14:paraId="6A456646" w14:textId="77777777" w:rsidR="002B1432" w:rsidRPr="00AA6214" w:rsidRDefault="002B1432" w:rsidP="002B1432">
      <w:pPr>
        <w:ind w:firstLine="426"/>
        <w:rPr>
          <w:rFonts w:asciiTheme="minorHAnsi" w:hAnsiTheme="minorHAnsi" w:cstheme="minorHAnsi"/>
        </w:rPr>
      </w:pPr>
      <w:r w:rsidRPr="00AA6214">
        <w:rPr>
          <w:rFonts w:asciiTheme="minorHAnsi" w:hAnsiTheme="minorHAnsi" w:cstheme="minorHAnsi"/>
        </w:rPr>
        <w:t>34311110-4 - Zážihové motory</w:t>
      </w:r>
    </w:p>
    <w:p w14:paraId="01FDA210" w14:textId="77777777" w:rsidR="002B1432" w:rsidRPr="00AA6214" w:rsidRDefault="002B1432" w:rsidP="002B1432">
      <w:pPr>
        <w:ind w:firstLine="426"/>
        <w:rPr>
          <w:rFonts w:asciiTheme="minorHAnsi" w:hAnsiTheme="minorHAnsi" w:cstheme="minorHAnsi"/>
        </w:rPr>
      </w:pPr>
      <w:r w:rsidRPr="00AA6214">
        <w:rPr>
          <w:rFonts w:asciiTheme="minorHAnsi" w:hAnsiTheme="minorHAnsi" w:cstheme="minorHAnsi"/>
        </w:rPr>
        <w:t>44512000-2 - Rôzne ručné nástroje</w:t>
      </w:r>
    </w:p>
    <w:p w14:paraId="7A3EF4DC" w14:textId="77777777" w:rsidR="002B1432" w:rsidRPr="00DE3320" w:rsidRDefault="002B1432" w:rsidP="002B1432">
      <w:pPr>
        <w:ind w:firstLine="426"/>
        <w:rPr>
          <w:rFonts w:asciiTheme="minorHAnsi" w:hAnsiTheme="minorHAnsi" w:cstheme="minorHAnsi"/>
        </w:rPr>
      </w:pPr>
      <w:r w:rsidRPr="00AA6214">
        <w:rPr>
          <w:rFonts w:asciiTheme="minorHAnsi" w:hAnsiTheme="minorHAnsi" w:cstheme="minorHAnsi"/>
        </w:rPr>
        <w:t>60000000-8 - Dopravné služby (bez prepravy odpadu)</w:t>
      </w:r>
    </w:p>
    <w:p w14:paraId="7D84267B" w14:textId="77777777" w:rsidR="00DE28EB" w:rsidRPr="00EA67D2" w:rsidRDefault="00DE28EB" w:rsidP="00CD6335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</w:p>
    <w:p w14:paraId="2ACC7571" w14:textId="04C0D84C" w:rsidR="00AA75EA" w:rsidRPr="00EA67D2" w:rsidRDefault="00AA75EA" w:rsidP="00CD6335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Druh:</w:t>
      </w:r>
      <w:r w:rsidRPr="00EA67D2">
        <w:rPr>
          <w:rFonts w:asciiTheme="minorHAnsi" w:hAnsiTheme="minorHAnsi" w:cstheme="minorHAnsi"/>
        </w:rPr>
        <w:tab/>
      </w:r>
      <w:r w:rsidR="000C1A52" w:rsidRPr="00EA67D2">
        <w:rPr>
          <w:rFonts w:asciiTheme="minorHAnsi" w:hAnsiTheme="minorHAnsi" w:cstheme="minorHAnsi"/>
        </w:rPr>
        <w:tab/>
      </w:r>
      <w:r w:rsidR="000C1A52" w:rsidRPr="00EA67D2">
        <w:rPr>
          <w:rFonts w:asciiTheme="minorHAnsi" w:hAnsiTheme="minorHAnsi" w:cstheme="minorHAnsi"/>
        </w:rPr>
        <w:tab/>
      </w:r>
      <w:r w:rsidR="002B1432">
        <w:rPr>
          <w:rFonts w:asciiTheme="minorHAnsi" w:hAnsiTheme="minorHAnsi" w:cstheme="minorHAnsi"/>
        </w:rPr>
        <w:t>Tovar</w:t>
      </w:r>
    </w:p>
    <w:p w14:paraId="5AEEBC4A" w14:textId="29D3E93F" w:rsidR="0041437B" w:rsidRPr="00EA67D2" w:rsidRDefault="00AA75EA" w:rsidP="00D67722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Elektronická aukcia:</w:t>
      </w:r>
      <w:r w:rsidR="000C1A52" w:rsidRPr="00EA67D2">
        <w:rPr>
          <w:rFonts w:asciiTheme="minorHAnsi" w:hAnsiTheme="minorHAnsi" w:cstheme="minorHAnsi"/>
        </w:rPr>
        <w:tab/>
      </w:r>
      <w:r w:rsidR="000C1A52" w:rsidRPr="00EA67D2">
        <w:rPr>
          <w:rFonts w:asciiTheme="minorHAnsi" w:hAnsiTheme="minorHAnsi" w:cstheme="minorHAnsi"/>
        </w:rPr>
        <w:tab/>
      </w:r>
      <w:r w:rsidR="00EA3806" w:rsidRPr="00EA67D2">
        <w:rPr>
          <w:rFonts w:asciiTheme="minorHAnsi" w:hAnsiTheme="minorHAnsi" w:cstheme="minorHAnsi"/>
        </w:rPr>
        <w:t>Nie</w:t>
      </w:r>
    </w:p>
    <w:p w14:paraId="7D81F46B" w14:textId="4A0769FE" w:rsidR="00D67722" w:rsidRPr="00EA67D2" w:rsidRDefault="00D67722" w:rsidP="00D67722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</w:p>
    <w:p w14:paraId="7C06834F" w14:textId="6A3B2901" w:rsidR="00AA29CE" w:rsidRPr="000402AA" w:rsidRDefault="00C37102" w:rsidP="000C1A52">
      <w:pPr>
        <w:adjustRightInd w:val="0"/>
        <w:ind w:left="284" w:right="22"/>
        <w:jc w:val="both"/>
        <w:rPr>
          <w:rFonts w:asciiTheme="minorHAnsi" w:hAnsiTheme="minorHAnsi" w:cstheme="minorHAnsi"/>
          <w:b/>
          <w:u w:color="000000"/>
        </w:rPr>
      </w:pPr>
      <w:r w:rsidRPr="000402AA">
        <w:rPr>
          <w:rFonts w:asciiTheme="minorHAnsi" w:hAnsiTheme="minorHAnsi" w:cstheme="minorHAnsi"/>
          <w:b/>
          <w:u w:color="000000"/>
        </w:rPr>
        <w:t>Opis</w:t>
      </w:r>
      <w:r w:rsidR="00AA75EA" w:rsidRPr="000402AA">
        <w:rPr>
          <w:rFonts w:asciiTheme="minorHAnsi" w:hAnsiTheme="minorHAnsi" w:cstheme="minorHAnsi"/>
          <w:b/>
          <w:u w:color="000000"/>
        </w:rPr>
        <w:t xml:space="preserve"> predmetu zákazky</w:t>
      </w:r>
      <w:r w:rsidR="00A53F39" w:rsidRPr="000402AA">
        <w:rPr>
          <w:rFonts w:asciiTheme="minorHAnsi" w:hAnsiTheme="minorHAnsi" w:cstheme="minorHAnsi"/>
          <w:b/>
          <w:u w:color="000000"/>
        </w:rPr>
        <w:t>:</w:t>
      </w:r>
    </w:p>
    <w:p w14:paraId="4AB9D40B" w14:textId="7AD2DDB4" w:rsidR="002B1432" w:rsidRDefault="002B1432" w:rsidP="002B1432">
      <w:pPr>
        <w:adjustRightInd w:val="0"/>
        <w:ind w:left="284" w:right="22"/>
        <w:jc w:val="both"/>
        <w:rPr>
          <w:rFonts w:asciiTheme="minorHAnsi" w:hAnsiTheme="minorHAnsi" w:cstheme="minorHAnsi"/>
        </w:rPr>
      </w:pPr>
      <w:r w:rsidRPr="00004D64">
        <w:rPr>
          <w:rFonts w:asciiTheme="minorHAnsi" w:hAnsiTheme="minorHAnsi" w:cstheme="minorHAnsi"/>
        </w:rPr>
        <w:t>Predmetom zákazky sú náhradné diely do pracovných strojov, príslušenstvo do kosačiek a </w:t>
      </w:r>
      <w:proofErr w:type="spellStart"/>
      <w:r w:rsidRPr="00004D64">
        <w:rPr>
          <w:rFonts w:asciiTheme="minorHAnsi" w:hAnsiTheme="minorHAnsi" w:cstheme="minorHAnsi"/>
        </w:rPr>
        <w:t>krovinorezov</w:t>
      </w:r>
      <w:proofErr w:type="spellEnd"/>
      <w:r w:rsidRPr="00004D64">
        <w:rPr>
          <w:rFonts w:asciiTheme="minorHAnsi" w:hAnsiTheme="minorHAnsi" w:cstheme="minorHAnsi"/>
        </w:rPr>
        <w:t>, ochranné</w:t>
      </w:r>
      <w:r>
        <w:rPr>
          <w:rFonts w:asciiTheme="minorHAnsi" w:hAnsiTheme="minorHAnsi" w:cstheme="minorHAnsi"/>
        </w:rPr>
        <w:t xml:space="preserve"> pomôcky a oleje. Prístroje na údržbu chodníkov a trávnych plôch cintorínov v správe organizácie MARIANUM.</w:t>
      </w:r>
      <w:r w:rsidR="001868DE">
        <w:rPr>
          <w:rFonts w:asciiTheme="minorHAnsi" w:hAnsiTheme="minorHAnsi" w:cstheme="minorHAnsi"/>
        </w:rPr>
        <w:t xml:space="preserve"> Podrobne je predmet zákazky popísaný v prílohe </w:t>
      </w:r>
      <w:r w:rsidR="00BF5317">
        <w:rPr>
          <w:rFonts w:asciiTheme="minorHAnsi" w:hAnsiTheme="minorHAnsi" w:cstheme="minorHAnsi"/>
        </w:rPr>
        <w:t>č. 2</w:t>
      </w:r>
      <w:r w:rsidR="00E84ECC">
        <w:rPr>
          <w:rFonts w:asciiTheme="minorHAnsi" w:hAnsiTheme="minorHAnsi" w:cstheme="minorHAnsi"/>
        </w:rPr>
        <w:t xml:space="preserve">. formou odkazov na konkrétne výrobky. Umožňuje sa predloženie ekvivalentného </w:t>
      </w:r>
      <w:r w:rsidR="00BF5317">
        <w:rPr>
          <w:rFonts w:asciiTheme="minorHAnsi" w:hAnsiTheme="minorHAnsi" w:cstheme="minorHAnsi"/>
        </w:rPr>
        <w:t>výrobku</w:t>
      </w:r>
      <w:r w:rsidR="009968A1">
        <w:rPr>
          <w:rFonts w:asciiTheme="minorHAnsi" w:hAnsiTheme="minorHAnsi" w:cstheme="minorHAnsi"/>
        </w:rPr>
        <w:t xml:space="preserve">, odkaz na výrobok, </w:t>
      </w:r>
      <w:r w:rsidR="00BF5317">
        <w:rPr>
          <w:rFonts w:asciiTheme="minorHAnsi" w:hAnsiTheme="minorHAnsi" w:cstheme="minorHAnsi"/>
        </w:rPr>
        <w:t xml:space="preserve">konkrétneho </w:t>
      </w:r>
      <w:r w:rsidR="009968A1">
        <w:rPr>
          <w:rFonts w:asciiTheme="minorHAnsi" w:hAnsiTheme="minorHAnsi" w:cstheme="minorHAnsi"/>
        </w:rPr>
        <w:t>výrobcu stanovuje minimálne parametre</w:t>
      </w:r>
      <w:r w:rsidR="00E93476">
        <w:rPr>
          <w:rFonts w:asciiTheme="minorHAnsi" w:hAnsiTheme="minorHAnsi" w:cstheme="minorHAnsi"/>
        </w:rPr>
        <w:t xml:space="preserve"> ekvivalentného výrobku.</w:t>
      </w:r>
    </w:p>
    <w:p w14:paraId="7B4D2EE0" w14:textId="77777777" w:rsidR="00E93476" w:rsidRPr="00DE3320" w:rsidRDefault="00E93476" w:rsidP="002B1432">
      <w:pPr>
        <w:adjustRightInd w:val="0"/>
        <w:ind w:left="284" w:right="22"/>
        <w:jc w:val="both"/>
        <w:rPr>
          <w:rFonts w:asciiTheme="minorHAnsi" w:hAnsiTheme="minorHAnsi" w:cstheme="minorHAnsi"/>
        </w:rPr>
      </w:pPr>
    </w:p>
    <w:p w14:paraId="46D8763E" w14:textId="30360778" w:rsidR="00D55EE4" w:rsidRPr="00EA67D2" w:rsidRDefault="00D55EE4" w:rsidP="00D55EE4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0402AA">
        <w:rPr>
          <w:rFonts w:asciiTheme="minorHAnsi" w:hAnsiTheme="minorHAnsi" w:cstheme="minorHAnsi"/>
        </w:rPr>
        <w:t xml:space="preserve">Zmluva: </w:t>
      </w:r>
      <w:r w:rsidR="002B1432">
        <w:rPr>
          <w:rFonts w:asciiTheme="minorHAnsi" w:hAnsiTheme="minorHAnsi" w:cstheme="minorHAnsi"/>
          <w:b/>
          <w:bCs/>
        </w:rPr>
        <w:t>objednávka</w:t>
      </w:r>
      <w:r w:rsidR="008B5229" w:rsidRPr="00EA67D2">
        <w:rPr>
          <w:rFonts w:asciiTheme="minorHAnsi" w:hAnsiTheme="minorHAnsi" w:cstheme="minorHAnsi"/>
          <w:b/>
          <w:bCs/>
        </w:rPr>
        <w:t xml:space="preserve"> </w:t>
      </w:r>
      <w:r w:rsidR="002B1432">
        <w:rPr>
          <w:rFonts w:asciiTheme="minorHAnsi" w:hAnsiTheme="minorHAnsi" w:cstheme="minorHAnsi"/>
          <w:b/>
          <w:bCs/>
        </w:rPr>
        <w:t>s VOP</w:t>
      </w:r>
    </w:p>
    <w:p w14:paraId="54062F7B" w14:textId="77777777" w:rsidR="00DC4718" w:rsidRPr="00EA67D2" w:rsidRDefault="00DC4718" w:rsidP="00D55EE4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</w:p>
    <w:p w14:paraId="793CF805" w14:textId="75951741" w:rsidR="00D55EE4" w:rsidRPr="0031655C" w:rsidRDefault="00D55EE4" w:rsidP="00D55EE4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31655C">
        <w:rPr>
          <w:rFonts w:asciiTheme="minorHAnsi" w:hAnsiTheme="minorHAnsi" w:cstheme="minorHAnsi"/>
          <w:bCs/>
        </w:rPr>
        <w:t xml:space="preserve">Dodanie: </w:t>
      </w:r>
      <w:r w:rsidR="008B5229" w:rsidRPr="0031655C">
        <w:rPr>
          <w:rFonts w:asciiTheme="minorHAnsi" w:hAnsiTheme="minorHAnsi" w:cstheme="minorHAnsi"/>
          <w:b/>
        </w:rPr>
        <w:t xml:space="preserve">do </w:t>
      </w:r>
      <w:r w:rsidR="002B1432" w:rsidRPr="0031655C">
        <w:rPr>
          <w:rFonts w:asciiTheme="minorHAnsi" w:hAnsiTheme="minorHAnsi" w:cstheme="minorHAnsi"/>
          <w:b/>
        </w:rPr>
        <w:t>1</w:t>
      </w:r>
      <w:r w:rsidR="003A5061" w:rsidRPr="0031655C">
        <w:rPr>
          <w:rFonts w:asciiTheme="minorHAnsi" w:hAnsiTheme="minorHAnsi" w:cstheme="minorHAnsi"/>
          <w:b/>
        </w:rPr>
        <w:t xml:space="preserve">4 </w:t>
      </w:r>
      <w:r w:rsidR="002B1432" w:rsidRPr="0031655C">
        <w:rPr>
          <w:rFonts w:asciiTheme="minorHAnsi" w:hAnsiTheme="minorHAnsi" w:cstheme="minorHAnsi"/>
          <w:b/>
        </w:rPr>
        <w:t>dní od odoslania objednávky</w:t>
      </w:r>
    </w:p>
    <w:p w14:paraId="21B7EBE7" w14:textId="6CC259E6" w:rsidR="00472C35" w:rsidRPr="0031655C" w:rsidRDefault="00472C35" w:rsidP="003B5408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3F4DE289" w14:textId="5766E73A" w:rsidR="00D67722" w:rsidRPr="0031655C" w:rsidRDefault="00D67722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  <w:r w:rsidRPr="0031655C">
        <w:rPr>
          <w:rFonts w:asciiTheme="minorHAnsi" w:hAnsiTheme="minorHAnsi" w:cstheme="minorHAnsi"/>
          <w:b/>
        </w:rPr>
        <w:lastRenderedPageBreak/>
        <w:t>Predpokladaná</w:t>
      </w:r>
      <w:r w:rsidRPr="0031655C">
        <w:rPr>
          <w:rFonts w:asciiTheme="minorHAnsi" w:hAnsiTheme="minorHAnsi" w:cstheme="minorHAnsi"/>
          <w:b/>
          <w:u w:color="000000"/>
        </w:rPr>
        <w:t xml:space="preserve"> hodnota </w:t>
      </w:r>
      <w:r w:rsidR="00161286" w:rsidRPr="0031655C">
        <w:rPr>
          <w:rFonts w:asciiTheme="minorHAnsi" w:hAnsiTheme="minorHAnsi" w:cstheme="minorHAnsi"/>
          <w:b/>
          <w:u w:color="000000"/>
        </w:rPr>
        <w:t>zákazky</w:t>
      </w:r>
    </w:p>
    <w:p w14:paraId="5D7C143A" w14:textId="77777777" w:rsidR="000245E3" w:rsidRPr="0031655C" w:rsidRDefault="000245E3" w:rsidP="000245E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11D53E04" w14:textId="5FF48990" w:rsidR="00D55EE4" w:rsidRPr="00131134" w:rsidRDefault="009A5834" w:rsidP="00131134">
      <w:pPr>
        <w:widowControl/>
        <w:autoSpaceDE/>
        <w:autoSpaceDN/>
        <w:spacing w:line="276" w:lineRule="auto"/>
        <w:ind w:left="602"/>
        <w:rPr>
          <w:rFonts w:asciiTheme="minorHAnsi" w:hAnsiTheme="minorHAnsi" w:cstheme="minorHAnsi"/>
          <w:b/>
          <w:bCs/>
          <w:highlight w:val="yellow"/>
        </w:rPr>
      </w:pPr>
      <w:r w:rsidRPr="00A624A0">
        <w:rPr>
          <w:rFonts w:asciiTheme="minorHAnsi" w:hAnsiTheme="minorHAnsi" w:cstheme="minorHAnsi"/>
          <w:b/>
          <w:bCs/>
        </w:rPr>
        <w:t>4</w:t>
      </w:r>
      <w:r w:rsidR="000B1BC7">
        <w:rPr>
          <w:rFonts w:asciiTheme="minorHAnsi" w:hAnsiTheme="minorHAnsi" w:cstheme="minorHAnsi"/>
          <w:b/>
          <w:bCs/>
        </w:rPr>
        <w:t xml:space="preserve"> </w:t>
      </w:r>
      <w:r w:rsidR="00A624A0" w:rsidRPr="00A624A0">
        <w:rPr>
          <w:rFonts w:asciiTheme="minorHAnsi" w:hAnsiTheme="minorHAnsi" w:cstheme="minorHAnsi"/>
          <w:b/>
          <w:bCs/>
        </w:rPr>
        <w:t>787</w:t>
      </w:r>
      <w:r w:rsidR="00131134" w:rsidRPr="00A624A0">
        <w:rPr>
          <w:rFonts w:asciiTheme="minorHAnsi" w:hAnsiTheme="minorHAnsi" w:cstheme="minorHAnsi"/>
          <w:b/>
          <w:bCs/>
        </w:rPr>
        <w:t>,</w:t>
      </w:r>
      <w:r w:rsidR="00A624A0" w:rsidRPr="00A624A0">
        <w:rPr>
          <w:rFonts w:asciiTheme="minorHAnsi" w:hAnsiTheme="minorHAnsi" w:cstheme="minorHAnsi"/>
          <w:b/>
          <w:bCs/>
        </w:rPr>
        <w:t>84</w:t>
      </w:r>
      <w:r w:rsidR="00710032" w:rsidRPr="00A624A0">
        <w:rPr>
          <w:rFonts w:asciiTheme="minorHAnsi" w:hAnsiTheme="minorHAnsi" w:cstheme="minorHAnsi"/>
          <w:b/>
          <w:bCs/>
        </w:rPr>
        <w:t xml:space="preserve"> </w:t>
      </w:r>
      <w:r w:rsidR="00B76786" w:rsidRPr="00A624A0">
        <w:rPr>
          <w:rFonts w:asciiTheme="minorHAnsi" w:hAnsiTheme="minorHAnsi" w:cstheme="minorHAnsi"/>
        </w:rPr>
        <w:t>€</w:t>
      </w:r>
      <w:r w:rsidR="00B76786" w:rsidRPr="0031655C">
        <w:rPr>
          <w:rFonts w:asciiTheme="minorHAnsi" w:hAnsiTheme="minorHAnsi" w:cstheme="minorHAnsi"/>
        </w:rPr>
        <w:t xml:space="preserve"> bez DPH</w:t>
      </w:r>
      <w:r w:rsidR="00E740E3" w:rsidRPr="0031655C">
        <w:rPr>
          <w:rFonts w:asciiTheme="minorHAnsi" w:hAnsiTheme="minorHAnsi" w:cstheme="minorHAnsi"/>
        </w:rPr>
        <w:t xml:space="preserve"> </w:t>
      </w:r>
      <w:r w:rsidR="00E740E3" w:rsidRPr="0031655C">
        <w:rPr>
          <w:rFonts w:asciiTheme="minorHAnsi" w:eastAsia="Times New Roman" w:hAnsiTheme="minorHAnsi" w:cstheme="minorHAnsi"/>
          <w:lang w:eastAsia="sk-SK"/>
        </w:rPr>
        <w:t xml:space="preserve">   </w:t>
      </w:r>
      <w:r w:rsidR="00D55EE4" w:rsidRPr="0031655C">
        <w:rPr>
          <w:rFonts w:asciiTheme="minorHAnsi" w:eastAsia="Times New Roman" w:hAnsiTheme="minorHAnsi" w:cstheme="minorHAnsi"/>
          <w:lang w:eastAsia="sk-SK"/>
        </w:rPr>
        <w:t>(vrátane všetkých súvisiacich nákladov a dopravy do Bratislavy)</w:t>
      </w:r>
    </w:p>
    <w:p w14:paraId="4B3DC0F3" w14:textId="77777777" w:rsidR="00276CED" w:rsidRPr="0031655C" w:rsidRDefault="00276CED" w:rsidP="008E2B4D">
      <w:pPr>
        <w:widowControl/>
        <w:autoSpaceDE/>
        <w:autoSpaceDN/>
        <w:spacing w:line="276" w:lineRule="auto"/>
        <w:ind w:left="602" w:hanging="318"/>
        <w:rPr>
          <w:rFonts w:asciiTheme="minorHAnsi" w:hAnsiTheme="minorHAnsi" w:cstheme="minorHAnsi"/>
        </w:rPr>
      </w:pPr>
    </w:p>
    <w:p w14:paraId="5D3B7105" w14:textId="1731DFA4" w:rsidR="00D67722" w:rsidRPr="0031655C" w:rsidRDefault="00D67722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  <w:r w:rsidRPr="0031655C">
        <w:rPr>
          <w:rFonts w:asciiTheme="minorHAnsi" w:hAnsiTheme="minorHAnsi" w:cstheme="minorHAnsi"/>
          <w:b/>
        </w:rPr>
        <w:t>Rozdelenie</w:t>
      </w:r>
      <w:r w:rsidRPr="0031655C">
        <w:rPr>
          <w:rFonts w:asciiTheme="minorHAnsi" w:hAnsiTheme="minorHAnsi" w:cstheme="minorHAnsi"/>
          <w:b/>
          <w:u w:color="000000"/>
        </w:rPr>
        <w:t xml:space="preserve"> zákazky na časti</w:t>
      </w:r>
      <w:r w:rsidR="00407B4E" w:rsidRPr="0031655C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31655C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2BEE9D3D" w14:textId="3B33BEF7" w:rsidR="00CA7275" w:rsidRPr="0031655C" w:rsidRDefault="00CA7275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31655C">
        <w:rPr>
          <w:rFonts w:asciiTheme="minorHAnsi" w:hAnsiTheme="minorHAnsi" w:cstheme="minorHAnsi"/>
          <w:b/>
        </w:rPr>
        <w:t>Miesto</w:t>
      </w:r>
      <w:r w:rsidR="00D33F17" w:rsidRPr="0031655C">
        <w:rPr>
          <w:rFonts w:asciiTheme="minorHAnsi" w:hAnsiTheme="minorHAnsi" w:cstheme="minorHAnsi"/>
          <w:b/>
        </w:rPr>
        <w:t xml:space="preserve"> a čas</w:t>
      </w:r>
      <w:r w:rsidRPr="0031655C">
        <w:rPr>
          <w:rFonts w:asciiTheme="minorHAnsi" w:hAnsiTheme="minorHAnsi" w:cstheme="minorHAnsi"/>
          <w:b/>
        </w:rPr>
        <w:t xml:space="preserve"> </w:t>
      </w:r>
      <w:r w:rsidR="009B1D05" w:rsidRPr="0031655C">
        <w:rPr>
          <w:rFonts w:asciiTheme="minorHAnsi" w:hAnsiTheme="minorHAnsi" w:cstheme="minorHAnsi"/>
          <w:b/>
        </w:rPr>
        <w:t>plnenia</w:t>
      </w:r>
      <w:r w:rsidRPr="0031655C">
        <w:rPr>
          <w:rFonts w:asciiTheme="minorHAnsi" w:hAnsiTheme="minorHAnsi" w:cstheme="minorHAnsi"/>
          <w:b/>
        </w:rPr>
        <w:t xml:space="preserve"> predmetu zákazky:</w:t>
      </w:r>
      <w:r w:rsidR="008E2B4D" w:rsidRPr="0031655C">
        <w:rPr>
          <w:rFonts w:asciiTheme="minorHAnsi" w:hAnsiTheme="minorHAnsi" w:cstheme="minorHAnsi"/>
          <w:b/>
        </w:rPr>
        <w:t xml:space="preserve"> </w:t>
      </w:r>
    </w:p>
    <w:p w14:paraId="3A543EEE" w14:textId="342E26E0" w:rsidR="00CA7275" w:rsidRPr="00EA67D2" w:rsidRDefault="00CA7275" w:rsidP="007D3D0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52EE217" w14:textId="77777777" w:rsidR="002B1432" w:rsidRPr="003B29C0" w:rsidRDefault="0064440C" w:rsidP="002B1432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  <w:bCs/>
        </w:rPr>
        <w:t xml:space="preserve">   </w:t>
      </w:r>
      <w:r w:rsidR="00BE0C8C" w:rsidRPr="00EA67D2">
        <w:rPr>
          <w:rFonts w:asciiTheme="minorHAnsi" w:hAnsiTheme="minorHAnsi" w:cstheme="minorHAnsi"/>
          <w:b/>
          <w:bCs/>
        </w:rPr>
        <w:t xml:space="preserve"> </w:t>
      </w:r>
      <w:r w:rsidR="006906F7" w:rsidRPr="00EA67D2">
        <w:rPr>
          <w:rFonts w:asciiTheme="minorHAnsi" w:hAnsiTheme="minorHAnsi" w:cstheme="minorHAnsi"/>
          <w:b/>
          <w:bCs/>
        </w:rPr>
        <w:t>Miesto:</w:t>
      </w:r>
      <w:r w:rsidR="000F7B74" w:rsidRPr="00EA67D2">
        <w:rPr>
          <w:rFonts w:asciiTheme="minorHAnsi" w:hAnsiTheme="minorHAnsi" w:cstheme="minorHAnsi"/>
          <w:b/>
          <w:bCs/>
        </w:rPr>
        <w:t xml:space="preserve"> </w:t>
      </w:r>
      <w:r w:rsidR="0018080A" w:rsidRPr="00EA67D2">
        <w:rPr>
          <w:rFonts w:asciiTheme="minorHAnsi" w:hAnsiTheme="minorHAnsi" w:cstheme="minorHAnsi"/>
          <w:b/>
          <w:bCs/>
        </w:rPr>
        <w:tab/>
      </w:r>
      <w:r w:rsidR="002B1432" w:rsidRPr="003B29C0">
        <w:rPr>
          <w:rFonts w:asciiTheme="minorHAnsi" w:hAnsiTheme="minorHAnsi" w:cstheme="minorHAnsi"/>
        </w:rPr>
        <w:t xml:space="preserve">Stredisko Doprava, Trnavská cesta 100, Bratislava </w:t>
      </w:r>
    </w:p>
    <w:p w14:paraId="02A476AF" w14:textId="0F16FA59" w:rsidR="002B1432" w:rsidRPr="003B29C0" w:rsidRDefault="002B1432" w:rsidP="002B1432">
      <w:pPr>
        <w:spacing w:line="276" w:lineRule="auto"/>
        <w:ind w:left="1004" w:firstLine="436"/>
        <w:jc w:val="both"/>
        <w:rPr>
          <w:rFonts w:asciiTheme="minorHAnsi" w:hAnsiTheme="minorHAnsi" w:cstheme="minorHAnsi"/>
        </w:rPr>
      </w:pPr>
      <w:r w:rsidRPr="003B29C0">
        <w:rPr>
          <w:rFonts w:asciiTheme="minorHAnsi" w:hAnsiTheme="minorHAnsi" w:cstheme="minorHAnsi"/>
        </w:rPr>
        <w:t xml:space="preserve">Cintorín Vrakuňa, </w:t>
      </w:r>
      <w:r w:rsidR="0031655C" w:rsidRPr="003B29C0">
        <w:rPr>
          <w:rFonts w:asciiTheme="minorHAnsi" w:hAnsiTheme="minorHAnsi" w:cstheme="minorHAnsi"/>
        </w:rPr>
        <w:t>Rebarborová</w:t>
      </w:r>
      <w:r w:rsidRPr="003B29C0">
        <w:rPr>
          <w:rFonts w:asciiTheme="minorHAnsi" w:hAnsiTheme="minorHAnsi" w:cstheme="minorHAnsi"/>
        </w:rPr>
        <w:t xml:space="preserve"> 21, Bratislava</w:t>
      </w:r>
    </w:p>
    <w:p w14:paraId="462CB414" w14:textId="4F030EBC" w:rsidR="002B1432" w:rsidRPr="003B29C0" w:rsidRDefault="002B1432" w:rsidP="008B75CD">
      <w:pPr>
        <w:spacing w:line="276" w:lineRule="auto"/>
        <w:ind w:left="1004" w:firstLine="436"/>
        <w:jc w:val="both"/>
        <w:rPr>
          <w:rFonts w:asciiTheme="minorHAnsi" w:hAnsiTheme="minorHAnsi" w:cstheme="minorHAnsi"/>
        </w:rPr>
      </w:pPr>
      <w:r w:rsidRPr="003B29C0">
        <w:rPr>
          <w:rFonts w:asciiTheme="minorHAnsi" w:hAnsiTheme="minorHAnsi" w:cstheme="minorHAnsi"/>
        </w:rPr>
        <w:t>Cintorín Slávičie údolie, Staré Grunty 47, Bratislava</w:t>
      </w:r>
    </w:p>
    <w:p w14:paraId="3C054E30" w14:textId="77777777" w:rsidR="002B1432" w:rsidRPr="003B29C0" w:rsidRDefault="002B1432" w:rsidP="002B1432">
      <w:pPr>
        <w:spacing w:line="276" w:lineRule="auto"/>
        <w:ind w:left="1004" w:firstLine="436"/>
        <w:jc w:val="both"/>
        <w:rPr>
          <w:rFonts w:asciiTheme="minorHAnsi" w:hAnsiTheme="minorHAnsi" w:cstheme="minorHAnsi"/>
        </w:rPr>
      </w:pPr>
      <w:r w:rsidRPr="003B29C0">
        <w:rPr>
          <w:rFonts w:asciiTheme="minorHAnsi" w:hAnsiTheme="minorHAnsi" w:cstheme="minorHAnsi"/>
        </w:rPr>
        <w:t xml:space="preserve">NKP Slavín, Pažického 4, Bratislava </w:t>
      </w:r>
    </w:p>
    <w:p w14:paraId="4AF75A8E" w14:textId="28E9C525" w:rsidR="006906F7" w:rsidRPr="00EA67D2" w:rsidRDefault="006906F7" w:rsidP="0098098E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107AEA94" w14:textId="42121E31" w:rsidR="006D767D" w:rsidRPr="00EA67D2" w:rsidRDefault="009D269E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Obhliadka:</w:t>
      </w:r>
    </w:p>
    <w:p w14:paraId="766EE87E" w14:textId="2E6FB564" w:rsidR="00213FAA" w:rsidRPr="00B96850" w:rsidRDefault="002B1432" w:rsidP="000C1A52">
      <w:pPr>
        <w:spacing w:line="360" w:lineRule="auto"/>
        <w:ind w:firstLine="284"/>
        <w:rPr>
          <w:rStyle w:val="Hypertextovprepojenie"/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</w:rPr>
        <w:t>Bez obhliadky</w:t>
      </w:r>
    </w:p>
    <w:p w14:paraId="278CF50A" w14:textId="1B16E84C" w:rsidR="001A4591" w:rsidRPr="00EA67D2" w:rsidRDefault="009D269E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Typ zmluvného vzťahu:</w:t>
      </w:r>
      <w:r w:rsidR="001C4805" w:rsidRPr="00EA67D2">
        <w:rPr>
          <w:rFonts w:asciiTheme="minorHAnsi" w:hAnsiTheme="minorHAnsi" w:cstheme="minorHAnsi"/>
          <w:b/>
        </w:rPr>
        <w:t xml:space="preserve"> </w:t>
      </w:r>
      <w:r w:rsidR="002B1432">
        <w:rPr>
          <w:rFonts w:asciiTheme="minorHAnsi" w:hAnsiTheme="minorHAnsi" w:cstheme="minorHAnsi"/>
          <w:bCs/>
        </w:rPr>
        <w:t>objednávka s VOP</w:t>
      </w:r>
    </w:p>
    <w:p w14:paraId="74AC4417" w14:textId="711BB471" w:rsidR="001A4591" w:rsidRPr="00EA67D2" w:rsidRDefault="0034767C" w:rsidP="00BC2E7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</w:t>
      </w:r>
      <w:r w:rsidR="001A4591" w:rsidRPr="00EA67D2">
        <w:rPr>
          <w:rFonts w:asciiTheme="minorHAnsi" w:hAnsiTheme="minorHAnsi" w:cstheme="minorHAnsi"/>
          <w:b/>
        </w:rPr>
        <w:t>odmienky financovania</w:t>
      </w:r>
      <w:r w:rsidRPr="00EA67D2">
        <w:rPr>
          <w:rFonts w:asciiTheme="minorHAnsi" w:hAnsiTheme="minorHAnsi" w:cstheme="minorHAnsi"/>
          <w:b/>
        </w:rPr>
        <w:t xml:space="preserve"> </w:t>
      </w:r>
      <w:r w:rsidR="001A4591" w:rsidRPr="00EA67D2">
        <w:rPr>
          <w:rFonts w:asciiTheme="minorHAnsi" w:hAnsiTheme="minorHAnsi" w:cstheme="minorHAnsi"/>
          <w:b/>
        </w:rPr>
        <w:t>:</w:t>
      </w:r>
    </w:p>
    <w:p w14:paraId="09179DDF" w14:textId="2ECEE666" w:rsidR="00F21D77" w:rsidRPr="00EA67D2" w:rsidRDefault="001A4591" w:rsidP="001A4591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</w:t>
      </w:r>
      <w:r w:rsidR="0034767C" w:rsidRPr="00EA67D2">
        <w:rPr>
          <w:rFonts w:asciiTheme="minorHAnsi" w:hAnsiTheme="minorHAnsi" w:cstheme="minorHAnsi"/>
        </w:rPr>
        <w:t> vlastných zdrojov</w:t>
      </w:r>
      <w:r w:rsidR="00F616C2" w:rsidRPr="00EA67D2">
        <w:rPr>
          <w:rFonts w:asciiTheme="minorHAnsi" w:hAnsiTheme="minorHAnsi" w:cstheme="minorHAnsi"/>
        </w:rPr>
        <w:t>, platba</w:t>
      </w:r>
      <w:r w:rsidR="00710036" w:rsidRPr="00EA67D2">
        <w:rPr>
          <w:rFonts w:asciiTheme="minorHAnsi" w:hAnsiTheme="minorHAnsi" w:cstheme="minorHAnsi"/>
        </w:rPr>
        <w:t xml:space="preserve"> </w:t>
      </w:r>
      <w:r w:rsidRPr="00EA67D2">
        <w:rPr>
          <w:rFonts w:asciiTheme="minorHAnsi" w:hAnsiTheme="minorHAnsi" w:cstheme="minorHAnsi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EA67D2">
        <w:rPr>
          <w:rFonts w:asciiTheme="minorHAnsi" w:hAnsiTheme="minorHAnsi" w:cstheme="minorHAnsi"/>
        </w:rPr>
        <w:t xml:space="preserve">časti </w:t>
      </w:r>
      <w:r w:rsidRPr="00EA67D2">
        <w:rPr>
          <w:rFonts w:asciiTheme="minorHAnsi" w:hAnsiTheme="minorHAnsi" w:cstheme="minorHAnsi"/>
        </w:rPr>
        <w:t>predmetu zákazky musí zahŕňať všetky náklady uchádzača spojené s poskytnutím požadovaného plnenia predmetu zákazky.</w:t>
      </w:r>
    </w:p>
    <w:p w14:paraId="0BF8135B" w14:textId="6BD1B715" w:rsidR="00F21D77" w:rsidRPr="00EA67D2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EA67D2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320C3A86" w14:textId="0E456D19" w:rsidR="0064440C" w:rsidRPr="00EA67D2" w:rsidRDefault="00BE7BC7" w:rsidP="00E54F19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Nev</w:t>
      </w:r>
      <w:r w:rsidR="0064440C" w:rsidRPr="00EA67D2">
        <w:rPr>
          <w:rFonts w:asciiTheme="minorHAnsi" w:eastAsia="Calibri" w:hAnsiTheme="minorHAnsi" w:cstheme="minorHAnsi"/>
          <w:bCs/>
          <w:color w:val="000000"/>
        </w:rPr>
        <w:t xml:space="preserve">yžaduje sa splnenie podmienok účasti </w:t>
      </w:r>
      <w:r>
        <w:rPr>
          <w:rFonts w:asciiTheme="minorHAnsi" w:eastAsia="Calibri" w:hAnsiTheme="minorHAnsi" w:cstheme="minorHAnsi"/>
          <w:bCs/>
          <w:color w:val="000000"/>
        </w:rPr>
        <w:t>– bolo preukázané pri zriaďovaní DNS</w:t>
      </w:r>
    </w:p>
    <w:p w14:paraId="1437D902" w14:textId="77777777" w:rsidR="0064440C" w:rsidRPr="00EA67D2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EA67D2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EA67D2" w:rsidRDefault="00156E11" w:rsidP="00D0650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04A68DF" w14:textId="77777777" w:rsidR="00D94A0E" w:rsidRPr="00EA67D2" w:rsidRDefault="00D94A0E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F72765A" w14:textId="35E796EC" w:rsidR="000B1F11" w:rsidRPr="00EA67D2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 xml:space="preserve">Predkladanie </w:t>
      </w:r>
      <w:r w:rsidR="00A97581" w:rsidRPr="00EA67D2">
        <w:rPr>
          <w:rFonts w:asciiTheme="minorHAnsi" w:hAnsiTheme="minorHAnsi" w:cstheme="minorHAnsi"/>
          <w:b/>
        </w:rPr>
        <w:t>ponúk</w:t>
      </w:r>
      <w:r w:rsidRPr="00EA67D2">
        <w:rPr>
          <w:rFonts w:asciiTheme="minorHAnsi" w:hAnsiTheme="minorHAnsi" w:cstheme="minorHAnsi"/>
          <w:b/>
        </w:rPr>
        <w:t>:</w:t>
      </w:r>
    </w:p>
    <w:p w14:paraId="591A165D" w14:textId="4D3A915B" w:rsidR="006A64AB" w:rsidRPr="00EA67D2" w:rsidRDefault="006A64AB" w:rsidP="006A64A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C01817" w:rsidRPr="00A624A0">
        <w:rPr>
          <w:rFonts w:asciiTheme="minorHAnsi" w:hAnsiTheme="minorHAnsi" w:cstheme="minorHAnsi"/>
          <w:bCs/>
        </w:rPr>
        <w:t>15.07</w:t>
      </w:r>
      <w:r w:rsidRPr="00A624A0">
        <w:rPr>
          <w:rFonts w:asciiTheme="minorHAnsi" w:hAnsiTheme="minorHAnsi" w:cstheme="minorHAnsi"/>
          <w:bCs/>
        </w:rPr>
        <w:t>.202</w:t>
      </w:r>
      <w:r w:rsidR="00047A63" w:rsidRPr="00A624A0">
        <w:rPr>
          <w:rFonts w:asciiTheme="minorHAnsi" w:hAnsiTheme="minorHAnsi" w:cstheme="minorHAnsi"/>
          <w:bCs/>
        </w:rPr>
        <w:t>2</w:t>
      </w:r>
      <w:r w:rsidRPr="00A624A0">
        <w:rPr>
          <w:rFonts w:asciiTheme="minorHAnsi" w:hAnsiTheme="minorHAnsi" w:cstheme="minorHAnsi"/>
          <w:bCs/>
        </w:rPr>
        <w:t xml:space="preserve">- do </w:t>
      </w:r>
      <w:r w:rsidR="00920F13" w:rsidRPr="00A624A0">
        <w:rPr>
          <w:rFonts w:asciiTheme="minorHAnsi" w:hAnsiTheme="minorHAnsi" w:cstheme="minorHAnsi"/>
          <w:bCs/>
        </w:rPr>
        <w:t>1</w:t>
      </w:r>
      <w:r w:rsidR="007F0969" w:rsidRPr="00A624A0">
        <w:rPr>
          <w:rFonts w:asciiTheme="minorHAnsi" w:hAnsiTheme="minorHAnsi" w:cstheme="minorHAnsi"/>
          <w:bCs/>
        </w:rPr>
        <w:t>0</w:t>
      </w:r>
      <w:r w:rsidRPr="00A624A0">
        <w:rPr>
          <w:rFonts w:asciiTheme="minorHAnsi" w:hAnsiTheme="minorHAnsi" w:cstheme="minorHAnsi"/>
          <w:bCs/>
        </w:rPr>
        <w:t>:00 hod</w:t>
      </w:r>
      <w:r w:rsidRPr="0031677A">
        <w:rPr>
          <w:rFonts w:asciiTheme="minorHAnsi" w:hAnsiTheme="minorHAnsi" w:cstheme="minorHAnsi"/>
          <w:bCs/>
        </w:rPr>
        <w:t>.</w:t>
      </w:r>
    </w:p>
    <w:p w14:paraId="428554F8" w14:textId="77777777" w:rsidR="00183D01" w:rsidRPr="00EA67D2" w:rsidRDefault="00666363" w:rsidP="006A64A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 xml:space="preserve">prostredníctvom </w:t>
      </w:r>
      <w:r w:rsidR="005D728C" w:rsidRPr="00EA67D2">
        <w:rPr>
          <w:rFonts w:asciiTheme="minorHAnsi" w:hAnsiTheme="minorHAnsi" w:cstheme="minorHAnsi"/>
          <w:b/>
        </w:rPr>
        <w:t>systému JOSEPHINE</w:t>
      </w:r>
      <w:r w:rsidR="00175A33" w:rsidRPr="00EA67D2">
        <w:rPr>
          <w:rFonts w:asciiTheme="minorHAnsi" w:hAnsiTheme="minorHAnsi" w:cstheme="minorHAnsi"/>
          <w:b/>
        </w:rPr>
        <w:t xml:space="preserve"> na adrese:</w:t>
      </w:r>
    </w:p>
    <w:p w14:paraId="433E88ED" w14:textId="3018DCDA" w:rsidR="00350AEC" w:rsidRPr="0031677A" w:rsidRDefault="0031677A" w:rsidP="00441685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6" w:history="1">
        <w:r w:rsidRPr="0031677A">
          <w:rPr>
            <w:rStyle w:val="Hypertextovprepojenie"/>
            <w:rFonts w:asciiTheme="minorHAnsi" w:hAnsiTheme="minorHAnsi" w:cstheme="minorHAnsi"/>
          </w:rPr>
          <w:t>https://josephine.proebiz.com/sk/tender/28194/summary</w:t>
        </w:r>
      </w:hyperlink>
    </w:p>
    <w:p w14:paraId="4EA8F3CE" w14:textId="77777777" w:rsidR="0031677A" w:rsidRDefault="0031677A" w:rsidP="00441685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007E4E08" w14:textId="2247F25B" w:rsidR="00803BC6" w:rsidRDefault="00A97581" w:rsidP="00441685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="00A16307" w:rsidRPr="00EA67D2">
        <w:rPr>
          <w:rFonts w:asciiTheme="minorHAnsi" w:eastAsia="Calibri" w:hAnsiTheme="minorHAnsi" w:cstheme="minorHAnsi"/>
          <w:color w:val="000000"/>
        </w:rPr>
        <w:t>sa považuje za doručenú až momentom jej doručenia (nie odoslania) verejnému obstarávateľovi v</w:t>
      </w:r>
      <w:r w:rsidR="003F7CDD">
        <w:rPr>
          <w:rFonts w:asciiTheme="minorHAnsi" w:eastAsia="Calibri" w:hAnsiTheme="minorHAnsi" w:cstheme="minorHAnsi"/>
          <w:color w:val="000000"/>
        </w:rPr>
        <w:t> </w:t>
      </w:r>
      <w:r w:rsidR="00A16307" w:rsidRPr="00EA67D2">
        <w:rPr>
          <w:rFonts w:asciiTheme="minorHAnsi" w:eastAsia="Calibri" w:hAnsiTheme="minorHAnsi" w:cstheme="minorHAnsi"/>
          <w:color w:val="000000"/>
        </w:rPr>
        <w:t xml:space="preserve">systéme </w:t>
      </w:r>
      <w:proofErr w:type="spellStart"/>
      <w:r w:rsidR="00A16307" w:rsidRPr="00EA67D2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="00A16307" w:rsidRPr="00EA67D2">
        <w:rPr>
          <w:rFonts w:asciiTheme="minorHAnsi" w:eastAsia="Calibri" w:hAnsiTheme="minorHAnsi" w:cstheme="minorHAnsi"/>
          <w:color w:val="000000"/>
        </w:rPr>
        <w:t xml:space="preserve">. </w:t>
      </w:r>
      <w:r w:rsidRPr="00EA67D2">
        <w:rPr>
          <w:rFonts w:asciiTheme="minorHAnsi" w:eastAsia="Calibri" w:hAnsiTheme="minorHAnsi" w:cstheme="minorHAnsi"/>
        </w:rPr>
        <w:t>Ponuka</w:t>
      </w:r>
      <w:r w:rsidR="00803BC6" w:rsidRPr="00EA67D2">
        <w:rPr>
          <w:rFonts w:asciiTheme="minorHAnsi" w:eastAsia="Calibri" w:hAnsiTheme="minorHAnsi" w:cstheme="minorHAnsi"/>
        </w:rPr>
        <w:t xml:space="preserve"> uchádzača predložená po uplynutí lehoty na predkladanie ponúk</w:t>
      </w:r>
      <w:r w:rsidR="0041437B" w:rsidRPr="00EA67D2">
        <w:rPr>
          <w:rFonts w:asciiTheme="minorHAnsi" w:eastAsia="Calibri" w:hAnsiTheme="minorHAnsi" w:cstheme="minorHAnsi"/>
        </w:rPr>
        <w:t xml:space="preserve"> </w:t>
      </w:r>
      <w:r w:rsidR="00803BC6" w:rsidRPr="00EA67D2">
        <w:rPr>
          <w:rFonts w:asciiTheme="minorHAnsi" w:eastAsia="Calibri" w:hAnsiTheme="minorHAnsi" w:cstheme="minorHAnsi"/>
        </w:rPr>
        <w:t xml:space="preserve">nebude zaradená do </w:t>
      </w:r>
      <w:r w:rsidRPr="00EA67D2">
        <w:rPr>
          <w:rFonts w:asciiTheme="minorHAnsi" w:eastAsia="Calibri" w:hAnsiTheme="minorHAnsi" w:cstheme="minorHAnsi"/>
        </w:rPr>
        <w:t>vyhodnocovania</w:t>
      </w:r>
      <w:r w:rsidR="008A0EF2" w:rsidRPr="00EA67D2">
        <w:rPr>
          <w:rFonts w:asciiTheme="minorHAnsi" w:eastAsia="Calibri" w:hAnsiTheme="minorHAnsi" w:cstheme="minorHAnsi"/>
        </w:rPr>
        <w:t xml:space="preserve">. </w:t>
      </w:r>
    </w:p>
    <w:p w14:paraId="1FF293DC" w14:textId="77777777" w:rsidR="003405C3" w:rsidRPr="00B77113" w:rsidRDefault="003405C3" w:rsidP="003405C3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 xml:space="preserve"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</w:t>
      </w:r>
      <w:r w:rsidRPr="00B77113">
        <w:rPr>
          <w:rFonts w:asciiTheme="minorHAnsi" w:hAnsiTheme="minorHAnsi" w:cstheme="minorHAnsi"/>
        </w:rPr>
        <w:lastRenderedPageBreak/>
        <w:t>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6867B998" w14:textId="74EA1AEB" w:rsidR="0041437B" w:rsidRPr="00EA67D2" w:rsidRDefault="0041437B" w:rsidP="005D728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802DBF1" w14:textId="22ED0AE6" w:rsidR="00840586" w:rsidRPr="00EA67D2" w:rsidRDefault="00CA7275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 xml:space="preserve">Obsah </w:t>
      </w:r>
      <w:r w:rsidR="00086C1D" w:rsidRPr="00EA67D2">
        <w:rPr>
          <w:rFonts w:asciiTheme="minorHAnsi" w:hAnsiTheme="minorHAnsi" w:cstheme="minorHAnsi"/>
          <w:b/>
        </w:rPr>
        <w:t>ponuky</w:t>
      </w:r>
      <w:r w:rsidR="00840586" w:rsidRPr="00EA67D2">
        <w:rPr>
          <w:rFonts w:asciiTheme="minorHAnsi" w:hAnsiTheme="minorHAnsi" w:cstheme="minorHAnsi"/>
          <w:b/>
        </w:rPr>
        <w:t xml:space="preserve"> </w:t>
      </w:r>
      <w:r w:rsidRPr="00EA67D2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EA67D2" w:rsidRDefault="00086C1D" w:rsidP="00086C1D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1A7A9AB0" w:rsidR="00086C1D" w:rsidRPr="00EA67D2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 xml:space="preserve">Návrh na plnenie kritéria (podľa prílohy č. </w:t>
      </w:r>
      <w:r w:rsidR="00156E11" w:rsidRPr="00EA67D2">
        <w:rPr>
          <w:rFonts w:asciiTheme="minorHAnsi" w:hAnsiTheme="minorHAnsi" w:cstheme="minorHAnsi"/>
        </w:rPr>
        <w:t>1</w:t>
      </w:r>
      <w:r w:rsidRPr="00EA67D2">
        <w:rPr>
          <w:rFonts w:asciiTheme="minorHAnsi" w:hAnsiTheme="minorHAnsi" w:cstheme="minorHAnsi"/>
        </w:rPr>
        <w:t xml:space="preserve">, vrátane </w:t>
      </w:r>
      <w:r w:rsidR="00350AEC">
        <w:rPr>
          <w:rFonts w:asciiTheme="minorHAnsi" w:hAnsiTheme="minorHAnsi" w:cstheme="minorHAnsi"/>
        </w:rPr>
        <w:t>prílohy 1.1</w:t>
      </w:r>
      <w:r w:rsidRPr="00EA67D2">
        <w:rPr>
          <w:rFonts w:asciiTheme="minorHAnsi" w:hAnsiTheme="minorHAnsi" w:cstheme="minorHAnsi"/>
        </w:rPr>
        <w:t>)</w:t>
      </w:r>
    </w:p>
    <w:p w14:paraId="4DCE47B1" w14:textId="556E04C8" w:rsidR="000F766D" w:rsidRPr="00EA67D2" w:rsidRDefault="000F766D" w:rsidP="003F0F58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EA67D2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78BA4E6F" w14:textId="77777777" w:rsidR="00D94A0E" w:rsidRPr="00EA67D2" w:rsidRDefault="00D94A0E" w:rsidP="003F0F58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EA67D2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2551157E" w14:textId="77777777" w:rsidR="00156E11" w:rsidRPr="00EA67D2" w:rsidRDefault="00156E11" w:rsidP="00156E11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32B24D1A" w14:textId="77777777" w:rsidR="00156E11" w:rsidRPr="00EA67D2" w:rsidRDefault="00156E11" w:rsidP="00156E11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77777777" w:rsidR="00156E11" w:rsidRPr="00EA67D2" w:rsidRDefault="00156E11" w:rsidP="00156E11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EA67D2" w:rsidRDefault="00156E11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EA67D2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6A11B880" w14:textId="3D60EA24" w:rsidR="00156E11" w:rsidRPr="00EA67D2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C80778">
        <w:rPr>
          <w:rFonts w:asciiTheme="minorHAnsi" w:hAnsiTheme="minorHAnsi" w:cstheme="minorHAnsi"/>
        </w:rPr>
        <w:t>.</w:t>
      </w:r>
    </w:p>
    <w:p w14:paraId="44DFE403" w14:textId="77777777" w:rsidR="00156E11" w:rsidRPr="00EA67D2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5C3B14F0" w14:textId="77777777" w:rsidR="00156E11" w:rsidRPr="00EA67D2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511F153" w14:textId="77777777" w:rsidR="009D08BF" w:rsidRPr="00EA67D2" w:rsidRDefault="009D08BF" w:rsidP="005B153C">
      <w:pPr>
        <w:spacing w:line="360" w:lineRule="auto"/>
        <w:ind w:right="-567"/>
        <w:rPr>
          <w:rFonts w:asciiTheme="minorHAnsi" w:eastAsia="Times New Roman" w:hAnsiTheme="minorHAnsi" w:cstheme="minorHAnsi"/>
          <w:lang w:eastAsia="sk-SK"/>
        </w:rPr>
      </w:pPr>
    </w:p>
    <w:p w14:paraId="6A06BF26" w14:textId="1A51A7C8" w:rsidR="00CA1B8E" w:rsidRPr="00C20307" w:rsidRDefault="00CA1B8E" w:rsidP="00CA1B8E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6CE31BE0" w14:textId="105FC1E8" w:rsidR="00773591" w:rsidRPr="00C20307" w:rsidRDefault="0064440C" w:rsidP="00050267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C20307">
        <w:rPr>
          <w:rFonts w:asciiTheme="minorHAnsi" w:hAnsiTheme="minorHAnsi" w:cstheme="minorHAnsi"/>
          <w:bCs/>
        </w:rPr>
        <w:t xml:space="preserve">Príloha č. </w:t>
      </w:r>
      <w:r w:rsidR="00FE4A19" w:rsidRPr="00C20307">
        <w:rPr>
          <w:rFonts w:asciiTheme="minorHAnsi" w:hAnsiTheme="minorHAnsi" w:cstheme="minorHAnsi"/>
          <w:bCs/>
        </w:rPr>
        <w:t>1</w:t>
      </w:r>
      <w:r w:rsidR="00546D23">
        <w:rPr>
          <w:rFonts w:asciiTheme="minorHAnsi" w:hAnsiTheme="minorHAnsi" w:cstheme="minorHAnsi"/>
          <w:bCs/>
        </w:rPr>
        <w:t xml:space="preserve"> </w:t>
      </w:r>
      <w:r w:rsidR="00E6386C">
        <w:rPr>
          <w:rFonts w:asciiTheme="minorHAnsi" w:hAnsiTheme="minorHAnsi" w:cstheme="minorHAnsi"/>
          <w:bCs/>
        </w:rPr>
        <w:tab/>
      </w:r>
      <w:r w:rsidRPr="00C20307">
        <w:rPr>
          <w:rFonts w:asciiTheme="minorHAnsi" w:hAnsiTheme="minorHAnsi" w:cstheme="minorHAnsi"/>
          <w:bCs/>
        </w:rPr>
        <w:t xml:space="preserve">Cenová ponuka, návrh na plnenie kritérií, </w:t>
      </w:r>
    </w:p>
    <w:p w14:paraId="28349FC1" w14:textId="12368E3B" w:rsidR="0018019D" w:rsidRDefault="0018019D" w:rsidP="0018019D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3B29C0">
        <w:rPr>
          <w:rFonts w:asciiTheme="minorHAnsi" w:hAnsiTheme="minorHAnsi" w:cstheme="minorHAnsi"/>
          <w:bCs/>
        </w:rPr>
        <w:t xml:space="preserve">Príloha č. </w:t>
      </w:r>
      <w:r w:rsidR="008909A5">
        <w:rPr>
          <w:rFonts w:asciiTheme="minorHAnsi" w:hAnsiTheme="minorHAnsi" w:cstheme="minorHAnsi"/>
          <w:bCs/>
        </w:rPr>
        <w:t>1.1</w:t>
      </w:r>
      <w:r w:rsidRPr="003B29C0">
        <w:rPr>
          <w:rFonts w:asciiTheme="minorHAnsi" w:hAnsiTheme="minorHAnsi" w:cstheme="minorHAnsi"/>
          <w:bCs/>
        </w:rPr>
        <w:t xml:space="preserve"> </w:t>
      </w:r>
      <w:r w:rsidR="00E6386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Jednotkové ceny tovarov</w:t>
      </w:r>
      <w:r w:rsidR="008909A5">
        <w:rPr>
          <w:rFonts w:asciiTheme="minorHAnsi" w:hAnsiTheme="minorHAnsi" w:cstheme="minorHAnsi"/>
          <w:bCs/>
        </w:rPr>
        <w:t>, technická špecifikácia</w:t>
      </w:r>
    </w:p>
    <w:p w14:paraId="0A9B30A1" w14:textId="655E44BC" w:rsidR="00B574E4" w:rsidRPr="00EA2834" w:rsidRDefault="00B574E4" w:rsidP="0018019D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Príloha č. 2 </w:t>
      </w:r>
      <w:r w:rsidR="00E6386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Technická špecifikácia</w:t>
      </w:r>
    </w:p>
    <w:p w14:paraId="5B3762E2" w14:textId="77777777" w:rsidR="00FE4A19" w:rsidRPr="00EA67D2" w:rsidRDefault="00FE4A19" w:rsidP="00050267">
      <w:pPr>
        <w:tabs>
          <w:tab w:val="left" w:pos="1102"/>
        </w:tabs>
        <w:ind w:firstLine="426"/>
        <w:rPr>
          <w:rFonts w:asciiTheme="minorHAnsi" w:hAnsiTheme="minorHAnsi" w:cstheme="minorHAnsi"/>
          <w:sz w:val="24"/>
          <w:szCs w:val="24"/>
        </w:rPr>
      </w:pPr>
    </w:p>
    <w:sectPr w:rsidR="00FE4A19" w:rsidRPr="00EA67D2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CE11" w14:textId="77777777" w:rsidR="0085736A" w:rsidRDefault="0085736A" w:rsidP="003C1ABA">
      <w:r>
        <w:separator/>
      </w:r>
    </w:p>
  </w:endnote>
  <w:endnote w:type="continuationSeparator" w:id="0">
    <w:p w14:paraId="439E6C01" w14:textId="77777777" w:rsidR="0085736A" w:rsidRDefault="0085736A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Calibri" w:hAnsi="Calibri" w:cs="Calibri"/>
        <w:sz w:val="19"/>
        <w:szCs w:val="19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BF4C64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Calibri" w:hAnsi="Calibri" w:cs="Calibri"/>
            <w:sz w:val="20"/>
            <w:szCs w:val="20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BF4C64">
          <w:rPr>
            <w:rFonts w:ascii="Calibri" w:hAnsi="Calibri" w:cs="Calibri"/>
            <w:sz w:val="20"/>
            <w:szCs w:val="20"/>
          </w:rPr>
          <w:fldChar w:fldCharType="begin"/>
        </w:r>
        <w:r w:rsidRPr="00BF4C64">
          <w:rPr>
            <w:rFonts w:ascii="Calibri" w:hAnsi="Calibri" w:cs="Calibri"/>
            <w:sz w:val="20"/>
            <w:szCs w:val="20"/>
          </w:rPr>
          <w:instrText>PAGE   \* MERGEFORMAT</w:instrText>
        </w:r>
        <w:r w:rsidRPr="00BF4C64">
          <w:rPr>
            <w:rFonts w:ascii="Calibri" w:hAnsi="Calibri" w:cs="Calibri"/>
            <w:sz w:val="20"/>
            <w:szCs w:val="20"/>
          </w:rPr>
          <w:fldChar w:fldCharType="separate"/>
        </w:r>
        <w:r w:rsidRPr="00BF4C64">
          <w:rPr>
            <w:rFonts w:ascii="Calibri" w:hAnsi="Calibri" w:cs="Calibri"/>
            <w:noProof/>
            <w:sz w:val="20"/>
            <w:szCs w:val="20"/>
            <w:lang w:val="cs-CZ"/>
          </w:rPr>
          <w:t>4</w:t>
        </w:r>
        <w:r w:rsidRPr="00BF4C64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0C1A52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0C1A52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EDDF" w14:textId="77777777" w:rsidR="0085736A" w:rsidRDefault="0085736A" w:rsidP="003C1ABA">
      <w:r>
        <w:separator/>
      </w:r>
    </w:p>
  </w:footnote>
  <w:footnote w:type="continuationSeparator" w:id="0">
    <w:p w14:paraId="6A989B01" w14:textId="77777777" w:rsidR="0085736A" w:rsidRDefault="0085736A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20D64AC2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20D64AC2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7EEC9E04" w:rsidR="00E740E3" w:rsidRDefault="003677E9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76F730" wp14:editId="2CF5D078">
                                <wp:extent cx="2563495" cy="612140"/>
                                <wp:effectExtent l="0" t="0" r="8255" b="0"/>
                                <wp:docPr id="4" name="Obrázo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ok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63495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7EEC9E04" w:rsidR="00E740E3" w:rsidRDefault="003677E9" w:rsidP="007A591C">
                    <w:r>
                      <w:rPr>
                        <w:noProof/>
                      </w:rPr>
                      <w:drawing>
                        <wp:inline distT="0" distB="0" distL="0" distR="0" wp14:anchorId="5676F730" wp14:editId="2CF5D078">
                          <wp:extent cx="2563495" cy="612140"/>
                          <wp:effectExtent l="0" t="0" r="8255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ok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3495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75209"/>
    <w:multiLevelType w:val="multilevel"/>
    <w:tmpl w:val="A520615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3043764">
    <w:abstractNumId w:val="18"/>
  </w:num>
  <w:num w:numId="2" w16cid:durableId="2040467206">
    <w:abstractNumId w:val="18"/>
  </w:num>
  <w:num w:numId="3" w16cid:durableId="1351638085">
    <w:abstractNumId w:val="1"/>
  </w:num>
  <w:num w:numId="4" w16cid:durableId="124349375">
    <w:abstractNumId w:val="14"/>
  </w:num>
  <w:num w:numId="5" w16cid:durableId="446434283">
    <w:abstractNumId w:val="8"/>
  </w:num>
  <w:num w:numId="6" w16cid:durableId="57285732">
    <w:abstractNumId w:val="3"/>
  </w:num>
  <w:num w:numId="7" w16cid:durableId="193277619">
    <w:abstractNumId w:val="16"/>
  </w:num>
  <w:num w:numId="8" w16cid:durableId="133375138">
    <w:abstractNumId w:val="12"/>
  </w:num>
  <w:num w:numId="9" w16cid:durableId="125052933">
    <w:abstractNumId w:val="11"/>
  </w:num>
  <w:num w:numId="10" w16cid:durableId="2035417719">
    <w:abstractNumId w:val="9"/>
  </w:num>
  <w:num w:numId="11" w16cid:durableId="586691815">
    <w:abstractNumId w:val="7"/>
  </w:num>
  <w:num w:numId="12" w16cid:durableId="76561749">
    <w:abstractNumId w:val="0"/>
  </w:num>
  <w:num w:numId="13" w16cid:durableId="1613897611">
    <w:abstractNumId w:val="13"/>
  </w:num>
  <w:num w:numId="14" w16cid:durableId="1874266916">
    <w:abstractNumId w:val="19"/>
  </w:num>
  <w:num w:numId="15" w16cid:durableId="1945724432">
    <w:abstractNumId w:val="15"/>
  </w:num>
  <w:num w:numId="16" w16cid:durableId="1982297275">
    <w:abstractNumId w:val="5"/>
  </w:num>
  <w:num w:numId="17" w16cid:durableId="718750311">
    <w:abstractNumId w:val="4"/>
  </w:num>
  <w:num w:numId="18" w16cid:durableId="165050952">
    <w:abstractNumId w:val="6"/>
  </w:num>
  <w:num w:numId="19" w16cid:durableId="1718434117">
    <w:abstractNumId w:val="10"/>
  </w:num>
  <w:num w:numId="20" w16cid:durableId="90704010">
    <w:abstractNumId w:val="2"/>
  </w:num>
  <w:num w:numId="21" w16cid:durableId="1980112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06519"/>
    <w:rsid w:val="00010DF4"/>
    <w:rsid w:val="0001171B"/>
    <w:rsid w:val="00020739"/>
    <w:rsid w:val="000228C6"/>
    <w:rsid w:val="000245E3"/>
    <w:rsid w:val="0003495E"/>
    <w:rsid w:val="00035ABD"/>
    <w:rsid w:val="000402AA"/>
    <w:rsid w:val="00040FB8"/>
    <w:rsid w:val="00041909"/>
    <w:rsid w:val="00046F12"/>
    <w:rsid w:val="00047A63"/>
    <w:rsid w:val="00050267"/>
    <w:rsid w:val="000532AC"/>
    <w:rsid w:val="000548D0"/>
    <w:rsid w:val="00056967"/>
    <w:rsid w:val="00064A97"/>
    <w:rsid w:val="000678C5"/>
    <w:rsid w:val="00072BBF"/>
    <w:rsid w:val="0007516A"/>
    <w:rsid w:val="00080FD5"/>
    <w:rsid w:val="00083999"/>
    <w:rsid w:val="00086C1D"/>
    <w:rsid w:val="00087FF4"/>
    <w:rsid w:val="00090A35"/>
    <w:rsid w:val="000A6112"/>
    <w:rsid w:val="000B1BC7"/>
    <w:rsid w:val="000B1F11"/>
    <w:rsid w:val="000B2D36"/>
    <w:rsid w:val="000B3DBD"/>
    <w:rsid w:val="000C1A52"/>
    <w:rsid w:val="000C504E"/>
    <w:rsid w:val="000C5401"/>
    <w:rsid w:val="000C6914"/>
    <w:rsid w:val="000D7D67"/>
    <w:rsid w:val="000E51E3"/>
    <w:rsid w:val="000E63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05A5"/>
    <w:rsid w:val="00121C39"/>
    <w:rsid w:val="00131134"/>
    <w:rsid w:val="00134CB7"/>
    <w:rsid w:val="001361CC"/>
    <w:rsid w:val="00150569"/>
    <w:rsid w:val="00156E11"/>
    <w:rsid w:val="00161286"/>
    <w:rsid w:val="001711B0"/>
    <w:rsid w:val="00171705"/>
    <w:rsid w:val="00175A33"/>
    <w:rsid w:val="00176542"/>
    <w:rsid w:val="0018019D"/>
    <w:rsid w:val="0018080A"/>
    <w:rsid w:val="0018118A"/>
    <w:rsid w:val="00183D01"/>
    <w:rsid w:val="001868DE"/>
    <w:rsid w:val="0019190E"/>
    <w:rsid w:val="001A4591"/>
    <w:rsid w:val="001C25A3"/>
    <w:rsid w:val="001C4805"/>
    <w:rsid w:val="001C7E3C"/>
    <w:rsid w:val="001D6137"/>
    <w:rsid w:val="001D6CB3"/>
    <w:rsid w:val="001E2BC3"/>
    <w:rsid w:val="001F78EA"/>
    <w:rsid w:val="002001B3"/>
    <w:rsid w:val="00200254"/>
    <w:rsid w:val="00212E8A"/>
    <w:rsid w:val="00213FAA"/>
    <w:rsid w:val="002164E6"/>
    <w:rsid w:val="00225279"/>
    <w:rsid w:val="0022588C"/>
    <w:rsid w:val="002261EF"/>
    <w:rsid w:val="00240AB5"/>
    <w:rsid w:val="00251E6E"/>
    <w:rsid w:val="0027562F"/>
    <w:rsid w:val="00276A42"/>
    <w:rsid w:val="00276CED"/>
    <w:rsid w:val="00281D9A"/>
    <w:rsid w:val="0028317A"/>
    <w:rsid w:val="00285F06"/>
    <w:rsid w:val="002A0595"/>
    <w:rsid w:val="002A1989"/>
    <w:rsid w:val="002A238D"/>
    <w:rsid w:val="002A5352"/>
    <w:rsid w:val="002B0963"/>
    <w:rsid w:val="002B1432"/>
    <w:rsid w:val="002B1EE8"/>
    <w:rsid w:val="002B4851"/>
    <w:rsid w:val="002B6B72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1655C"/>
    <w:rsid w:val="0031677A"/>
    <w:rsid w:val="00323CFE"/>
    <w:rsid w:val="00326571"/>
    <w:rsid w:val="003302F0"/>
    <w:rsid w:val="003405C3"/>
    <w:rsid w:val="003475C9"/>
    <w:rsid w:val="0034767C"/>
    <w:rsid w:val="00350AEC"/>
    <w:rsid w:val="0035573F"/>
    <w:rsid w:val="00356786"/>
    <w:rsid w:val="003624BB"/>
    <w:rsid w:val="00365BB9"/>
    <w:rsid w:val="003677E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061"/>
    <w:rsid w:val="003A5266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3F67C3"/>
    <w:rsid w:val="003F7CDD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7A75"/>
    <w:rsid w:val="00420135"/>
    <w:rsid w:val="004217FE"/>
    <w:rsid w:val="004219C7"/>
    <w:rsid w:val="0042557A"/>
    <w:rsid w:val="00432464"/>
    <w:rsid w:val="004331D6"/>
    <w:rsid w:val="0043720C"/>
    <w:rsid w:val="00437DEF"/>
    <w:rsid w:val="00441685"/>
    <w:rsid w:val="00441E90"/>
    <w:rsid w:val="004437D0"/>
    <w:rsid w:val="004463D4"/>
    <w:rsid w:val="00450AF0"/>
    <w:rsid w:val="00451881"/>
    <w:rsid w:val="004529AB"/>
    <w:rsid w:val="004649CB"/>
    <w:rsid w:val="00466FCE"/>
    <w:rsid w:val="00472C35"/>
    <w:rsid w:val="00473D62"/>
    <w:rsid w:val="00476130"/>
    <w:rsid w:val="00477FEF"/>
    <w:rsid w:val="004957F2"/>
    <w:rsid w:val="004A5FB8"/>
    <w:rsid w:val="004A72D6"/>
    <w:rsid w:val="004B2913"/>
    <w:rsid w:val="004C7903"/>
    <w:rsid w:val="004D3153"/>
    <w:rsid w:val="004D6D53"/>
    <w:rsid w:val="004E424F"/>
    <w:rsid w:val="004E4487"/>
    <w:rsid w:val="004E6F8B"/>
    <w:rsid w:val="004F2222"/>
    <w:rsid w:val="004F56F2"/>
    <w:rsid w:val="00513F4B"/>
    <w:rsid w:val="0052093E"/>
    <w:rsid w:val="00527E77"/>
    <w:rsid w:val="0053729D"/>
    <w:rsid w:val="0054426C"/>
    <w:rsid w:val="00544D24"/>
    <w:rsid w:val="00546D23"/>
    <w:rsid w:val="00547507"/>
    <w:rsid w:val="0055564D"/>
    <w:rsid w:val="00563F5C"/>
    <w:rsid w:val="00571E82"/>
    <w:rsid w:val="005726C0"/>
    <w:rsid w:val="00572F48"/>
    <w:rsid w:val="005733B2"/>
    <w:rsid w:val="005862A3"/>
    <w:rsid w:val="005954E5"/>
    <w:rsid w:val="005962ED"/>
    <w:rsid w:val="005A01F9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D7B9D"/>
    <w:rsid w:val="005E5B00"/>
    <w:rsid w:val="005E7BBD"/>
    <w:rsid w:val="005F2681"/>
    <w:rsid w:val="00605B2F"/>
    <w:rsid w:val="0061600E"/>
    <w:rsid w:val="00624AD1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265"/>
    <w:rsid w:val="006906F7"/>
    <w:rsid w:val="0069155D"/>
    <w:rsid w:val="006A64AB"/>
    <w:rsid w:val="006A686D"/>
    <w:rsid w:val="006B0352"/>
    <w:rsid w:val="006B32C1"/>
    <w:rsid w:val="006C22E1"/>
    <w:rsid w:val="006C7B87"/>
    <w:rsid w:val="006D25E5"/>
    <w:rsid w:val="006D767D"/>
    <w:rsid w:val="006E09EB"/>
    <w:rsid w:val="006E389B"/>
    <w:rsid w:val="006E5A7A"/>
    <w:rsid w:val="006F4443"/>
    <w:rsid w:val="006F5631"/>
    <w:rsid w:val="006F6A31"/>
    <w:rsid w:val="00705228"/>
    <w:rsid w:val="00705F0E"/>
    <w:rsid w:val="00707832"/>
    <w:rsid w:val="00710032"/>
    <w:rsid w:val="00710036"/>
    <w:rsid w:val="007110EF"/>
    <w:rsid w:val="00711A51"/>
    <w:rsid w:val="00715D53"/>
    <w:rsid w:val="00725121"/>
    <w:rsid w:val="007329AB"/>
    <w:rsid w:val="00732CCE"/>
    <w:rsid w:val="007436BA"/>
    <w:rsid w:val="00744E93"/>
    <w:rsid w:val="007472AA"/>
    <w:rsid w:val="0074778D"/>
    <w:rsid w:val="007518B7"/>
    <w:rsid w:val="0075309F"/>
    <w:rsid w:val="00753890"/>
    <w:rsid w:val="00756043"/>
    <w:rsid w:val="0075731D"/>
    <w:rsid w:val="00767A01"/>
    <w:rsid w:val="007701FA"/>
    <w:rsid w:val="00771F65"/>
    <w:rsid w:val="00773591"/>
    <w:rsid w:val="007971E0"/>
    <w:rsid w:val="007A47B6"/>
    <w:rsid w:val="007A5761"/>
    <w:rsid w:val="007A591C"/>
    <w:rsid w:val="007B007A"/>
    <w:rsid w:val="007B2377"/>
    <w:rsid w:val="007B45BF"/>
    <w:rsid w:val="007C3F46"/>
    <w:rsid w:val="007C444E"/>
    <w:rsid w:val="007C6A9E"/>
    <w:rsid w:val="007D2676"/>
    <w:rsid w:val="007D3D0F"/>
    <w:rsid w:val="007E19A8"/>
    <w:rsid w:val="007E5E7F"/>
    <w:rsid w:val="007E7C96"/>
    <w:rsid w:val="007F0969"/>
    <w:rsid w:val="007F2D49"/>
    <w:rsid w:val="007F48CF"/>
    <w:rsid w:val="007F658A"/>
    <w:rsid w:val="0080362C"/>
    <w:rsid w:val="00803A26"/>
    <w:rsid w:val="00803BC6"/>
    <w:rsid w:val="00816C59"/>
    <w:rsid w:val="00820785"/>
    <w:rsid w:val="008276B4"/>
    <w:rsid w:val="0083183C"/>
    <w:rsid w:val="00836D0D"/>
    <w:rsid w:val="00840586"/>
    <w:rsid w:val="008437FF"/>
    <w:rsid w:val="00845789"/>
    <w:rsid w:val="00846DB2"/>
    <w:rsid w:val="0085736A"/>
    <w:rsid w:val="00860924"/>
    <w:rsid w:val="00863DAC"/>
    <w:rsid w:val="008765E2"/>
    <w:rsid w:val="008806BC"/>
    <w:rsid w:val="00886280"/>
    <w:rsid w:val="008908E7"/>
    <w:rsid w:val="008909A5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5229"/>
    <w:rsid w:val="008B6B32"/>
    <w:rsid w:val="008B75CD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56B58"/>
    <w:rsid w:val="009700D3"/>
    <w:rsid w:val="00972581"/>
    <w:rsid w:val="0098098E"/>
    <w:rsid w:val="009961C0"/>
    <w:rsid w:val="009968A1"/>
    <w:rsid w:val="009A5834"/>
    <w:rsid w:val="009A69F9"/>
    <w:rsid w:val="009B1D05"/>
    <w:rsid w:val="009B1E5D"/>
    <w:rsid w:val="009B68DE"/>
    <w:rsid w:val="009C0DC7"/>
    <w:rsid w:val="009D08BF"/>
    <w:rsid w:val="009D269E"/>
    <w:rsid w:val="009D5CA0"/>
    <w:rsid w:val="009D6F4F"/>
    <w:rsid w:val="009E1AC7"/>
    <w:rsid w:val="009F0086"/>
    <w:rsid w:val="00A006E8"/>
    <w:rsid w:val="00A0100C"/>
    <w:rsid w:val="00A0404F"/>
    <w:rsid w:val="00A106D5"/>
    <w:rsid w:val="00A10E40"/>
    <w:rsid w:val="00A15A63"/>
    <w:rsid w:val="00A16307"/>
    <w:rsid w:val="00A1726A"/>
    <w:rsid w:val="00A17E6F"/>
    <w:rsid w:val="00A2121C"/>
    <w:rsid w:val="00A24D1F"/>
    <w:rsid w:val="00A25D41"/>
    <w:rsid w:val="00A30907"/>
    <w:rsid w:val="00A3463A"/>
    <w:rsid w:val="00A36762"/>
    <w:rsid w:val="00A40F01"/>
    <w:rsid w:val="00A456BC"/>
    <w:rsid w:val="00A518A7"/>
    <w:rsid w:val="00A53F39"/>
    <w:rsid w:val="00A5437E"/>
    <w:rsid w:val="00A5753C"/>
    <w:rsid w:val="00A6238E"/>
    <w:rsid w:val="00A624A0"/>
    <w:rsid w:val="00A6307F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C215E"/>
    <w:rsid w:val="00AD0A18"/>
    <w:rsid w:val="00AD354B"/>
    <w:rsid w:val="00AD5F4B"/>
    <w:rsid w:val="00AD6495"/>
    <w:rsid w:val="00AD6BD7"/>
    <w:rsid w:val="00AD6D42"/>
    <w:rsid w:val="00AE1C3C"/>
    <w:rsid w:val="00B037DB"/>
    <w:rsid w:val="00B142D0"/>
    <w:rsid w:val="00B1756A"/>
    <w:rsid w:val="00B26386"/>
    <w:rsid w:val="00B3098A"/>
    <w:rsid w:val="00B3351D"/>
    <w:rsid w:val="00B40314"/>
    <w:rsid w:val="00B41952"/>
    <w:rsid w:val="00B56513"/>
    <w:rsid w:val="00B574E4"/>
    <w:rsid w:val="00B577FD"/>
    <w:rsid w:val="00B618F2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96850"/>
    <w:rsid w:val="00BA0B21"/>
    <w:rsid w:val="00BA265B"/>
    <w:rsid w:val="00BA5DD1"/>
    <w:rsid w:val="00BB3C74"/>
    <w:rsid w:val="00BB6C5F"/>
    <w:rsid w:val="00BC2E76"/>
    <w:rsid w:val="00BC6E48"/>
    <w:rsid w:val="00BE0C8C"/>
    <w:rsid w:val="00BE7BC7"/>
    <w:rsid w:val="00BF17B6"/>
    <w:rsid w:val="00BF4C64"/>
    <w:rsid w:val="00BF5317"/>
    <w:rsid w:val="00BF7541"/>
    <w:rsid w:val="00C0012F"/>
    <w:rsid w:val="00C01817"/>
    <w:rsid w:val="00C027CF"/>
    <w:rsid w:val="00C161A2"/>
    <w:rsid w:val="00C164B0"/>
    <w:rsid w:val="00C20307"/>
    <w:rsid w:val="00C22C8A"/>
    <w:rsid w:val="00C23FB6"/>
    <w:rsid w:val="00C37102"/>
    <w:rsid w:val="00C442B9"/>
    <w:rsid w:val="00C6695C"/>
    <w:rsid w:val="00C80778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A38"/>
    <w:rsid w:val="00CF5DB4"/>
    <w:rsid w:val="00CF6F4A"/>
    <w:rsid w:val="00D0113A"/>
    <w:rsid w:val="00D03FC3"/>
    <w:rsid w:val="00D06502"/>
    <w:rsid w:val="00D1769B"/>
    <w:rsid w:val="00D23716"/>
    <w:rsid w:val="00D30FD8"/>
    <w:rsid w:val="00D337FE"/>
    <w:rsid w:val="00D33F17"/>
    <w:rsid w:val="00D436EE"/>
    <w:rsid w:val="00D45461"/>
    <w:rsid w:val="00D53725"/>
    <w:rsid w:val="00D55EE4"/>
    <w:rsid w:val="00D67722"/>
    <w:rsid w:val="00D81980"/>
    <w:rsid w:val="00D819A4"/>
    <w:rsid w:val="00D855E6"/>
    <w:rsid w:val="00D85ACE"/>
    <w:rsid w:val="00D943B9"/>
    <w:rsid w:val="00D94A0E"/>
    <w:rsid w:val="00D96431"/>
    <w:rsid w:val="00D96BCD"/>
    <w:rsid w:val="00D9717B"/>
    <w:rsid w:val="00D97283"/>
    <w:rsid w:val="00D97CE9"/>
    <w:rsid w:val="00DA142C"/>
    <w:rsid w:val="00DA4A0D"/>
    <w:rsid w:val="00DA7AE3"/>
    <w:rsid w:val="00DA7D03"/>
    <w:rsid w:val="00DB2698"/>
    <w:rsid w:val="00DC4718"/>
    <w:rsid w:val="00DC6BD9"/>
    <w:rsid w:val="00DD4763"/>
    <w:rsid w:val="00DE009F"/>
    <w:rsid w:val="00DE1A66"/>
    <w:rsid w:val="00DE28EB"/>
    <w:rsid w:val="00DE3320"/>
    <w:rsid w:val="00DE7F21"/>
    <w:rsid w:val="00DF2510"/>
    <w:rsid w:val="00DF7B12"/>
    <w:rsid w:val="00E0709D"/>
    <w:rsid w:val="00E074DE"/>
    <w:rsid w:val="00E100D0"/>
    <w:rsid w:val="00E15EF5"/>
    <w:rsid w:val="00E21B4D"/>
    <w:rsid w:val="00E25357"/>
    <w:rsid w:val="00E33ED2"/>
    <w:rsid w:val="00E4586E"/>
    <w:rsid w:val="00E54527"/>
    <w:rsid w:val="00E54F19"/>
    <w:rsid w:val="00E6320F"/>
    <w:rsid w:val="00E6386C"/>
    <w:rsid w:val="00E725FB"/>
    <w:rsid w:val="00E7270B"/>
    <w:rsid w:val="00E740E3"/>
    <w:rsid w:val="00E82BF9"/>
    <w:rsid w:val="00E84ECC"/>
    <w:rsid w:val="00E925BC"/>
    <w:rsid w:val="00E93476"/>
    <w:rsid w:val="00EA0847"/>
    <w:rsid w:val="00EA3806"/>
    <w:rsid w:val="00EA56B2"/>
    <w:rsid w:val="00EA56CF"/>
    <w:rsid w:val="00EA67D2"/>
    <w:rsid w:val="00EA7839"/>
    <w:rsid w:val="00EB0909"/>
    <w:rsid w:val="00EB3A60"/>
    <w:rsid w:val="00EB45FB"/>
    <w:rsid w:val="00EB78D2"/>
    <w:rsid w:val="00EC593D"/>
    <w:rsid w:val="00EC7ABC"/>
    <w:rsid w:val="00EE3C5E"/>
    <w:rsid w:val="00EF0384"/>
    <w:rsid w:val="00EF3721"/>
    <w:rsid w:val="00EF733B"/>
    <w:rsid w:val="00F0274C"/>
    <w:rsid w:val="00F0442C"/>
    <w:rsid w:val="00F105D9"/>
    <w:rsid w:val="00F13676"/>
    <w:rsid w:val="00F169B1"/>
    <w:rsid w:val="00F21D77"/>
    <w:rsid w:val="00F24F95"/>
    <w:rsid w:val="00F2644A"/>
    <w:rsid w:val="00F31B35"/>
    <w:rsid w:val="00F337EB"/>
    <w:rsid w:val="00F35192"/>
    <w:rsid w:val="00F35EBF"/>
    <w:rsid w:val="00F365C6"/>
    <w:rsid w:val="00F36C14"/>
    <w:rsid w:val="00F37D13"/>
    <w:rsid w:val="00F42B58"/>
    <w:rsid w:val="00F551ED"/>
    <w:rsid w:val="00F56115"/>
    <w:rsid w:val="00F57E5A"/>
    <w:rsid w:val="00F616C2"/>
    <w:rsid w:val="00F71165"/>
    <w:rsid w:val="00F75434"/>
    <w:rsid w:val="00F8293A"/>
    <w:rsid w:val="00F83A61"/>
    <w:rsid w:val="00F949B7"/>
    <w:rsid w:val="00F977D5"/>
    <w:rsid w:val="00FA2E71"/>
    <w:rsid w:val="00FA6270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D6EF8"/>
    <w:rsid w:val="00FE4A19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4C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28194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5729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28194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Hamala Milan, Ing.</cp:lastModifiedBy>
  <cp:revision>30</cp:revision>
  <cp:lastPrinted>2022-07-07T07:20:00Z</cp:lastPrinted>
  <dcterms:created xsi:type="dcterms:W3CDTF">2022-04-29T12:47:00Z</dcterms:created>
  <dcterms:modified xsi:type="dcterms:W3CDTF">2022-07-07T07:20:00Z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