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  <w:r w:rsidRPr="00C95D82">
        <w:rPr>
          <w:rFonts w:asciiTheme="minorHAnsi" w:hAnsiTheme="minorHAnsi" w:cs="Arial"/>
          <w:sz w:val="16"/>
          <w:szCs w:val="16"/>
          <w:lang w:eastAsia="cs-CZ"/>
        </w:rPr>
        <w:t>Vyplní uchádzač a predloží na začiatku svojej ponuky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192FCC" w:rsidRPr="00192FCC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Pr="00C95D82" w:rsidRDefault="00192FCC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</w:p>
    <w:p w:rsidR="00C95D82" w:rsidRPr="00C95D82" w:rsidRDefault="001055F7" w:rsidP="00C95D82">
      <w:pPr>
        <w:pStyle w:val="Default"/>
        <w:spacing w:line="312" w:lineRule="auto"/>
        <w:jc w:val="center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PREDMET VEREJNÉHO OBSTARÁVANIA</w:t>
      </w: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:</w:t>
      </w:r>
    </w:p>
    <w:p w:rsidR="008B0CF1" w:rsidRPr="00AC40DB" w:rsidRDefault="008B0CF1" w:rsidP="008B0CF1">
      <w:pPr>
        <w:pStyle w:val="Default"/>
        <w:spacing w:line="312" w:lineRule="auto"/>
        <w:jc w:val="center"/>
        <w:rPr>
          <w:rFonts w:asciiTheme="minorHAnsi" w:eastAsia="Times New Roman" w:hAnsiTheme="minorHAnsi" w:cstheme="minorHAnsi"/>
          <w:highlight w:val="yellow"/>
          <w:lang w:eastAsia="cs-CZ"/>
        </w:rPr>
      </w:pPr>
      <w:r w:rsidRPr="00AC40DB"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</w:rPr>
        <w:t>Katiónaktívna asfaltová emulzia C65B4</w:t>
      </w:r>
      <w:r w:rsidRPr="00AC40DB">
        <w:rPr>
          <w:rFonts w:asciiTheme="minorHAnsi" w:hAnsiTheme="minorHAnsi" w:cstheme="minorHAnsi"/>
          <w:b/>
        </w:rPr>
        <w:t>“</w:t>
      </w:r>
    </w:p>
    <w:p w:rsidR="00C95D82" w:rsidRDefault="008B0CF1" w:rsidP="008B0CF1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="00C95D82" w:rsidRPr="00C95D82">
        <w:rPr>
          <w:rFonts w:asciiTheme="minorHAnsi" w:hAnsiTheme="minorHAnsi" w:cs="Arial"/>
          <w:sz w:val="20"/>
          <w:szCs w:val="20"/>
          <w:lang w:eastAsia="cs-CZ"/>
        </w:rPr>
        <w:t>(</w:t>
      </w:r>
      <w:r>
        <w:rPr>
          <w:rFonts w:asciiTheme="minorHAnsi" w:hAnsiTheme="minorHAnsi" w:cs="Arial"/>
          <w:sz w:val="20"/>
          <w:szCs w:val="20"/>
          <w:lang w:eastAsia="cs-CZ"/>
        </w:rPr>
        <w:t>dodanie tovaru</w:t>
      </w:r>
      <w:r w:rsidR="00C95D82" w:rsidRPr="00C95D82">
        <w:rPr>
          <w:rFonts w:asciiTheme="minorHAnsi" w:hAnsiTheme="minorHAnsi" w:cs="Arial"/>
          <w:sz w:val="20"/>
          <w:szCs w:val="20"/>
          <w:lang w:eastAsia="cs-CZ"/>
        </w:rPr>
        <w:t>)</w:t>
      </w:r>
    </w:p>
    <w:p w:rsidR="00C95D82" w:rsidRPr="00C95D82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UCHÁDZAČ:</w:t>
      </w:r>
      <w:r w:rsidR="000F77BC" w:rsidRPr="00C95D82">
        <w:rPr>
          <w:rFonts w:asciiTheme="minorHAnsi" w:hAnsiTheme="minorHAnsi" w:cs="Arial"/>
          <w:b/>
          <w:sz w:val="20"/>
          <w:szCs w:val="20"/>
          <w:lang w:eastAsia="cs-CZ"/>
        </w:rPr>
        <w:tab/>
      </w:r>
    </w:p>
    <w:p w:rsidR="006D2428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Právna forma: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Štatutárny orgán: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IČO: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DIČ: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 DPH: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Bankové spojenie: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726712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IBAN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Telefón:                               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B722F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-mail: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0F77BC" w:rsidP="006D2428">
      <w:pPr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Osoba oprávnená konať </w:t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vo veciach zmluvy: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      </w:t>
      </w:r>
    </w:p>
    <w:p w:rsidR="000F77BC" w:rsidRPr="00C95D82" w:rsidRDefault="000F77BC" w:rsidP="006D2428">
      <w:pPr>
        <w:tabs>
          <w:tab w:val="left" w:pos="2856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bookmarkStart w:id="0" w:name="_GoBack"/>
      <w:bookmarkEnd w:id="0"/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Kontaktná osoba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Meno a priezvisko: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Tel. kontakt: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0B722F" w:rsidRPr="00C95D82">
        <w:rPr>
          <w:rFonts w:asciiTheme="minorHAnsi" w:hAnsiTheme="minorHAnsi" w:cs="Arial"/>
          <w:sz w:val="20"/>
          <w:szCs w:val="20"/>
          <w:lang w:eastAsia="cs-CZ"/>
        </w:rPr>
        <w:t>-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mail: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eastAsia="cs-CZ"/>
        </w:rPr>
      </w:pPr>
      <w:r w:rsidRPr="00C95D82">
        <w:rPr>
          <w:rFonts w:asciiTheme="minorHAnsi" w:hAnsiTheme="minorHAnsi" w:cs="Arial"/>
          <w:b/>
          <w:sz w:val="24"/>
          <w:szCs w:val="24"/>
          <w:u w:val="single"/>
          <w:lang w:eastAsia="cs-CZ"/>
        </w:rPr>
        <w:t>Vyhlásenie</w:t>
      </w:r>
    </w:p>
    <w:p w:rsidR="00192FCC" w:rsidRPr="00C95D82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Uchádzač súhlasí s návrhom </w:t>
      </w:r>
      <w:r w:rsidR="008B0CF1">
        <w:rPr>
          <w:rFonts w:asciiTheme="minorHAnsi" w:hAnsiTheme="minorHAnsi" w:cs="Arial"/>
          <w:sz w:val="20"/>
          <w:szCs w:val="20"/>
          <w:lang w:eastAsia="cs-CZ"/>
        </w:rPr>
        <w:t>Kúpnej zmluvy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predloženej verejným obstarávateľom, porozumel a súhlasí s podmienkami určenými verejným obstarávateľom v</w:t>
      </w:r>
      <w:r w:rsidR="00B70E69" w:rsidRPr="00C95D82">
        <w:rPr>
          <w:rFonts w:asciiTheme="minorHAnsi" w:hAnsiTheme="minorHAnsi" w:cs="Arial"/>
          <w:sz w:val="20"/>
          <w:szCs w:val="20"/>
          <w:lang w:eastAsia="cs-CZ"/>
        </w:rPr>
        <w:t> tomto verejnom obstarávaní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.</w:t>
      </w:r>
    </w:p>
    <w:p w:rsidR="00192FCC" w:rsidRP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Pr="00C95D82" w:rsidRDefault="00192FCC" w:rsidP="006D2428">
      <w:pPr>
        <w:keepNext/>
        <w:spacing w:after="0" w:line="312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C95D82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="00107978">
        <w:rPr>
          <w:rFonts w:asciiTheme="minorHAnsi" w:hAnsiTheme="minorHAnsi"/>
          <w:bCs/>
          <w:i/>
          <w:sz w:val="20"/>
          <w:szCs w:val="20"/>
        </w:rPr>
        <w:t xml:space="preserve">                </w:t>
      </w:r>
      <w:r w:rsidRPr="00C95D82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192FCC" w:rsidRPr="00192FCC" w:rsidRDefault="00192FCC" w:rsidP="006D2428">
      <w:pPr>
        <w:spacing w:after="0" w:line="312" w:lineRule="auto"/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676D4A" w:rsidRPr="00C95D82" w:rsidRDefault="00192FCC" w:rsidP="006D2428">
      <w:pPr>
        <w:spacing w:after="0" w:line="312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Pr="00192FCC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4B" w:rsidRDefault="0095174B" w:rsidP="00192FCC">
      <w:pPr>
        <w:spacing w:after="0" w:line="240" w:lineRule="auto"/>
      </w:pPr>
      <w:r>
        <w:separator/>
      </w:r>
    </w:p>
  </w:endnote>
  <w:endnote w:type="continuationSeparator" w:id="0">
    <w:p w:rsidR="0095174B" w:rsidRDefault="0095174B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4B" w:rsidRDefault="0095174B" w:rsidP="00192FCC">
      <w:pPr>
        <w:spacing w:after="0" w:line="240" w:lineRule="auto"/>
      </w:pPr>
      <w:r>
        <w:separator/>
      </w:r>
    </w:p>
  </w:footnote>
  <w:footnote w:type="continuationSeparator" w:id="0">
    <w:p w:rsidR="0095174B" w:rsidRDefault="0095174B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C95D82" w:rsidRDefault="00A1069F" w:rsidP="00C95D82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0B722F"/>
    <w:rsid w:val="000F77BC"/>
    <w:rsid w:val="001055F7"/>
    <w:rsid w:val="00107978"/>
    <w:rsid w:val="00192FCC"/>
    <w:rsid w:val="002226E5"/>
    <w:rsid w:val="003D4482"/>
    <w:rsid w:val="00513575"/>
    <w:rsid w:val="0058040D"/>
    <w:rsid w:val="00612D27"/>
    <w:rsid w:val="00676D4A"/>
    <w:rsid w:val="006D2428"/>
    <w:rsid w:val="00711F29"/>
    <w:rsid w:val="00726712"/>
    <w:rsid w:val="00767453"/>
    <w:rsid w:val="008B0CF1"/>
    <w:rsid w:val="00916DB6"/>
    <w:rsid w:val="0095174B"/>
    <w:rsid w:val="00A0621C"/>
    <w:rsid w:val="00A1069F"/>
    <w:rsid w:val="00A44D0D"/>
    <w:rsid w:val="00AF76DE"/>
    <w:rsid w:val="00B31E5B"/>
    <w:rsid w:val="00B52873"/>
    <w:rsid w:val="00B70E69"/>
    <w:rsid w:val="00C85871"/>
    <w:rsid w:val="00C95D82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2022-07-06T07:06:00Z</dcterms:created>
  <dcterms:modified xsi:type="dcterms:W3CDTF">2022-07-06T07:06:00Z</dcterms:modified>
</cp:coreProperties>
</file>