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5B6B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C5B6B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2C5B6B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p w:rsidR="002C5B6B" w:rsidRDefault="002C5B6B" w:rsidP="002C5B6B">
      <w:pPr>
        <w:tabs>
          <w:tab w:val="center" w:pos="4153"/>
          <w:tab w:val="right" w:pos="8306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Názov predmetu zákazky:</w:t>
      </w:r>
    </w:p>
    <w:p w:rsidR="002C5B6B" w:rsidRPr="00017B95" w:rsidRDefault="002C5B6B" w:rsidP="002C5B6B">
      <w:pPr>
        <w:tabs>
          <w:tab w:val="center" w:pos="4153"/>
          <w:tab w:val="right" w:pos="8306"/>
        </w:tabs>
        <w:rPr>
          <w:rFonts w:ascii="Calibri" w:hAnsi="Calibri" w:cs="Calibri"/>
          <w:b/>
        </w:rPr>
      </w:pPr>
      <w:r w:rsidRPr="00017B95">
        <w:rPr>
          <w:rFonts w:ascii="Calibri" w:hAnsi="Calibri" w:cs="Calibri"/>
          <w:b/>
        </w:rPr>
        <w:t>„</w:t>
      </w:r>
      <w:r w:rsidRPr="00C061C8">
        <w:rPr>
          <w:b/>
          <w:bCs/>
          <w:szCs w:val="28"/>
        </w:rPr>
        <w:t>Diagnostické a terapeutické prístrojové vybavenie pre pracovisko COVID-19 NsP Prievidza</w:t>
      </w:r>
      <w:r w:rsidRPr="00017B95">
        <w:rPr>
          <w:rFonts w:ascii="Calibri" w:hAnsi="Calibri" w:cs="Calibri"/>
          <w:b/>
        </w:rPr>
        <w:t>“</w:t>
      </w:r>
    </w:p>
    <w:p w:rsidR="002C5B6B" w:rsidRDefault="002C5B6B" w:rsidP="002C5B6B">
      <w:pPr>
        <w:tabs>
          <w:tab w:val="center" w:pos="4153"/>
          <w:tab w:val="right" w:pos="8306"/>
        </w:tabs>
        <w:rPr>
          <w:rFonts w:ascii="Calibri" w:hAnsi="Calibri" w:cs="Calibri"/>
          <w:b/>
          <w:sz w:val="20"/>
          <w:szCs w:val="20"/>
        </w:rPr>
      </w:pPr>
    </w:p>
    <w:p w:rsidR="002C5B6B" w:rsidRPr="00F9253B" w:rsidRDefault="002C5B6B" w:rsidP="002C5B6B">
      <w:pPr>
        <w:tabs>
          <w:tab w:val="center" w:pos="4153"/>
          <w:tab w:val="right" w:pos="8306"/>
        </w:tabs>
        <w:rPr>
          <w:rFonts w:ascii="Calibri" w:hAnsi="Calibri" w:cs="Calibri Light"/>
          <w:b/>
        </w:rPr>
      </w:pPr>
      <w:r w:rsidRPr="00F9253B">
        <w:rPr>
          <w:rFonts w:ascii="Calibri" w:hAnsi="Calibri" w:cs="Calibri Light"/>
          <w:b/>
        </w:rPr>
        <w:t xml:space="preserve">Pre </w:t>
      </w:r>
      <w:r>
        <w:rPr>
          <w:rFonts w:ascii="Calibri" w:hAnsi="Calibri" w:cs="Calibri Light"/>
          <w:b/>
        </w:rPr>
        <w:t>Časť :  .................</w:t>
      </w:r>
      <w:r w:rsidRPr="00BE59F9">
        <w:rPr>
          <w:rFonts w:ascii="Calibri" w:hAnsi="Calibri" w:cs="Calibri Light"/>
          <w:b/>
          <w:vertAlign w:val="superscript"/>
        </w:rPr>
        <w:t xml:space="preserve">*  </w:t>
      </w:r>
    </w:p>
    <w:p w:rsidR="002C5B6B" w:rsidRPr="006119B5" w:rsidRDefault="002C5B6B" w:rsidP="002C5B6B">
      <w:pPr>
        <w:tabs>
          <w:tab w:val="center" w:pos="4153"/>
          <w:tab w:val="right" w:pos="8306"/>
        </w:tabs>
        <w:rPr>
          <w:rFonts w:ascii="Calibri" w:hAnsi="Calibri" w:cs="Calibri Light"/>
          <w:b/>
          <w:vertAlign w:val="superscript"/>
        </w:rPr>
      </w:pPr>
      <w:r w:rsidRPr="00F9253B">
        <w:rPr>
          <w:rFonts w:ascii="Calibri" w:hAnsi="Calibri" w:cs="Calibri Light"/>
          <w:b/>
        </w:rPr>
        <w:t xml:space="preserve">Názov časti predmetu zákazky:   </w:t>
      </w:r>
      <w:r>
        <w:rPr>
          <w:rFonts w:ascii="Calibri" w:hAnsi="Calibri" w:cs="Calibri Light"/>
          <w:b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vertAlign w:val="superscript"/>
        </w:rPr>
        <w:t>**</w:t>
      </w:r>
    </w:p>
    <w:p w:rsidR="002C5B6B" w:rsidRDefault="002C5B6B" w:rsidP="00197D31">
      <w:pPr>
        <w:jc w:val="center"/>
      </w:pPr>
    </w:p>
    <w:p w:rsidR="002C5B6B" w:rsidRDefault="002C5B6B" w:rsidP="00197D31">
      <w:pPr>
        <w:jc w:val="center"/>
      </w:pP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9D4229" w:rsidRPr="00E17BC4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</w:rPr>
      </w:pPr>
      <w:r w:rsidRPr="00E17BC4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Pr="00E17BC4">
        <w:rPr>
          <w:rFonts w:eastAsia="Calibri" w:cstheme="minorHAnsi"/>
        </w:rPr>
        <w:t xml:space="preserve">Výzva na predkladanie ponúk bola  </w:t>
      </w:r>
      <w:r w:rsidRPr="0046536B">
        <w:rPr>
          <w:rFonts w:eastAsia="Calibri" w:cstheme="minorHAnsi"/>
        </w:rPr>
        <w:t xml:space="preserve">zverejnená </w:t>
      </w:r>
      <w:r w:rsidR="00741919" w:rsidRPr="0046536B">
        <w:rPr>
          <w:rFonts w:eastAsia="Calibri" w:cstheme="minorHAnsi"/>
        </w:rPr>
        <w:t>v</w:t>
      </w:r>
      <w:r w:rsidR="002C5B6B" w:rsidRPr="0046536B">
        <w:rPr>
          <w:rFonts w:eastAsia="Calibri" w:cstheme="minorHAnsi"/>
        </w:rPr>
        <w:t xml:space="preserve"> </w:t>
      </w:r>
      <w:r w:rsidR="00741919" w:rsidRPr="0046536B">
        <w:rPr>
          <w:rFonts w:eastAsia="Calibri" w:cstheme="minorHAnsi"/>
        </w:rPr>
        <w:t>Ú. v. EÚ</w:t>
      </w:r>
      <w:r w:rsidRPr="0046536B">
        <w:rPr>
          <w:rFonts w:eastAsia="Calibri" w:cstheme="minorHAnsi"/>
        </w:rPr>
        <w:t xml:space="preserve"> č.: </w:t>
      </w:r>
      <w:r w:rsidR="0046536B" w:rsidRPr="0046536B">
        <w:rPr>
          <w:rFonts w:eastAsia="Calibri" w:cstheme="minorHAnsi"/>
        </w:rPr>
        <w:t>145</w:t>
      </w:r>
      <w:r w:rsidRPr="0046536B">
        <w:rPr>
          <w:rFonts w:eastAsia="Calibri" w:cstheme="minorHAnsi"/>
        </w:rPr>
        <w:t xml:space="preserve"> dňa: </w:t>
      </w:r>
      <w:r w:rsidR="0046536B" w:rsidRPr="0046536B">
        <w:rPr>
          <w:rFonts w:eastAsia="Calibri" w:cstheme="minorHAnsi"/>
        </w:rPr>
        <w:t>19.07.2022</w:t>
      </w:r>
      <w:r w:rsidRPr="0046536B">
        <w:rPr>
          <w:rFonts w:eastAsia="Calibri" w:cstheme="minorHAnsi"/>
        </w:rPr>
        <w:t xml:space="preserve"> pod zn.: </w:t>
      </w:r>
      <w:r w:rsidR="0046536B" w:rsidRPr="0046536B">
        <w:rPr>
          <w:rFonts w:eastAsia="Calibri" w:cstheme="minorHAnsi"/>
        </w:rPr>
        <w:t>412259</w:t>
      </w:r>
      <w:bookmarkStart w:id="0" w:name="_GoBack"/>
      <w:bookmarkEnd w:id="0"/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podmienkami verejného obstarávania „</w:t>
      </w:r>
      <w:r w:rsidR="002C5B6B" w:rsidRPr="00C061C8">
        <w:rPr>
          <w:b/>
          <w:bCs/>
          <w:szCs w:val="28"/>
        </w:rPr>
        <w:t>Diagnostické a terapeutické prístrojové vybavenie pre pracovisko COVID-19 NsP Prievidza</w:t>
      </w:r>
      <w:r w:rsidRPr="00A506E1">
        <w:rPr>
          <w:rFonts w:cstheme="minorHAnsi"/>
          <w:bCs/>
        </w:rPr>
        <w:t>, 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lastRenderedPageBreak/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2C5B6B" w:rsidRPr="002C5B6B" w:rsidRDefault="002C5B6B" w:rsidP="002C5B6B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>
        <w:t>Čestne vyhlasujem, že v spoločnosti, ktorú zastupujem a ktorá má záujem plniť zákazku,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1"/>
    <w:rsid w:val="0018524A"/>
    <w:rsid w:val="00197D31"/>
    <w:rsid w:val="002C5B6B"/>
    <w:rsid w:val="0046536B"/>
    <w:rsid w:val="00741919"/>
    <w:rsid w:val="009D4229"/>
    <w:rsid w:val="00A61338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CF54"/>
  <w15:chartTrackingRefBased/>
  <w15:docId w15:val="{CDF4F93D-C175-49ED-9E2D-D523DA0A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2021-10-15T08:24:00Z</dcterms:created>
  <dcterms:modified xsi:type="dcterms:W3CDTF">2022-07-29T08:22:00Z</dcterms:modified>
</cp:coreProperties>
</file>