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35E81" w14:textId="77777777" w:rsidR="00EC37A8" w:rsidRPr="00EC37A8" w:rsidRDefault="00EC37A8" w:rsidP="00EC37A8">
      <w:pPr>
        <w:spacing w:after="200"/>
        <w:jc w:val="both"/>
        <w:rPr>
          <w:rFonts w:ascii="Times New Roman" w:eastAsia="Times New Roman" w:hAnsi="Times New Roman" w:cs="Times New Roman"/>
          <w:lang w:eastAsia="en-GB"/>
        </w:rPr>
      </w:pPr>
      <w:r w:rsidRPr="00EC37A8">
        <w:rPr>
          <w:rFonts w:ascii="Calibri" w:eastAsia="Times New Roman" w:hAnsi="Calibri" w:cs="Calibri"/>
          <w:b/>
          <w:bCs/>
          <w:color w:val="000000"/>
          <w:sz w:val="32"/>
          <w:szCs w:val="32"/>
          <w:lang w:eastAsia="en-GB"/>
        </w:rPr>
        <w:t>Výzva na predkladanie ponúk s možnosťou uzatvorenia zmluvy</w:t>
      </w:r>
    </w:p>
    <w:p w14:paraId="79DD69AE" w14:textId="77777777" w:rsidR="00EC37A8" w:rsidRPr="00EC37A8" w:rsidRDefault="00EC37A8" w:rsidP="00EC37A8">
      <w:pPr>
        <w:rPr>
          <w:rFonts w:ascii="Times New Roman" w:eastAsia="Times New Roman" w:hAnsi="Times New Roman" w:cs="Times New Roman"/>
          <w:lang w:eastAsia="en-GB"/>
        </w:rPr>
      </w:pPr>
    </w:p>
    <w:p w14:paraId="3E2C2ADA" w14:textId="77777777" w:rsidR="00EC37A8" w:rsidRPr="00EC37A8" w:rsidRDefault="00EC37A8" w:rsidP="00EC37A8">
      <w:pPr>
        <w:spacing w:after="200"/>
        <w:jc w:val="both"/>
        <w:rPr>
          <w:rFonts w:ascii="Times New Roman" w:eastAsia="Times New Roman" w:hAnsi="Times New Roman" w:cs="Times New Roman"/>
          <w:lang w:eastAsia="en-GB"/>
        </w:rPr>
      </w:pPr>
      <w:r w:rsidRPr="00EC37A8">
        <w:rPr>
          <w:rFonts w:ascii="Calibri" w:eastAsia="Times New Roman" w:hAnsi="Calibri" w:cs="Calibri"/>
          <w:b/>
          <w:bCs/>
          <w:color w:val="000000"/>
          <w:sz w:val="32"/>
          <w:szCs w:val="32"/>
          <w:lang w:eastAsia="en-GB"/>
        </w:rPr>
        <w:t>Opis predmetu zákazky s názvom "Marketingové služby“ </w:t>
      </w:r>
    </w:p>
    <w:p w14:paraId="3F74C3BD" w14:textId="77777777" w:rsidR="00EC37A8" w:rsidRPr="00EC37A8" w:rsidRDefault="00EC37A8" w:rsidP="00EC37A8">
      <w:pPr>
        <w:rPr>
          <w:rFonts w:ascii="Times New Roman" w:eastAsia="Times New Roman" w:hAnsi="Times New Roman" w:cs="Times New Roman"/>
          <w:lang w:eastAsia="en-GB"/>
        </w:rPr>
      </w:pPr>
    </w:p>
    <w:p w14:paraId="7D85FBA1" w14:textId="77777777" w:rsidR="00EC37A8" w:rsidRPr="00EC37A8" w:rsidRDefault="00EC37A8" w:rsidP="00EC37A8">
      <w:pPr>
        <w:spacing w:after="200"/>
        <w:jc w:val="both"/>
        <w:rPr>
          <w:rFonts w:ascii="Times New Roman" w:eastAsia="Times New Roman" w:hAnsi="Times New Roman" w:cs="Times New Roman"/>
          <w:lang w:eastAsia="en-GB"/>
        </w:rPr>
      </w:pPr>
      <w:r w:rsidRPr="00EC37A8">
        <w:rPr>
          <w:rFonts w:ascii="Calibri" w:eastAsia="Times New Roman" w:hAnsi="Calibri" w:cs="Calibri"/>
          <w:b/>
          <w:bCs/>
          <w:color w:val="000000"/>
          <w:u w:val="single"/>
          <w:lang w:eastAsia="en-GB"/>
        </w:rPr>
        <w:t>Špecifikácia služieb:</w:t>
      </w:r>
    </w:p>
    <w:p w14:paraId="181344C1" w14:textId="77777777" w:rsidR="00EC37A8" w:rsidRPr="00EC37A8" w:rsidRDefault="00EC37A8" w:rsidP="00EC37A8">
      <w:pPr>
        <w:rPr>
          <w:rFonts w:ascii="Times New Roman" w:eastAsia="Times New Roman" w:hAnsi="Times New Roman" w:cs="Times New Roman"/>
          <w:lang w:eastAsia="en-GB"/>
        </w:rPr>
      </w:pPr>
    </w:p>
    <w:p w14:paraId="36415DEE" w14:textId="77777777" w:rsidR="00EC37A8" w:rsidRPr="00EC37A8" w:rsidRDefault="00EC37A8" w:rsidP="00EC37A8">
      <w:pPr>
        <w:spacing w:after="200"/>
        <w:rPr>
          <w:rFonts w:ascii="Times New Roman" w:eastAsia="Times New Roman" w:hAnsi="Times New Roman" w:cs="Times New Roman"/>
          <w:lang w:eastAsia="en-GB"/>
        </w:rPr>
      </w:pPr>
      <w:r w:rsidRPr="00EC37A8">
        <w:rPr>
          <w:rFonts w:ascii="Calibri" w:eastAsia="Times New Roman" w:hAnsi="Calibri" w:cs="Calibri"/>
          <w:b/>
          <w:bCs/>
          <w:color w:val="000000"/>
          <w:lang w:eastAsia="en-GB"/>
        </w:rPr>
        <w:t>V rámci prezentácie značky SZRB a jej produktov je potrebné zabezpečiť:</w:t>
      </w:r>
    </w:p>
    <w:p w14:paraId="04BD47AF" w14:textId="77777777" w:rsidR="00EC37A8" w:rsidRPr="00EC37A8" w:rsidRDefault="00EC37A8" w:rsidP="00EC37A8">
      <w:pPr>
        <w:numPr>
          <w:ilvl w:val="0"/>
          <w:numId w:val="1"/>
        </w:numPr>
        <w:textAlignment w:val="baseline"/>
        <w:rPr>
          <w:rFonts w:ascii="Calibri" w:eastAsia="Times New Roman" w:hAnsi="Calibri" w:cs="Calibri"/>
          <w:color w:val="000000"/>
          <w:lang w:eastAsia="en-GB"/>
        </w:rPr>
      </w:pPr>
      <w:r w:rsidRPr="00EC37A8">
        <w:rPr>
          <w:rFonts w:ascii="Calibri" w:eastAsia="Times New Roman" w:hAnsi="Calibri" w:cs="Calibri"/>
          <w:color w:val="000000"/>
          <w:lang w:eastAsia="en-GB"/>
        </w:rPr>
        <w:t>Vytvorenie vizuálnej identity </w:t>
      </w:r>
    </w:p>
    <w:p w14:paraId="6C73BE57" w14:textId="77777777" w:rsidR="00EC37A8" w:rsidRPr="00EC37A8" w:rsidRDefault="00EC37A8" w:rsidP="00EC37A8">
      <w:pPr>
        <w:numPr>
          <w:ilvl w:val="0"/>
          <w:numId w:val="1"/>
        </w:numPr>
        <w:textAlignment w:val="baseline"/>
        <w:rPr>
          <w:rFonts w:ascii="Calibri" w:eastAsia="Times New Roman" w:hAnsi="Calibri" w:cs="Calibri"/>
          <w:color w:val="000000"/>
          <w:lang w:eastAsia="en-GB"/>
        </w:rPr>
      </w:pPr>
      <w:r w:rsidRPr="00EC37A8">
        <w:rPr>
          <w:rFonts w:ascii="Calibri" w:eastAsia="Times New Roman" w:hAnsi="Calibri" w:cs="Calibri"/>
          <w:color w:val="000000"/>
          <w:lang w:eastAsia="en-GB"/>
        </w:rPr>
        <w:t>Vytvorenie stratégie a kreatívneho konceptu brand awareness kampane na zlepšenie povedomia o značke a jej produktoch</w:t>
      </w:r>
    </w:p>
    <w:p w14:paraId="2F5A1188" w14:textId="77777777" w:rsidR="00EC37A8" w:rsidRPr="00EC37A8" w:rsidRDefault="00EC37A8" w:rsidP="00EC37A8">
      <w:pPr>
        <w:numPr>
          <w:ilvl w:val="0"/>
          <w:numId w:val="1"/>
        </w:numPr>
        <w:textAlignment w:val="baseline"/>
        <w:rPr>
          <w:rFonts w:ascii="Calibri" w:eastAsia="Times New Roman" w:hAnsi="Calibri" w:cs="Calibri"/>
          <w:color w:val="000000"/>
          <w:lang w:eastAsia="en-GB"/>
        </w:rPr>
      </w:pPr>
      <w:r w:rsidRPr="00EC37A8">
        <w:rPr>
          <w:rFonts w:ascii="Calibri" w:eastAsia="Times New Roman" w:hAnsi="Calibri" w:cs="Calibri"/>
          <w:color w:val="000000"/>
          <w:lang w:eastAsia="en-GB"/>
        </w:rPr>
        <w:t>Výber kľúčových slov a návrh reklamných textov pre vyhľadávaciu sieť Google + optimalizácia </w:t>
      </w:r>
    </w:p>
    <w:p w14:paraId="2D5F670C" w14:textId="77777777" w:rsidR="00EC37A8" w:rsidRPr="00EC37A8" w:rsidRDefault="00EC37A8" w:rsidP="00EC37A8">
      <w:pPr>
        <w:numPr>
          <w:ilvl w:val="0"/>
          <w:numId w:val="1"/>
        </w:numPr>
        <w:textAlignment w:val="baseline"/>
        <w:rPr>
          <w:rFonts w:ascii="Calibri" w:eastAsia="Times New Roman" w:hAnsi="Calibri" w:cs="Calibri"/>
          <w:color w:val="000000"/>
          <w:lang w:eastAsia="en-GB"/>
        </w:rPr>
      </w:pPr>
      <w:r w:rsidRPr="00EC37A8">
        <w:rPr>
          <w:rFonts w:ascii="Calibri" w:eastAsia="Times New Roman" w:hAnsi="Calibri" w:cs="Calibri"/>
          <w:color w:val="000000"/>
          <w:lang w:eastAsia="en-GB"/>
        </w:rPr>
        <w:t>Návrh krátkodobých taktických kampaní </w:t>
      </w:r>
    </w:p>
    <w:p w14:paraId="40010CA1" w14:textId="77777777" w:rsidR="00EC37A8" w:rsidRPr="00EC37A8" w:rsidRDefault="00EC37A8" w:rsidP="00EC37A8">
      <w:pPr>
        <w:numPr>
          <w:ilvl w:val="0"/>
          <w:numId w:val="1"/>
        </w:numPr>
        <w:textAlignment w:val="baseline"/>
        <w:rPr>
          <w:rFonts w:ascii="Calibri" w:eastAsia="Times New Roman" w:hAnsi="Calibri" w:cs="Calibri"/>
          <w:color w:val="000000"/>
          <w:lang w:eastAsia="en-GB"/>
        </w:rPr>
      </w:pPr>
      <w:r w:rsidRPr="00EC37A8">
        <w:rPr>
          <w:rFonts w:ascii="Calibri" w:eastAsia="Times New Roman" w:hAnsi="Calibri" w:cs="Calibri"/>
          <w:color w:val="000000"/>
          <w:lang w:eastAsia="en-GB"/>
        </w:rPr>
        <w:t>Ideamaking, copywriting, grafický design krátkodobých taktických kampaní</w:t>
      </w:r>
    </w:p>
    <w:p w14:paraId="034E4B18" w14:textId="77777777" w:rsidR="00EC37A8" w:rsidRPr="00EC37A8" w:rsidRDefault="00EC37A8" w:rsidP="00EC37A8">
      <w:pPr>
        <w:numPr>
          <w:ilvl w:val="0"/>
          <w:numId w:val="1"/>
        </w:numPr>
        <w:textAlignment w:val="baseline"/>
        <w:rPr>
          <w:rFonts w:ascii="Calibri" w:eastAsia="Times New Roman" w:hAnsi="Calibri" w:cs="Calibri"/>
          <w:color w:val="000000"/>
          <w:lang w:eastAsia="en-GB"/>
        </w:rPr>
      </w:pPr>
      <w:r w:rsidRPr="00EC37A8">
        <w:rPr>
          <w:rFonts w:ascii="Calibri" w:eastAsia="Times New Roman" w:hAnsi="Calibri" w:cs="Calibri"/>
          <w:color w:val="000000"/>
          <w:lang w:eastAsia="en-GB"/>
        </w:rPr>
        <w:t>Vyhodnocovanie výsledkov kampaní </w:t>
      </w:r>
    </w:p>
    <w:p w14:paraId="6DA37995" w14:textId="77777777" w:rsidR="00EC37A8" w:rsidRPr="00EC37A8" w:rsidRDefault="00EC37A8" w:rsidP="00EC37A8">
      <w:pPr>
        <w:numPr>
          <w:ilvl w:val="0"/>
          <w:numId w:val="1"/>
        </w:numPr>
        <w:textAlignment w:val="baseline"/>
        <w:rPr>
          <w:rFonts w:ascii="Calibri" w:eastAsia="Times New Roman" w:hAnsi="Calibri" w:cs="Calibri"/>
          <w:color w:val="000000"/>
          <w:lang w:eastAsia="en-GB"/>
        </w:rPr>
      </w:pPr>
      <w:r w:rsidRPr="00EC37A8">
        <w:rPr>
          <w:rFonts w:ascii="Calibri" w:eastAsia="Times New Roman" w:hAnsi="Calibri" w:cs="Calibri"/>
          <w:color w:val="000000"/>
          <w:lang w:eastAsia="en-GB"/>
        </w:rPr>
        <w:t>Vizualitu komunikácie a grafické spracovanie prezentačných materiálov</w:t>
      </w:r>
    </w:p>
    <w:p w14:paraId="337C4D3B" w14:textId="77777777" w:rsidR="00EC37A8" w:rsidRPr="00EC37A8" w:rsidRDefault="00EC37A8" w:rsidP="00EC37A8">
      <w:pPr>
        <w:numPr>
          <w:ilvl w:val="0"/>
          <w:numId w:val="1"/>
        </w:numPr>
        <w:textAlignment w:val="baseline"/>
        <w:rPr>
          <w:rFonts w:ascii="Calibri" w:eastAsia="Times New Roman" w:hAnsi="Calibri" w:cs="Calibri"/>
          <w:color w:val="000000"/>
          <w:lang w:eastAsia="en-GB"/>
        </w:rPr>
      </w:pPr>
      <w:r w:rsidRPr="00EC37A8">
        <w:rPr>
          <w:rFonts w:ascii="Calibri" w:eastAsia="Times New Roman" w:hAnsi="Calibri" w:cs="Calibri"/>
          <w:color w:val="000000"/>
          <w:lang w:eastAsia="en-GB"/>
        </w:rPr>
        <w:t>Prepojenia s komunikáciou v iných kanáloch </w:t>
      </w:r>
    </w:p>
    <w:p w14:paraId="42ABA3D4" w14:textId="4BBA62B4" w:rsidR="00EC37A8" w:rsidRPr="00EC37A8" w:rsidRDefault="00EC37A8" w:rsidP="00EC37A8">
      <w:pPr>
        <w:numPr>
          <w:ilvl w:val="0"/>
          <w:numId w:val="1"/>
        </w:numPr>
        <w:textAlignment w:val="baseline"/>
        <w:rPr>
          <w:rFonts w:ascii="Calibri" w:eastAsia="Times New Roman" w:hAnsi="Calibri" w:cs="Calibri"/>
          <w:color w:val="000000"/>
          <w:sz w:val="22"/>
          <w:szCs w:val="22"/>
          <w:lang w:eastAsia="en-GB"/>
        </w:rPr>
      </w:pPr>
      <w:r w:rsidRPr="00EC37A8">
        <w:rPr>
          <w:rFonts w:ascii="Calibri" w:eastAsia="Times New Roman" w:hAnsi="Calibri" w:cs="Calibri"/>
          <w:color w:val="000000"/>
          <w:lang w:eastAsia="en-GB"/>
        </w:rPr>
        <w:t>Komplexnú správu sociálnych sietí: Facebook, Instagram, Youtube;</w:t>
      </w:r>
    </w:p>
    <w:p w14:paraId="4DB8DC39" w14:textId="77777777" w:rsidR="00EC37A8" w:rsidRPr="00EC37A8" w:rsidRDefault="00EC37A8" w:rsidP="00EC37A8">
      <w:pPr>
        <w:numPr>
          <w:ilvl w:val="0"/>
          <w:numId w:val="1"/>
        </w:numPr>
        <w:textAlignment w:val="baseline"/>
        <w:rPr>
          <w:rFonts w:ascii="Calibri" w:eastAsia="Times New Roman" w:hAnsi="Calibri" w:cs="Calibri"/>
          <w:color w:val="000000"/>
          <w:lang w:eastAsia="en-GB"/>
        </w:rPr>
      </w:pPr>
      <w:r w:rsidRPr="00EC37A8">
        <w:rPr>
          <w:rFonts w:ascii="Calibri" w:eastAsia="Times New Roman" w:hAnsi="Calibri" w:cs="Calibri"/>
          <w:color w:val="000000"/>
          <w:lang w:eastAsia="en-GB"/>
        </w:rPr>
        <w:t>Prípravu wordingu a grafických podkladov na sociálnych sieťach na základe odsúhlaseného redakčného plánu</w:t>
      </w:r>
    </w:p>
    <w:p w14:paraId="47E5593D" w14:textId="77777777" w:rsidR="00EC37A8" w:rsidRPr="00EC37A8" w:rsidRDefault="00EC37A8" w:rsidP="00EC37A8">
      <w:pPr>
        <w:numPr>
          <w:ilvl w:val="0"/>
          <w:numId w:val="1"/>
        </w:numPr>
        <w:textAlignment w:val="baseline"/>
        <w:rPr>
          <w:rFonts w:ascii="Calibri" w:eastAsia="Times New Roman" w:hAnsi="Calibri" w:cs="Calibri"/>
          <w:color w:val="000000"/>
          <w:lang w:eastAsia="en-GB"/>
        </w:rPr>
      </w:pPr>
      <w:r w:rsidRPr="00EC37A8">
        <w:rPr>
          <w:rFonts w:ascii="Calibri" w:eastAsia="Times New Roman" w:hAnsi="Calibri" w:cs="Calibri"/>
          <w:color w:val="000000"/>
          <w:lang w:eastAsia="en-GB"/>
        </w:rPr>
        <w:t>Publikovanie príspevkov na základe schváleného redakčného plánu, vypracovanie mesačných plánov </w:t>
      </w:r>
    </w:p>
    <w:p w14:paraId="449D4D88" w14:textId="77777777" w:rsidR="00EC37A8" w:rsidRPr="00EC37A8" w:rsidRDefault="00EC37A8" w:rsidP="00EC37A8">
      <w:pPr>
        <w:numPr>
          <w:ilvl w:val="0"/>
          <w:numId w:val="1"/>
        </w:numPr>
        <w:textAlignment w:val="baseline"/>
        <w:rPr>
          <w:rFonts w:ascii="Calibri" w:eastAsia="Times New Roman" w:hAnsi="Calibri" w:cs="Calibri"/>
          <w:color w:val="000000"/>
          <w:lang w:eastAsia="en-GB"/>
        </w:rPr>
      </w:pPr>
      <w:r w:rsidRPr="00EC37A8">
        <w:rPr>
          <w:rFonts w:ascii="Calibri" w:eastAsia="Times New Roman" w:hAnsi="Calibri" w:cs="Calibri"/>
          <w:color w:val="000000"/>
          <w:lang w:eastAsia="en-GB"/>
        </w:rPr>
        <w:t>Nastavenie platenej podpory príspevkov na sociálnych sieťach Facebook a Instagram</w:t>
      </w:r>
    </w:p>
    <w:p w14:paraId="61B4221C" w14:textId="77777777" w:rsidR="00EC37A8" w:rsidRPr="00EC37A8" w:rsidRDefault="00EC37A8" w:rsidP="00EC37A8">
      <w:pPr>
        <w:numPr>
          <w:ilvl w:val="0"/>
          <w:numId w:val="1"/>
        </w:numPr>
        <w:textAlignment w:val="baseline"/>
        <w:rPr>
          <w:rFonts w:ascii="Calibri" w:eastAsia="Times New Roman" w:hAnsi="Calibri" w:cs="Calibri"/>
          <w:color w:val="000000"/>
          <w:lang w:eastAsia="en-GB"/>
        </w:rPr>
      </w:pPr>
      <w:r w:rsidRPr="00EC37A8">
        <w:rPr>
          <w:rFonts w:ascii="Calibri" w:eastAsia="Times New Roman" w:hAnsi="Calibri" w:cs="Calibri"/>
          <w:color w:val="000000"/>
          <w:lang w:eastAsia="en-GB"/>
        </w:rPr>
        <w:t>Kreatívne a exekutívne spravovanie výkonnostných online kampaní (v priemere 1 hlavná kampaň a max 3 produktové)</w:t>
      </w:r>
    </w:p>
    <w:p w14:paraId="568D85DB" w14:textId="77777777" w:rsidR="00EC37A8" w:rsidRPr="00EC37A8" w:rsidRDefault="00EC37A8" w:rsidP="00EC37A8">
      <w:pPr>
        <w:numPr>
          <w:ilvl w:val="0"/>
          <w:numId w:val="1"/>
        </w:numPr>
        <w:textAlignment w:val="baseline"/>
        <w:rPr>
          <w:rFonts w:ascii="Calibri" w:eastAsia="Times New Roman" w:hAnsi="Calibri" w:cs="Calibri"/>
          <w:color w:val="000000"/>
          <w:lang w:eastAsia="en-GB"/>
        </w:rPr>
      </w:pPr>
      <w:r w:rsidRPr="00EC37A8">
        <w:rPr>
          <w:rFonts w:ascii="Calibri" w:eastAsia="Times New Roman" w:hAnsi="Calibri" w:cs="Calibri"/>
          <w:color w:val="000000"/>
          <w:lang w:eastAsia="en-GB"/>
        </w:rPr>
        <w:t>Pravidelné vyhodnocovanie a reporting</w:t>
      </w:r>
    </w:p>
    <w:p w14:paraId="0E54FBCD" w14:textId="77777777" w:rsidR="00EC37A8" w:rsidRPr="00EC37A8" w:rsidRDefault="00EC37A8" w:rsidP="00EC37A8">
      <w:pPr>
        <w:numPr>
          <w:ilvl w:val="0"/>
          <w:numId w:val="1"/>
        </w:numPr>
        <w:textAlignment w:val="baseline"/>
        <w:rPr>
          <w:rFonts w:ascii="Calibri" w:eastAsia="Times New Roman" w:hAnsi="Calibri" w:cs="Calibri"/>
          <w:color w:val="000000"/>
          <w:lang w:eastAsia="en-GB"/>
        </w:rPr>
      </w:pPr>
      <w:r w:rsidRPr="00EC37A8">
        <w:rPr>
          <w:rFonts w:ascii="Calibri" w:eastAsia="Times New Roman" w:hAnsi="Calibri" w:cs="Calibri"/>
          <w:color w:val="000000"/>
          <w:lang w:eastAsia="en-GB"/>
        </w:rPr>
        <w:t>Odporúčania pre komunikáciu značky a konzultácie ohľadne stratégie značky a marketingovej komunikácie</w:t>
      </w:r>
    </w:p>
    <w:p w14:paraId="6D4CA7C2" w14:textId="77777777" w:rsidR="00EC37A8" w:rsidRPr="00EC37A8" w:rsidRDefault="00EC37A8" w:rsidP="00EC37A8">
      <w:pPr>
        <w:numPr>
          <w:ilvl w:val="0"/>
          <w:numId w:val="1"/>
        </w:numPr>
        <w:spacing w:after="200"/>
        <w:textAlignment w:val="baseline"/>
        <w:rPr>
          <w:rFonts w:ascii="Calibri" w:eastAsia="Times New Roman" w:hAnsi="Calibri" w:cs="Calibri"/>
          <w:color w:val="000000"/>
          <w:lang w:eastAsia="en-GB"/>
        </w:rPr>
      </w:pPr>
      <w:r w:rsidRPr="00EC37A8">
        <w:rPr>
          <w:rFonts w:ascii="Calibri" w:eastAsia="Times New Roman" w:hAnsi="Calibri" w:cs="Calibri"/>
          <w:color w:val="000000"/>
          <w:lang w:eastAsia="en-GB"/>
        </w:rPr>
        <w:t>Projektový manažment </w:t>
      </w:r>
    </w:p>
    <w:p w14:paraId="30CCB7D6" w14:textId="77777777" w:rsidR="00EC37A8" w:rsidRPr="00EC37A8" w:rsidRDefault="00EC37A8" w:rsidP="00EC37A8">
      <w:pPr>
        <w:rPr>
          <w:rFonts w:ascii="Times New Roman" w:eastAsia="Times New Roman" w:hAnsi="Times New Roman" w:cs="Times New Roman"/>
          <w:lang w:eastAsia="en-GB"/>
        </w:rPr>
      </w:pPr>
    </w:p>
    <w:p w14:paraId="38B5580C" w14:textId="77777777" w:rsidR="00EC37A8" w:rsidRPr="00EC37A8" w:rsidRDefault="00EC37A8" w:rsidP="00EC37A8">
      <w:pPr>
        <w:spacing w:after="200"/>
        <w:jc w:val="both"/>
        <w:rPr>
          <w:rFonts w:ascii="Times New Roman" w:eastAsia="Times New Roman" w:hAnsi="Times New Roman" w:cs="Times New Roman"/>
          <w:lang w:eastAsia="en-GB"/>
        </w:rPr>
      </w:pPr>
      <w:r w:rsidRPr="00EC37A8">
        <w:rPr>
          <w:rFonts w:ascii="Calibri" w:eastAsia="Times New Roman" w:hAnsi="Calibri" w:cs="Calibri"/>
          <w:b/>
          <w:bCs/>
          <w:i/>
          <w:iCs/>
          <w:color w:val="000000"/>
          <w:u w:val="single"/>
          <w:lang w:eastAsia="en-GB"/>
        </w:rPr>
        <w:t>Značka SZRB aktuálne:</w:t>
      </w:r>
    </w:p>
    <w:p w14:paraId="1FFF8CE4" w14:textId="77777777" w:rsidR="00EC37A8" w:rsidRPr="00EC37A8" w:rsidRDefault="00EC37A8" w:rsidP="00EC37A8">
      <w:pPr>
        <w:numPr>
          <w:ilvl w:val="0"/>
          <w:numId w:val="2"/>
        </w:numPr>
        <w:spacing w:after="200"/>
        <w:jc w:val="both"/>
        <w:textAlignment w:val="baseline"/>
        <w:rPr>
          <w:rFonts w:ascii="Calibri" w:eastAsia="Times New Roman" w:hAnsi="Calibri" w:cs="Calibri"/>
          <w:color w:val="000000"/>
          <w:sz w:val="22"/>
          <w:szCs w:val="22"/>
          <w:lang w:eastAsia="en-GB"/>
        </w:rPr>
      </w:pPr>
      <w:r w:rsidRPr="00EC37A8">
        <w:rPr>
          <w:rFonts w:ascii="Calibri" w:eastAsia="Times New Roman" w:hAnsi="Calibri" w:cs="Calibri"/>
          <w:color w:val="000000"/>
          <w:lang w:eastAsia="en-GB"/>
        </w:rPr>
        <w:t>Webstránka szrb.sk, na ktorej sa nachádzajú informácie o značke a produktoch</w:t>
      </w:r>
    </w:p>
    <w:p w14:paraId="29CCDA13" w14:textId="77777777" w:rsidR="00EC37A8" w:rsidRPr="00EC37A8" w:rsidRDefault="00EC37A8" w:rsidP="00EC37A8">
      <w:pPr>
        <w:numPr>
          <w:ilvl w:val="0"/>
          <w:numId w:val="2"/>
        </w:numPr>
        <w:spacing w:after="200"/>
        <w:jc w:val="both"/>
        <w:textAlignment w:val="baseline"/>
        <w:rPr>
          <w:rFonts w:ascii="Calibri" w:eastAsia="Times New Roman" w:hAnsi="Calibri" w:cs="Calibri"/>
          <w:color w:val="000000"/>
          <w:sz w:val="22"/>
          <w:szCs w:val="22"/>
          <w:lang w:eastAsia="en-GB"/>
        </w:rPr>
      </w:pPr>
      <w:r w:rsidRPr="00EC37A8">
        <w:rPr>
          <w:rFonts w:ascii="Calibri" w:eastAsia="Times New Roman" w:hAnsi="Calibri" w:cs="Calibri"/>
          <w:color w:val="000000"/>
          <w:lang w:eastAsia="en-GB"/>
        </w:rPr>
        <w:t>Sociálne siete: pravidelný obsah na platformách Facebook a Instagram, ktorý promuje značku SZRB a jej produkty, prináša nové informácie, vytvára priestor na komunikáciu a otázky na finančné témy.</w:t>
      </w:r>
    </w:p>
    <w:p w14:paraId="77EFCBC1" w14:textId="7D416D8E" w:rsidR="00EC37A8" w:rsidRDefault="00EC37A8" w:rsidP="00EC37A8">
      <w:pPr>
        <w:numPr>
          <w:ilvl w:val="0"/>
          <w:numId w:val="2"/>
        </w:numPr>
        <w:spacing w:after="200"/>
        <w:jc w:val="both"/>
        <w:textAlignment w:val="baseline"/>
        <w:rPr>
          <w:rFonts w:ascii="Calibri" w:eastAsia="Times New Roman" w:hAnsi="Calibri" w:cs="Calibri"/>
          <w:color w:val="000000"/>
          <w:sz w:val="22"/>
          <w:szCs w:val="22"/>
          <w:lang w:eastAsia="en-GB"/>
        </w:rPr>
      </w:pPr>
      <w:r w:rsidRPr="00EC37A8">
        <w:rPr>
          <w:rFonts w:ascii="Calibri" w:eastAsia="Times New Roman" w:hAnsi="Calibri" w:cs="Calibri"/>
          <w:color w:val="000000"/>
          <w:lang w:eastAsia="en-GB"/>
        </w:rPr>
        <w:t>Online reklama: Vyhľadávacia a bannerová kampaň produktov na platforme Google Ads.</w:t>
      </w:r>
    </w:p>
    <w:p w14:paraId="5214DDA4" w14:textId="77777777" w:rsidR="00987AFE" w:rsidRPr="00987AFE" w:rsidRDefault="00987AFE" w:rsidP="00987AFE">
      <w:pPr>
        <w:spacing w:after="200"/>
        <w:jc w:val="both"/>
        <w:textAlignment w:val="baseline"/>
        <w:rPr>
          <w:rFonts w:ascii="Calibri" w:eastAsia="Times New Roman" w:hAnsi="Calibri" w:cs="Calibri"/>
          <w:color w:val="000000"/>
          <w:sz w:val="22"/>
          <w:szCs w:val="22"/>
          <w:lang w:eastAsia="en-GB"/>
        </w:rPr>
      </w:pPr>
    </w:p>
    <w:p w14:paraId="4568A519" w14:textId="77777777" w:rsidR="00EC37A8" w:rsidRPr="00EC37A8" w:rsidRDefault="00EC37A8" w:rsidP="00EC37A8">
      <w:pPr>
        <w:spacing w:after="200"/>
        <w:jc w:val="both"/>
        <w:rPr>
          <w:rFonts w:ascii="Times New Roman" w:eastAsia="Times New Roman" w:hAnsi="Times New Roman" w:cs="Times New Roman"/>
          <w:lang w:eastAsia="en-GB"/>
        </w:rPr>
      </w:pPr>
      <w:r w:rsidRPr="00EC37A8">
        <w:rPr>
          <w:rFonts w:ascii="Calibri" w:eastAsia="Times New Roman" w:hAnsi="Calibri" w:cs="Calibri"/>
          <w:b/>
          <w:bCs/>
          <w:color w:val="000000"/>
          <w:u w:val="single"/>
          <w:lang w:eastAsia="en-GB"/>
        </w:rPr>
        <w:t>Detailný popis služby na predmet zákazky:</w:t>
      </w:r>
    </w:p>
    <w:p w14:paraId="5A927ED5" w14:textId="77777777" w:rsidR="00EC37A8" w:rsidRPr="00EC37A8" w:rsidRDefault="00EC37A8" w:rsidP="00EC37A8">
      <w:pPr>
        <w:rPr>
          <w:rFonts w:ascii="Times New Roman" w:eastAsia="Times New Roman" w:hAnsi="Times New Roman" w:cs="Times New Roman"/>
          <w:lang w:eastAsia="en-GB"/>
        </w:rPr>
      </w:pPr>
    </w:p>
    <w:p w14:paraId="4118878C" w14:textId="77777777" w:rsidR="00EC37A8" w:rsidRPr="00EC37A8" w:rsidRDefault="00EC37A8" w:rsidP="00EC37A8">
      <w:pPr>
        <w:spacing w:after="200"/>
        <w:jc w:val="both"/>
        <w:rPr>
          <w:rFonts w:ascii="Times New Roman" w:eastAsia="Times New Roman" w:hAnsi="Times New Roman" w:cs="Times New Roman"/>
          <w:lang w:eastAsia="en-GB"/>
        </w:rPr>
      </w:pPr>
      <w:r w:rsidRPr="00EC37A8">
        <w:rPr>
          <w:rFonts w:ascii="Calibri" w:eastAsia="Times New Roman" w:hAnsi="Calibri" w:cs="Calibri"/>
          <w:b/>
          <w:bCs/>
          <w:color w:val="000000"/>
          <w:lang w:eastAsia="en-GB"/>
        </w:rPr>
        <w:t>Vizuálna identita a grafické služby:</w:t>
      </w:r>
    </w:p>
    <w:p w14:paraId="6514DB5A" w14:textId="77777777" w:rsidR="00EC37A8" w:rsidRPr="00EC37A8" w:rsidRDefault="00EC37A8" w:rsidP="00EC37A8">
      <w:pPr>
        <w:spacing w:after="200"/>
        <w:jc w:val="both"/>
        <w:rPr>
          <w:rFonts w:ascii="Times New Roman" w:eastAsia="Times New Roman" w:hAnsi="Times New Roman" w:cs="Times New Roman"/>
          <w:lang w:eastAsia="en-GB"/>
        </w:rPr>
      </w:pPr>
      <w:r w:rsidRPr="00EC37A8">
        <w:rPr>
          <w:rFonts w:ascii="Calibri" w:eastAsia="Times New Roman" w:hAnsi="Calibri" w:cs="Calibri"/>
          <w:color w:val="000000"/>
          <w:lang w:eastAsia="en-GB"/>
        </w:rPr>
        <w:t>Zákazka zahŕňa:</w:t>
      </w:r>
    </w:p>
    <w:p w14:paraId="05F859C3" w14:textId="60B424AB" w:rsidR="00EC37A8" w:rsidRPr="00EC37A8" w:rsidRDefault="00EC37A8" w:rsidP="00EC37A8">
      <w:pPr>
        <w:spacing w:after="200"/>
        <w:jc w:val="both"/>
        <w:rPr>
          <w:rFonts w:ascii="Times New Roman" w:eastAsia="Times New Roman" w:hAnsi="Times New Roman" w:cs="Times New Roman"/>
          <w:lang w:eastAsia="en-GB"/>
        </w:rPr>
      </w:pPr>
      <w:r w:rsidRPr="00EC37A8">
        <w:rPr>
          <w:rFonts w:ascii="Calibri" w:eastAsia="Times New Roman" w:hAnsi="Calibri" w:cs="Calibri"/>
          <w:color w:val="000000"/>
          <w:lang w:eastAsia="en-GB"/>
        </w:rPr>
        <w:t xml:space="preserve">● Vypracovanie vizuálnej identity </w:t>
      </w:r>
      <w:r w:rsidR="00987AFE">
        <w:rPr>
          <w:rFonts w:ascii="Calibri" w:eastAsia="Times New Roman" w:hAnsi="Calibri" w:cs="Calibri"/>
          <w:color w:val="000000"/>
          <w:lang w:eastAsia="en-GB"/>
        </w:rPr>
        <w:t>a manuálu</w:t>
      </w:r>
      <w:r w:rsidRPr="00EC37A8">
        <w:rPr>
          <w:rFonts w:ascii="Calibri" w:eastAsia="Times New Roman" w:hAnsi="Calibri" w:cs="Calibri"/>
          <w:color w:val="000000"/>
          <w:lang w:eastAsia="en-GB"/>
        </w:rPr>
        <w:t>, ktorý bude obsahovať aj</w:t>
      </w:r>
      <w:r w:rsidR="00987AFE">
        <w:rPr>
          <w:rFonts w:ascii="Calibri" w:eastAsia="Times New Roman" w:hAnsi="Calibri" w:cs="Calibri"/>
          <w:color w:val="000000"/>
          <w:lang w:eastAsia="en-GB"/>
        </w:rPr>
        <w:t xml:space="preserve"> </w:t>
      </w:r>
      <w:r w:rsidRPr="00EC37A8">
        <w:rPr>
          <w:rFonts w:ascii="Calibri" w:eastAsia="Times New Roman" w:hAnsi="Calibri" w:cs="Calibri"/>
          <w:color w:val="000000"/>
          <w:lang w:eastAsia="en-GB"/>
        </w:rPr>
        <w:t>nasledujúce grafické práce (tvorba nového design manuálu):</w:t>
      </w:r>
    </w:p>
    <w:p w14:paraId="2398466A" w14:textId="77777777" w:rsidR="00EC37A8" w:rsidRPr="00EC37A8" w:rsidRDefault="00EC37A8" w:rsidP="00EC37A8">
      <w:pPr>
        <w:numPr>
          <w:ilvl w:val="0"/>
          <w:numId w:val="3"/>
        </w:numPr>
        <w:jc w:val="both"/>
        <w:textAlignment w:val="baseline"/>
        <w:rPr>
          <w:rFonts w:ascii="Calibri" w:eastAsia="Times New Roman" w:hAnsi="Calibri" w:cs="Calibri"/>
          <w:color w:val="000000"/>
          <w:lang w:eastAsia="en-GB"/>
        </w:rPr>
      </w:pPr>
      <w:r w:rsidRPr="00EC37A8">
        <w:rPr>
          <w:rFonts w:ascii="Calibri" w:eastAsia="Times New Roman" w:hAnsi="Calibri" w:cs="Calibri"/>
          <w:color w:val="000000"/>
          <w:lang w:eastAsia="en-GB"/>
        </w:rPr>
        <w:t>Špecifikácia farebnosti a používania grafických prvkov a princípov definícia systému typografie a používaných písiem</w:t>
      </w:r>
    </w:p>
    <w:p w14:paraId="23D2094E" w14:textId="77777777" w:rsidR="00EC37A8" w:rsidRPr="00EC37A8" w:rsidRDefault="00EC37A8" w:rsidP="00EC37A8">
      <w:pPr>
        <w:numPr>
          <w:ilvl w:val="0"/>
          <w:numId w:val="3"/>
        </w:numPr>
        <w:jc w:val="both"/>
        <w:textAlignment w:val="baseline"/>
        <w:rPr>
          <w:rFonts w:ascii="Calibri" w:eastAsia="Times New Roman" w:hAnsi="Calibri" w:cs="Calibri"/>
          <w:color w:val="000000"/>
          <w:lang w:eastAsia="en-GB"/>
        </w:rPr>
      </w:pPr>
      <w:r w:rsidRPr="00EC37A8">
        <w:rPr>
          <w:rFonts w:ascii="Calibri" w:eastAsia="Times New Roman" w:hAnsi="Calibri" w:cs="Calibri"/>
          <w:color w:val="000000"/>
          <w:lang w:eastAsia="en-GB"/>
        </w:rPr>
        <w:t>Grafický návrh výstupov pre internú aj externú komunikáciu (online aj offline) návrh produktových letákov</w:t>
      </w:r>
    </w:p>
    <w:p w14:paraId="4BBBC309" w14:textId="77777777" w:rsidR="00EC37A8" w:rsidRPr="00EC37A8" w:rsidRDefault="00EC37A8" w:rsidP="00EC37A8">
      <w:pPr>
        <w:numPr>
          <w:ilvl w:val="0"/>
          <w:numId w:val="3"/>
        </w:numPr>
        <w:jc w:val="both"/>
        <w:textAlignment w:val="baseline"/>
        <w:rPr>
          <w:rFonts w:ascii="Calibri" w:eastAsia="Times New Roman" w:hAnsi="Calibri" w:cs="Calibri"/>
          <w:color w:val="000000"/>
          <w:lang w:eastAsia="en-GB"/>
        </w:rPr>
      </w:pPr>
      <w:r w:rsidRPr="00EC37A8">
        <w:rPr>
          <w:rFonts w:ascii="Calibri" w:eastAsia="Times New Roman" w:hAnsi="Calibri" w:cs="Calibri"/>
          <w:color w:val="000000"/>
          <w:lang w:eastAsia="en-GB"/>
        </w:rPr>
        <w:t>Grafický návrh novej vlajky (interiér, exteriér)</w:t>
      </w:r>
    </w:p>
    <w:p w14:paraId="7D3617F8" w14:textId="77777777" w:rsidR="00EC37A8" w:rsidRPr="00EC37A8" w:rsidRDefault="00EC37A8" w:rsidP="00EC37A8">
      <w:pPr>
        <w:numPr>
          <w:ilvl w:val="0"/>
          <w:numId w:val="3"/>
        </w:numPr>
        <w:jc w:val="both"/>
        <w:textAlignment w:val="baseline"/>
        <w:rPr>
          <w:rFonts w:ascii="Calibri" w:eastAsia="Times New Roman" w:hAnsi="Calibri" w:cs="Calibri"/>
          <w:color w:val="000000"/>
          <w:lang w:eastAsia="en-GB"/>
        </w:rPr>
      </w:pPr>
      <w:r w:rsidRPr="00EC37A8">
        <w:rPr>
          <w:rFonts w:ascii="Calibri" w:eastAsia="Times New Roman" w:hAnsi="Calibri" w:cs="Calibri"/>
          <w:color w:val="000000"/>
          <w:lang w:eastAsia="en-GB"/>
        </w:rPr>
        <w:t>Grafický návrh vizuálu vstupnej karty + šnúrky na krk</w:t>
      </w:r>
    </w:p>
    <w:p w14:paraId="1F426DEC" w14:textId="77777777" w:rsidR="00EC37A8" w:rsidRPr="00EC37A8" w:rsidRDefault="00EC37A8" w:rsidP="00EC37A8">
      <w:pPr>
        <w:numPr>
          <w:ilvl w:val="0"/>
          <w:numId w:val="3"/>
        </w:numPr>
        <w:jc w:val="both"/>
        <w:textAlignment w:val="baseline"/>
        <w:rPr>
          <w:rFonts w:ascii="Calibri" w:eastAsia="Times New Roman" w:hAnsi="Calibri" w:cs="Calibri"/>
          <w:color w:val="000000"/>
          <w:lang w:eastAsia="en-GB"/>
        </w:rPr>
      </w:pPr>
      <w:r w:rsidRPr="00EC37A8">
        <w:rPr>
          <w:rFonts w:ascii="Calibri" w:eastAsia="Times New Roman" w:hAnsi="Calibri" w:cs="Calibri"/>
          <w:color w:val="000000"/>
          <w:lang w:eastAsia="en-GB"/>
        </w:rPr>
        <w:t>Grafický návrh nálepiek</w:t>
      </w:r>
    </w:p>
    <w:p w14:paraId="527FAEB4" w14:textId="77777777" w:rsidR="00EC37A8" w:rsidRPr="00EC37A8" w:rsidRDefault="00EC37A8" w:rsidP="00EC37A8">
      <w:pPr>
        <w:numPr>
          <w:ilvl w:val="0"/>
          <w:numId w:val="3"/>
        </w:numPr>
        <w:jc w:val="both"/>
        <w:textAlignment w:val="baseline"/>
        <w:rPr>
          <w:rFonts w:ascii="Calibri" w:eastAsia="Times New Roman" w:hAnsi="Calibri" w:cs="Calibri"/>
          <w:color w:val="000000"/>
          <w:lang w:eastAsia="en-GB"/>
        </w:rPr>
      </w:pPr>
      <w:r w:rsidRPr="00EC37A8">
        <w:rPr>
          <w:rFonts w:ascii="Calibri" w:eastAsia="Times New Roman" w:hAnsi="Calibri" w:cs="Calibri"/>
          <w:color w:val="000000"/>
          <w:lang w:eastAsia="en-GB"/>
        </w:rPr>
        <w:t>Grafický návrh vizuálu plagátov a polepov v interiéry</w:t>
      </w:r>
    </w:p>
    <w:p w14:paraId="075E2389" w14:textId="77777777" w:rsidR="00EC37A8" w:rsidRPr="00EC37A8" w:rsidRDefault="00EC37A8" w:rsidP="00EC37A8">
      <w:pPr>
        <w:numPr>
          <w:ilvl w:val="0"/>
          <w:numId w:val="3"/>
        </w:numPr>
        <w:jc w:val="both"/>
        <w:textAlignment w:val="baseline"/>
        <w:rPr>
          <w:rFonts w:ascii="Calibri" w:eastAsia="Times New Roman" w:hAnsi="Calibri" w:cs="Calibri"/>
          <w:color w:val="000000"/>
          <w:lang w:eastAsia="en-GB"/>
        </w:rPr>
      </w:pPr>
      <w:r w:rsidRPr="00EC37A8">
        <w:rPr>
          <w:rFonts w:ascii="Calibri" w:eastAsia="Times New Roman" w:hAnsi="Calibri" w:cs="Calibri"/>
          <w:color w:val="000000"/>
          <w:lang w:eastAsia="en-GB"/>
        </w:rPr>
        <w:t>Grafický návrh vizuálu firemných tlačovín (hlavičkový papier, obálky, vizitky, folder, pečiatka, plagát A3, roll up, poznámkový blok, vzor nálepky/etikety na folder/dosky (formát A4), šanón A4)</w:t>
      </w:r>
    </w:p>
    <w:p w14:paraId="4185E0B6" w14:textId="77777777" w:rsidR="00EC37A8" w:rsidRPr="00EC37A8" w:rsidRDefault="00EC37A8" w:rsidP="00EC37A8">
      <w:pPr>
        <w:numPr>
          <w:ilvl w:val="0"/>
          <w:numId w:val="3"/>
        </w:numPr>
        <w:jc w:val="both"/>
        <w:textAlignment w:val="baseline"/>
        <w:rPr>
          <w:rFonts w:ascii="Calibri" w:eastAsia="Times New Roman" w:hAnsi="Calibri" w:cs="Calibri"/>
          <w:color w:val="000000"/>
          <w:lang w:eastAsia="en-GB"/>
        </w:rPr>
      </w:pPr>
      <w:r w:rsidRPr="00EC37A8">
        <w:rPr>
          <w:rFonts w:ascii="Calibri" w:eastAsia="Times New Roman" w:hAnsi="Calibri" w:cs="Calibri"/>
          <w:color w:val="000000"/>
          <w:lang w:eastAsia="en-GB"/>
        </w:rPr>
        <w:t>Grafický návrh vizuálu elektronickej komunikácie (e-mailový podpis, banner, šablóna pre power point prezentáciu, šablóna pre social media post)</w:t>
      </w:r>
    </w:p>
    <w:p w14:paraId="480A8AD2" w14:textId="77777777" w:rsidR="00EC37A8" w:rsidRPr="00EC37A8" w:rsidRDefault="00EC37A8" w:rsidP="00EC37A8">
      <w:pPr>
        <w:numPr>
          <w:ilvl w:val="0"/>
          <w:numId w:val="3"/>
        </w:numPr>
        <w:jc w:val="both"/>
        <w:textAlignment w:val="baseline"/>
        <w:rPr>
          <w:rFonts w:ascii="Calibri" w:eastAsia="Times New Roman" w:hAnsi="Calibri" w:cs="Calibri"/>
          <w:color w:val="000000"/>
          <w:lang w:eastAsia="en-GB"/>
        </w:rPr>
      </w:pPr>
      <w:r w:rsidRPr="00EC37A8">
        <w:rPr>
          <w:rFonts w:ascii="Calibri" w:eastAsia="Times New Roman" w:hAnsi="Calibri" w:cs="Calibri"/>
          <w:color w:val="000000"/>
          <w:lang w:eastAsia="en-GB"/>
        </w:rPr>
        <w:t>Grafický návrh navigačného / orientačného systému (označenie budovy, orientačné tabule v exteriéri, interiérové značenie – označenie kancelárií/menovky)</w:t>
      </w:r>
    </w:p>
    <w:p w14:paraId="577C78EC" w14:textId="77777777" w:rsidR="00EC37A8" w:rsidRPr="00EC37A8" w:rsidRDefault="00EC37A8" w:rsidP="00677CB9">
      <w:pPr>
        <w:numPr>
          <w:ilvl w:val="0"/>
          <w:numId w:val="3"/>
        </w:numPr>
        <w:jc w:val="both"/>
        <w:textAlignment w:val="baseline"/>
        <w:rPr>
          <w:rFonts w:ascii="Calibri" w:eastAsia="Times New Roman" w:hAnsi="Calibri" w:cs="Calibri"/>
          <w:color w:val="000000"/>
          <w:lang w:eastAsia="en-GB"/>
        </w:rPr>
      </w:pPr>
      <w:r w:rsidRPr="7493366C">
        <w:rPr>
          <w:rFonts w:ascii="Calibri" w:eastAsia="Times New Roman" w:hAnsi="Calibri" w:cs="Calibri"/>
          <w:color w:val="000000" w:themeColor="text1"/>
          <w:lang w:eastAsia="en-GB"/>
        </w:rPr>
        <w:t xml:space="preserve">Návrh vizuálu potlače reklamných predmetov (príklad potlače reklamných predmetov, </w:t>
      </w:r>
      <w:r w:rsidRPr="00677CB9">
        <w:rPr>
          <w:rFonts w:ascii="Calibri" w:eastAsia="Times New Roman" w:hAnsi="Calibri" w:cs="Calibri"/>
          <w:color w:val="000000"/>
          <w:lang w:eastAsia="en-GB"/>
        </w:rPr>
        <w:t>darčekové tašky na víno, darčekové tašky klasik)</w:t>
      </w:r>
    </w:p>
    <w:p w14:paraId="6271D47E" w14:textId="0A1B2237" w:rsidR="7493366C" w:rsidRDefault="7493366C" w:rsidP="00677CB9">
      <w:pPr>
        <w:numPr>
          <w:ilvl w:val="0"/>
          <w:numId w:val="3"/>
        </w:numPr>
        <w:jc w:val="both"/>
        <w:textAlignment w:val="baseline"/>
        <w:rPr>
          <w:rFonts w:ascii="Calibri" w:eastAsia="Times New Roman" w:hAnsi="Calibri" w:cs="Calibri"/>
          <w:color w:val="000000"/>
          <w:lang w:eastAsia="en-GB"/>
        </w:rPr>
      </w:pPr>
      <w:r w:rsidRPr="00677CB9">
        <w:rPr>
          <w:rFonts w:ascii="Calibri" w:eastAsia="Times New Roman" w:hAnsi="Calibri" w:cs="Calibri"/>
          <w:color w:val="000000"/>
          <w:lang w:eastAsia="en-GB"/>
        </w:rPr>
        <w:t xml:space="preserve">Grafický návrh animovaných digitálnych prezentácií, vrátane animácií pre </w:t>
      </w:r>
      <w:proofErr w:type="spellStart"/>
      <w:r w:rsidRPr="00677CB9">
        <w:rPr>
          <w:rFonts w:ascii="Calibri" w:eastAsia="Times New Roman" w:hAnsi="Calibri" w:cs="Calibri"/>
          <w:color w:val="000000"/>
          <w:lang w:eastAsia="en-GB"/>
        </w:rPr>
        <w:t>corporate</w:t>
      </w:r>
      <w:proofErr w:type="spellEnd"/>
      <w:r w:rsidRPr="00677CB9">
        <w:rPr>
          <w:rFonts w:ascii="Calibri" w:eastAsia="Times New Roman" w:hAnsi="Calibri" w:cs="Calibri"/>
          <w:color w:val="000000"/>
          <w:lang w:eastAsia="en-GB"/>
        </w:rPr>
        <w:t xml:space="preserve"> </w:t>
      </w:r>
      <w:proofErr w:type="spellStart"/>
      <w:r w:rsidRPr="00677CB9">
        <w:rPr>
          <w:rFonts w:ascii="Calibri" w:eastAsia="Times New Roman" w:hAnsi="Calibri" w:cs="Calibri"/>
          <w:color w:val="000000"/>
          <w:lang w:eastAsia="en-GB"/>
        </w:rPr>
        <w:t>branding</w:t>
      </w:r>
      <w:proofErr w:type="spellEnd"/>
      <w:r w:rsidRPr="00677CB9">
        <w:rPr>
          <w:rFonts w:ascii="Calibri" w:eastAsia="Times New Roman" w:hAnsi="Calibri" w:cs="Calibri"/>
          <w:color w:val="000000"/>
          <w:lang w:eastAsia="en-GB"/>
        </w:rPr>
        <w:t xml:space="preserve"> a </w:t>
      </w:r>
      <w:proofErr w:type="spellStart"/>
      <w:r w:rsidRPr="00677CB9">
        <w:rPr>
          <w:rFonts w:ascii="Calibri" w:eastAsia="Times New Roman" w:hAnsi="Calibri" w:cs="Calibri"/>
          <w:color w:val="000000"/>
          <w:lang w:eastAsia="en-GB"/>
        </w:rPr>
        <w:t>employer</w:t>
      </w:r>
      <w:proofErr w:type="spellEnd"/>
      <w:r w:rsidRPr="00677CB9">
        <w:rPr>
          <w:rFonts w:ascii="Calibri" w:eastAsia="Times New Roman" w:hAnsi="Calibri" w:cs="Calibri"/>
          <w:color w:val="000000"/>
          <w:lang w:eastAsia="en-GB"/>
        </w:rPr>
        <w:t xml:space="preserve"> </w:t>
      </w:r>
      <w:proofErr w:type="spellStart"/>
      <w:r w:rsidRPr="00677CB9">
        <w:rPr>
          <w:rFonts w:ascii="Calibri" w:eastAsia="Times New Roman" w:hAnsi="Calibri" w:cs="Calibri"/>
          <w:color w:val="000000"/>
          <w:lang w:eastAsia="en-GB"/>
        </w:rPr>
        <w:t>branding</w:t>
      </w:r>
      <w:proofErr w:type="spellEnd"/>
      <w:r w:rsidRPr="00677CB9">
        <w:rPr>
          <w:rFonts w:ascii="Calibri" w:eastAsia="Times New Roman" w:hAnsi="Calibri" w:cs="Calibri"/>
          <w:color w:val="000000"/>
          <w:lang w:eastAsia="en-GB"/>
        </w:rPr>
        <w:t>.</w:t>
      </w:r>
    </w:p>
    <w:p w14:paraId="4DFC5B31" w14:textId="77777777" w:rsidR="00677CB9" w:rsidRPr="00677CB9" w:rsidRDefault="00677CB9" w:rsidP="00677CB9">
      <w:pPr>
        <w:ind w:left="720"/>
        <w:jc w:val="both"/>
        <w:textAlignment w:val="baseline"/>
        <w:rPr>
          <w:rFonts w:ascii="Calibri" w:eastAsia="Times New Roman" w:hAnsi="Calibri" w:cs="Calibri"/>
          <w:color w:val="000000"/>
          <w:lang w:eastAsia="en-GB"/>
        </w:rPr>
      </w:pPr>
    </w:p>
    <w:p w14:paraId="5D37DF62" w14:textId="77777777" w:rsidR="00EC37A8" w:rsidRPr="00EC37A8" w:rsidRDefault="00EC37A8" w:rsidP="00EC37A8">
      <w:pPr>
        <w:spacing w:after="200"/>
        <w:jc w:val="both"/>
        <w:rPr>
          <w:rFonts w:ascii="Times New Roman" w:eastAsia="Times New Roman" w:hAnsi="Times New Roman" w:cs="Times New Roman"/>
          <w:lang w:eastAsia="en-GB"/>
        </w:rPr>
      </w:pPr>
      <w:r w:rsidRPr="00EC37A8">
        <w:rPr>
          <w:rFonts w:ascii="Calibri" w:eastAsia="Times New Roman" w:hAnsi="Calibri" w:cs="Calibri"/>
          <w:color w:val="000000"/>
          <w:lang w:eastAsia="en-GB"/>
        </w:rPr>
        <w:t>● Grafické práce SRZB: prípravu a grafickú úpravu textov, prípravu podkladov na tlač, grafické spracovanie dát, fotografií, grafov a ostatných priebežných aplikácii vizuálnej identity</w:t>
      </w:r>
    </w:p>
    <w:p w14:paraId="286CF508" w14:textId="5FAF09C6" w:rsidR="00EC37A8" w:rsidRDefault="00EC37A8" w:rsidP="7493366C">
      <w:pPr>
        <w:spacing w:after="200"/>
        <w:jc w:val="both"/>
        <w:rPr>
          <w:rFonts w:ascii="Calibri" w:eastAsia="Times New Roman" w:hAnsi="Calibri" w:cs="Calibri"/>
          <w:color w:val="000000" w:themeColor="text1"/>
          <w:lang w:eastAsia="en-GB"/>
        </w:rPr>
      </w:pPr>
      <w:r w:rsidRPr="7493366C">
        <w:rPr>
          <w:rFonts w:ascii="Calibri" w:eastAsia="Times New Roman" w:hAnsi="Calibri" w:cs="Calibri"/>
          <w:color w:val="000000" w:themeColor="text1"/>
          <w:lang w:eastAsia="en-GB"/>
        </w:rPr>
        <w:t>● Skompletizovanie Manuálu vizuálnej identity SZRB a finalizácia dizajn manuál</w:t>
      </w:r>
      <w:r w:rsidR="00677CB9">
        <w:rPr>
          <w:rFonts w:ascii="Calibri" w:eastAsia="Times New Roman" w:hAnsi="Calibri" w:cs="Calibri"/>
          <w:color w:val="000000" w:themeColor="text1"/>
          <w:lang w:eastAsia="en-GB"/>
        </w:rPr>
        <w:t>u</w:t>
      </w:r>
      <w:r w:rsidRPr="7493366C">
        <w:rPr>
          <w:rFonts w:ascii="Calibri" w:eastAsia="Times New Roman" w:hAnsi="Calibri" w:cs="Calibri"/>
          <w:color w:val="000000" w:themeColor="text1"/>
          <w:lang w:eastAsia="en-GB"/>
        </w:rPr>
        <w:t xml:space="preserve"> vrátane Employer brandingu</w:t>
      </w:r>
    </w:p>
    <w:p w14:paraId="41E501FE" w14:textId="77777777" w:rsidR="00A21308" w:rsidRPr="00A03474" w:rsidRDefault="00A21308" w:rsidP="00EC37A8">
      <w:pPr>
        <w:spacing w:after="200"/>
        <w:jc w:val="both"/>
        <w:rPr>
          <w:rFonts w:ascii="Times New Roman" w:eastAsia="Times New Roman" w:hAnsi="Times New Roman" w:cs="Times New Roman"/>
          <w:lang w:eastAsia="en-GB"/>
        </w:rPr>
      </w:pPr>
    </w:p>
    <w:p w14:paraId="3BAA3981" w14:textId="77777777" w:rsidR="00EC37A8" w:rsidRPr="00EC37A8" w:rsidRDefault="00EC37A8" w:rsidP="00EC37A8">
      <w:pPr>
        <w:spacing w:after="200"/>
        <w:jc w:val="both"/>
        <w:rPr>
          <w:rFonts w:ascii="Times New Roman" w:eastAsia="Times New Roman" w:hAnsi="Times New Roman" w:cs="Times New Roman"/>
          <w:lang w:eastAsia="en-GB"/>
        </w:rPr>
      </w:pPr>
      <w:r w:rsidRPr="00EC37A8">
        <w:rPr>
          <w:rFonts w:ascii="Calibri" w:eastAsia="Times New Roman" w:hAnsi="Calibri" w:cs="Calibri"/>
          <w:b/>
          <w:bCs/>
          <w:color w:val="000000"/>
          <w:lang w:eastAsia="en-GB"/>
        </w:rPr>
        <w:t>Kreatíva a stratégia brand awareness kampane:</w:t>
      </w:r>
    </w:p>
    <w:p w14:paraId="0C6CDDF0" w14:textId="77777777" w:rsidR="00EC37A8" w:rsidRPr="00EC37A8" w:rsidRDefault="00EC37A8" w:rsidP="00EC37A8">
      <w:pPr>
        <w:numPr>
          <w:ilvl w:val="0"/>
          <w:numId w:val="4"/>
        </w:numPr>
        <w:ind w:left="502"/>
        <w:textAlignment w:val="baseline"/>
        <w:rPr>
          <w:rFonts w:ascii="Calibri" w:eastAsia="Times New Roman" w:hAnsi="Calibri" w:cs="Calibri"/>
          <w:color w:val="000000"/>
          <w:lang w:eastAsia="en-GB"/>
        </w:rPr>
      </w:pPr>
      <w:r w:rsidRPr="00EC37A8">
        <w:rPr>
          <w:rFonts w:ascii="Calibri" w:eastAsia="Times New Roman" w:hAnsi="Calibri" w:cs="Calibri"/>
          <w:color w:val="000000"/>
          <w:lang w:eastAsia="en-GB"/>
        </w:rPr>
        <w:t>Vytvorenie kreatívneho konceptu brand awareness kampane (koncept kampane, hlavná idea kampane, insighty, tone of voice), návrh headline, subheadline a sprievodných textov kampane</w:t>
      </w:r>
    </w:p>
    <w:p w14:paraId="478AEC05" w14:textId="77777777" w:rsidR="00EC37A8" w:rsidRPr="00EC37A8" w:rsidRDefault="00EC37A8" w:rsidP="00EC37A8">
      <w:pPr>
        <w:numPr>
          <w:ilvl w:val="0"/>
          <w:numId w:val="4"/>
        </w:numPr>
        <w:ind w:left="502"/>
        <w:textAlignment w:val="baseline"/>
        <w:rPr>
          <w:rFonts w:ascii="Calibri" w:eastAsia="Times New Roman" w:hAnsi="Calibri" w:cs="Calibri"/>
          <w:color w:val="000000"/>
          <w:lang w:eastAsia="en-GB"/>
        </w:rPr>
      </w:pPr>
      <w:r w:rsidRPr="00EC37A8">
        <w:rPr>
          <w:rFonts w:ascii="Calibri" w:eastAsia="Times New Roman" w:hAnsi="Calibri" w:cs="Calibri"/>
          <w:color w:val="000000"/>
          <w:lang w:eastAsia="en-GB"/>
        </w:rPr>
        <w:t>Definovanie komunikačnej stratégie (Návrh komunikačnej stratégie s ohľadom na produkt a stanovenú cieľovú skupinu v online prostredí (bannery, natívna reklama), návrh timingu jednotlivých krokov kampane, koordinácia aktivít reklamnej kampane)</w:t>
      </w:r>
    </w:p>
    <w:p w14:paraId="378D5F9F" w14:textId="77777777" w:rsidR="00EC37A8" w:rsidRPr="00EC37A8" w:rsidRDefault="00EC37A8" w:rsidP="00EC37A8">
      <w:pPr>
        <w:numPr>
          <w:ilvl w:val="0"/>
          <w:numId w:val="4"/>
        </w:numPr>
        <w:spacing w:after="200"/>
        <w:ind w:left="502"/>
        <w:textAlignment w:val="baseline"/>
        <w:rPr>
          <w:rFonts w:ascii="Calibri" w:eastAsia="Times New Roman" w:hAnsi="Calibri" w:cs="Calibri"/>
          <w:color w:val="000000"/>
          <w:lang w:eastAsia="en-GB"/>
        </w:rPr>
      </w:pPr>
      <w:r w:rsidRPr="00EC37A8">
        <w:rPr>
          <w:rFonts w:ascii="Calibri" w:eastAsia="Times New Roman" w:hAnsi="Calibri" w:cs="Calibri"/>
          <w:color w:val="000000"/>
          <w:lang w:eastAsia="en-GB"/>
        </w:rPr>
        <w:t>Návrh kreatívnych formátov (základný vizuál (</w:t>
      </w:r>
      <w:proofErr w:type="spellStart"/>
      <w:r w:rsidRPr="00EC37A8">
        <w:rPr>
          <w:rFonts w:ascii="Calibri" w:eastAsia="Times New Roman" w:hAnsi="Calibri" w:cs="Calibri"/>
          <w:color w:val="000000"/>
          <w:lang w:eastAsia="en-GB"/>
        </w:rPr>
        <w:t>key</w:t>
      </w:r>
      <w:proofErr w:type="spellEnd"/>
      <w:r w:rsidRPr="00EC37A8">
        <w:rPr>
          <w:rFonts w:ascii="Calibri" w:eastAsia="Times New Roman" w:hAnsi="Calibri" w:cs="Calibri"/>
          <w:color w:val="000000"/>
          <w:lang w:eastAsia="en-GB"/>
        </w:rPr>
        <w:t xml:space="preserve"> </w:t>
      </w:r>
      <w:proofErr w:type="spellStart"/>
      <w:r w:rsidRPr="00EC37A8">
        <w:rPr>
          <w:rFonts w:ascii="Calibri" w:eastAsia="Times New Roman" w:hAnsi="Calibri" w:cs="Calibri"/>
          <w:color w:val="000000"/>
          <w:lang w:eastAsia="en-GB"/>
        </w:rPr>
        <w:t>visual</w:t>
      </w:r>
      <w:proofErr w:type="spellEnd"/>
      <w:r w:rsidRPr="00EC37A8">
        <w:rPr>
          <w:rFonts w:ascii="Calibri" w:eastAsia="Times New Roman" w:hAnsi="Calibri" w:cs="Calibri"/>
          <w:color w:val="000000"/>
          <w:lang w:eastAsia="en-GB"/>
        </w:rPr>
        <w:t xml:space="preserve">), </w:t>
      </w:r>
      <w:proofErr w:type="spellStart"/>
      <w:r w:rsidRPr="00EC37A8">
        <w:rPr>
          <w:rFonts w:ascii="Calibri" w:eastAsia="Times New Roman" w:hAnsi="Calibri" w:cs="Calibri"/>
          <w:color w:val="000000"/>
          <w:lang w:eastAsia="en-GB"/>
        </w:rPr>
        <w:t>storyboard</w:t>
      </w:r>
      <w:proofErr w:type="spellEnd"/>
      <w:r w:rsidRPr="00EC37A8">
        <w:rPr>
          <w:rFonts w:ascii="Calibri" w:eastAsia="Times New Roman" w:hAnsi="Calibri" w:cs="Calibri"/>
          <w:color w:val="000000"/>
          <w:lang w:eastAsia="en-GB"/>
        </w:rPr>
        <w:t xml:space="preserve"> video spotov, návrh rádio spotov, adaptácia základného vizuálu do online formátov (bannery))</w:t>
      </w:r>
    </w:p>
    <w:p w14:paraId="459A2E81" w14:textId="77777777" w:rsidR="00EC37A8" w:rsidRPr="00EC37A8" w:rsidRDefault="00EC37A8" w:rsidP="00EC37A8">
      <w:pPr>
        <w:rPr>
          <w:rFonts w:ascii="Times New Roman" w:eastAsia="Times New Roman" w:hAnsi="Times New Roman" w:cs="Times New Roman"/>
          <w:lang w:eastAsia="en-GB"/>
        </w:rPr>
      </w:pPr>
    </w:p>
    <w:p w14:paraId="46F6D93D" w14:textId="77777777" w:rsidR="00EC37A8" w:rsidRPr="00EC37A8" w:rsidRDefault="00EC37A8" w:rsidP="00EC37A8">
      <w:pPr>
        <w:spacing w:after="200"/>
        <w:jc w:val="both"/>
        <w:rPr>
          <w:rFonts w:ascii="Times New Roman" w:eastAsia="Times New Roman" w:hAnsi="Times New Roman" w:cs="Times New Roman"/>
          <w:lang w:eastAsia="en-GB"/>
        </w:rPr>
      </w:pPr>
      <w:r w:rsidRPr="00EC37A8">
        <w:rPr>
          <w:rFonts w:ascii="Calibri" w:eastAsia="Times New Roman" w:hAnsi="Calibri" w:cs="Calibri"/>
          <w:b/>
          <w:bCs/>
          <w:color w:val="000000"/>
          <w:lang w:eastAsia="en-GB"/>
        </w:rPr>
        <w:t>Social media:</w:t>
      </w:r>
    </w:p>
    <w:p w14:paraId="06F8D2DA" w14:textId="77777777" w:rsidR="00EC37A8" w:rsidRPr="00EC37A8" w:rsidRDefault="00EC37A8" w:rsidP="00EC37A8">
      <w:pPr>
        <w:numPr>
          <w:ilvl w:val="0"/>
          <w:numId w:val="5"/>
        </w:numPr>
        <w:ind w:left="502"/>
        <w:jc w:val="both"/>
        <w:textAlignment w:val="baseline"/>
        <w:rPr>
          <w:rFonts w:ascii="Calibri" w:eastAsia="Times New Roman" w:hAnsi="Calibri" w:cs="Calibri"/>
          <w:color w:val="000000"/>
          <w:sz w:val="22"/>
          <w:szCs w:val="22"/>
          <w:lang w:eastAsia="en-GB"/>
        </w:rPr>
      </w:pPr>
      <w:r w:rsidRPr="00EC37A8">
        <w:rPr>
          <w:rFonts w:ascii="Calibri" w:eastAsia="Times New Roman" w:hAnsi="Calibri" w:cs="Calibri"/>
          <w:color w:val="000000"/>
          <w:lang w:eastAsia="en-GB"/>
        </w:rPr>
        <w:lastRenderedPageBreak/>
        <w:t>Pravidelná príprava redakčného kalendáru mesiac vopred pre sociálne siete Facebook a Instagram s rozsahom min. 12 postov mesačne pre Facebook, min. 6 postov mesačne pre Instagram, min. 2 stories pre Instagram. Min. polovica bude obsahovo a vizuálne príbuzných pre siete Facebook a Instagram (tzv. zrkadlenie).</w:t>
      </w:r>
    </w:p>
    <w:p w14:paraId="12BDB8EF" w14:textId="77777777" w:rsidR="00EC37A8" w:rsidRPr="00EC37A8" w:rsidRDefault="00EC37A8" w:rsidP="00EC37A8">
      <w:pPr>
        <w:numPr>
          <w:ilvl w:val="0"/>
          <w:numId w:val="5"/>
        </w:numPr>
        <w:ind w:left="502"/>
        <w:jc w:val="both"/>
        <w:textAlignment w:val="baseline"/>
        <w:rPr>
          <w:rFonts w:ascii="Calibri" w:eastAsia="Times New Roman" w:hAnsi="Calibri" w:cs="Calibri"/>
          <w:color w:val="000000"/>
          <w:sz w:val="22"/>
          <w:szCs w:val="22"/>
          <w:lang w:eastAsia="en-GB"/>
        </w:rPr>
      </w:pPr>
      <w:r w:rsidRPr="00EC37A8">
        <w:rPr>
          <w:rFonts w:ascii="Calibri" w:eastAsia="Times New Roman" w:hAnsi="Calibri" w:cs="Calibri"/>
          <w:color w:val="000000"/>
          <w:lang w:eastAsia="en-GB"/>
        </w:rPr>
        <w:t>Zdieľanie dohodnutých postov a stories SZRB.</w:t>
      </w:r>
    </w:p>
    <w:p w14:paraId="136C6418" w14:textId="77777777" w:rsidR="00EC37A8" w:rsidRPr="00EC37A8" w:rsidRDefault="00EC37A8" w:rsidP="00EC37A8">
      <w:pPr>
        <w:numPr>
          <w:ilvl w:val="0"/>
          <w:numId w:val="5"/>
        </w:numPr>
        <w:ind w:left="502"/>
        <w:jc w:val="both"/>
        <w:textAlignment w:val="baseline"/>
        <w:rPr>
          <w:rFonts w:ascii="Calibri" w:eastAsia="Times New Roman" w:hAnsi="Calibri" w:cs="Calibri"/>
          <w:color w:val="000000"/>
          <w:sz w:val="22"/>
          <w:szCs w:val="22"/>
          <w:lang w:eastAsia="en-GB"/>
        </w:rPr>
      </w:pPr>
      <w:r w:rsidRPr="00EC37A8">
        <w:rPr>
          <w:rFonts w:ascii="Calibri" w:eastAsia="Times New Roman" w:hAnsi="Calibri" w:cs="Calibri"/>
          <w:color w:val="000000"/>
          <w:lang w:eastAsia="en-GB"/>
        </w:rPr>
        <w:t>Textácia a grafický návrh príspevkov vo forme min. 6-8x - statický post, 2-3x carousel, 1x krátke video alebo grafická animácia do 30 sekúnd pre Facebook mesačne.</w:t>
      </w:r>
    </w:p>
    <w:p w14:paraId="4048BA32" w14:textId="77777777" w:rsidR="00EC37A8" w:rsidRPr="00EC37A8" w:rsidRDefault="00EC37A8" w:rsidP="00EC37A8">
      <w:pPr>
        <w:numPr>
          <w:ilvl w:val="0"/>
          <w:numId w:val="5"/>
        </w:numPr>
        <w:ind w:left="502"/>
        <w:jc w:val="both"/>
        <w:textAlignment w:val="baseline"/>
        <w:rPr>
          <w:rFonts w:ascii="Calibri" w:eastAsia="Times New Roman" w:hAnsi="Calibri" w:cs="Calibri"/>
          <w:color w:val="000000"/>
          <w:sz w:val="22"/>
          <w:szCs w:val="22"/>
          <w:lang w:eastAsia="en-GB"/>
        </w:rPr>
      </w:pPr>
      <w:r w:rsidRPr="00EC37A8">
        <w:rPr>
          <w:rFonts w:ascii="Calibri" w:eastAsia="Times New Roman" w:hAnsi="Calibri" w:cs="Calibri"/>
          <w:color w:val="000000"/>
          <w:lang w:eastAsia="en-GB"/>
        </w:rPr>
        <w:t>Textácia a grafický návrh príspevkov vo forme min. 3x - statický post, 1x carousel, 2x krátke video, animácia alebo infografika do 30 sekúnd pre Instagram mesačne.</w:t>
      </w:r>
    </w:p>
    <w:p w14:paraId="411BE2F6" w14:textId="77777777" w:rsidR="00EC37A8" w:rsidRPr="00EC37A8" w:rsidRDefault="00EC37A8" w:rsidP="00EC37A8">
      <w:pPr>
        <w:numPr>
          <w:ilvl w:val="0"/>
          <w:numId w:val="5"/>
        </w:numPr>
        <w:ind w:left="502"/>
        <w:jc w:val="both"/>
        <w:textAlignment w:val="baseline"/>
        <w:rPr>
          <w:rFonts w:ascii="Calibri" w:eastAsia="Times New Roman" w:hAnsi="Calibri" w:cs="Calibri"/>
          <w:color w:val="000000"/>
          <w:sz w:val="22"/>
          <w:szCs w:val="22"/>
          <w:lang w:eastAsia="en-GB"/>
        </w:rPr>
      </w:pPr>
      <w:r w:rsidRPr="00EC37A8">
        <w:rPr>
          <w:rFonts w:ascii="Calibri" w:eastAsia="Times New Roman" w:hAnsi="Calibri" w:cs="Calibri"/>
          <w:color w:val="000000"/>
          <w:lang w:eastAsia="en-GB"/>
        </w:rPr>
        <w:t>Textácia a grafický návrh príspevkov do stories vo forme min. 1-2x – anketa/kvíz (3 stories v rade), 6-8x statická story, 2x video do 15 sekúnd pre Instagram mesačne.</w:t>
      </w:r>
    </w:p>
    <w:p w14:paraId="65DEC631" w14:textId="77777777" w:rsidR="00EC37A8" w:rsidRPr="00EC37A8" w:rsidRDefault="00EC37A8" w:rsidP="00EC37A8">
      <w:pPr>
        <w:numPr>
          <w:ilvl w:val="0"/>
          <w:numId w:val="5"/>
        </w:numPr>
        <w:ind w:left="502"/>
        <w:jc w:val="both"/>
        <w:textAlignment w:val="baseline"/>
        <w:rPr>
          <w:rFonts w:ascii="Calibri" w:eastAsia="Times New Roman" w:hAnsi="Calibri" w:cs="Calibri"/>
          <w:color w:val="000000"/>
          <w:sz w:val="22"/>
          <w:szCs w:val="22"/>
          <w:lang w:eastAsia="en-GB"/>
        </w:rPr>
      </w:pPr>
      <w:r w:rsidRPr="00EC37A8">
        <w:rPr>
          <w:rFonts w:ascii="Calibri" w:eastAsia="Times New Roman" w:hAnsi="Calibri" w:cs="Calibri"/>
          <w:color w:val="000000"/>
          <w:lang w:eastAsia="en-GB"/>
        </w:rPr>
        <w:t>Umiestňovanie videí na Youtube - vrátane prípravy cover obrázku a textácie.</w:t>
      </w:r>
    </w:p>
    <w:p w14:paraId="2E6622F0" w14:textId="77777777" w:rsidR="00EC37A8" w:rsidRPr="00EC37A8" w:rsidRDefault="00EC37A8" w:rsidP="00EC37A8">
      <w:pPr>
        <w:numPr>
          <w:ilvl w:val="0"/>
          <w:numId w:val="5"/>
        </w:numPr>
        <w:ind w:left="502"/>
        <w:jc w:val="both"/>
        <w:textAlignment w:val="baseline"/>
        <w:rPr>
          <w:rFonts w:ascii="Calibri" w:eastAsia="Times New Roman" w:hAnsi="Calibri" w:cs="Calibri"/>
          <w:color w:val="000000"/>
          <w:sz w:val="22"/>
          <w:szCs w:val="22"/>
          <w:lang w:eastAsia="en-GB"/>
        </w:rPr>
      </w:pPr>
      <w:r w:rsidRPr="00EC37A8">
        <w:rPr>
          <w:rFonts w:ascii="Calibri" w:eastAsia="Times New Roman" w:hAnsi="Calibri" w:cs="Calibri"/>
          <w:color w:val="000000"/>
          <w:lang w:eastAsia="en-GB"/>
        </w:rPr>
        <w:t>Mesačný reporting a návrh odporúčaní pre posty na sociálnych sieťach</w:t>
      </w:r>
    </w:p>
    <w:p w14:paraId="1F572290" w14:textId="77777777" w:rsidR="00EC37A8" w:rsidRPr="00EC37A8" w:rsidRDefault="00EC37A8" w:rsidP="00EC37A8">
      <w:pPr>
        <w:numPr>
          <w:ilvl w:val="0"/>
          <w:numId w:val="5"/>
        </w:numPr>
        <w:ind w:left="502"/>
        <w:jc w:val="both"/>
        <w:textAlignment w:val="baseline"/>
        <w:rPr>
          <w:rFonts w:ascii="Calibri" w:eastAsia="Times New Roman" w:hAnsi="Calibri" w:cs="Calibri"/>
          <w:color w:val="000000"/>
          <w:sz w:val="22"/>
          <w:szCs w:val="22"/>
          <w:lang w:eastAsia="en-GB"/>
        </w:rPr>
      </w:pPr>
      <w:r w:rsidRPr="00EC37A8">
        <w:rPr>
          <w:rFonts w:ascii="Calibri" w:eastAsia="Times New Roman" w:hAnsi="Calibri" w:cs="Calibri"/>
          <w:color w:val="000000"/>
          <w:lang w:eastAsia="en-GB"/>
        </w:rPr>
        <w:t>Platená propagácia príspevkov - nastavovanie cielenia a propagácie príspevkov (boostovanie), nastavovanie a optimalizácia page like kampane, vytváranie publík (audiences), reporting a návrh odporúčaní.</w:t>
      </w:r>
    </w:p>
    <w:p w14:paraId="6CD5ABD4" w14:textId="77777777" w:rsidR="00EC37A8" w:rsidRPr="00EC37A8" w:rsidRDefault="00EC37A8" w:rsidP="00EC37A8">
      <w:pPr>
        <w:numPr>
          <w:ilvl w:val="0"/>
          <w:numId w:val="5"/>
        </w:numPr>
        <w:ind w:left="502"/>
        <w:jc w:val="both"/>
        <w:textAlignment w:val="baseline"/>
        <w:rPr>
          <w:rFonts w:ascii="Calibri" w:eastAsia="Times New Roman" w:hAnsi="Calibri" w:cs="Calibri"/>
          <w:color w:val="000000"/>
          <w:sz w:val="22"/>
          <w:szCs w:val="22"/>
          <w:lang w:eastAsia="en-GB"/>
        </w:rPr>
      </w:pPr>
      <w:r w:rsidRPr="00EC37A8">
        <w:rPr>
          <w:rFonts w:ascii="Calibri" w:eastAsia="Times New Roman" w:hAnsi="Calibri" w:cs="Calibri"/>
          <w:color w:val="000000"/>
          <w:lang w:eastAsia="en-GB"/>
        </w:rPr>
        <w:t>Social Care - komunikácia s fanúšikmi profilov na sociálnych sieťach - reakcia na komentáre v rozsahu max. 2 hod. denne počas pracovných dní.</w:t>
      </w:r>
    </w:p>
    <w:p w14:paraId="5C2DC2B9" w14:textId="77777777" w:rsidR="00EC37A8" w:rsidRPr="00EC37A8" w:rsidRDefault="00EC37A8" w:rsidP="00EC37A8">
      <w:pPr>
        <w:numPr>
          <w:ilvl w:val="0"/>
          <w:numId w:val="5"/>
        </w:numPr>
        <w:ind w:left="502"/>
        <w:jc w:val="both"/>
        <w:textAlignment w:val="baseline"/>
        <w:rPr>
          <w:rFonts w:ascii="Calibri" w:eastAsia="Times New Roman" w:hAnsi="Calibri" w:cs="Calibri"/>
          <w:color w:val="000000"/>
          <w:sz w:val="22"/>
          <w:szCs w:val="22"/>
          <w:lang w:eastAsia="en-GB"/>
        </w:rPr>
      </w:pPr>
      <w:r w:rsidRPr="00EC37A8">
        <w:rPr>
          <w:rFonts w:ascii="Calibri" w:eastAsia="Times New Roman" w:hAnsi="Calibri" w:cs="Calibri"/>
          <w:color w:val="000000"/>
          <w:lang w:eastAsia="en-GB"/>
        </w:rPr>
        <w:t>Vyhodnocovanie súťaží na sociálnych sieťach (žrebovanie, kontaktovanie víťazov, zaslanie výhier zabezpečuje SZRB).</w:t>
      </w:r>
    </w:p>
    <w:p w14:paraId="629423D3" w14:textId="77777777" w:rsidR="00EC37A8" w:rsidRPr="00EC37A8" w:rsidRDefault="00EC37A8" w:rsidP="00EC37A8">
      <w:pPr>
        <w:rPr>
          <w:rFonts w:ascii="Times New Roman" w:eastAsia="Times New Roman" w:hAnsi="Times New Roman" w:cs="Times New Roman"/>
          <w:lang w:eastAsia="en-GB"/>
        </w:rPr>
      </w:pPr>
    </w:p>
    <w:p w14:paraId="682F2FB7" w14:textId="77777777" w:rsidR="00EC37A8" w:rsidRPr="00EC37A8" w:rsidRDefault="00EC37A8" w:rsidP="00EC37A8">
      <w:pPr>
        <w:spacing w:after="200"/>
        <w:jc w:val="both"/>
        <w:rPr>
          <w:rFonts w:ascii="Times New Roman" w:eastAsia="Times New Roman" w:hAnsi="Times New Roman" w:cs="Times New Roman"/>
          <w:lang w:eastAsia="en-GB"/>
        </w:rPr>
      </w:pPr>
      <w:r w:rsidRPr="00EC37A8">
        <w:rPr>
          <w:rFonts w:ascii="Calibri" w:eastAsia="Times New Roman" w:hAnsi="Calibri" w:cs="Calibri"/>
          <w:b/>
          <w:bCs/>
          <w:color w:val="000000"/>
          <w:lang w:eastAsia="en-GB"/>
        </w:rPr>
        <w:t>PPC kampane:</w:t>
      </w:r>
    </w:p>
    <w:p w14:paraId="7546660E" w14:textId="1A50295C" w:rsidR="00EC37A8" w:rsidRPr="00EC37A8" w:rsidRDefault="00EC37A8" w:rsidP="00EC37A8">
      <w:pPr>
        <w:numPr>
          <w:ilvl w:val="0"/>
          <w:numId w:val="6"/>
        </w:numPr>
        <w:jc w:val="both"/>
        <w:textAlignment w:val="baseline"/>
        <w:rPr>
          <w:rFonts w:ascii="Calibri" w:eastAsia="Times New Roman" w:hAnsi="Calibri" w:cs="Calibri"/>
          <w:color w:val="000000"/>
          <w:lang w:eastAsia="en-GB"/>
        </w:rPr>
      </w:pPr>
      <w:r w:rsidRPr="00EC37A8">
        <w:rPr>
          <w:rFonts w:ascii="Calibri" w:eastAsia="Times New Roman" w:hAnsi="Calibri" w:cs="Calibri"/>
          <w:color w:val="000000"/>
          <w:lang w:eastAsia="en-GB"/>
        </w:rPr>
        <w:t xml:space="preserve">Príprava média plánu a operatívna súčinnosť pri implementácii mediálneho plánu brand awareness a produktových kampaní na základe požiadaviek klienta, optimalizácia online kampaní – </w:t>
      </w:r>
      <w:r w:rsidR="0067122D">
        <w:rPr>
          <w:rFonts w:ascii="Calibri" w:eastAsia="Times New Roman" w:hAnsi="Calibri" w:cs="Calibri"/>
          <w:color w:val="000000"/>
          <w:lang w:eastAsia="en-GB"/>
        </w:rPr>
        <w:t>7</w:t>
      </w:r>
      <w:bookmarkStart w:id="0" w:name="_GoBack"/>
      <w:bookmarkEnd w:id="0"/>
      <w:r w:rsidRPr="0067122D">
        <w:rPr>
          <w:rFonts w:ascii="Calibri" w:eastAsia="Times New Roman" w:hAnsi="Calibri" w:cs="Calibri"/>
          <w:color w:val="000000"/>
          <w:lang w:eastAsia="en-GB"/>
        </w:rPr>
        <w:t>-mesačná</w:t>
      </w:r>
      <w:r w:rsidRPr="00EC37A8">
        <w:rPr>
          <w:rFonts w:ascii="Calibri" w:eastAsia="Times New Roman" w:hAnsi="Calibri" w:cs="Calibri"/>
          <w:color w:val="000000"/>
          <w:lang w:eastAsia="en-GB"/>
        </w:rPr>
        <w:t xml:space="preserve"> optimalizácia Google kampaní (vyhľadávacia sieť, bannerová sieť, remarketingová kampaň), Youtube kampaní, Facebook a Instagram kampaní + remarketing, príprava reportu a návrhu odporúčaní. </w:t>
      </w:r>
    </w:p>
    <w:p w14:paraId="28C61A7A" w14:textId="77777777" w:rsidR="00EC37A8" w:rsidRPr="00EC37A8" w:rsidRDefault="00EC37A8" w:rsidP="00EC37A8">
      <w:pPr>
        <w:numPr>
          <w:ilvl w:val="0"/>
          <w:numId w:val="6"/>
        </w:numPr>
        <w:jc w:val="both"/>
        <w:textAlignment w:val="baseline"/>
        <w:rPr>
          <w:rFonts w:ascii="Calibri" w:eastAsia="Times New Roman" w:hAnsi="Calibri" w:cs="Calibri"/>
          <w:color w:val="000000"/>
          <w:lang w:eastAsia="en-GB"/>
        </w:rPr>
      </w:pPr>
      <w:r w:rsidRPr="00EC37A8">
        <w:rPr>
          <w:rFonts w:ascii="Calibri" w:eastAsia="Times New Roman" w:hAnsi="Calibri" w:cs="Calibri"/>
          <w:color w:val="000000"/>
          <w:lang w:eastAsia="en-GB"/>
        </w:rPr>
        <w:t>Nastavenie reklamných kampaní podľa zadania verejného obstarávateľa, správa a optimalizácia týchto kampaní s cieľom dosiahnuť najefektívnejšie využitie finančných prostriedkov, vyhodnotenie reklamných kampaní (Google, Youtube, Facebook, Instagram, nastavenie mikrokonverzií, správa PPC pre brand awareness kampaň a max 3 produktové kampane). Nákup kreditu bude prebiehať cez reklamné účty verejného obstarávateľa na uvedených platformách, do ktorých budú vložené fakturačné údaje obstarávateľa. Kampane budú nastavované na základe zadania verejného obstarávateľa. Verejný obstarávateľ dodá informácie o požadovanom cielení reklamy a rozpočte na danú reklamu.</w:t>
      </w:r>
    </w:p>
    <w:p w14:paraId="52F289AB" w14:textId="77777777" w:rsidR="00EC37A8" w:rsidRPr="00EC37A8" w:rsidRDefault="00EC37A8" w:rsidP="00EC37A8">
      <w:pPr>
        <w:numPr>
          <w:ilvl w:val="0"/>
          <w:numId w:val="6"/>
        </w:numPr>
        <w:jc w:val="both"/>
        <w:textAlignment w:val="baseline"/>
        <w:rPr>
          <w:rFonts w:ascii="Calibri" w:eastAsia="Times New Roman" w:hAnsi="Calibri" w:cs="Calibri"/>
          <w:color w:val="000000"/>
          <w:lang w:eastAsia="en-GB"/>
        </w:rPr>
      </w:pPr>
      <w:r w:rsidRPr="00EC37A8">
        <w:rPr>
          <w:rFonts w:ascii="Calibri" w:eastAsia="Times New Roman" w:hAnsi="Calibri" w:cs="Calibri"/>
          <w:color w:val="000000"/>
          <w:lang w:eastAsia="en-GB"/>
        </w:rPr>
        <w:t>Príprava doporučení a stanovenie optimálnych kampaňových cieľov a ďalších parametrov mediálneho plánovania s dôrazom na efektivitu mediálnych aktivít Slovenskej záručnej a rozvojovej banky. Prezentácia týchto doporučení s využitím analýz, plánovacích, nástrojov a expertných platforiem (min. 1x ročne) </w:t>
      </w:r>
    </w:p>
    <w:p w14:paraId="3D984CAC" w14:textId="77777777" w:rsidR="00EC37A8" w:rsidRPr="00EC37A8" w:rsidRDefault="00EC37A8" w:rsidP="00EC37A8">
      <w:pPr>
        <w:numPr>
          <w:ilvl w:val="0"/>
          <w:numId w:val="6"/>
        </w:numPr>
        <w:jc w:val="both"/>
        <w:textAlignment w:val="baseline"/>
        <w:rPr>
          <w:rFonts w:ascii="Calibri" w:eastAsia="Times New Roman" w:hAnsi="Calibri" w:cs="Calibri"/>
          <w:color w:val="000000"/>
          <w:lang w:eastAsia="en-GB"/>
        </w:rPr>
      </w:pPr>
      <w:r w:rsidRPr="00EC37A8">
        <w:rPr>
          <w:rFonts w:ascii="Calibri" w:eastAsia="Times New Roman" w:hAnsi="Calibri" w:cs="Calibri"/>
          <w:color w:val="000000"/>
          <w:lang w:eastAsia="en-GB"/>
        </w:rPr>
        <w:t>Post-analýza realizovaných kampaní, vrátane kontroly skutočného nasadenia obsahu a kreatívy v rámci mediaplánu, vrátane posúdenia plnenia stanovených kľúčových parametrov a kampaňových cieľov, vrátane poradenstva ku kontinuálnej optimalizácii nasledujúcich kampaní a procesov mediálneho plánovania (min. 4x ročne)</w:t>
      </w:r>
    </w:p>
    <w:p w14:paraId="16C23D60" w14:textId="77777777" w:rsidR="00EC37A8" w:rsidRPr="00EC37A8" w:rsidRDefault="00EC37A8" w:rsidP="00EC37A8">
      <w:pPr>
        <w:numPr>
          <w:ilvl w:val="0"/>
          <w:numId w:val="6"/>
        </w:numPr>
        <w:jc w:val="both"/>
        <w:textAlignment w:val="baseline"/>
        <w:rPr>
          <w:rFonts w:ascii="Calibri" w:eastAsia="Times New Roman" w:hAnsi="Calibri" w:cs="Calibri"/>
          <w:color w:val="000000"/>
          <w:lang w:eastAsia="en-GB"/>
        </w:rPr>
      </w:pPr>
      <w:r w:rsidRPr="00EC37A8">
        <w:rPr>
          <w:rFonts w:ascii="Calibri" w:eastAsia="Times New Roman" w:hAnsi="Calibri" w:cs="Calibri"/>
          <w:color w:val="000000"/>
          <w:lang w:eastAsia="en-GB"/>
        </w:rPr>
        <w:t xml:space="preserve">Nastavenie a pravidelná optimalizácia (min. 2x mesačne) online PPC kampaní - Google Search  kampane - analýza kľúčových slov pre vyhľadávaciu kampaň, príprava textov </w:t>
      </w:r>
      <w:r w:rsidRPr="00EC37A8">
        <w:rPr>
          <w:rFonts w:ascii="Calibri" w:eastAsia="Times New Roman" w:hAnsi="Calibri" w:cs="Calibri"/>
          <w:color w:val="000000"/>
          <w:lang w:eastAsia="en-GB"/>
        </w:rPr>
        <w:lastRenderedPageBreak/>
        <w:t>pre kampaň vo vyhľadávacej sieti, texty pre brand awareness, produktovú a remarketingovú kampaň, nastavenie Google kampaní vo vyhľadávacej sieti.</w:t>
      </w:r>
    </w:p>
    <w:p w14:paraId="34B94C04" w14:textId="77777777" w:rsidR="00EC37A8" w:rsidRPr="00EC37A8" w:rsidRDefault="00EC37A8" w:rsidP="00EC37A8">
      <w:pPr>
        <w:numPr>
          <w:ilvl w:val="0"/>
          <w:numId w:val="6"/>
        </w:numPr>
        <w:jc w:val="both"/>
        <w:textAlignment w:val="baseline"/>
        <w:rPr>
          <w:rFonts w:ascii="Calibri" w:eastAsia="Times New Roman" w:hAnsi="Calibri" w:cs="Calibri"/>
          <w:color w:val="000000"/>
          <w:lang w:eastAsia="en-GB"/>
        </w:rPr>
      </w:pPr>
      <w:r w:rsidRPr="00EC37A8">
        <w:rPr>
          <w:rFonts w:ascii="Calibri" w:eastAsia="Times New Roman" w:hAnsi="Calibri" w:cs="Calibri"/>
          <w:color w:val="000000"/>
          <w:lang w:eastAsia="en-GB"/>
        </w:rPr>
        <w:t xml:space="preserve">Google Display kampane - grafický návrh bannerov </w:t>
      </w:r>
      <w:r w:rsidRPr="00EC37A8">
        <w:rPr>
          <w:rFonts w:ascii="Calibri" w:eastAsia="Times New Roman" w:hAnsi="Calibri" w:cs="Calibri"/>
          <w:color w:val="000000"/>
          <w:shd w:val="clear" w:color="auto" w:fill="FFFFFF"/>
          <w:lang w:eastAsia="en-GB"/>
        </w:rPr>
        <w:t>(min. 300x250px, 728x90px, 160x600px, 300x600px, 1200x1200px, 1200x628px)</w:t>
      </w:r>
      <w:r w:rsidRPr="00EC37A8">
        <w:rPr>
          <w:rFonts w:ascii="Calibri" w:eastAsia="Times New Roman" w:hAnsi="Calibri" w:cs="Calibri"/>
          <w:color w:val="000000"/>
          <w:lang w:eastAsia="en-GB"/>
        </w:rPr>
        <w:t>, grafický návrh bannerov pre brand awareness, produktovú a remarketingovú komunikáciu, príprava grafických a textových podkladov pre dynamické bannery, nastavenie bannerových Google kampaní.</w:t>
      </w:r>
    </w:p>
    <w:p w14:paraId="43A5FB83" w14:textId="77777777" w:rsidR="00EC37A8" w:rsidRPr="00EC37A8" w:rsidRDefault="00EC37A8" w:rsidP="00EC37A8">
      <w:pPr>
        <w:numPr>
          <w:ilvl w:val="0"/>
          <w:numId w:val="6"/>
        </w:numPr>
        <w:jc w:val="both"/>
        <w:textAlignment w:val="baseline"/>
        <w:rPr>
          <w:rFonts w:ascii="Calibri" w:eastAsia="Times New Roman" w:hAnsi="Calibri" w:cs="Calibri"/>
          <w:color w:val="000000"/>
          <w:lang w:eastAsia="en-GB"/>
        </w:rPr>
      </w:pPr>
      <w:r w:rsidRPr="00EC37A8">
        <w:rPr>
          <w:rFonts w:ascii="Calibri" w:eastAsia="Times New Roman" w:hAnsi="Calibri" w:cs="Calibri"/>
          <w:color w:val="000000"/>
          <w:lang w:eastAsia="en-GB"/>
        </w:rPr>
        <w:t xml:space="preserve">Facebook a Instagram kampaň - grafický návrh bannerov </w:t>
      </w:r>
      <w:r w:rsidRPr="00EC37A8">
        <w:rPr>
          <w:rFonts w:ascii="Calibri" w:eastAsia="Times New Roman" w:hAnsi="Calibri" w:cs="Calibri"/>
          <w:color w:val="000000"/>
          <w:shd w:val="clear" w:color="auto" w:fill="FFFFFF"/>
          <w:lang w:eastAsia="en-GB"/>
        </w:rPr>
        <w:t>(min. 1200x1200px, 1080x1920px) pre brand aware</w:t>
      </w:r>
      <w:r w:rsidRPr="00EC37A8">
        <w:rPr>
          <w:rFonts w:ascii="Calibri" w:eastAsia="Times New Roman" w:hAnsi="Calibri" w:cs="Calibri"/>
          <w:color w:val="000000"/>
          <w:lang w:eastAsia="en-GB"/>
        </w:rPr>
        <w:t>ness, produktovú a remarketingovú kampaň, príprava grafických a textových podkladov pre dynamické bannery, komplexné zabezpečenie Facebook a Instagram kampaní.</w:t>
      </w:r>
    </w:p>
    <w:p w14:paraId="51AEA40F" w14:textId="77777777" w:rsidR="00EC37A8" w:rsidRPr="00EC37A8" w:rsidRDefault="00EC37A8" w:rsidP="00EC37A8">
      <w:pPr>
        <w:numPr>
          <w:ilvl w:val="0"/>
          <w:numId w:val="6"/>
        </w:numPr>
        <w:jc w:val="both"/>
        <w:textAlignment w:val="baseline"/>
        <w:rPr>
          <w:rFonts w:ascii="Calibri" w:eastAsia="Times New Roman" w:hAnsi="Calibri" w:cs="Calibri"/>
          <w:color w:val="000000"/>
          <w:lang w:eastAsia="en-GB"/>
        </w:rPr>
      </w:pPr>
      <w:r w:rsidRPr="00EC37A8">
        <w:rPr>
          <w:rFonts w:ascii="Calibri" w:eastAsia="Times New Roman" w:hAnsi="Calibri" w:cs="Calibri"/>
          <w:color w:val="000000"/>
          <w:lang w:eastAsia="en-GB"/>
        </w:rPr>
        <w:t>Realizácia natívnych kampaní v sieti Strossle.</w:t>
      </w:r>
    </w:p>
    <w:p w14:paraId="33D8BAA0" w14:textId="77777777" w:rsidR="00EC37A8" w:rsidRPr="00EC37A8" w:rsidRDefault="00EC37A8" w:rsidP="00EC37A8">
      <w:pPr>
        <w:spacing w:after="240"/>
        <w:rPr>
          <w:rFonts w:ascii="Times New Roman" w:eastAsia="Times New Roman" w:hAnsi="Times New Roman" w:cs="Times New Roman"/>
          <w:lang w:eastAsia="en-GB"/>
        </w:rPr>
      </w:pPr>
    </w:p>
    <w:p w14:paraId="1C7C6A8A" w14:textId="77777777" w:rsidR="00EC37A8" w:rsidRPr="00EC37A8" w:rsidRDefault="00EC37A8" w:rsidP="00EC37A8">
      <w:pPr>
        <w:jc w:val="both"/>
        <w:rPr>
          <w:rFonts w:ascii="Times New Roman" w:eastAsia="Times New Roman" w:hAnsi="Times New Roman" w:cs="Times New Roman"/>
          <w:lang w:eastAsia="en-GB"/>
        </w:rPr>
      </w:pPr>
      <w:r w:rsidRPr="00EC37A8">
        <w:rPr>
          <w:rFonts w:ascii="Calibri" w:eastAsia="Times New Roman" w:hAnsi="Calibri" w:cs="Calibri"/>
          <w:b/>
          <w:bCs/>
          <w:color w:val="000000"/>
          <w:lang w:eastAsia="en-GB"/>
        </w:rPr>
        <w:t>WEBSTRÁNKA:</w:t>
      </w:r>
    </w:p>
    <w:p w14:paraId="6C0FDE83" w14:textId="77777777" w:rsidR="00EC37A8" w:rsidRPr="00EC37A8" w:rsidRDefault="00EC37A8" w:rsidP="00EC37A8">
      <w:pPr>
        <w:numPr>
          <w:ilvl w:val="0"/>
          <w:numId w:val="7"/>
        </w:numPr>
        <w:ind w:left="502"/>
        <w:jc w:val="both"/>
        <w:textAlignment w:val="baseline"/>
        <w:rPr>
          <w:rFonts w:ascii="Calibri" w:eastAsia="Times New Roman" w:hAnsi="Calibri" w:cs="Calibri"/>
          <w:color w:val="000000"/>
          <w:sz w:val="22"/>
          <w:szCs w:val="22"/>
          <w:lang w:eastAsia="en-GB"/>
        </w:rPr>
      </w:pPr>
      <w:r w:rsidRPr="00EC37A8">
        <w:rPr>
          <w:rFonts w:ascii="Calibri" w:eastAsia="Times New Roman" w:hAnsi="Calibri" w:cs="Calibri"/>
          <w:color w:val="000000"/>
          <w:lang w:eastAsia="en-GB"/>
        </w:rPr>
        <w:t>Nákup obrázkov z fotobanky/Shutterstock podľa potreby klienta – min.  4 a max. 6 obrázkov mesačne pre účely nasadzovania článkov na web szrb.sk</w:t>
      </w:r>
    </w:p>
    <w:p w14:paraId="5D6D86D6" w14:textId="77777777" w:rsidR="00B80557" w:rsidRDefault="00B80557" w:rsidP="00EC37A8">
      <w:pPr>
        <w:jc w:val="both"/>
        <w:rPr>
          <w:rFonts w:ascii="Calibri" w:eastAsia="Times New Roman" w:hAnsi="Calibri" w:cs="Calibri"/>
          <w:b/>
          <w:bCs/>
          <w:color w:val="000000"/>
          <w:u w:val="single"/>
          <w:lang w:eastAsia="en-GB"/>
        </w:rPr>
      </w:pPr>
    </w:p>
    <w:p w14:paraId="5808E65E" w14:textId="77777777" w:rsidR="00B80557" w:rsidRDefault="00B80557" w:rsidP="00EC37A8">
      <w:pPr>
        <w:jc w:val="both"/>
        <w:rPr>
          <w:rFonts w:ascii="Calibri" w:eastAsia="Times New Roman" w:hAnsi="Calibri" w:cs="Calibri"/>
          <w:b/>
          <w:bCs/>
          <w:color w:val="000000"/>
          <w:u w:val="single"/>
          <w:lang w:eastAsia="en-GB"/>
        </w:rPr>
      </w:pPr>
    </w:p>
    <w:p w14:paraId="37D83224" w14:textId="2FFB90A5" w:rsidR="00EC37A8" w:rsidRPr="00B80557" w:rsidRDefault="00EC37A8" w:rsidP="00EC37A8">
      <w:pPr>
        <w:jc w:val="both"/>
        <w:rPr>
          <w:rFonts w:ascii="Calibri" w:eastAsia="Times New Roman" w:hAnsi="Calibri" w:cs="Calibri"/>
          <w:b/>
          <w:bCs/>
          <w:color w:val="000000"/>
          <w:u w:val="single"/>
          <w:lang w:eastAsia="en-GB"/>
        </w:rPr>
      </w:pPr>
      <w:r w:rsidRPr="00EC37A8">
        <w:rPr>
          <w:rFonts w:ascii="Calibri" w:eastAsia="Times New Roman" w:hAnsi="Calibri" w:cs="Calibri"/>
          <w:b/>
          <w:bCs/>
          <w:color w:val="000000"/>
          <w:u w:val="single"/>
          <w:lang w:eastAsia="en-GB"/>
        </w:rPr>
        <w:t>Verejný obstarávateľ žiada o nacenenie tabuľky s názvom Štruktúra ceny podľa pokynov uvedených pod tabuľkou</w:t>
      </w:r>
    </w:p>
    <w:p w14:paraId="7C084DF1" w14:textId="77777777" w:rsidR="00EC37A8" w:rsidRPr="00EC37A8" w:rsidRDefault="00EC37A8" w:rsidP="00EC37A8">
      <w:pPr>
        <w:spacing w:after="240"/>
        <w:rPr>
          <w:rFonts w:ascii="Times New Roman" w:eastAsia="Times New Roman" w:hAnsi="Times New Roman" w:cs="Times New Roman"/>
          <w:lang w:eastAsia="en-GB"/>
        </w:rPr>
      </w:pPr>
    </w:p>
    <w:p w14:paraId="65A2FF99" w14:textId="77777777" w:rsidR="00EC37A8" w:rsidRPr="00EC37A8" w:rsidRDefault="00EC37A8" w:rsidP="00EC37A8">
      <w:pPr>
        <w:jc w:val="both"/>
        <w:rPr>
          <w:rFonts w:ascii="Times New Roman" w:eastAsia="Times New Roman" w:hAnsi="Times New Roman" w:cs="Times New Roman"/>
          <w:lang w:eastAsia="en-GB"/>
        </w:rPr>
      </w:pPr>
      <w:r w:rsidRPr="00EC37A8">
        <w:rPr>
          <w:rFonts w:ascii="Calibri" w:eastAsia="Times New Roman" w:hAnsi="Calibri" w:cs="Calibri"/>
          <w:b/>
          <w:bCs/>
          <w:color w:val="000000"/>
          <w:lang w:eastAsia="en-GB"/>
        </w:rPr>
        <w:t>Štruktúra ceny</w:t>
      </w:r>
    </w:p>
    <w:p w14:paraId="393483E6" w14:textId="77777777" w:rsidR="00EC37A8" w:rsidRPr="00EC37A8" w:rsidRDefault="00EC37A8" w:rsidP="00EC37A8">
      <w:pPr>
        <w:rPr>
          <w:rFonts w:ascii="Times New Roman" w:eastAsia="Times New Roman" w:hAnsi="Times New Roman" w:cs="Times New Roman"/>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2596"/>
        <w:gridCol w:w="3795"/>
        <w:gridCol w:w="1366"/>
        <w:gridCol w:w="1259"/>
      </w:tblGrid>
      <w:tr w:rsidR="00EC37A8" w:rsidRPr="00EC37A8" w14:paraId="3A42A72E" w14:textId="77777777" w:rsidTr="00EC37A8">
        <w:trPr>
          <w:trHeight w:val="48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B4D6F0" w14:textId="77777777" w:rsidR="00EC37A8" w:rsidRPr="00EC37A8" w:rsidRDefault="00EC37A8" w:rsidP="00EC37A8">
            <w:pPr>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A67A7E" w14:textId="77777777" w:rsidR="00EC37A8" w:rsidRPr="00EC37A8" w:rsidRDefault="00EC37A8" w:rsidP="00EC37A8">
            <w:pPr>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B634A7" w14:textId="77777777" w:rsidR="00EC37A8" w:rsidRPr="00EC37A8" w:rsidRDefault="00EC37A8" w:rsidP="00EC37A8">
            <w:pPr>
              <w:jc w:val="both"/>
              <w:rPr>
                <w:rFonts w:ascii="Times New Roman" w:eastAsia="Times New Roman" w:hAnsi="Times New Roman" w:cs="Times New Roman"/>
                <w:lang w:eastAsia="en-GB"/>
              </w:rPr>
            </w:pPr>
            <w:r w:rsidRPr="00EC37A8">
              <w:rPr>
                <w:rFonts w:ascii="Calibri" w:eastAsia="Times New Roman" w:hAnsi="Calibri" w:cs="Calibri"/>
                <w:color w:val="000000"/>
                <w:lang w:eastAsia="en-GB"/>
              </w:rPr>
              <w:t>Cena bez DPH v EUR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0EAE54" w14:textId="77777777" w:rsidR="00EC37A8" w:rsidRPr="00EC37A8" w:rsidRDefault="00EC37A8" w:rsidP="00EC37A8">
            <w:pPr>
              <w:jc w:val="both"/>
              <w:rPr>
                <w:rFonts w:ascii="Times New Roman" w:eastAsia="Times New Roman" w:hAnsi="Times New Roman" w:cs="Times New Roman"/>
                <w:lang w:eastAsia="en-GB"/>
              </w:rPr>
            </w:pPr>
            <w:r w:rsidRPr="00EC37A8">
              <w:rPr>
                <w:rFonts w:ascii="Calibri" w:eastAsia="Times New Roman" w:hAnsi="Calibri" w:cs="Calibri"/>
                <w:color w:val="000000"/>
                <w:lang w:eastAsia="en-GB"/>
              </w:rPr>
              <w:t>Cena s DPH v EUR</w:t>
            </w:r>
          </w:p>
        </w:tc>
      </w:tr>
      <w:tr w:rsidR="00EC37A8" w:rsidRPr="00EC37A8" w14:paraId="087C8B19" w14:textId="77777777" w:rsidTr="00EC37A8">
        <w:trPr>
          <w:trHeight w:val="60"/>
        </w:trPr>
        <w:tc>
          <w:tcPr>
            <w:tcW w:w="0" w:type="auto"/>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hideMark/>
          </w:tcPr>
          <w:p w14:paraId="2A14614F" w14:textId="77777777" w:rsidR="00EC37A8" w:rsidRPr="00EC37A8" w:rsidRDefault="00EC37A8" w:rsidP="00EC37A8">
            <w:pPr>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hideMark/>
          </w:tcPr>
          <w:p w14:paraId="6AE5E61E" w14:textId="77777777" w:rsidR="00EC37A8" w:rsidRPr="00EC37A8" w:rsidRDefault="00EC37A8" w:rsidP="00EC37A8">
            <w:pPr>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hideMark/>
          </w:tcPr>
          <w:p w14:paraId="10BA059C" w14:textId="77777777" w:rsidR="00EC37A8" w:rsidRPr="00EC37A8" w:rsidRDefault="00EC37A8" w:rsidP="00EC37A8">
            <w:pPr>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hideMark/>
          </w:tcPr>
          <w:p w14:paraId="4B75FD20" w14:textId="77777777" w:rsidR="00EC37A8" w:rsidRPr="00EC37A8" w:rsidRDefault="00EC37A8" w:rsidP="00EC37A8">
            <w:pPr>
              <w:rPr>
                <w:rFonts w:ascii="Times New Roman" w:eastAsia="Times New Roman" w:hAnsi="Times New Roman" w:cs="Times New Roman"/>
                <w:lang w:eastAsia="en-GB"/>
              </w:rPr>
            </w:pPr>
          </w:p>
        </w:tc>
      </w:tr>
      <w:tr w:rsidR="00EC37A8" w:rsidRPr="00EC37A8" w14:paraId="03337A63" w14:textId="77777777" w:rsidTr="00EC37A8">
        <w:trPr>
          <w:trHeight w:val="82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F0E2B9" w14:textId="77777777" w:rsidR="00EC37A8" w:rsidRPr="00EC37A8" w:rsidRDefault="00EC37A8" w:rsidP="00EC37A8">
            <w:pPr>
              <w:jc w:val="both"/>
              <w:rPr>
                <w:rFonts w:ascii="Times New Roman" w:eastAsia="Times New Roman" w:hAnsi="Times New Roman" w:cs="Times New Roman"/>
                <w:lang w:eastAsia="en-GB"/>
              </w:rPr>
            </w:pPr>
            <w:r w:rsidRPr="00EC37A8">
              <w:rPr>
                <w:rFonts w:ascii="Calibri" w:eastAsia="Times New Roman" w:hAnsi="Calibri" w:cs="Calibri"/>
                <w:color w:val="000000"/>
                <w:lang w:eastAsia="en-GB"/>
              </w:rPr>
              <w:t>Marketingové služby pre značku SZRB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36A63B" w14:textId="1AE4FD8B" w:rsidR="00EC37A8" w:rsidRPr="00EC37A8" w:rsidRDefault="00EC37A8" w:rsidP="00EC37A8">
            <w:pPr>
              <w:jc w:val="both"/>
              <w:rPr>
                <w:rFonts w:ascii="Times New Roman" w:eastAsia="Times New Roman" w:hAnsi="Times New Roman" w:cs="Times New Roman"/>
                <w:lang w:eastAsia="en-GB"/>
              </w:rPr>
            </w:pPr>
            <w:r w:rsidRPr="00EC37A8">
              <w:rPr>
                <w:rFonts w:ascii="Calibri" w:eastAsia="Times New Roman" w:hAnsi="Calibri" w:cs="Calibri"/>
                <w:color w:val="000000"/>
                <w:lang w:eastAsia="en-GB"/>
              </w:rPr>
              <w:t xml:space="preserve">Uchádzač uvedie cenu za celý predmet zákazky na obdobie </w:t>
            </w:r>
            <w:r w:rsidR="00A21308">
              <w:rPr>
                <w:rFonts w:ascii="Calibri" w:eastAsia="Times New Roman" w:hAnsi="Calibri" w:cs="Calibri"/>
                <w:color w:val="000000"/>
                <w:lang w:eastAsia="en-GB"/>
              </w:rPr>
              <w:t>7</w:t>
            </w:r>
            <w:r w:rsidRPr="00EC37A8">
              <w:rPr>
                <w:rFonts w:ascii="Calibri" w:eastAsia="Times New Roman" w:hAnsi="Calibri" w:cs="Calibri"/>
                <w:color w:val="000000"/>
                <w:lang w:eastAsia="en-GB"/>
              </w:rPr>
              <w:t xml:space="preserve"> mesiacov.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93E2CD" w14:textId="77777777" w:rsidR="00EC37A8" w:rsidRPr="00EC37A8" w:rsidRDefault="00EC37A8" w:rsidP="00EC37A8">
            <w:pPr>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70A33F" w14:textId="77777777" w:rsidR="00EC37A8" w:rsidRPr="00EC37A8" w:rsidRDefault="00EC37A8" w:rsidP="00EC37A8">
            <w:pPr>
              <w:rPr>
                <w:rFonts w:ascii="Times New Roman" w:eastAsia="Times New Roman" w:hAnsi="Times New Roman" w:cs="Times New Roman"/>
                <w:lang w:eastAsia="en-GB"/>
              </w:rPr>
            </w:pPr>
          </w:p>
        </w:tc>
      </w:tr>
    </w:tbl>
    <w:p w14:paraId="68EADAEA" w14:textId="77777777" w:rsidR="00EC37A8" w:rsidRPr="00EC37A8" w:rsidRDefault="00EC37A8" w:rsidP="00EC37A8">
      <w:pPr>
        <w:rPr>
          <w:rFonts w:ascii="Times New Roman" w:eastAsia="Times New Roman" w:hAnsi="Times New Roman" w:cs="Times New Roman"/>
          <w:lang w:eastAsia="en-GB"/>
        </w:rPr>
      </w:pPr>
    </w:p>
    <w:p w14:paraId="14DD30A2" w14:textId="3AC6C5CB" w:rsidR="00EC37A8" w:rsidRPr="00EC37A8" w:rsidRDefault="00EC37A8" w:rsidP="00EC37A8">
      <w:pPr>
        <w:jc w:val="both"/>
        <w:rPr>
          <w:rFonts w:ascii="Times New Roman" w:eastAsia="Times New Roman" w:hAnsi="Times New Roman" w:cs="Times New Roman"/>
          <w:lang w:eastAsia="en-GB"/>
        </w:rPr>
      </w:pPr>
      <w:r w:rsidRPr="00EC37A8">
        <w:rPr>
          <w:rFonts w:ascii="Calibri" w:eastAsia="Times New Roman" w:hAnsi="Calibri" w:cs="Calibri"/>
          <w:color w:val="000000"/>
          <w:lang w:eastAsia="en-GB"/>
        </w:rPr>
        <w:t>Pri naceňovaní celého predmetu zákazky musí uchádzač vychádzať z tabuľky predpokladaného rozsahu hodín na pracovné pozície ktoré dodávateľ na základe predmetu zákazky bude potrebovať pre všetky činnosti v rámci obstarávania</w:t>
      </w:r>
      <w:r w:rsidR="00B80557">
        <w:rPr>
          <w:rFonts w:ascii="Calibri" w:eastAsia="Times New Roman" w:hAnsi="Calibri" w:cs="Calibri"/>
          <w:color w:val="000000"/>
          <w:lang w:eastAsia="en-GB"/>
        </w:rPr>
        <w:t xml:space="preserve"> v priemere na mesiac</w:t>
      </w:r>
      <w:r w:rsidRPr="00EC37A8">
        <w:rPr>
          <w:rFonts w:ascii="Calibri" w:eastAsia="Times New Roman" w:hAnsi="Calibri" w:cs="Calibri"/>
          <w:color w:val="000000"/>
          <w:lang w:eastAsia="en-GB"/>
        </w:rPr>
        <w:t>.</w:t>
      </w:r>
    </w:p>
    <w:p w14:paraId="049F775E" w14:textId="651F5697" w:rsidR="00EC37A8" w:rsidRDefault="00EC37A8" w:rsidP="00EC37A8">
      <w:pPr>
        <w:spacing w:after="240"/>
        <w:rPr>
          <w:rFonts w:ascii="Times New Roman" w:eastAsia="Times New Roman" w:hAnsi="Times New Roman" w:cs="Times New Roman"/>
          <w:lang w:eastAsia="en-GB"/>
        </w:rPr>
      </w:pPr>
    </w:p>
    <w:p w14:paraId="7E49DA42" w14:textId="2D707B7B" w:rsidR="00EC37A8" w:rsidRPr="00EC37A8" w:rsidRDefault="00EC37A8" w:rsidP="00EC37A8">
      <w:pPr>
        <w:spacing w:after="240"/>
        <w:rPr>
          <w:rFonts w:ascii="Times New Roman" w:eastAsia="Times New Roman" w:hAnsi="Times New Roman" w:cs="Times New Roman"/>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424"/>
        <w:gridCol w:w="1176"/>
        <w:gridCol w:w="2807"/>
        <w:gridCol w:w="1444"/>
        <w:gridCol w:w="1091"/>
        <w:gridCol w:w="1074"/>
      </w:tblGrid>
      <w:tr w:rsidR="00EC37A8" w:rsidRPr="00EC37A8" w14:paraId="161C324A" w14:textId="77777777" w:rsidTr="00EC37A8">
        <w:trPr>
          <w:trHeight w:val="78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B313AF" w14:textId="77777777" w:rsidR="00EC37A8" w:rsidRPr="00EC37A8" w:rsidRDefault="00EC37A8" w:rsidP="00EC37A8">
            <w:pPr>
              <w:jc w:val="both"/>
              <w:rPr>
                <w:rFonts w:ascii="Times New Roman" w:eastAsia="Times New Roman" w:hAnsi="Times New Roman" w:cs="Times New Roman"/>
                <w:lang w:eastAsia="en-GB"/>
              </w:rPr>
            </w:pPr>
            <w:r w:rsidRPr="00EC37A8">
              <w:rPr>
                <w:rFonts w:ascii="Calibri" w:eastAsia="Times New Roman" w:hAnsi="Calibri" w:cs="Calibri"/>
                <w:color w:val="000000"/>
                <w:lang w:eastAsia="en-GB"/>
              </w:rPr>
              <w:t>Názov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0705CE" w14:textId="77777777" w:rsidR="00EC37A8" w:rsidRPr="00EC37A8" w:rsidRDefault="00EC37A8" w:rsidP="00EC37A8">
            <w:pPr>
              <w:jc w:val="both"/>
              <w:rPr>
                <w:rFonts w:ascii="Times New Roman" w:eastAsia="Times New Roman" w:hAnsi="Times New Roman" w:cs="Times New Roman"/>
                <w:lang w:eastAsia="en-GB"/>
              </w:rPr>
            </w:pPr>
            <w:r w:rsidRPr="00EC37A8">
              <w:rPr>
                <w:rFonts w:ascii="Calibri" w:eastAsia="Times New Roman" w:hAnsi="Calibri" w:cs="Calibri"/>
                <w:color w:val="000000"/>
                <w:lang w:eastAsia="en-GB"/>
              </w:rPr>
              <w:t>Merná jednotka (MJ)</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767299" w14:textId="77777777" w:rsidR="00EC37A8" w:rsidRPr="00EC37A8" w:rsidRDefault="00EC37A8" w:rsidP="00EC37A8">
            <w:pPr>
              <w:jc w:val="both"/>
              <w:rPr>
                <w:rFonts w:ascii="Times New Roman" w:eastAsia="Times New Roman" w:hAnsi="Times New Roman" w:cs="Times New Roman"/>
                <w:lang w:eastAsia="en-GB"/>
              </w:rPr>
            </w:pPr>
            <w:r w:rsidRPr="00EC37A8">
              <w:rPr>
                <w:rFonts w:ascii="Calibri" w:eastAsia="Times New Roman" w:hAnsi="Calibri" w:cs="Calibri"/>
                <w:color w:val="000000"/>
                <w:lang w:eastAsia="en-GB"/>
              </w:rPr>
              <w:t>Predpokladaný  počet  MJ / mesiac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172B5A" w14:textId="77777777" w:rsidR="00EC37A8" w:rsidRPr="00EC37A8" w:rsidRDefault="00EC37A8" w:rsidP="00EC37A8">
            <w:pPr>
              <w:jc w:val="both"/>
              <w:rPr>
                <w:rFonts w:ascii="Times New Roman" w:eastAsia="Times New Roman" w:hAnsi="Times New Roman" w:cs="Times New Roman"/>
                <w:lang w:eastAsia="en-GB"/>
              </w:rPr>
            </w:pPr>
            <w:r w:rsidRPr="00EC37A8">
              <w:rPr>
                <w:rFonts w:ascii="Calibri" w:eastAsia="Times New Roman" w:hAnsi="Calibri" w:cs="Calibri"/>
                <w:color w:val="000000"/>
                <w:lang w:eastAsia="en-GB"/>
              </w:rPr>
              <w:t>Jednotková cena bez DPH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E6F861" w14:textId="77777777" w:rsidR="00EC37A8" w:rsidRPr="00EC37A8" w:rsidRDefault="00EC37A8" w:rsidP="00EC37A8">
            <w:pPr>
              <w:jc w:val="both"/>
              <w:rPr>
                <w:rFonts w:ascii="Times New Roman" w:eastAsia="Times New Roman" w:hAnsi="Times New Roman" w:cs="Times New Roman"/>
                <w:lang w:eastAsia="en-GB"/>
              </w:rPr>
            </w:pPr>
            <w:r w:rsidRPr="00EC37A8">
              <w:rPr>
                <w:rFonts w:ascii="Calibri" w:eastAsia="Times New Roman" w:hAnsi="Calibri" w:cs="Calibri"/>
                <w:color w:val="000000"/>
                <w:lang w:eastAsia="en-GB"/>
              </w:rPr>
              <w:t>Celková cena bez DPH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D39586" w14:textId="77777777" w:rsidR="00EC37A8" w:rsidRPr="00EC37A8" w:rsidRDefault="00EC37A8" w:rsidP="00EC37A8">
            <w:pPr>
              <w:jc w:val="both"/>
              <w:rPr>
                <w:rFonts w:ascii="Times New Roman" w:eastAsia="Times New Roman" w:hAnsi="Times New Roman" w:cs="Times New Roman"/>
                <w:lang w:eastAsia="en-GB"/>
              </w:rPr>
            </w:pPr>
            <w:r w:rsidRPr="00EC37A8">
              <w:rPr>
                <w:rFonts w:ascii="Calibri" w:eastAsia="Times New Roman" w:hAnsi="Calibri" w:cs="Calibri"/>
                <w:color w:val="000000"/>
                <w:lang w:eastAsia="en-GB"/>
              </w:rPr>
              <w:t>Celková cena s DPH</w:t>
            </w:r>
          </w:p>
        </w:tc>
      </w:tr>
      <w:tr w:rsidR="00EC37A8" w:rsidRPr="00EC37A8" w14:paraId="6D51FAFE" w14:textId="77777777" w:rsidTr="00EC37A8">
        <w:trPr>
          <w:trHeight w:val="78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C1F70E" w14:textId="77777777" w:rsidR="00EC37A8" w:rsidRPr="00EC37A8" w:rsidRDefault="00EC37A8" w:rsidP="00EC37A8">
            <w:pPr>
              <w:rPr>
                <w:rFonts w:ascii="Times New Roman" w:eastAsia="Times New Roman" w:hAnsi="Times New Roman" w:cs="Times New Roman"/>
                <w:lang w:eastAsia="en-GB"/>
              </w:rPr>
            </w:pPr>
            <w:r w:rsidRPr="00EC37A8">
              <w:rPr>
                <w:rFonts w:ascii="Calibri" w:eastAsia="Times New Roman" w:hAnsi="Calibri" w:cs="Calibri"/>
                <w:color w:val="000000"/>
                <w:lang w:eastAsia="en-GB"/>
              </w:rPr>
              <w:t>Stratég / Brand specialist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2FBA6F" w14:textId="77777777" w:rsidR="00EC37A8" w:rsidRPr="00EC37A8" w:rsidRDefault="00EC37A8" w:rsidP="00EC37A8">
            <w:pPr>
              <w:jc w:val="both"/>
              <w:rPr>
                <w:rFonts w:ascii="Times New Roman" w:eastAsia="Times New Roman" w:hAnsi="Times New Roman" w:cs="Times New Roman"/>
                <w:lang w:eastAsia="en-GB"/>
              </w:rPr>
            </w:pPr>
            <w:r w:rsidRPr="00EC37A8">
              <w:rPr>
                <w:rFonts w:ascii="Calibri" w:eastAsia="Times New Roman" w:hAnsi="Calibri" w:cs="Calibri"/>
                <w:color w:val="000000"/>
                <w:lang w:eastAsia="en-GB"/>
              </w:rPr>
              <w:t>Hodina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10392D" w14:textId="7D3DDEA7" w:rsidR="00EC37A8" w:rsidRPr="007A7019" w:rsidRDefault="001C6B7B" w:rsidP="00EC37A8">
            <w:pPr>
              <w:jc w:val="both"/>
              <w:rPr>
                <w:rFonts w:ascii="Times New Roman" w:eastAsia="Times New Roman" w:hAnsi="Times New Roman" w:cs="Times New Roman"/>
                <w:lang w:eastAsia="en-GB"/>
              </w:rPr>
            </w:pPr>
            <w:r>
              <w:rPr>
                <w:rFonts w:ascii="Calibri" w:eastAsia="Times New Roman" w:hAnsi="Calibri" w:cs="Calibri"/>
                <w:color w:val="000000"/>
                <w:lang w:eastAsia="en-GB"/>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6E28C6" w14:textId="77777777" w:rsidR="00EC37A8" w:rsidRPr="00EC37A8" w:rsidRDefault="00EC37A8" w:rsidP="00EC37A8">
            <w:pPr>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1EFAF7" w14:textId="77777777" w:rsidR="00EC37A8" w:rsidRPr="00EC37A8" w:rsidRDefault="00EC37A8" w:rsidP="00EC37A8">
            <w:pPr>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8E90B2" w14:textId="77777777" w:rsidR="00EC37A8" w:rsidRPr="00EC37A8" w:rsidRDefault="00EC37A8" w:rsidP="00EC37A8">
            <w:pPr>
              <w:rPr>
                <w:rFonts w:ascii="Times New Roman" w:eastAsia="Times New Roman" w:hAnsi="Times New Roman" w:cs="Times New Roman"/>
                <w:lang w:eastAsia="en-GB"/>
              </w:rPr>
            </w:pPr>
          </w:p>
        </w:tc>
      </w:tr>
      <w:tr w:rsidR="00EC37A8" w:rsidRPr="00EC37A8" w14:paraId="2E752497" w14:textId="77777777" w:rsidTr="00EC37A8">
        <w:trPr>
          <w:trHeight w:val="39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16DCA1" w14:textId="77777777" w:rsidR="00EC37A8" w:rsidRPr="00EC37A8" w:rsidRDefault="00EC37A8" w:rsidP="00EC37A8">
            <w:pPr>
              <w:rPr>
                <w:rFonts w:ascii="Times New Roman" w:eastAsia="Times New Roman" w:hAnsi="Times New Roman" w:cs="Times New Roman"/>
                <w:lang w:eastAsia="en-GB"/>
              </w:rPr>
            </w:pPr>
            <w:r w:rsidRPr="00EC37A8">
              <w:rPr>
                <w:rFonts w:ascii="Calibri" w:eastAsia="Times New Roman" w:hAnsi="Calibri" w:cs="Calibri"/>
                <w:color w:val="000000"/>
                <w:lang w:eastAsia="en-GB"/>
              </w:rPr>
              <w:t>Grafik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1AFE27" w14:textId="77777777" w:rsidR="00EC37A8" w:rsidRPr="00EC37A8" w:rsidRDefault="00EC37A8" w:rsidP="00EC37A8">
            <w:pPr>
              <w:jc w:val="both"/>
              <w:rPr>
                <w:rFonts w:ascii="Times New Roman" w:eastAsia="Times New Roman" w:hAnsi="Times New Roman" w:cs="Times New Roman"/>
                <w:lang w:eastAsia="en-GB"/>
              </w:rPr>
            </w:pPr>
            <w:r w:rsidRPr="00EC37A8">
              <w:rPr>
                <w:rFonts w:ascii="Calibri" w:eastAsia="Times New Roman" w:hAnsi="Calibri" w:cs="Calibri"/>
                <w:color w:val="000000"/>
                <w:lang w:eastAsia="en-GB"/>
              </w:rPr>
              <w:t>Hodina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950D23" w14:textId="602CB033" w:rsidR="00EC37A8" w:rsidRPr="00EC37A8" w:rsidRDefault="00B80557" w:rsidP="00EC37A8">
            <w:pPr>
              <w:jc w:val="both"/>
              <w:rPr>
                <w:rFonts w:ascii="Times New Roman" w:eastAsia="Times New Roman" w:hAnsi="Times New Roman" w:cs="Times New Roman"/>
                <w:lang w:eastAsia="en-GB"/>
              </w:rPr>
            </w:pPr>
            <w:r>
              <w:rPr>
                <w:rFonts w:ascii="Calibri" w:eastAsia="Times New Roman" w:hAnsi="Calibri" w:cs="Calibri"/>
                <w:color w:val="000000"/>
                <w:lang w:eastAsia="en-GB"/>
              </w:rPr>
              <w:t>7</w:t>
            </w:r>
            <w:r w:rsidR="00EC37A8" w:rsidRPr="00EC37A8">
              <w:rPr>
                <w:rFonts w:ascii="Calibri" w:eastAsia="Times New Roman" w:hAnsi="Calibri" w:cs="Calibri"/>
                <w:color w:val="000000"/>
                <w:lang w:eastAsia="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25D200" w14:textId="77777777" w:rsidR="00EC37A8" w:rsidRPr="00EC37A8" w:rsidRDefault="00EC37A8" w:rsidP="00EC37A8">
            <w:pPr>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F6457B" w14:textId="77777777" w:rsidR="00EC37A8" w:rsidRPr="00EC37A8" w:rsidRDefault="00EC37A8" w:rsidP="00EC37A8">
            <w:pPr>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D466B6" w14:textId="77777777" w:rsidR="00EC37A8" w:rsidRPr="00EC37A8" w:rsidRDefault="00EC37A8" w:rsidP="00EC37A8">
            <w:pPr>
              <w:rPr>
                <w:rFonts w:ascii="Times New Roman" w:eastAsia="Times New Roman" w:hAnsi="Times New Roman" w:cs="Times New Roman"/>
                <w:lang w:eastAsia="en-GB"/>
              </w:rPr>
            </w:pPr>
          </w:p>
        </w:tc>
      </w:tr>
      <w:tr w:rsidR="00EC37A8" w:rsidRPr="00EC37A8" w14:paraId="63941E1D" w14:textId="77777777" w:rsidTr="00EC37A8">
        <w:trPr>
          <w:trHeight w:val="39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0991D7" w14:textId="77777777" w:rsidR="00EC37A8" w:rsidRPr="00EC37A8" w:rsidRDefault="00EC37A8" w:rsidP="00EC37A8">
            <w:pPr>
              <w:rPr>
                <w:rFonts w:ascii="Times New Roman" w:eastAsia="Times New Roman" w:hAnsi="Times New Roman" w:cs="Times New Roman"/>
                <w:lang w:eastAsia="en-GB"/>
              </w:rPr>
            </w:pPr>
            <w:r w:rsidRPr="00EC37A8">
              <w:rPr>
                <w:rFonts w:ascii="Calibri" w:eastAsia="Times New Roman" w:hAnsi="Calibri" w:cs="Calibri"/>
                <w:color w:val="000000"/>
                <w:lang w:eastAsia="en-GB"/>
              </w:rPr>
              <w:t>Copywriter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2CCEE8" w14:textId="77777777" w:rsidR="00EC37A8" w:rsidRPr="00EC37A8" w:rsidRDefault="00EC37A8" w:rsidP="00EC37A8">
            <w:pPr>
              <w:jc w:val="both"/>
              <w:rPr>
                <w:rFonts w:ascii="Times New Roman" w:eastAsia="Times New Roman" w:hAnsi="Times New Roman" w:cs="Times New Roman"/>
                <w:lang w:eastAsia="en-GB"/>
              </w:rPr>
            </w:pPr>
            <w:r w:rsidRPr="00EC37A8">
              <w:rPr>
                <w:rFonts w:ascii="Calibri" w:eastAsia="Times New Roman" w:hAnsi="Calibri" w:cs="Calibri"/>
                <w:color w:val="000000"/>
                <w:lang w:eastAsia="en-GB"/>
              </w:rPr>
              <w:t>Hodina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0A600B" w14:textId="77777777" w:rsidR="00EC37A8" w:rsidRPr="00EC37A8" w:rsidRDefault="00EC37A8" w:rsidP="00EC37A8">
            <w:pPr>
              <w:jc w:val="both"/>
              <w:rPr>
                <w:rFonts w:ascii="Times New Roman" w:eastAsia="Times New Roman" w:hAnsi="Times New Roman" w:cs="Times New Roman"/>
                <w:lang w:eastAsia="en-GB"/>
              </w:rPr>
            </w:pPr>
            <w:r w:rsidRPr="00EC37A8">
              <w:rPr>
                <w:rFonts w:ascii="Calibri" w:eastAsia="Times New Roman" w:hAnsi="Calibri" w:cs="Calibri"/>
                <w:color w:val="000000"/>
                <w:lang w:eastAsia="en-GB"/>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133D98" w14:textId="77777777" w:rsidR="00EC37A8" w:rsidRPr="00EC37A8" w:rsidRDefault="00EC37A8" w:rsidP="00EC37A8">
            <w:pPr>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2EC185" w14:textId="77777777" w:rsidR="00EC37A8" w:rsidRPr="00EC37A8" w:rsidRDefault="00EC37A8" w:rsidP="00EC37A8">
            <w:pPr>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C2C1DD" w14:textId="77777777" w:rsidR="00EC37A8" w:rsidRPr="00EC37A8" w:rsidRDefault="00EC37A8" w:rsidP="00EC37A8">
            <w:pPr>
              <w:rPr>
                <w:rFonts w:ascii="Times New Roman" w:eastAsia="Times New Roman" w:hAnsi="Times New Roman" w:cs="Times New Roman"/>
                <w:lang w:eastAsia="en-GB"/>
              </w:rPr>
            </w:pPr>
          </w:p>
        </w:tc>
      </w:tr>
      <w:tr w:rsidR="00EC37A8" w:rsidRPr="00EC37A8" w14:paraId="1554E82A" w14:textId="77777777" w:rsidTr="00EC37A8">
        <w:trPr>
          <w:trHeight w:val="39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542EDA" w14:textId="77777777" w:rsidR="00EC37A8" w:rsidRPr="00EC37A8" w:rsidRDefault="00EC37A8" w:rsidP="00EC37A8">
            <w:pPr>
              <w:rPr>
                <w:rFonts w:ascii="Times New Roman" w:eastAsia="Times New Roman" w:hAnsi="Times New Roman" w:cs="Times New Roman"/>
                <w:lang w:eastAsia="en-GB"/>
              </w:rPr>
            </w:pPr>
            <w:r w:rsidRPr="00EC37A8">
              <w:rPr>
                <w:rFonts w:ascii="Calibri" w:eastAsia="Times New Roman" w:hAnsi="Calibri" w:cs="Calibri"/>
                <w:color w:val="000000"/>
                <w:lang w:eastAsia="en-GB"/>
              </w:rPr>
              <w:lastRenderedPageBreak/>
              <w:t>Social media specialist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9645BF" w14:textId="77777777" w:rsidR="00EC37A8" w:rsidRPr="00EC37A8" w:rsidRDefault="00EC37A8" w:rsidP="00EC37A8">
            <w:pPr>
              <w:jc w:val="both"/>
              <w:rPr>
                <w:rFonts w:ascii="Times New Roman" w:eastAsia="Times New Roman" w:hAnsi="Times New Roman" w:cs="Times New Roman"/>
                <w:lang w:eastAsia="en-GB"/>
              </w:rPr>
            </w:pPr>
            <w:r w:rsidRPr="00EC37A8">
              <w:rPr>
                <w:rFonts w:ascii="Calibri" w:eastAsia="Times New Roman" w:hAnsi="Calibri" w:cs="Calibri"/>
                <w:color w:val="000000"/>
                <w:lang w:eastAsia="en-GB"/>
              </w:rPr>
              <w:t>Hodina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FEA772" w14:textId="77777777" w:rsidR="00EC37A8" w:rsidRPr="00EC37A8" w:rsidRDefault="00EC37A8" w:rsidP="00EC37A8">
            <w:pPr>
              <w:jc w:val="both"/>
              <w:rPr>
                <w:rFonts w:ascii="Times New Roman" w:eastAsia="Times New Roman" w:hAnsi="Times New Roman" w:cs="Times New Roman"/>
                <w:lang w:eastAsia="en-GB"/>
              </w:rPr>
            </w:pPr>
            <w:r w:rsidRPr="00EC37A8">
              <w:rPr>
                <w:rFonts w:ascii="Calibri" w:eastAsia="Times New Roman" w:hAnsi="Calibri" w:cs="Calibri"/>
                <w:color w:val="000000"/>
                <w:lang w:eastAsia="en-GB"/>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6AB261" w14:textId="77777777" w:rsidR="00EC37A8" w:rsidRPr="00EC37A8" w:rsidRDefault="00EC37A8" w:rsidP="00EC37A8">
            <w:pPr>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4A17A4" w14:textId="77777777" w:rsidR="00EC37A8" w:rsidRPr="00EC37A8" w:rsidRDefault="00EC37A8" w:rsidP="00EC37A8">
            <w:pPr>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79D7B5" w14:textId="77777777" w:rsidR="00EC37A8" w:rsidRPr="00EC37A8" w:rsidRDefault="00EC37A8" w:rsidP="00EC37A8">
            <w:pPr>
              <w:rPr>
                <w:rFonts w:ascii="Times New Roman" w:eastAsia="Times New Roman" w:hAnsi="Times New Roman" w:cs="Times New Roman"/>
                <w:lang w:eastAsia="en-GB"/>
              </w:rPr>
            </w:pPr>
          </w:p>
        </w:tc>
      </w:tr>
      <w:tr w:rsidR="00EC37A8" w:rsidRPr="00EC37A8" w14:paraId="1FF6367A" w14:textId="77777777" w:rsidTr="00EC37A8">
        <w:trPr>
          <w:trHeight w:val="39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5B4994" w14:textId="77777777" w:rsidR="00EC37A8" w:rsidRPr="00EC37A8" w:rsidRDefault="00EC37A8" w:rsidP="00EC37A8">
            <w:pPr>
              <w:rPr>
                <w:rFonts w:ascii="Times New Roman" w:eastAsia="Times New Roman" w:hAnsi="Times New Roman" w:cs="Times New Roman"/>
                <w:lang w:eastAsia="en-GB"/>
              </w:rPr>
            </w:pPr>
            <w:r w:rsidRPr="00EC37A8">
              <w:rPr>
                <w:rFonts w:ascii="Calibri" w:eastAsia="Times New Roman" w:hAnsi="Calibri" w:cs="Calibri"/>
                <w:color w:val="000000"/>
                <w:lang w:eastAsia="en-GB"/>
              </w:rPr>
              <w:t>PPC specialist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22A70E" w14:textId="77777777" w:rsidR="00EC37A8" w:rsidRPr="00EC37A8" w:rsidRDefault="00EC37A8" w:rsidP="00EC37A8">
            <w:pPr>
              <w:jc w:val="both"/>
              <w:rPr>
                <w:rFonts w:ascii="Times New Roman" w:eastAsia="Times New Roman" w:hAnsi="Times New Roman" w:cs="Times New Roman"/>
                <w:lang w:eastAsia="en-GB"/>
              </w:rPr>
            </w:pPr>
            <w:r w:rsidRPr="00EC37A8">
              <w:rPr>
                <w:rFonts w:ascii="Calibri" w:eastAsia="Times New Roman" w:hAnsi="Calibri" w:cs="Calibri"/>
                <w:color w:val="000000"/>
                <w:lang w:eastAsia="en-GB"/>
              </w:rPr>
              <w:t>Hodina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6F9A54" w14:textId="77777777" w:rsidR="00EC37A8" w:rsidRPr="00EC37A8" w:rsidRDefault="00EC37A8" w:rsidP="00EC37A8">
            <w:pPr>
              <w:jc w:val="both"/>
              <w:rPr>
                <w:rFonts w:ascii="Times New Roman" w:eastAsia="Times New Roman" w:hAnsi="Times New Roman" w:cs="Times New Roman"/>
                <w:lang w:eastAsia="en-GB"/>
              </w:rPr>
            </w:pPr>
            <w:r w:rsidRPr="00EC37A8">
              <w:rPr>
                <w:rFonts w:ascii="Calibri" w:eastAsia="Times New Roman" w:hAnsi="Calibri" w:cs="Calibri"/>
                <w:color w:val="000000"/>
                <w:lang w:eastAsia="en-GB"/>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8064FB" w14:textId="77777777" w:rsidR="00EC37A8" w:rsidRPr="00EC37A8" w:rsidRDefault="00EC37A8" w:rsidP="00EC37A8">
            <w:pPr>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AEAA33" w14:textId="77777777" w:rsidR="00EC37A8" w:rsidRPr="00EC37A8" w:rsidRDefault="00EC37A8" w:rsidP="00EC37A8">
            <w:pPr>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C46F80" w14:textId="77777777" w:rsidR="00EC37A8" w:rsidRPr="00EC37A8" w:rsidRDefault="00EC37A8" w:rsidP="00EC37A8">
            <w:pPr>
              <w:rPr>
                <w:rFonts w:ascii="Times New Roman" w:eastAsia="Times New Roman" w:hAnsi="Times New Roman" w:cs="Times New Roman"/>
                <w:lang w:eastAsia="en-GB"/>
              </w:rPr>
            </w:pPr>
          </w:p>
        </w:tc>
      </w:tr>
      <w:tr w:rsidR="00EC37A8" w:rsidRPr="00EC37A8" w14:paraId="45FB9844" w14:textId="77777777" w:rsidTr="00EC37A8">
        <w:trPr>
          <w:trHeight w:val="78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94A9E8" w14:textId="77777777" w:rsidR="00EC37A8" w:rsidRPr="00EC37A8" w:rsidRDefault="00EC37A8" w:rsidP="00EC37A8">
            <w:pPr>
              <w:rPr>
                <w:rFonts w:ascii="Times New Roman" w:eastAsia="Times New Roman" w:hAnsi="Times New Roman" w:cs="Times New Roman"/>
                <w:lang w:eastAsia="en-GB"/>
              </w:rPr>
            </w:pPr>
            <w:r w:rsidRPr="00EC37A8">
              <w:rPr>
                <w:rFonts w:ascii="Calibri" w:eastAsia="Times New Roman" w:hAnsi="Calibri" w:cs="Calibri"/>
                <w:color w:val="000000"/>
                <w:lang w:eastAsia="en-GB"/>
              </w:rPr>
              <w:t>Account / Project manager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46FCFA" w14:textId="77777777" w:rsidR="00EC37A8" w:rsidRPr="00EC37A8" w:rsidRDefault="00EC37A8" w:rsidP="00EC37A8">
            <w:pPr>
              <w:jc w:val="both"/>
              <w:rPr>
                <w:rFonts w:ascii="Times New Roman" w:eastAsia="Times New Roman" w:hAnsi="Times New Roman" w:cs="Times New Roman"/>
                <w:lang w:eastAsia="en-GB"/>
              </w:rPr>
            </w:pPr>
            <w:r w:rsidRPr="00EC37A8">
              <w:rPr>
                <w:rFonts w:ascii="Calibri" w:eastAsia="Times New Roman" w:hAnsi="Calibri" w:cs="Calibri"/>
                <w:color w:val="000000"/>
                <w:lang w:eastAsia="en-GB"/>
              </w:rPr>
              <w:t>Hodina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63D889" w14:textId="77777777" w:rsidR="00EC37A8" w:rsidRPr="00EC37A8" w:rsidRDefault="00EC37A8" w:rsidP="00EC37A8">
            <w:pPr>
              <w:jc w:val="both"/>
              <w:rPr>
                <w:rFonts w:ascii="Times New Roman" w:eastAsia="Times New Roman" w:hAnsi="Times New Roman" w:cs="Times New Roman"/>
                <w:lang w:eastAsia="en-GB"/>
              </w:rPr>
            </w:pPr>
            <w:r w:rsidRPr="00EC37A8">
              <w:rPr>
                <w:rFonts w:ascii="Calibri" w:eastAsia="Times New Roman" w:hAnsi="Calibri" w:cs="Calibri"/>
                <w:color w:val="000000"/>
                <w:lang w:eastAsia="en-GB"/>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76F82E" w14:textId="77777777" w:rsidR="00EC37A8" w:rsidRPr="00EC37A8" w:rsidRDefault="00EC37A8" w:rsidP="00EC37A8">
            <w:pPr>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1BD2A7" w14:textId="77777777" w:rsidR="00EC37A8" w:rsidRPr="00EC37A8" w:rsidRDefault="00EC37A8" w:rsidP="00EC37A8">
            <w:pPr>
              <w:rPr>
                <w:rFonts w:ascii="Times New Roman" w:eastAsia="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6D379F" w14:textId="77777777" w:rsidR="00EC37A8" w:rsidRPr="00EC37A8" w:rsidRDefault="00EC37A8" w:rsidP="00EC37A8">
            <w:pPr>
              <w:rPr>
                <w:rFonts w:ascii="Times New Roman" w:eastAsia="Times New Roman" w:hAnsi="Times New Roman" w:cs="Times New Roman"/>
                <w:lang w:eastAsia="en-GB"/>
              </w:rPr>
            </w:pPr>
          </w:p>
        </w:tc>
      </w:tr>
    </w:tbl>
    <w:p w14:paraId="001B95E3" w14:textId="4DF4AEFA" w:rsidR="00D627E2" w:rsidRPr="00755C15" w:rsidRDefault="00EC37A8" w:rsidP="00755C15">
      <w:pPr>
        <w:spacing w:after="240"/>
        <w:rPr>
          <w:rFonts w:ascii="Times New Roman" w:eastAsia="Times New Roman" w:hAnsi="Times New Roman" w:cs="Times New Roman"/>
          <w:strike/>
          <w:color w:val="FF0000"/>
          <w:lang w:eastAsia="en-GB"/>
        </w:rPr>
      </w:pPr>
      <w:r w:rsidRPr="00EC37A8">
        <w:rPr>
          <w:rFonts w:ascii="Times New Roman" w:eastAsia="Times New Roman" w:hAnsi="Times New Roman" w:cs="Times New Roman"/>
          <w:lang w:eastAsia="en-GB"/>
        </w:rPr>
        <w:br/>
      </w:r>
      <w:r w:rsidRPr="00EC37A8">
        <w:rPr>
          <w:rFonts w:ascii="Times New Roman" w:eastAsia="Times New Roman" w:hAnsi="Times New Roman" w:cs="Times New Roman"/>
          <w:lang w:eastAsia="en-GB"/>
        </w:rPr>
        <w:br/>
      </w:r>
    </w:p>
    <w:sectPr w:rsidR="00D627E2" w:rsidRPr="00755C15">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61325" w16cex:dateUtc="2022-06-16T18:37:00Z"/>
  <w16cex:commentExtensible w16cex:durableId="26561381" w16cex:dateUtc="2022-06-16T18:39:00Z"/>
  <w16cex:commentExtensible w16cex:durableId="265613C7" w16cex:dateUtc="2022-06-16T18:40:00Z"/>
  <w16cex:commentExtensible w16cex:durableId="26561416" w16cex:dateUtc="2022-06-16T18:41:00Z"/>
  <w16cex:commentExtensible w16cex:durableId="26546885" w16cex:dateUtc="2022-06-15T12:17:00Z"/>
  <w16cex:commentExtensible w16cex:durableId="265614CB" w16cex:dateUtc="2022-06-16T18:44:00Z"/>
  <w16cex:commentExtensible w16cex:durableId="2656157F" w16cex:dateUtc="2022-06-16T18:47: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E26A7"/>
    <w:multiLevelType w:val="multilevel"/>
    <w:tmpl w:val="20FA832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164D3441"/>
    <w:multiLevelType w:val="multilevel"/>
    <w:tmpl w:val="DE5C336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F55276"/>
    <w:multiLevelType w:val="multilevel"/>
    <w:tmpl w:val="7D8CEC5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D74CEF"/>
    <w:multiLevelType w:val="multilevel"/>
    <w:tmpl w:val="6D943AD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AE2D20"/>
    <w:multiLevelType w:val="multilevel"/>
    <w:tmpl w:val="9A7CFAE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472F08F4"/>
    <w:multiLevelType w:val="multilevel"/>
    <w:tmpl w:val="66CE787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AA0ABF"/>
    <w:multiLevelType w:val="multilevel"/>
    <w:tmpl w:val="0246AD7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5B330DA1"/>
    <w:multiLevelType w:val="multilevel"/>
    <w:tmpl w:val="180AB21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60F0257A"/>
    <w:multiLevelType w:val="multilevel"/>
    <w:tmpl w:val="FA74B86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5B1EE6"/>
    <w:multiLevelType w:val="multilevel"/>
    <w:tmpl w:val="2DD83F7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957662"/>
    <w:multiLevelType w:val="multilevel"/>
    <w:tmpl w:val="B7A8522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6853BA"/>
    <w:multiLevelType w:val="multilevel"/>
    <w:tmpl w:val="B8EA620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9"/>
  </w:num>
  <w:num w:numId="4">
    <w:abstractNumId w:val="8"/>
  </w:num>
  <w:num w:numId="5">
    <w:abstractNumId w:val="2"/>
  </w:num>
  <w:num w:numId="6">
    <w:abstractNumId w:val="1"/>
  </w:num>
  <w:num w:numId="7">
    <w:abstractNumId w:val="3"/>
  </w:num>
  <w:num w:numId="8">
    <w:abstractNumId w:val="11"/>
  </w:num>
  <w:num w:numId="9">
    <w:abstractNumId w:val="7"/>
  </w:num>
  <w:num w:numId="10">
    <w:abstractNumId w:val="0"/>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7A8"/>
    <w:rsid w:val="001C6B7B"/>
    <w:rsid w:val="002C6DB1"/>
    <w:rsid w:val="003528B6"/>
    <w:rsid w:val="005D107B"/>
    <w:rsid w:val="00604E6C"/>
    <w:rsid w:val="0067122D"/>
    <w:rsid w:val="00677CB9"/>
    <w:rsid w:val="006E61A6"/>
    <w:rsid w:val="00755C15"/>
    <w:rsid w:val="00786A2D"/>
    <w:rsid w:val="00790F6D"/>
    <w:rsid w:val="007A7019"/>
    <w:rsid w:val="00835545"/>
    <w:rsid w:val="0097102F"/>
    <w:rsid w:val="00987AFE"/>
    <w:rsid w:val="00A03474"/>
    <w:rsid w:val="00A21308"/>
    <w:rsid w:val="00B80557"/>
    <w:rsid w:val="00D627E2"/>
    <w:rsid w:val="00D702BA"/>
    <w:rsid w:val="00EC37A8"/>
    <w:rsid w:val="00FC3E74"/>
    <w:rsid w:val="04014CC9"/>
    <w:rsid w:val="54B4CE71"/>
    <w:rsid w:val="749336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8CB56"/>
  <w15:chartTrackingRefBased/>
  <w15:docId w15:val="{E6F2DF4F-68A6-284C-91CC-077CE9F15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EC37A8"/>
    <w:pPr>
      <w:spacing w:before="100" w:beforeAutospacing="1" w:after="100" w:afterAutospacing="1"/>
    </w:pPr>
    <w:rPr>
      <w:rFonts w:ascii="Times New Roman" w:eastAsia="Times New Roman" w:hAnsi="Times New Roman" w:cs="Times New Roman"/>
      <w:lang w:eastAsia="en-GB"/>
    </w:rPr>
  </w:style>
  <w:style w:type="character" w:customStyle="1" w:styleId="apple-tab-span">
    <w:name w:val="apple-tab-span"/>
    <w:basedOn w:val="Predvolenpsmoodseku"/>
    <w:rsid w:val="00EC37A8"/>
  </w:style>
  <w:style w:type="character" w:styleId="Hypertextovprepojenie">
    <w:name w:val="Hyperlink"/>
    <w:basedOn w:val="Predvolenpsmoodseku"/>
    <w:uiPriority w:val="99"/>
    <w:unhideWhenUsed/>
    <w:rsid w:val="00D702BA"/>
    <w:rPr>
      <w:color w:val="0563C1" w:themeColor="hyperlink"/>
      <w:u w:val="single"/>
    </w:rPr>
  </w:style>
  <w:style w:type="character" w:styleId="Nevyrieenzmienka">
    <w:name w:val="Unresolved Mention"/>
    <w:basedOn w:val="Predvolenpsmoodseku"/>
    <w:uiPriority w:val="99"/>
    <w:semiHidden/>
    <w:unhideWhenUsed/>
    <w:rsid w:val="00D702BA"/>
    <w:rPr>
      <w:color w:val="605E5C"/>
      <w:shd w:val="clear" w:color="auto" w:fill="E1DFDD"/>
    </w:rPr>
  </w:style>
  <w:style w:type="character" w:styleId="Odkaznakomentr">
    <w:name w:val="annotation reference"/>
    <w:basedOn w:val="Predvolenpsmoodseku"/>
    <w:uiPriority w:val="99"/>
    <w:semiHidden/>
    <w:unhideWhenUsed/>
    <w:rsid w:val="006E61A6"/>
    <w:rPr>
      <w:sz w:val="16"/>
      <w:szCs w:val="16"/>
    </w:rPr>
  </w:style>
  <w:style w:type="paragraph" w:styleId="Textkomentra">
    <w:name w:val="annotation text"/>
    <w:basedOn w:val="Normlny"/>
    <w:link w:val="TextkomentraChar"/>
    <w:uiPriority w:val="99"/>
    <w:semiHidden/>
    <w:unhideWhenUsed/>
    <w:rsid w:val="006E61A6"/>
    <w:rPr>
      <w:sz w:val="20"/>
      <w:szCs w:val="20"/>
    </w:rPr>
  </w:style>
  <w:style w:type="character" w:customStyle="1" w:styleId="TextkomentraChar">
    <w:name w:val="Text komentára Char"/>
    <w:basedOn w:val="Predvolenpsmoodseku"/>
    <w:link w:val="Textkomentra"/>
    <w:uiPriority w:val="99"/>
    <w:semiHidden/>
    <w:rsid w:val="006E61A6"/>
    <w:rPr>
      <w:sz w:val="20"/>
      <w:szCs w:val="20"/>
    </w:rPr>
  </w:style>
  <w:style w:type="paragraph" w:styleId="Predmetkomentra">
    <w:name w:val="annotation subject"/>
    <w:basedOn w:val="Textkomentra"/>
    <w:next w:val="Textkomentra"/>
    <w:link w:val="PredmetkomentraChar"/>
    <w:uiPriority w:val="99"/>
    <w:semiHidden/>
    <w:unhideWhenUsed/>
    <w:rsid w:val="006E61A6"/>
    <w:rPr>
      <w:b/>
      <w:bCs/>
    </w:rPr>
  </w:style>
  <w:style w:type="character" w:customStyle="1" w:styleId="PredmetkomentraChar">
    <w:name w:val="Predmet komentára Char"/>
    <w:basedOn w:val="TextkomentraChar"/>
    <w:link w:val="Predmetkomentra"/>
    <w:uiPriority w:val="99"/>
    <w:semiHidden/>
    <w:rsid w:val="006E61A6"/>
    <w:rPr>
      <w:b/>
      <w:bCs/>
      <w:sz w:val="20"/>
      <w:szCs w:val="20"/>
    </w:rPr>
  </w:style>
  <w:style w:type="paragraph" w:styleId="Textbubliny">
    <w:name w:val="Balloon Text"/>
    <w:basedOn w:val="Normlny"/>
    <w:link w:val="TextbublinyChar"/>
    <w:uiPriority w:val="99"/>
    <w:semiHidden/>
    <w:unhideWhenUsed/>
    <w:rsid w:val="006E61A6"/>
    <w:rPr>
      <w:rFonts w:ascii="Segoe UI" w:hAnsi="Segoe UI" w:cs="Segoe UI"/>
      <w:sz w:val="18"/>
      <w:szCs w:val="18"/>
    </w:rPr>
  </w:style>
  <w:style w:type="character" w:customStyle="1" w:styleId="TextbublinyChar">
    <w:name w:val="Text bubliny Char"/>
    <w:basedOn w:val="Predvolenpsmoodseku"/>
    <w:link w:val="Textbubliny"/>
    <w:uiPriority w:val="99"/>
    <w:semiHidden/>
    <w:rsid w:val="006E61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956793">
      <w:bodyDiv w:val="1"/>
      <w:marLeft w:val="0"/>
      <w:marRight w:val="0"/>
      <w:marTop w:val="0"/>
      <w:marBottom w:val="0"/>
      <w:divBdr>
        <w:top w:val="none" w:sz="0" w:space="0" w:color="auto"/>
        <w:left w:val="none" w:sz="0" w:space="0" w:color="auto"/>
        <w:bottom w:val="none" w:sz="0" w:space="0" w:color="auto"/>
        <w:right w:val="none" w:sz="0" w:space="0" w:color="auto"/>
      </w:divBdr>
      <w:divsChild>
        <w:div w:id="265236800">
          <w:marLeft w:val="-115"/>
          <w:marRight w:val="0"/>
          <w:marTop w:val="0"/>
          <w:marBottom w:val="0"/>
          <w:divBdr>
            <w:top w:val="none" w:sz="0" w:space="0" w:color="auto"/>
            <w:left w:val="none" w:sz="0" w:space="0" w:color="auto"/>
            <w:bottom w:val="none" w:sz="0" w:space="0" w:color="auto"/>
            <w:right w:val="none" w:sz="0" w:space="0" w:color="auto"/>
          </w:divBdr>
        </w:div>
        <w:div w:id="323356419">
          <w:marLeft w:val="581"/>
          <w:marRight w:val="0"/>
          <w:marTop w:val="0"/>
          <w:marBottom w:val="0"/>
          <w:divBdr>
            <w:top w:val="none" w:sz="0" w:space="0" w:color="auto"/>
            <w:left w:val="none" w:sz="0" w:space="0" w:color="auto"/>
            <w:bottom w:val="none" w:sz="0" w:space="0" w:color="auto"/>
            <w:right w:val="none" w:sz="0" w:space="0" w:color="auto"/>
          </w:divBdr>
        </w:div>
        <w:div w:id="827789812">
          <w:marLeft w:val="-11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8C7C896D3A7DE45A97291DA687A8282" ma:contentTypeVersion="4" ma:contentTypeDescription="Umožňuje vytvoriť nový dokument." ma:contentTypeScope="" ma:versionID="7d67e3d549a8789983e405eeefd5d104">
  <xsd:schema xmlns:xsd="http://www.w3.org/2001/XMLSchema" xmlns:xs="http://www.w3.org/2001/XMLSchema" xmlns:p="http://schemas.microsoft.com/office/2006/metadata/properties" xmlns:ns2="7c9bcfe8-d6bb-43b8-9340-ffc87f3e7796" targetNamespace="http://schemas.microsoft.com/office/2006/metadata/properties" ma:root="true" ma:fieldsID="9ef2e90f5920f63ef9f6830f6d14ca52" ns2:_="">
    <xsd:import namespace="7c9bcfe8-d6bb-43b8-9340-ffc87f3e7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bcfe8-d6bb-43b8-9340-ffc87f3e77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BCA4D4-44C6-4086-AA41-111D64ED5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bcfe8-d6bb-43b8-9340-ffc87f3e7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FB001C-B409-4D8F-8D41-A239AC7E08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244FC3-CAEF-49F4-9FA5-FF2B776A53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1354</Words>
  <Characters>7722</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Manager/>
  <Company>Slovenská záručná a rozvojová banka a.s.</Company>
  <LinksUpToDate>false</LinksUpToDate>
  <CharactersWithSpaces>9058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Štadler</dc:creator>
  <cp:keywords/>
  <dc:description/>
  <cp:lastModifiedBy>Giraskova Daniela</cp:lastModifiedBy>
  <cp:revision>4</cp:revision>
  <dcterms:created xsi:type="dcterms:W3CDTF">2022-06-17T07:09:00Z</dcterms:created>
  <dcterms:modified xsi:type="dcterms:W3CDTF">2022-07-11T11:22:00Z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0x010100A8C7C896D3A7DE45A97291DA687A8282</vt:lpwstr>
  </property>
  <property fmtid="{D5CDD505-2E9C-101B-9397-08002B2CF9AE}" pid="3" name="MediaServiceImageTags">
    <vt:lpwstr/>
  </property>
  <property fmtid="{D5CDD505-2E9C-101B-9397-08002B2CF9AE}" pid="4" name="Order">
    <vt:r8>10800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