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40A1" w14:textId="412BD545"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r w:rsidR="007663CB">
        <w:rPr>
          <w:rFonts w:ascii="Times New Roman" w:eastAsia="Times New Roman" w:hAnsi="Times New Roman" w:cs="Times New Roman"/>
          <w:color w:val="000000"/>
          <w:sz w:val="24"/>
          <w:szCs w:val="24"/>
          <w:lang w:eastAsia="sk-SK"/>
        </w:rPr>
        <w:t xml:space="preserve"> /2022/OVaR</w:t>
      </w:r>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uzatvorená podľa § 536 a nasl.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264D45B2"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542DB0" w:rsidRPr="00542DB0">
        <w:rPr>
          <w:rFonts w:ascii="Times New Roman" w:eastAsia="Times New Roman" w:hAnsi="Times New Roman" w:cs="Times New Roman"/>
          <w:b/>
          <w:color w:val="000000"/>
          <w:sz w:val="24"/>
          <w:szCs w:val="24"/>
          <w:lang w:eastAsia="sk-SK"/>
        </w:rPr>
        <w:t>Obnova MK vnútrobloku Wilsonovo nábrežie 26-32,42 /Za Ferenitkou</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Štefánikova tr.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Slovenská sporiteľňa, a.s.</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410EA050"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DA2FA9">
        <w:rPr>
          <w:rFonts w:ascii="Times New Roman" w:eastAsia="Times New Roman" w:hAnsi="Times New Roman" w:cs="Times New Roman"/>
          <w:color w:val="000000"/>
          <w:sz w:val="24"/>
          <w:szCs w:val="24"/>
          <w:lang w:eastAsia="sk-SK"/>
        </w:rPr>
        <w:t>vyhlásenej v zriadenom dynamickom nákupnom systéme</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542DB0" w:rsidRPr="00542DB0">
        <w:rPr>
          <w:rFonts w:ascii="Times New Roman" w:eastAsia="Times New Roman" w:hAnsi="Times New Roman" w:cs="Times New Roman"/>
          <w:color w:val="000000"/>
          <w:sz w:val="24"/>
          <w:szCs w:val="24"/>
          <w:lang w:eastAsia="sk-SK"/>
        </w:rPr>
        <w:t>Obnova MK vnútrobloku Wilsonovo nábrežie 26-32,42 /Za Ferenitkou</w:t>
      </w:r>
      <w:r>
        <w:rPr>
          <w:rFonts w:ascii="Times New Roman" w:eastAsia="Times New Roman" w:hAnsi="Times New Roman" w:cs="Times New Roman"/>
          <w:color w:val="000000"/>
          <w:sz w:val="24"/>
          <w:szCs w:val="24"/>
          <w:lang w:eastAsia="sk-SK"/>
        </w:rPr>
        <w:t xml:space="preserve">“ uskutočnenej v zmysle zákona č. 343/2015 o verejnom obstarávaní a o zmene a doplnení niektorých zákonov (ďalej len „zákon o verejnom obstarávaní“). </w:t>
      </w:r>
    </w:p>
    <w:p w14:paraId="0FFE2B31" w14:textId="77777777" w:rsidR="008F38F7" w:rsidRDefault="008F38F7"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35F4C9D" w14:textId="77777777"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6DDCB9FA"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542DB0" w:rsidRPr="00542DB0">
        <w:rPr>
          <w:rFonts w:ascii="Times New Roman" w:eastAsia="Times New Roman" w:hAnsi="Times New Roman" w:cs="Times New Roman"/>
          <w:sz w:val="24"/>
          <w:szCs w:val="24"/>
          <w:lang w:eastAsia="sk-SK"/>
        </w:rPr>
        <w:t>Obnova MK vnútrobloku Wilsonovo nábrežie 26-32,42 /Za Ferenitkou</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47D790E6"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r w:rsidR="003365FC" w:rsidRPr="003365FC">
        <w:rPr>
          <w:rFonts w:ascii="Times New Roman" w:eastAsia="Times New Roman" w:hAnsi="Times New Roman" w:cs="Times New Roman"/>
          <w:sz w:val="24"/>
          <w:szCs w:val="24"/>
          <w:lang w:eastAsia="sk-SK"/>
        </w:rPr>
        <w:t xml:space="preserve">ulica </w:t>
      </w:r>
      <w:r w:rsidR="00546B59">
        <w:rPr>
          <w:rFonts w:ascii="Times New Roman" w:eastAsia="Times New Roman" w:hAnsi="Times New Roman" w:cs="Times New Roman"/>
          <w:sz w:val="24"/>
          <w:szCs w:val="24"/>
          <w:lang w:eastAsia="sk-SK"/>
        </w:rPr>
        <w:t>Wilsonovo nábrežie a</w:t>
      </w:r>
      <w:r w:rsidR="007A5454">
        <w:rPr>
          <w:rFonts w:ascii="Times New Roman" w:eastAsia="Times New Roman" w:hAnsi="Times New Roman" w:cs="Times New Roman"/>
          <w:sz w:val="24"/>
          <w:szCs w:val="24"/>
          <w:lang w:eastAsia="sk-SK"/>
        </w:rPr>
        <w:t> ul. Za Ferenitkou</w:t>
      </w:r>
      <w:r w:rsidR="003365FC" w:rsidRPr="003365FC">
        <w:rPr>
          <w:rFonts w:ascii="Times New Roman" w:eastAsia="Times New Roman" w:hAnsi="Times New Roman" w:cs="Times New Roman"/>
          <w:sz w:val="24"/>
          <w:szCs w:val="24"/>
          <w:lang w:eastAsia="sk-SK"/>
        </w:rPr>
        <w:t>, Nitra</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49FD6CA9" w:rsidR="008F38F7" w:rsidRDefault="007C792C" w:rsidP="00DD3692">
      <w:pPr>
        <w:pStyle w:val="Odsekzoznamu"/>
        <w:numPr>
          <w:ilvl w:val="0"/>
          <w:numId w:val="25"/>
        </w:numPr>
        <w:spacing w:line="20" w:lineRule="atLeast"/>
        <w:ind w:left="426" w:hanging="426"/>
        <w:jc w:val="both"/>
        <w:rPr>
          <w:rFonts w:ascii="Times New Roman" w:hAnsi="Times New Roman"/>
          <w:sz w:val="24"/>
          <w:szCs w:val="24"/>
          <w:u w:val="single"/>
        </w:rPr>
      </w:pPr>
      <w:r>
        <w:rPr>
          <w:rFonts w:ascii="Times New Roman" w:hAnsi="Times New Roman"/>
          <w:sz w:val="24"/>
          <w:szCs w:val="24"/>
        </w:rPr>
        <w:lastRenderedPageBreak/>
        <w:t>Zhotoviteľ sa zaväzuje, že</w:t>
      </w:r>
      <w:r w:rsidR="008F38F7">
        <w:rPr>
          <w:rFonts w:ascii="Times New Roman" w:hAnsi="Times New Roman"/>
          <w:sz w:val="24"/>
          <w:szCs w:val="24"/>
        </w:rPr>
        <w:t xml:space="preserve"> v</w:t>
      </w:r>
      <w:r>
        <w:rPr>
          <w:rFonts w:ascii="Times New Roman" w:hAnsi="Times New Roman"/>
          <w:sz w:val="24"/>
          <w:szCs w:val="24"/>
        </w:rPr>
        <w:t> </w:t>
      </w:r>
      <w:r w:rsidR="008F38F7">
        <w:rPr>
          <w:rFonts w:ascii="Times New Roman" w:hAnsi="Times New Roman"/>
          <w:sz w:val="24"/>
          <w:szCs w:val="24"/>
        </w:rPr>
        <w:t xml:space="preserve">rozsahu dokumentácie, ktorá </w:t>
      </w:r>
      <w:r>
        <w:rPr>
          <w:rFonts w:ascii="Times New Roman" w:hAnsi="Times New Roman"/>
          <w:sz w:val="24"/>
          <w:szCs w:val="24"/>
        </w:rPr>
        <w:t>tvorí Prílohu č. 1 tejto zmluvy;</w:t>
      </w:r>
      <w:r w:rsidR="008F38F7">
        <w:rPr>
          <w:rFonts w:ascii="Times New Roman" w:hAnsi="Times New Roman"/>
          <w:sz w:val="24"/>
          <w:szCs w:val="24"/>
        </w:rPr>
        <w:t xml:space="preserve"> a za podmienok </w:t>
      </w:r>
      <w:r w:rsidR="00227825">
        <w:rPr>
          <w:rFonts w:ascii="Times New Roman" w:hAnsi="Times New Roman"/>
          <w:sz w:val="24"/>
          <w:szCs w:val="24"/>
        </w:rPr>
        <w:t xml:space="preserve">vyplývajúcich zo súťažných podkladov a podmienok </w:t>
      </w:r>
      <w:r w:rsidR="008F38F7">
        <w:rPr>
          <w:rFonts w:ascii="Times New Roman" w:hAnsi="Times New Roman"/>
          <w:sz w:val="24"/>
          <w:szCs w:val="24"/>
        </w:rPr>
        <w:t xml:space="preserve">dohodnutých v tejto zmluve zhotoví vo vlastnom mene a na vlastnú zodpovednosť pre objednávateľa a odovzdá objednávateľovi </w:t>
      </w:r>
      <w:r w:rsidR="00C34BC0">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3E905F97" w14:textId="77777777" w:rsidR="001A7CFF" w:rsidRPr="001A7CFF" w:rsidRDefault="008F38F7" w:rsidP="00DD3692">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3B487871" w14:textId="77777777" w:rsidR="00D46033" w:rsidRDefault="00D46033" w:rsidP="001A7CFF">
      <w:pPr>
        <w:pStyle w:val="Odsekzoznamu"/>
        <w:spacing w:line="20" w:lineRule="atLeast"/>
        <w:ind w:left="426"/>
        <w:jc w:val="both"/>
        <w:rPr>
          <w:rFonts w:ascii="Times New Roman" w:hAnsi="Times New Roman"/>
          <w:sz w:val="24"/>
          <w:szCs w:val="24"/>
        </w:rPr>
      </w:pPr>
    </w:p>
    <w:p w14:paraId="13E904DD" w14:textId="00A2CCE9" w:rsidR="001A7CFF" w:rsidRPr="001A7CFF" w:rsidRDefault="001A7CFF" w:rsidP="001A7CFF">
      <w:pPr>
        <w:pStyle w:val="Odsekzoznamu"/>
        <w:spacing w:line="20" w:lineRule="atLeast"/>
        <w:ind w:left="426"/>
        <w:jc w:val="both"/>
        <w:rPr>
          <w:rFonts w:ascii="Times New Roman" w:hAnsi="Times New Roman"/>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porealizačným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geodetickým porealizačným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2C1A7CB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3365FC">
        <w:rPr>
          <w:rFonts w:ascii="Times New Roman" w:eastAsia="Times New Roman" w:hAnsi="Times New Roman" w:cs="Times New Roman"/>
          <w:color w:val="000000"/>
          <w:sz w:val="24"/>
          <w:szCs w:val="24"/>
          <w:lang w:eastAsia="sk-SK"/>
        </w:rPr>
        <w:t>6</w:t>
      </w:r>
      <w:r w:rsidR="00901C34">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6F1B370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021B438B"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5342A75D"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2160ADF7"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0"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0"/>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1"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2"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2"/>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1"/>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vadným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A2A96AA" w14:textId="77777777" w:rsidR="007663CB" w:rsidRDefault="007663CB" w:rsidP="00DD3692">
      <w:pPr>
        <w:spacing w:after="0" w:line="20" w:lineRule="atLeast"/>
        <w:jc w:val="both"/>
        <w:rPr>
          <w:rFonts w:ascii="Times New Roman" w:hAnsi="Times New Roman" w:cs="Times New Roman"/>
          <w:color w:val="000000"/>
          <w:sz w:val="24"/>
          <w:szCs w:val="24"/>
        </w:rPr>
      </w:pPr>
    </w:p>
    <w:p w14:paraId="0B6305C1" w14:textId="77777777"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prejednané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3AE1007D" w14:textId="77777777" w:rsidR="00B36D27" w:rsidRDefault="00B36D27" w:rsidP="00DD3692">
      <w:pPr>
        <w:spacing w:after="0" w:line="20" w:lineRule="atLeast"/>
        <w:jc w:val="both"/>
        <w:rPr>
          <w:rFonts w:ascii="Times New Roman" w:hAnsi="Times New Roman" w:cs="Times New Roman"/>
          <w:color w:val="000000"/>
          <w:sz w:val="24"/>
          <w:szCs w:val="24"/>
        </w:rPr>
      </w:pPr>
    </w:p>
    <w:p w14:paraId="70E0742F" w14:textId="77777777"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D6C01A3" w14:textId="77777777" w:rsidR="008F38F7" w:rsidRDefault="008F38F7" w:rsidP="00DD3692">
      <w:pPr>
        <w:pStyle w:val="Odsekzoznamu"/>
        <w:spacing w:line="20" w:lineRule="atLeast"/>
        <w:ind w:left="284"/>
        <w:jc w:val="both"/>
        <w:rPr>
          <w:rFonts w:ascii="Times New Roman" w:hAnsi="Times New Roman"/>
          <w:sz w:val="24"/>
          <w:szCs w:val="24"/>
        </w:rPr>
      </w:pPr>
    </w:p>
    <w:p w14:paraId="614F3019" w14:textId="77777777" w:rsidR="00DD3692" w:rsidRDefault="00DD3692" w:rsidP="00DD3692">
      <w:pPr>
        <w:pStyle w:val="Odsekzoznamu"/>
        <w:spacing w:line="20" w:lineRule="atLeast"/>
        <w:ind w:left="284"/>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7ADBF4DD"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634DCBB4" w14:textId="77777777" w:rsidR="008F38F7" w:rsidRDefault="008F38F7" w:rsidP="00DD3692">
      <w:pPr>
        <w:pStyle w:val="Odsekzoznamu"/>
        <w:spacing w:line="20" w:lineRule="atLeast"/>
        <w:ind w:left="284"/>
        <w:jc w:val="both"/>
        <w:rPr>
          <w:rFonts w:ascii="Times New Roman" w:hAnsi="Times New Roman"/>
          <w:color w:val="000000"/>
          <w:sz w:val="24"/>
          <w:szCs w:val="24"/>
        </w:rPr>
      </w:pP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preukázateľne vykonávať dielo vadne,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47E926A7" w14:textId="7DD9DFCB"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vysporiadavaní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567CA00B" w14:textId="77777777" w:rsidR="0075699D" w:rsidRDefault="0075699D" w:rsidP="00DD3692">
      <w:pPr>
        <w:pStyle w:val="Odsekzoznamu"/>
        <w:spacing w:line="20" w:lineRule="atLeast"/>
        <w:ind w:left="284"/>
        <w:jc w:val="both"/>
        <w:rPr>
          <w:rFonts w:ascii="Times New Roman" w:hAnsi="Times New Roman"/>
          <w:color w:val="000000"/>
          <w:sz w:val="24"/>
          <w:szCs w:val="24"/>
        </w:rPr>
      </w:pP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všetky škody, ktoré vzniknú objednávateľovi v dôsledku porušenia jeho povinností, vyplývajúcich z tejto zmluvy. V prípade vzniku škody 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62AED521" w14:textId="77777777" w:rsidR="008F38F7" w:rsidRDefault="008F38F7" w:rsidP="00DD3692">
      <w:pPr>
        <w:pStyle w:val="Zkladntext3"/>
        <w:widowControl/>
        <w:tabs>
          <w:tab w:val="clear" w:pos="567"/>
          <w:tab w:val="left" w:pos="708"/>
        </w:tabs>
        <w:spacing w:before="0" w:line="20" w:lineRule="atLeast"/>
        <w:rPr>
          <w:sz w:val="24"/>
          <w:szCs w:val="24"/>
        </w:rPr>
      </w:pPr>
    </w:p>
    <w:p w14:paraId="03F5CC4A" w14:textId="77777777"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61B1E78"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Mesto Nitra zverejní na</w:t>
      </w:r>
      <w:r w:rsidR="006B260A">
        <w:rPr>
          <w:rFonts w:ascii="Times New Roman" w:hAnsi="Times New Roman"/>
          <w:sz w:val="24"/>
          <w:szCs w:val="24"/>
        </w:rPr>
        <w:t xml:space="preserve"> zákonom určenej</w:t>
      </w:r>
      <w:r>
        <w:rPr>
          <w:rFonts w:ascii="Times New Roman" w:hAnsi="Times New Roman"/>
          <w:sz w:val="24"/>
          <w:szCs w:val="24"/>
        </w:rPr>
        <w:t xml:space="preserve"> webov</w:t>
      </w:r>
      <w:r w:rsidR="006B260A">
        <w:rPr>
          <w:rFonts w:ascii="Times New Roman" w:hAnsi="Times New Roman"/>
          <w:sz w:val="24"/>
          <w:szCs w:val="24"/>
        </w:rPr>
        <w:t>ej</w:t>
      </w:r>
      <w:r>
        <w:rPr>
          <w:rFonts w:ascii="Times New Roman" w:hAnsi="Times New Roman"/>
          <w:sz w:val="24"/>
          <w:szCs w:val="24"/>
        </w:rPr>
        <w:t xml:space="preserve"> </w:t>
      </w:r>
      <w:r w:rsidR="006B260A">
        <w:rPr>
          <w:rFonts w:ascii="Times New Roman" w:hAnsi="Times New Roman"/>
          <w:sz w:val="24"/>
          <w:szCs w:val="24"/>
        </w:rPr>
        <w:t>lokalite</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496CAA46"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Pr="000053F7">
        <w:rPr>
          <w:rFonts w:ascii="Times New Roman" w:hAnsi="Times New Roman"/>
          <w:sz w:val="24"/>
          <w:szCs w:val="24"/>
        </w:rPr>
        <w:t>dokumentácia</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footerReference w:type="default" r:id="rId8"/>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5293BB85" w14:textId="613B238D" w:rsidR="004C5B50" w:rsidRDefault="00DA2FA9"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Pr>
          <w:rFonts w:ascii="Times New Roman" w:hAnsi="Times New Roman" w:cs="Times New Roman"/>
          <w:sz w:val="24"/>
          <w:szCs w:val="24"/>
        </w:rPr>
        <w:br w:type="column"/>
      </w:r>
      <w:bookmarkStart w:id="3" w:name="_GoBack"/>
      <w:bookmarkEnd w:id="3"/>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02488" w14:textId="77777777" w:rsidR="000F1F31" w:rsidRDefault="000F1F31" w:rsidP="0075699D">
      <w:pPr>
        <w:spacing w:after="0" w:line="240" w:lineRule="auto"/>
      </w:pPr>
      <w:r>
        <w:separator/>
      </w:r>
    </w:p>
  </w:endnote>
  <w:endnote w:type="continuationSeparator" w:id="0">
    <w:p w14:paraId="20FDF063" w14:textId="77777777" w:rsidR="000F1F31" w:rsidRDefault="000F1F31"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7777777"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0F1F31">
          <w:rPr>
            <w:rFonts w:ascii="Times New Roman" w:hAnsi="Times New Roman" w:cs="Times New Roman"/>
            <w:noProof/>
            <w:sz w:val="24"/>
          </w:rPr>
          <w:t>1</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08485" w14:textId="77777777" w:rsidR="000F1F31" w:rsidRDefault="000F1F31" w:rsidP="0075699D">
      <w:pPr>
        <w:spacing w:after="0" w:line="240" w:lineRule="auto"/>
      </w:pPr>
      <w:r>
        <w:separator/>
      </w:r>
    </w:p>
  </w:footnote>
  <w:footnote w:type="continuationSeparator" w:id="0">
    <w:p w14:paraId="7486E023" w14:textId="77777777" w:rsidR="000F1F31" w:rsidRDefault="000F1F31" w:rsidP="00756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3"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4"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3"/>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0F1F31"/>
    <w:rsid w:val="00155807"/>
    <w:rsid w:val="001855A0"/>
    <w:rsid w:val="00196752"/>
    <w:rsid w:val="001A7CFF"/>
    <w:rsid w:val="001C045E"/>
    <w:rsid w:val="001D628D"/>
    <w:rsid w:val="001D7BE5"/>
    <w:rsid w:val="001E1D8D"/>
    <w:rsid w:val="001E5066"/>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77450"/>
    <w:rsid w:val="00393892"/>
    <w:rsid w:val="00396790"/>
    <w:rsid w:val="003C63A4"/>
    <w:rsid w:val="00420329"/>
    <w:rsid w:val="00436616"/>
    <w:rsid w:val="00437869"/>
    <w:rsid w:val="00443205"/>
    <w:rsid w:val="00445DE6"/>
    <w:rsid w:val="00445FC6"/>
    <w:rsid w:val="004723EA"/>
    <w:rsid w:val="004767A1"/>
    <w:rsid w:val="004868D0"/>
    <w:rsid w:val="00497F5B"/>
    <w:rsid w:val="004C5B50"/>
    <w:rsid w:val="00502BBB"/>
    <w:rsid w:val="00516DF2"/>
    <w:rsid w:val="005200A1"/>
    <w:rsid w:val="00524A9C"/>
    <w:rsid w:val="005323E1"/>
    <w:rsid w:val="00542DB0"/>
    <w:rsid w:val="0054341D"/>
    <w:rsid w:val="005468AD"/>
    <w:rsid w:val="00546B59"/>
    <w:rsid w:val="005811BD"/>
    <w:rsid w:val="00581CE4"/>
    <w:rsid w:val="005B3336"/>
    <w:rsid w:val="006204DE"/>
    <w:rsid w:val="00623CF8"/>
    <w:rsid w:val="006375C3"/>
    <w:rsid w:val="00646B57"/>
    <w:rsid w:val="00663AA8"/>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5374F"/>
    <w:rsid w:val="00753A5C"/>
    <w:rsid w:val="0075699D"/>
    <w:rsid w:val="007576A9"/>
    <w:rsid w:val="007661BD"/>
    <w:rsid w:val="007663CB"/>
    <w:rsid w:val="00776DDD"/>
    <w:rsid w:val="007845BC"/>
    <w:rsid w:val="007867B0"/>
    <w:rsid w:val="007A1151"/>
    <w:rsid w:val="007A235E"/>
    <w:rsid w:val="007A5454"/>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26CB5"/>
    <w:rsid w:val="00942039"/>
    <w:rsid w:val="00957415"/>
    <w:rsid w:val="00975EAF"/>
    <w:rsid w:val="00985E4B"/>
    <w:rsid w:val="009A260F"/>
    <w:rsid w:val="009A414E"/>
    <w:rsid w:val="00A20888"/>
    <w:rsid w:val="00A43EDF"/>
    <w:rsid w:val="00A44A06"/>
    <w:rsid w:val="00A47254"/>
    <w:rsid w:val="00A521C6"/>
    <w:rsid w:val="00A74C8D"/>
    <w:rsid w:val="00AB718B"/>
    <w:rsid w:val="00AD099A"/>
    <w:rsid w:val="00AE6E92"/>
    <w:rsid w:val="00B059DD"/>
    <w:rsid w:val="00B36D27"/>
    <w:rsid w:val="00B66E4E"/>
    <w:rsid w:val="00B70416"/>
    <w:rsid w:val="00B91EEC"/>
    <w:rsid w:val="00B930B0"/>
    <w:rsid w:val="00BA5109"/>
    <w:rsid w:val="00BE0C69"/>
    <w:rsid w:val="00BE2D54"/>
    <w:rsid w:val="00BE56D0"/>
    <w:rsid w:val="00C34BC0"/>
    <w:rsid w:val="00C41038"/>
    <w:rsid w:val="00C546F3"/>
    <w:rsid w:val="00C55375"/>
    <w:rsid w:val="00C673D7"/>
    <w:rsid w:val="00C767EA"/>
    <w:rsid w:val="00C8019E"/>
    <w:rsid w:val="00C871AA"/>
    <w:rsid w:val="00CD37C3"/>
    <w:rsid w:val="00CE1C11"/>
    <w:rsid w:val="00CE60E1"/>
    <w:rsid w:val="00CF0386"/>
    <w:rsid w:val="00D42459"/>
    <w:rsid w:val="00D46033"/>
    <w:rsid w:val="00D6444C"/>
    <w:rsid w:val="00D70F6F"/>
    <w:rsid w:val="00D71476"/>
    <w:rsid w:val="00D74249"/>
    <w:rsid w:val="00DA2FA9"/>
    <w:rsid w:val="00DB132C"/>
    <w:rsid w:val="00DC0ECE"/>
    <w:rsid w:val="00DD3692"/>
    <w:rsid w:val="00E4645D"/>
    <w:rsid w:val="00E66576"/>
    <w:rsid w:val="00EC5207"/>
    <w:rsid w:val="00ED6B3E"/>
    <w:rsid w:val="00F16F5C"/>
    <w:rsid w:val="00F32E9A"/>
    <w:rsid w:val="00F424CB"/>
    <w:rsid w:val="00F50E4C"/>
    <w:rsid w:val="00F74D89"/>
    <w:rsid w:val="00F80F03"/>
    <w:rsid w:val="00F8345F"/>
    <w:rsid w:val="00F84683"/>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75C8-B66C-401E-9293-8F2FB5EA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5534</Words>
  <Characters>31549</Characters>
  <Application>Microsoft Office Word</Application>
  <DocSecurity>0</DocSecurity>
  <Lines>262</Lines>
  <Paragraphs>74</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Daniš Lukáš, Ing.</cp:lastModifiedBy>
  <cp:revision>3</cp:revision>
  <cp:lastPrinted>2021-05-28T11:11:00Z</cp:lastPrinted>
  <dcterms:created xsi:type="dcterms:W3CDTF">2022-05-09T22:09:00Z</dcterms:created>
  <dcterms:modified xsi:type="dcterms:W3CDTF">2022-07-15T09:51:00Z</dcterms:modified>
</cp:coreProperties>
</file>