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FB111" w14:textId="77777777" w:rsidR="0084439A" w:rsidRPr="003C1A6E" w:rsidRDefault="0084439A" w:rsidP="0084439A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Rámcová zmluva o poskytovaní služieb č.: </w:t>
      </w:r>
      <w:r w:rsidRPr="007742F6">
        <w:rPr>
          <w:b/>
          <w:bCs/>
          <w:highlight w:val="yellow"/>
        </w:rPr>
        <w:t>[●]</w:t>
      </w:r>
      <w:r w:rsidRPr="00281ED6">
        <w:rPr>
          <w:b/>
          <w:bCs/>
          <w:highlight w:val="yellow"/>
        </w:rPr>
        <w:t>/20</w:t>
      </w:r>
      <w:r w:rsidRPr="00590619">
        <w:rPr>
          <w:b/>
          <w:bCs/>
          <w:highlight w:val="yellow"/>
        </w:rPr>
        <w:t>2</w:t>
      </w:r>
      <w:r>
        <w:rPr>
          <w:b/>
          <w:bCs/>
        </w:rPr>
        <w:t>2</w:t>
      </w:r>
    </w:p>
    <w:p w14:paraId="3C38A468" w14:textId="22AF0DB4" w:rsidR="0084439A" w:rsidRDefault="0084439A" w:rsidP="0084439A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475ACB03">
        <w:rPr>
          <w:sz w:val="18"/>
          <w:szCs w:val="18"/>
        </w:rPr>
        <w:t xml:space="preserve">podľa § </w:t>
      </w:r>
      <w:r w:rsidRPr="007742F6">
        <w:rPr>
          <w:sz w:val="18"/>
          <w:szCs w:val="18"/>
        </w:rPr>
        <w:t xml:space="preserve">269 ods. 2 </w:t>
      </w:r>
      <w:r w:rsidR="005E7C47">
        <w:rPr>
          <w:sz w:val="18"/>
          <w:szCs w:val="18"/>
        </w:rPr>
        <w:t xml:space="preserve">zákona </w:t>
      </w:r>
      <w:r w:rsidRPr="475ACB03">
        <w:rPr>
          <w:sz w:val="18"/>
          <w:szCs w:val="18"/>
        </w:rPr>
        <w:t>č. 513/1991 Zb. Obchodný zákonník v znení neskorších predpisov</w:t>
      </w:r>
    </w:p>
    <w:p w14:paraId="6407EB57" w14:textId="77777777" w:rsidR="0084439A" w:rsidRPr="00DA292F" w:rsidRDefault="0084439A" w:rsidP="0084439A">
      <w:pPr>
        <w:pStyle w:val="Default"/>
        <w:jc w:val="center"/>
        <w:rPr>
          <w:sz w:val="18"/>
          <w:szCs w:val="18"/>
        </w:rPr>
      </w:pPr>
      <w:r w:rsidRPr="475ACB03">
        <w:rPr>
          <w:sz w:val="18"/>
          <w:szCs w:val="18"/>
        </w:rPr>
        <w:t>medzi zmluvnými stranami:</w:t>
      </w:r>
    </w:p>
    <w:p w14:paraId="1EDC6656" w14:textId="77777777" w:rsidR="0084439A" w:rsidRPr="00281ED6" w:rsidRDefault="0084439A" w:rsidP="0084439A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84439A" w14:paraId="50A10402" w14:textId="77777777" w:rsidTr="00B537FB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084EC324" w14:textId="77777777" w:rsidR="0084439A" w:rsidRPr="003C1A6E" w:rsidRDefault="0084439A" w:rsidP="00B537F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84439A" w14:paraId="42E460BB" w14:textId="77777777" w:rsidTr="00B537FB">
        <w:tc>
          <w:tcPr>
            <w:tcW w:w="1696" w:type="dxa"/>
            <w:shd w:val="clear" w:color="auto" w:fill="D9D9D9" w:themeFill="background1" w:themeFillShade="D9"/>
          </w:tcPr>
          <w:p w14:paraId="4C23A8F4" w14:textId="77777777" w:rsidR="0084439A" w:rsidRPr="003C1A6E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0F156585" w14:textId="77777777" w:rsidR="0084439A" w:rsidRPr="003C1A6E" w:rsidRDefault="0084439A" w:rsidP="00B537F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84439A" w14:paraId="2C14B748" w14:textId="77777777" w:rsidTr="00B537FB">
        <w:tc>
          <w:tcPr>
            <w:tcW w:w="1696" w:type="dxa"/>
            <w:shd w:val="clear" w:color="auto" w:fill="D9D9D9" w:themeFill="background1" w:themeFillShade="D9"/>
          </w:tcPr>
          <w:p w14:paraId="4E5FAF5D" w14:textId="77777777" w:rsidR="0084439A" w:rsidRPr="003C1A6E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47D75CEC" w14:textId="77777777" w:rsidR="0084439A" w:rsidRPr="003C1A6E" w:rsidRDefault="0084439A" w:rsidP="00B537F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84439A" w14:paraId="6BEEAACC" w14:textId="77777777" w:rsidTr="00B537FB">
        <w:tc>
          <w:tcPr>
            <w:tcW w:w="1696" w:type="dxa"/>
            <w:shd w:val="clear" w:color="auto" w:fill="D9D9D9" w:themeFill="background1" w:themeFillShade="D9"/>
          </w:tcPr>
          <w:p w14:paraId="31C80E10" w14:textId="77777777" w:rsidR="0084439A" w:rsidRPr="003C1A6E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62D04B89" w14:textId="77777777" w:rsidR="0084439A" w:rsidRPr="003C1A6E" w:rsidRDefault="0084439A" w:rsidP="00B537F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84439A" w14:paraId="507499F7" w14:textId="77777777" w:rsidTr="00B537FB">
        <w:tc>
          <w:tcPr>
            <w:tcW w:w="1696" w:type="dxa"/>
            <w:shd w:val="clear" w:color="auto" w:fill="D9D9D9" w:themeFill="background1" w:themeFillShade="D9"/>
          </w:tcPr>
          <w:p w14:paraId="3E1B40C1" w14:textId="77777777" w:rsidR="0084439A" w:rsidRPr="003C1A6E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369014A4" w14:textId="77777777" w:rsidR="0084439A" w:rsidRPr="0096640B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2020318256</w:t>
            </w:r>
          </w:p>
        </w:tc>
      </w:tr>
      <w:tr w:rsidR="0084439A" w14:paraId="49F33B39" w14:textId="77777777" w:rsidTr="00B537FB">
        <w:tc>
          <w:tcPr>
            <w:tcW w:w="1696" w:type="dxa"/>
            <w:shd w:val="clear" w:color="auto" w:fill="D9D9D9" w:themeFill="background1" w:themeFillShade="D9"/>
          </w:tcPr>
          <w:p w14:paraId="24437006" w14:textId="77777777" w:rsidR="0084439A" w:rsidRPr="003C1A6E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4A2D611C" w14:textId="77777777" w:rsidR="0084439A" w:rsidRPr="0096640B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SK 2020318256</w:t>
            </w:r>
          </w:p>
        </w:tc>
      </w:tr>
      <w:tr w:rsidR="0084439A" w14:paraId="4B975B59" w14:textId="77777777" w:rsidTr="00B537FB">
        <w:tc>
          <w:tcPr>
            <w:tcW w:w="1696" w:type="dxa"/>
            <w:shd w:val="clear" w:color="auto" w:fill="D9D9D9" w:themeFill="background1" w:themeFillShade="D9"/>
          </w:tcPr>
          <w:p w14:paraId="1333E190" w14:textId="77777777" w:rsidR="0084439A" w:rsidRPr="003C1A6E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4860FB59" w14:textId="77777777" w:rsidR="0084439A" w:rsidRPr="00602C58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SK37 7500 0000 0000 2533 2773</w:t>
            </w:r>
          </w:p>
        </w:tc>
      </w:tr>
      <w:tr w:rsidR="0084439A" w14:paraId="6B8C7D1E" w14:textId="77777777" w:rsidTr="00B537FB">
        <w:tc>
          <w:tcPr>
            <w:tcW w:w="1696" w:type="dxa"/>
            <w:shd w:val="clear" w:color="auto" w:fill="D9D9D9" w:themeFill="background1" w:themeFillShade="D9"/>
          </w:tcPr>
          <w:p w14:paraId="08985341" w14:textId="77777777" w:rsidR="0084439A" w:rsidRPr="003C1A6E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56BEA9FF" w14:textId="77777777" w:rsidR="0084439A" w:rsidRPr="00602C58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CEKOSKBX</w:t>
            </w:r>
          </w:p>
        </w:tc>
      </w:tr>
      <w:tr w:rsidR="0084439A" w14:paraId="07A8CBAB" w14:textId="77777777" w:rsidTr="00B537FB">
        <w:tc>
          <w:tcPr>
            <w:tcW w:w="1696" w:type="dxa"/>
            <w:shd w:val="clear" w:color="auto" w:fill="D9D9D9" w:themeFill="background1" w:themeFillShade="D9"/>
          </w:tcPr>
          <w:p w14:paraId="07A8CDCE" w14:textId="77777777" w:rsidR="0084439A" w:rsidRPr="003C1A6E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71EC0C82" w14:textId="5F891176" w:rsidR="0084439A" w:rsidRPr="00602C58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602C58">
              <w:rPr>
                <w:sz w:val="18"/>
                <w:szCs w:val="18"/>
              </w:rPr>
              <w:t>Obchodný register Okresného súdu Bratislava I, oddiel: Sa, vložka č.</w:t>
            </w:r>
            <w:r w:rsidR="00F55C9C">
              <w:rPr>
                <w:sz w:val="18"/>
                <w:szCs w:val="18"/>
              </w:rPr>
              <w:t>:</w:t>
            </w:r>
            <w:r w:rsidRPr="00602C58">
              <w:rPr>
                <w:sz w:val="18"/>
                <w:szCs w:val="18"/>
              </w:rPr>
              <w:t xml:space="preserve"> 482/B</w:t>
            </w:r>
          </w:p>
        </w:tc>
      </w:tr>
      <w:tr w:rsidR="0084439A" w14:paraId="733104D8" w14:textId="77777777" w:rsidTr="00B537FB">
        <w:tc>
          <w:tcPr>
            <w:tcW w:w="1696" w:type="dxa"/>
            <w:shd w:val="clear" w:color="auto" w:fill="D9D9D9" w:themeFill="background1" w:themeFillShade="D9"/>
          </w:tcPr>
          <w:p w14:paraId="719A1D16" w14:textId="77777777" w:rsidR="0084439A" w:rsidRPr="003C1A6E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bookmarkStart w:id="0" w:name="_Hlk49420611"/>
            <w:r w:rsidRPr="003C1A6E">
              <w:rPr>
                <w:sz w:val="18"/>
                <w:szCs w:val="18"/>
              </w:rPr>
              <w:t>kontaktná osoba:</w:t>
            </w:r>
            <w:bookmarkEnd w:id="0"/>
          </w:p>
        </w:tc>
        <w:tc>
          <w:tcPr>
            <w:tcW w:w="8364" w:type="dxa"/>
          </w:tcPr>
          <w:p w14:paraId="405AB726" w14:textId="77777777" w:rsidR="0084439A" w:rsidRPr="00602C58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84439A" w14:paraId="4A307FB3" w14:textId="77777777" w:rsidTr="00B537FB">
        <w:tc>
          <w:tcPr>
            <w:tcW w:w="1696" w:type="dxa"/>
            <w:shd w:val="clear" w:color="auto" w:fill="D9D9D9" w:themeFill="background1" w:themeFillShade="D9"/>
          </w:tcPr>
          <w:p w14:paraId="3A93BCB8" w14:textId="77777777" w:rsidR="0084439A" w:rsidRPr="003C1A6E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50BBA833" w14:textId="77777777" w:rsidR="0084439A" w:rsidRPr="00602C58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84439A" w14:paraId="340B6964" w14:textId="77777777" w:rsidTr="00B537FB">
        <w:tc>
          <w:tcPr>
            <w:tcW w:w="1696" w:type="dxa"/>
            <w:shd w:val="clear" w:color="auto" w:fill="D9D9D9" w:themeFill="background1" w:themeFillShade="D9"/>
          </w:tcPr>
          <w:p w14:paraId="419FC155" w14:textId="77777777" w:rsidR="0084439A" w:rsidRPr="003C1A6E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28C8A269" w14:textId="77777777" w:rsidR="0084439A" w:rsidRPr="00602C58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34D6F39A" w14:textId="77777777" w:rsidR="0084439A" w:rsidRPr="003C1A6E" w:rsidRDefault="0084439A" w:rsidP="0084439A">
      <w:pPr>
        <w:pStyle w:val="Default"/>
        <w:jc w:val="both"/>
        <w:rPr>
          <w:sz w:val="10"/>
          <w:szCs w:val="10"/>
        </w:rPr>
      </w:pPr>
    </w:p>
    <w:p w14:paraId="354C1F5B" w14:textId="77777777" w:rsidR="0084439A" w:rsidRPr="003C1A6E" w:rsidRDefault="0084439A" w:rsidP="0084439A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445BB9AE" w14:textId="77777777" w:rsidR="0084439A" w:rsidRPr="003C1A6E" w:rsidRDefault="0084439A" w:rsidP="0084439A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84439A" w14:paraId="2850B189" w14:textId="77777777" w:rsidTr="00B537FB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0DEF16F7" w14:textId="77777777" w:rsidR="0084439A" w:rsidRPr="003C1A6E" w:rsidRDefault="0084439A" w:rsidP="00B537F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Poskytovateľ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84439A" w14:paraId="6265D3B3" w14:textId="77777777" w:rsidTr="00B537FB">
        <w:tc>
          <w:tcPr>
            <w:tcW w:w="1696" w:type="dxa"/>
            <w:shd w:val="clear" w:color="auto" w:fill="D9D9D9" w:themeFill="background1" w:themeFillShade="D9"/>
          </w:tcPr>
          <w:p w14:paraId="3AB7AA43" w14:textId="77777777" w:rsidR="0084439A" w:rsidRPr="003C1A6E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330BAFD9" w14:textId="77777777" w:rsidR="0084439A" w:rsidRPr="00BB1FE8" w:rsidRDefault="0084439A" w:rsidP="00B537FB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BB1FE8">
              <w:rPr>
                <w:b/>
                <w:bCs/>
                <w:sz w:val="18"/>
                <w:szCs w:val="18"/>
                <w:highlight w:val="yellow"/>
              </w:rPr>
              <w:t>[●]</w:t>
            </w:r>
          </w:p>
        </w:tc>
      </w:tr>
      <w:tr w:rsidR="0084439A" w14:paraId="008002EF" w14:textId="77777777" w:rsidTr="00B537FB">
        <w:tc>
          <w:tcPr>
            <w:tcW w:w="1696" w:type="dxa"/>
            <w:shd w:val="clear" w:color="auto" w:fill="D9D9D9" w:themeFill="background1" w:themeFillShade="D9"/>
          </w:tcPr>
          <w:p w14:paraId="777758E2" w14:textId="77777777" w:rsidR="0084439A" w:rsidRPr="003C1A6E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3899D4A8" w14:textId="77777777" w:rsidR="0084439A" w:rsidRPr="00D5382F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84439A" w14:paraId="6D5F7FED" w14:textId="77777777" w:rsidTr="00B537FB">
        <w:tc>
          <w:tcPr>
            <w:tcW w:w="1696" w:type="dxa"/>
            <w:shd w:val="clear" w:color="auto" w:fill="D9D9D9" w:themeFill="background1" w:themeFillShade="D9"/>
          </w:tcPr>
          <w:p w14:paraId="49FD2C64" w14:textId="77777777" w:rsidR="0084439A" w:rsidRPr="003C1A6E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109CE08F" w14:textId="77777777" w:rsidR="0084439A" w:rsidRPr="00D5382F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84439A" w14:paraId="1D0E666B" w14:textId="77777777" w:rsidTr="00B537FB">
        <w:tc>
          <w:tcPr>
            <w:tcW w:w="1696" w:type="dxa"/>
            <w:shd w:val="clear" w:color="auto" w:fill="D9D9D9" w:themeFill="background1" w:themeFillShade="D9"/>
          </w:tcPr>
          <w:p w14:paraId="03BB86DC" w14:textId="77777777" w:rsidR="0084439A" w:rsidRPr="003C1A6E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4C315ECB" w14:textId="77777777" w:rsidR="0084439A" w:rsidRPr="00D5382F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84439A" w14:paraId="7C92E789" w14:textId="77777777" w:rsidTr="00B537FB">
        <w:tc>
          <w:tcPr>
            <w:tcW w:w="1696" w:type="dxa"/>
            <w:shd w:val="clear" w:color="auto" w:fill="D9D9D9" w:themeFill="background1" w:themeFillShade="D9"/>
          </w:tcPr>
          <w:p w14:paraId="4C7BD416" w14:textId="77777777" w:rsidR="0084439A" w:rsidRPr="003C1A6E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45843931" w14:textId="77777777" w:rsidR="0084439A" w:rsidRPr="00D5382F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84439A" w14:paraId="7A015EF9" w14:textId="77777777" w:rsidTr="00B537FB">
        <w:tc>
          <w:tcPr>
            <w:tcW w:w="1696" w:type="dxa"/>
            <w:shd w:val="clear" w:color="auto" w:fill="D9D9D9" w:themeFill="background1" w:themeFillShade="D9"/>
          </w:tcPr>
          <w:p w14:paraId="2AC971B3" w14:textId="77777777" w:rsidR="0084439A" w:rsidRPr="003C1A6E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D1BAE7B" w14:textId="77777777" w:rsidR="0084439A" w:rsidRPr="00D5382F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84439A" w14:paraId="07025EBA" w14:textId="77777777" w:rsidTr="00B537FB">
        <w:tc>
          <w:tcPr>
            <w:tcW w:w="1696" w:type="dxa"/>
            <w:shd w:val="clear" w:color="auto" w:fill="D9D9D9" w:themeFill="background1" w:themeFillShade="D9"/>
          </w:tcPr>
          <w:p w14:paraId="21A582CD" w14:textId="77777777" w:rsidR="0084439A" w:rsidRPr="003C1A6E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6597AE30" w14:textId="77777777" w:rsidR="0084439A" w:rsidRPr="00D5382F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84439A" w14:paraId="6DE419AC" w14:textId="77777777" w:rsidTr="00B537FB">
        <w:tc>
          <w:tcPr>
            <w:tcW w:w="1696" w:type="dxa"/>
            <w:shd w:val="clear" w:color="auto" w:fill="D9D9D9" w:themeFill="background1" w:themeFillShade="D9"/>
          </w:tcPr>
          <w:p w14:paraId="00F8BFA5" w14:textId="77777777" w:rsidR="0084439A" w:rsidRPr="003C1A6E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61DCC7A6" w14:textId="77777777" w:rsidR="0084439A" w:rsidRPr="00D5382F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84439A" w14:paraId="08EB3E07" w14:textId="77777777" w:rsidTr="00B537FB">
        <w:tc>
          <w:tcPr>
            <w:tcW w:w="1696" w:type="dxa"/>
            <w:shd w:val="clear" w:color="auto" w:fill="D9D9D9" w:themeFill="background1" w:themeFillShade="D9"/>
          </w:tcPr>
          <w:p w14:paraId="62B9D624" w14:textId="77777777" w:rsidR="0084439A" w:rsidRPr="003C1A6E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0E590A42" w14:textId="77777777" w:rsidR="0084439A" w:rsidRPr="00D5382F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84439A" w14:paraId="5B73173C" w14:textId="77777777" w:rsidTr="00B537FB">
        <w:tc>
          <w:tcPr>
            <w:tcW w:w="1696" w:type="dxa"/>
            <w:shd w:val="clear" w:color="auto" w:fill="D9D9D9" w:themeFill="background1" w:themeFillShade="D9"/>
          </w:tcPr>
          <w:p w14:paraId="43B740EC" w14:textId="77777777" w:rsidR="0084439A" w:rsidRPr="003C1A6E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68428848" w14:textId="77777777" w:rsidR="0084439A" w:rsidRPr="00D5382F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84439A" w14:paraId="46AFADFF" w14:textId="77777777" w:rsidTr="00B537FB">
        <w:tc>
          <w:tcPr>
            <w:tcW w:w="1696" w:type="dxa"/>
            <w:shd w:val="clear" w:color="auto" w:fill="D9D9D9" w:themeFill="background1" w:themeFillShade="D9"/>
          </w:tcPr>
          <w:p w14:paraId="694F33E8" w14:textId="77777777" w:rsidR="0084439A" w:rsidRPr="003C1A6E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1E8746B1" w14:textId="77777777" w:rsidR="0084439A" w:rsidRPr="00D5382F" w:rsidRDefault="0084439A" w:rsidP="00B537FB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</w:tbl>
    <w:p w14:paraId="5CB2E43B" w14:textId="77777777" w:rsidR="0084439A" w:rsidRDefault="0084439A" w:rsidP="0084439A">
      <w:pPr>
        <w:pStyle w:val="Default"/>
        <w:jc w:val="both"/>
        <w:rPr>
          <w:b/>
          <w:bCs/>
          <w:sz w:val="18"/>
          <w:szCs w:val="18"/>
        </w:rPr>
      </w:pPr>
    </w:p>
    <w:p w14:paraId="55EA880B" w14:textId="77777777" w:rsidR="0084439A" w:rsidRDefault="0084439A" w:rsidP="0084439A">
      <w:pPr>
        <w:pStyle w:val="Default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(</w:t>
      </w:r>
      <w:r w:rsidRPr="00F6509E">
        <w:rPr>
          <w:sz w:val="18"/>
          <w:szCs w:val="18"/>
        </w:rPr>
        <w:t xml:space="preserve">Objednávateľ a </w:t>
      </w:r>
      <w:r>
        <w:rPr>
          <w:sz w:val="18"/>
          <w:szCs w:val="18"/>
        </w:rPr>
        <w:t>poskytovateľ</w:t>
      </w:r>
      <w:r w:rsidRPr="00F6509E">
        <w:rPr>
          <w:sz w:val="18"/>
          <w:szCs w:val="18"/>
        </w:rPr>
        <w:t xml:space="preserve"> </w:t>
      </w:r>
      <w:r>
        <w:rPr>
          <w:sz w:val="18"/>
          <w:szCs w:val="18"/>
        </w:rPr>
        <w:t>spolu ďalej len</w:t>
      </w:r>
      <w:r w:rsidRPr="475ACB03">
        <w:rPr>
          <w:b/>
          <w:bCs/>
          <w:sz w:val="18"/>
          <w:szCs w:val="18"/>
        </w:rPr>
        <w:t xml:space="preserve"> “zmluvné strany” </w:t>
      </w:r>
      <w:r w:rsidRPr="00F6509E">
        <w:rPr>
          <w:sz w:val="18"/>
          <w:szCs w:val="18"/>
        </w:rPr>
        <w:t xml:space="preserve">a každý z nich samostatne </w:t>
      </w:r>
      <w:r>
        <w:rPr>
          <w:sz w:val="18"/>
          <w:szCs w:val="18"/>
        </w:rPr>
        <w:t>len</w:t>
      </w:r>
      <w:r w:rsidRPr="475ACB03">
        <w:rPr>
          <w:b/>
          <w:bCs/>
          <w:sz w:val="18"/>
          <w:szCs w:val="18"/>
        </w:rPr>
        <w:t xml:space="preserve"> “zmluvná strana”</w:t>
      </w:r>
      <w:r>
        <w:rPr>
          <w:sz w:val="18"/>
          <w:szCs w:val="18"/>
        </w:rPr>
        <w:t>)</w:t>
      </w:r>
    </w:p>
    <w:p w14:paraId="2171FB52" w14:textId="77777777" w:rsidR="0084439A" w:rsidRDefault="0084439A" w:rsidP="0084439A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2CC32CCA" w14:textId="77777777" w:rsidR="0084439A" w:rsidRDefault="0084439A" w:rsidP="0084439A">
      <w:pPr>
        <w:pStyle w:val="Default"/>
        <w:jc w:val="both"/>
        <w:rPr>
          <w:b/>
          <w:bCs/>
          <w:sz w:val="18"/>
          <w:szCs w:val="18"/>
        </w:rPr>
      </w:pPr>
    </w:p>
    <w:p w14:paraId="569A1D78" w14:textId="77777777" w:rsidR="0084439A" w:rsidRDefault="0084439A" w:rsidP="0084439A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7169677F" w14:textId="77777777" w:rsidR="0084439A" w:rsidRPr="00B6537D" w:rsidRDefault="0084439A" w:rsidP="0084439A">
      <w:pPr>
        <w:pStyle w:val="Default"/>
        <w:jc w:val="center"/>
        <w:rPr>
          <w:b/>
          <w:bCs/>
          <w:sz w:val="10"/>
          <w:szCs w:val="10"/>
        </w:rPr>
      </w:pPr>
    </w:p>
    <w:p w14:paraId="73B46A58" w14:textId="77777777" w:rsidR="0084439A" w:rsidRPr="00DF6E34" w:rsidRDefault="0084439A" w:rsidP="0084439A">
      <w:pPr>
        <w:pStyle w:val="Default"/>
        <w:numPr>
          <w:ilvl w:val="1"/>
          <w:numId w:val="2"/>
        </w:numPr>
        <w:ind w:left="567" w:hanging="567"/>
        <w:jc w:val="both"/>
        <w:rPr>
          <w:b/>
          <w:bCs/>
          <w:sz w:val="18"/>
          <w:szCs w:val="18"/>
        </w:rPr>
      </w:pPr>
      <w:r w:rsidRPr="00DF6E34">
        <w:rPr>
          <w:sz w:val="18"/>
          <w:szCs w:val="18"/>
        </w:rPr>
        <w:t xml:space="preserve">Predmetom tejto zmluvy je </w:t>
      </w:r>
      <w:r>
        <w:rPr>
          <w:sz w:val="18"/>
          <w:szCs w:val="18"/>
        </w:rPr>
        <w:t xml:space="preserve">poskytovanie služieb </w:t>
      </w:r>
      <w:r w:rsidRPr="00DF6E34">
        <w:rPr>
          <w:sz w:val="18"/>
          <w:szCs w:val="18"/>
        </w:rPr>
        <w:t xml:space="preserve">podľa </w:t>
      </w:r>
      <w:r>
        <w:rPr>
          <w:sz w:val="18"/>
          <w:szCs w:val="18"/>
        </w:rPr>
        <w:t>špecifikácie:</w:t>
      </w:r>
    </w:p>
    <w:p w14:paraId="6B60B1DE" w14:textId="77777777" w:rsidR="0084439A" w:rsidRPr="005923CD" w:rsidRDefault="0084439A" w:rsidP="0084439A">
      <w:pPr>
        <w:pStyle w:val="Bezriadkovania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1842"/>
        <w:gridCol w:w="2694"/>
        <w:gridCol w:w="993"/>
        <w:gridCol w:w="4029"/>
      </w:tblGrid>
      <w:tr w:rsidR="0084439A" w14:paraId="1A0825CE" w14:textId="77777777" w:rsidTr="00B537FB">
        <w:trPr>
          <w:trHeight w:val="47"/>
        </w:trPr>
        <w:tc>
          <w:tcPr>
            <w:tcW w:w="9558" w:type="dxa"/>
            <w:gridSpan w:val="4"/>
            <w:shd w:val="clear" w:color="auto" w:fill="D9D9D9" w:themeFill="background1" w:themeFillShade="D9"/>
          </w:tcPr>
          <w:p w14:paraId="7794943F" w14:textId="77777777" w:rsidR="0084439A" w:rsidRPr="00DF6E34" w:rsidRDefault="0084439A" w:rsidP="00B537F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služby:</w:t>
            </w:r>
          </w:p>
        </w:tc>
      </w:tr>
      <w:tr w:rsidR="0084439A" w14:paraId="6A159522" w14:textId="77777777" w:rsidTr="00B537FB">
        <w:trPr>
          <w:trHeight w:val="515"/>
        </w:trPr>
        <w:tc>
          <w:tcPr>
            <w:tcW w:w="9558" w:type="dxa"/>
            <w:gridSpan w:val="4"/>
            <w:shd w:val="clear" w:color="auto" w:fill="FFFFFF" w:themeFill="background1"/>
          </w:tcPr>
          <w:p w14:paraId="459F1F7C" w14:textId="77777777" w:rsidR="0084439A" w:rsidRDefault="0084439A" w:rsidP="00B537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87B51D" w14:textId="081AECC3" w:rsidR="0084439A" w:rsidRDefault="0084439A" w:rsidP="00B537FB">
            <w:pPr>
              <w:pStyle w:val="Bezriadkovania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sa dohodli na uzatvorení tejto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v rozsahu a za podmienok ďalej uvedených. </w:t>
            </w: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bol vybraný ako úspešný uchádzač vo verejnom obstarávaní podľa zákona č. 343/2015 Z.z. o verejnom obstarávaní a o zmene a doplnení niektorých zákonov v znení neskorších predpisov (ďalej len „</w:t>
            </w:r>
            <w:r w:rsidRPr="00473BD2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473BD2">
              <w:rPr>
                <w:rFonts w:ascii="Arial" w:hAnsi="Arial" w:cs="Arial"/>
                <w:sz w:val="18"/>
                <w:szCs w:val="18"/>
              </w:rPr>
              <w:t>“) s </w:t>
            </w:r>
            <w:r>
              <w:rPr>
                <w:rFonts w:ascii="Arial" w:hAnsi="Arial" w:cs="Arial"/>
                <w:sz w:val="18"/>
                <w:szCs w:val="18"/>
              </w:rPr>
              <w:t>predmetom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zákazky 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r w:rsidR="0057029B" w:rsidRPr="0057029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Strážna služba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53BBD93" w14:textId="7450B7D5" w:rsidR="0084439A" w:rsidRDefault="0084439A" w:rsidP="00B537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7C29">
              <w:rPr>
                <w:rFonts w:ascii="Arial" w:hAnsi="Arial" w:cs="Arial"/>
                <w:sz w:val="18"/>
                <w:szCs w:val="18"/>
              </w:rPr>
              <w:t xml:space="preserve">Predmetom </w:t>
            </w:r>
            <w:r>
              <w:rPr>
                <w:rFonts w:ascii="Arial" w:hAnsi="Arial" w:cs="Arial"/>
                <w:sz w:val="18"/>
                <w:szCs w:val="18"/>
              </w:rPr>
              <w:t>zmluvy je</w:t>
            </w:r>
            <w:r w:rsidRPr="008C7C2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záväzok poskytovateľa poskytnúť objednávateľovi</w:t>
            </w:r>
            <w:r w:rsidR="001D6A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498B">
              <w:rPr>
                <w:rFonts w:ascii="Arial" w:hAnsi="Arial" w:cs="Arial"/>
                <w:sz w:val="18"/>
                <w:szCs w:val="18"/>
              </w:rPr>
              <w:t>komplexnú ochranu</w:t>
            </w:r>
            <w:r w:rsidR="008440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407F">
              <w:rPr>
                <w:rFonts w:ascii="Arial" w:hAnsi="Arial" w:cs="Arial"/>
                <w:sz w:val="18"/>
                <w:szCs w:val="18"/>
              </w:rPr>
              <w:t>v miestach</w:t>
            </w:r>
            <w:r w:rsidR="00844011">
              <w:rPr>
                <w:rFonts w:ascii="Arial" w:hAnsi="Arial" w:cs="Arial"/>
                <w:sz w:val="18"/>
                <w:szCs w:val="18"/>
              </w:rPr>
              <w:t xml:space="preserve"> plnenia tejto zmluvy</w:t>
            </w:r>
            <w:r w:rsidR="00C0498B">
              <w:rPr>
                <w:rFonts w:ascii="Arial" w:hAnsi="Arial" w:cs="Arial"/>
                <w:sz w:val="18"/>
                <w:szCs w:val="18"/>
              </w:rPr>
              <w:t>,</w:t>
            </w:r>
            <w:r w:rsidR="00844011">
              <w:rPr>
                <w:rFonts w:ascii="Arial" w:hAnsi="Arial" w:cs="Arial"/>
                <w:sz w:val="18"/>
                <w:szCs w:val="18"/>
              </w:rPr>
              <w:t xml:space="preserve"> výkon strážnej služby za účelom ochrany osôb a majetku v miestach plnenia tejto zmluvy</w:t>
            </w:r>
            <w:r w:rsidR="00775F72">
              <w:rPr>
                <w:rFonts w:ascii="Arial" w:hAnsi="Arial" w:cs="Arial"/>
                <w:sz w:val="18"/>
                <w:szCs w:val="18"/>
              </w:rPr>
              <w:t xml:space="preserve"> v súlade so zákonom č. 473/2005 Z. z. </w:t>
            </w:r>
            <w:r w:rsidR="00BE3333" w:rsidRPr="00BE3333">
              <w:rPr>
                <w:rFonts w:ascii="Arial" w:hAnsi="Arial" w:cs="Arial"/>
                <w:sz w:val="18"/>
                <w:szCs w:val="18"/>
              </w:rPr>
              <w:t>o poskytovaní služieb v oblasti súkromnej bezpečnosti a o zmene a doplnení niektorých zákonov (zákon o súkromnej bezpečnosti)</w:t>
            </w:r>
            <w:r w:rsidR="008440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20A3">
              <w:rPr>
                <w:rFonts w:ascii="Arial" w:hAnsi="Arial" w:cs="Arial"/>
                <w:sz w:val="18"/>
                <w:szCs w:val="18"/>
              </w:rPr>
              <w:t xml:space="preserve">v znení neskorších </w:t>
            </w:r>
            <w:r w:rsidR="006920A3" w:rsidRPr="00086614">
              <w:rPr>
                <w:rFonts w:ascii="Arial" w:hAnsi="Arial" w:cs="Arial"/>
                <w:sz w:val="18"/>
                <w:szCs w:val="18"/>
              </w:rPr>
              <w:t>predpisov</w:t>
            </w:r>
            <w:r w:rsidR="006D3F12" w:rsidRPr="00086614"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="00086614" w:rsidRPr="00086614">
              <w:rPr>
                <w:rFonts w:ascii="Arial" w:hAnsi="Arial" w:cs="Arial"/>
                <w:b/>
                <w:bCs/>
                <w:sz w:val="18"/>
                <w:szCs w:val="18"/>
              </w:rPr>
              <w:t>Z</w:t>
            </w:r>
            <w:r w:rsidR="006D3F12" w:rsidRPr="00086614">
              <w:rPr>
                <w:rFonts w:ascii="Arial" w:hAnsi="Arial" w:cs="Arial"/>
                <w:b/>
                <w:bCs/>
                <w:sz w:val="18"/>
                <w:szCs w:val="18"/>
              </w:rPr>
              <w:t>ákon o súkromnej bezpečnosti</w:t>
            </w:r>
            <w:r w:rsidR="006D3F12" w:rsidRPr="00086614">
              <w:rPr>
                <w:rFonts w:ascii="Arial" w:hAnsi="Arial" w:cs="Arial"/>
                <w:sz w:val="18"/>
                <w:szCs w:val="18"/>
              </w:rPr>
              <w:t>“)</w:t>
            </w:r>
            <w:r w:rsidR="004D7BAC">
              <w:rPr>
                <w:rFonts w:ascii="Arial" w:hAnsi="Arial" w:cs="Arial"/>
                <w:sz w:val="18"/>
                <w:szCs w:val="18"/>
              </w:rPr>
              <w:t> za podmienok uvedených v tejto zmluve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25A4">
              <w:rPr>
                <w:rFonts w:ascii="Arial" w:hAnsi="Arial" w:cs="Arial"/>
                <w:sz w:val="18"/>
                <w:szCs w:val="18"/>
              </w:rPr>
              <w:t>a</w:t>
            </w:r>
            <w:r w:rsidR="0075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1045" w:rsidRPr="00751045">
              <w:rPr>
                <w:rFonts w:ascii="Arial" w:hAnsi="Arial" w:cs="Arial"/>
                <w:sz w:val="18"/>
                <w:szCs w:val="18"/>
              </w:rPr>
              <w:t xml:space="preserve">zabezpečovať výkon ochrany pred požiarmi v mimopracovnom čase podľa § 11 a služby ohlasovne požiarov podľa § 15 vyhlášky Ministerstva vnútra </w:t>
            </w:r>
            <w:r w:rsidR="00026FA4">
              <w:rPr>
                <w:rFonts w:ascii="Arial" w:hAnsi="Arial" w:cs="Arial"/>
                <w:sz w:val="18"/>
                <w:szCs w:val="18"/>
              </w:rPr>
              <w:t>Slovenskej republiky</w:t>
            </w:r>
            <w:r w:rsidR="00751045" w:rsidRPr="00751045">
              <w:rPr>
                <w:rFonts w:ascii="Arial" w:hAnsi="Arial" w:cs="Arial"/>
                <w:sz w:val="18"/>
                <w:szCs w:val="18"/>
              </w:rPr>
              <w:t xml:space="preserve"> č. 121/2002 Z.z. o požiarnej </w:t>
            </w:r>
            <w:r w:rsidR="00751045" w:rsidRPr="00B9567D">
              <w:rPr>
                <w:rFonts w:ascii="Arial" w:hAnsi="Arial" w:cs="Arial"/>
                <w:sz w:val="18"/>
                <w:szCs w:val="18"/>
              </w:rPr>
              <w:t xml:space="preserve">prevencii </w:t>
            </w:r>
            <w:r w:rsidRPr="00B9567D">
              <w:rPr>
                <w:rFonts w:ascii="Arial" w:hAnsi="Arial" w:cs="Arial"/>
                <w:sz w:val="18"/>
                <w:szCs w:val="18"/>
              </w:rPr>
              <w:t>(</w:t>
            </w:r>
            <w:r w:rsidR="00BD23F1">
              <w:rPr>
                <w:rFonts w:ascii="Arial" w:hAnsi="Arial" w:cs="Arial"/>
                <w:sz w:val="18"/>
                <w:szCs w:val="18"/>
              </w:rPr>
              <w:t xml:space="preserve">spolu </w:t>
            </w:r>
            <w:r w:rsidRPr="00B9567D">
              <w:rPr>
                <w:rFonts w:ascii="Arial" w:hAnsi="Arial" w:cs="Arial"/>
                <w:sz w:val="18"/>
                <w:szCs w:val="18"/>
              </w:rPr>
              <w:t>ďalej</w:t>
            </w:r>
            <w:r>
              <w:rPr>
                <w:rFonts w:ascii="Arial" w:hAnsi="Arial" w:cs="Arial"/>
                <w:sz w:val="18"/>
                <w:szCs w:val="18"/>
              </w:rPr>
              <w:t xml:space="preserve"> len „</w:t>
            </w:r>
            <w:r w:rsidRPr="001A3F72">
              <w:rPr>
                <w:rFonts w:ascii="Arial" w:hAnsi="Arial" w:cs="Arial"/>
                <w:b/>
                <w:bCs/>
                <w:sz w:val="18"/>
                <w:szCs w:val="18"/>
              </w:rPr>
              <w:t>služby</w:t>
            </w:r>
            <w:r>
              <w:rPr>
                <w:rFonts w:ascii="Arial" w:hAnsi="Arial" w:cs="Arial"/>
                <w:sz w:val="18"/>
                <w:szCs w:val="18"/>
              </w:rPr>
              <w:t>“) a záväzok objednávateľa za tieto služby uhradiť poskytovateľovi cenu podľa tejto zmluvy</w:t>
            </w:r>
            <w:r w:rsidRPr="008C7C29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3FE49867" w14:textId="77777777" w:rsidR="0084439A" w:rsidRDefault="0084439A" w:rsidP="00B537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B785C1" w14:textId="75505196" w:rsidR="0084439A" w:rsidRDefault="0084439A" w:rsidP="00B537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475ACB03">
              <w:rPr>
                <w:rFonts w:ascii="Arial" w:hAnsi="Arial" w:cs="Arial"/>
                <w:sz w:val="18"/>
                <w:szCs w:val="18"/>
              </w:rPr>
              <w:t xml:space="preserve">Podrobná špecifikácia </w:t>
            </w:r>
            <w:r>
              <w:rPr>
                <w:rFonts w:ascii="Arial" w:hAnsi="Arial" w:cs="Arial"/>
                <w:sz w:val="18"/>
                <w:szCs w:val="18"/>
              </w:rPr>
              <w:t>služby</w:t>
            </w:r>
            <w:r w:rsidRPr="475ACB03">
              <w:rPr>
                <w:rFonts w:ascii="Arial" w:hAnsi="Arial" w:cs="Arial"/>
                <w:sz w:val="18"/>
                <w:szCs w:val="18"/>
              </w:rPr>
              <w:t xml:space="preserve"> je uvedená v prílohe č. 1 </w:t>
            </w:r>
            <w:r>
              <w:rPr>
                <w:rFonts w:ascii="Arial" w:hAnsi="Arial" w:cs="Arial"/>
                <w:sz w:val="18"/>
                <w:szCs w:val="18"/>
              </w:rPr>
              <w:t>Opis predmetu zákazky, ktorá je neoddeliteľnou súčasťou tejto zmluvy</w:t>
            </w:r>
            <w:r w:rsidR="006920A3"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="006920A3" w:rsidRPr="00F5713A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 w:rsidR="006920A3">
              <w:rPr>
                <w:rFonts w:ascii="Arial" w:hAnsi="Arial" w:cs="Arial"/>
                <w:sz w:val="18"/>
                <w:szCs w:val="18"/>
              </w:rPr>
              <w:t>“)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E930AE3" w14:textId="77777777" w:rsidR="0084439A" w:rsidRPr="00197738" w:rsidRDefault="0084439A" w:rsidP="00B537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439A" w14:paraId="20452F63" w14:textId="77777777" w:rsidTr="00D0524F">
        <w:trPr>
          <w:trHeight w:val="537"/>
        </w:trPr>
        <w:tc>
          <w:tcPr>
            <w:tcW w:w="1842" w:type="dxa"/>
            <w:shd w:val="clear" w:color="auto" w:fill="D9D9D9" w:themeFill="background1" w:themeFillShade="D9"/>
          </w:tcPr>
          <w:p w14:paraId="59071E21" w14:textId="3D693C05" w:rsidR="0084439A" w:rsidRPr="00197738" w:rsidRDefault="0084439A" w:rsidP="00B537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lehot</w:t>
            </w:r>
            <w:r w:rsidR="00BD45A3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poskytovania služby:</w:t>
            </w:r>
          </w:p>
        </w:tc>
        <w:tc>
          <w:tcPr>
            <w:tcW w:w="7716" w:type="dxa"/>
            <w:gridSpan w:val="3"/>
          </w:tcPr>
          <w:p w14:paraId="4919147E" w14:textId="4164F3CC" w:rsidR="001B60AE" w:rsidRDefault="00BD45A3" w:rsidP="001B60A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="001B60AE" w:rsidRPr="001B60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bjekt </w:t>
            </w:r>
            <w:r w:rsidR="001B60AE" w:rsidRPr="00CE65BA">
              <w:rPr>
                <w:rFonts w:ascii="Arial" w:hAnsi="Arial" w:cs="Arial"/>
                <w:b/>
                <w:bCs/>
                <w:sz w:val="18"/>
                <w:szCs w:val="18"/>
              </w:rPr>
              <w:t>A:</w:t>
            </w:r>
          </w:p>
          <w:p w14:paraId="58E9A3A9" w14:textId="1C1FAACF" w:rsidR="000B737D" w:rsidRDefault="000B737D" w:rsidP="00147EB9">
            <w:pPr>
              <w:pStyle w:val="Bezriadkovania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 období od 01.08.2022 do </w:t>
            </w:r>
            <w:r w:rsidR="00B3599A">
              <w:rPr>
                <w:rFonts w:ascii="Arial" w:hAnsi="Arial" w:cs="Arial"/>
                <w:b/>
                <w:bCs/>
                <w:sz w:val="18"/>
                <w:szCs w:val="18"/>
              </w:rPr>
              <w:t>01.01.2023</w:t>
            </w:r>
          </w:p>
          <w:p w14:paraId="4DDAC84E" w14:textId="65CA5BE5" w:rsidR="00791C22" w:rsidRDefault="001B60AE" w:rsidP="001B60AE">
            <w:pPr>
              <w:pStyle w:val="Bezriadkovani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60AE">
              <w:rPr>
                <w:rFonts w:ascii="Arial" w:hAnsi="Arial" w:cs="Arial"/>
                <w:sz w:val="18"/>
                <w:szCs w:val="18"/>
                <w:u w:val="single"/>
              </w:rPr>
              <w:t>Administratívna budova</w:t>
            </w:r>
            <w:r w:rsidR="00791C22">
              <w:rPr>
                <w:rFonts w:ascii="Arial" w:hAnsi="Arial" w:cs="Arial"/>
                <w:sz w:val="18"/>
                <w:szCs w:val="18"/>
              </w:rPr>
              <w:t>, Iv</w:t>
            </w:r>
            <w:r w:rsidR="00F55C9C">
              <w:rPr>
                <w:rFonts w:ascii="Arial" w:hAnsi="Arial" w:cs="Arial"/>
                <w:sz w:val="18"/>
                <w:szCs w:val="18"/>
              </w:rPr>
              <w:t>a</w:t>
            </w:r>
            <w:r w:rsidR="00791C22">
              <w:rPr>
                <w:rFonts w:ascii="Arial" w:hAnsi="Arial" w:cs="Arial"/>
                <w:sz w:val="18"/>
                <w:szCs w:val="18"/>
              </w:rPr>
              <w:t>nsk</w:t>
            </w:r>
            <w:r w:rsidR="00F55C9C">
              <w:rPr>
                <w:rFonts w:ascii="Arial" w:hAnsi="Arial" w:cs="Arial"/>
                <w:sz w:val="18"/>
                <w:szCs w:val="18"/>
              </w:rPr>
              <w:t>á</w:t>
            </w:r>
            <w:r w:rsidR="00791C22">
              <w:rPr>
                <w:rFonts w:ascii="Arial" w:hAnsi="Arial" w:cs="Arial"/>
                <w:sz w:val="18"/>
                <w:szCs w:val="18"/>
              </w:rPr>
              <w:t xml:space="preserve"> cesta 22, 821 04 Bratislava </w:t>
            </w:r>
          </w:p>
          <w:p w14:paraId="05CB4DCF" w14:textId="7BC22E18" w:rsidR="001B60AE" w:rsidRDefault="001B60AE" w:rsidP="00791C22">
            <w:pPr>
              <w:pStyle w:val="Bezriadkovani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60AE">
              <w:rPr>
                <w:rFonts w:ascii="Arial" w:hAnsi="Arial" w:cs="Arial"/>
                <w:sz w:val="18"/>
                <w:szCs w:val="18"/>
              </w:rPr>
              <w:t xml:space="preserve">jedna (1) osoba dvadsaťštyri (24) hodín denne </w:t>
            </w:r>
            <w:r w:rsidR="001A761E">
              <w:rPr>
                <w:rFonts w:ascii="Arial" w:hAnsi="Arial" w:cs="Arial"/>
                <w:sz w:val="18"/>
                <w:szCs w:val="18"/>
              </w:rPr>
              <w:t xml:space="preserve">sedem (7) dní v týždni aj počas víkendov a sviatkov </w:t>
            </w:r>
          </w:p>
          <w:p w14:paraId="368DE134" w14:textId="43E0D9B4" w:rsidR="00791C22" w:rsidRPr="00791C22" w:rsidRDefault="001B60AE" w:rsidP="001B60AE">
            <w:pPr>
              <w:pStyle w:val="Bezriadkovani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60AE">
              <w:rPr>
                <w:rFonts w:ascii="Arial" w:hAnsi="Arial" w:cs="Arial"/>
                <w:sz w:val="18"/>
                <w:szCs w:val="18"/>
                <w:u w:val="single"/>
              </w:rPr>
              <w:t>Zberný dvor</w:t>
            </w:r>
            <w:r w:rsidR="00791C2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B502B">
              <w:rPr>
                <w:rFonts w:ascii="Arial" w:hAnsi="Arial" w:cs="Arial"/>
                <w:sz w:val="18"/>
                <w:szCs w:val="18"/>
              </w:rPr>
              <w:t>Stará Iv</w:t>
            </w:r>
            <w:r w:rsidR="00F55C9C">
              <w:rPr>
                <w:rFonts w:ascii="Arial" w:hAnsi="Arial" w:cs="Arial"/>
                <w:sz w:val="18"/>
                <w:szCs w:val="18"/>
              </w:rPr>
              <w:t>a</w:t>
            </w:r>
            <w:r w:rsidR="004B502B">
              <w:rPr>
                <w:rFonts w:ascii="Arial" w:hAnsi="Arial" w:cs="Arial"/>
                <w:sz w:val="18"/>
                <w:szCs w:val="18"/>
              </w:rPr>
              <w:t>nsk</w:t>
            </w:r>
            <w:r w:rsidR="00F55C9C">
              <w:rPr>
                <w:rFonts w:ascii="Arial" w:hAnsi="Arial" w:cs="Arial"/>
                <w:sz w:val="18"/>
                <w:szCs w:val="18"/>
              </w:rPr>
              <w:t xml:space="preserve">á </w:t>
            </w:r>
            <w:r w:rsidR="004B502B">
              <w:rPr>
                <w:rFonts w:ascii="Arial" w:hAnsi="Arial" w:cs="Arial"/>
                <w:sz w:val="18"/>
                <w:szCs w:val="18"/>
              </w:rPr>
              <w:t>cesta 2, 821 04 Bratislava</w:t>
            </w:r>
          </w:p>
          <w:p w14:paraId="493C6226" w14:textId="535F3251" w:rsidR="00B3599A" w:rsidRDefault="001B60AE" w:rsidP="00B3599A">
            <w:pPr>
              <w:pStyle w:val="Bezriadkovani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60AE">
              <w:rPr>
                <w:rFonts w:ascii="Arial" w:hAnsi="Arial" w:cs="Arial"/>
                <w:sz w:val="18"/>
                <w:szCs w:val="18"/>
              </w:rPr>
              <w:t xml:space="preserve">jedna (1) osoba v čase prevádzky </w:t>
            </w:r>
            <w:r w:rsidR="00CE65BA">
              <w:rPr>
                <w:rFonts w:ascii="Arial" w:hAnsi="Arial" w:cs="Arial"/>
                <w:sz w:val="18"/>
                <w:szCs w:val="18"/>
              </w:rPr>
              <w:t>Z</w:t>
            </w:r>
            <w:r w:rsidRPr="001B60AE">
              <w:rPr>
                <w:rFonts w:ascii="Arial" w:hAnsi="Arial" w:cs="Arial"/>
                <w:sz w:val="18"/>
                <w:szCs w:val="18"/>
              </w:rPr>
              <w:t>berného dvora v pondelok až sobotu od 08:00 h</w:t>
            </w:r>
            <w:r w:rsidR="00791C22">
              <w:rPr>
                <w:rFonts w:ascii="Arial" w:hAnsi="Arial" w:cs="Arial"/>
                <w:sz w:val="18"/>
                <w:szCs w:val="18"/>
              </w:rPr>
              <w:t xml:space="preserve">od. </w:t>
            </w:r>
            <w:r w:rsidRPr="001B60AE">
              <w:rPr>
                <w:rFonts w:ascii="Arial" w:hAnsi="Arial" w:cs="Arial"/>
                <w:sz w:val="18"/>
                <w:szCs w:val="18"/>
              </w:rPr>
              <w:t>do 18:00 h</w:t>
            </w:r>
            <w:r w:rsidR="00791C22">
              <w:rPr>
                <w:rFonts w:ascii="Arial" w:hAnsi="Arial" w:cs="Arial"/>
                <w:sz w:val="18"/>
                <w:szCs w:val="18"/>
              </w:rPr>
              <w:t>od.</w:t>
            </w:r>
            <w:r w:rsidRPr="001B60AE">
              <w:rPr>
                <w:rFonts w:ascii="Arial" w:hAnsi="Arial" w:cs="Arial"/>
                <w:sz w:val="18"/>
                <w:szCs w:val="18"/>
              </w:rPr>
              <w:t xml:space="preserve"> s výnimkou dní </w:t>
            </w:r>
            <w:r w:rsidRPr="00CE65BA">
              <w:rPr>
                <w:rFonts w:ascii="Arial" w:hAnsi="Arial" w:cs="Arial"/>
                <w:sz w:val="18"/>
                <w:szCs w:val="18"/>
              </w:rPr>
              <w:t>pracovného</w:t>
            </w:r>
            <w:r w:rsidRPr="001B60AE">
              <w:rPr>
                <w:rFonts w:ascii="Arial" w:hAnsi="Arial" w:cs="Arial"/>
                <w:sz w:val="18"/>
                <w:szCs w:val="18"/>
              </w:rPr>
              <w:t xml:space="preserve"> pokoja a sviatkov.</w:t>
            </w:r>
          </w:p>
          <w:p w14:paraId="061A3F78" w14:textId="77777777" w:rsidR="00B3599A" w:rsidRPr="00B3599A" w:rsidRDefault="00B3599A" w:rsidP="00147EB9">
            <w:pPr>
              <w:pStyle w:val="Bezriadkovania"/>
              <w:ind w:left="14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6F2FF5" w14:textId="6444F029" w:rsidR="001B60AE" w:rsidRPr="00147EB9" w:rsidRDefault="00B3599A" w:rsidP="00B3599A">
            <w:pPr>
              <w:pStyle w:val="Bezriadkovania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EB9">
              <w:rPr>
                <w:rFonts w:ascii="Arial" w:hAnsi="Arial" w:cs="Arial"/>
                <w:b/>
                <w:bCs/>
                <w:sz w:val="18"/>
                <w:szCs w:val="18"/>
              </w:rPr>
              <w:t>V období od 02.01.2023 do 31.07.2023</w:t>
            </w:r>
          </w:p>
          <w:p w14:paraId="63822A41" w14:textId="6CC0570C" w:rsidR="00B3599A" w:rsidRDefault="00B3599A" w:rsidP="00147EB9">
            <w:pPr>
              <w:pStyle w:val="Bezriadkovani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60AE">
              <w:rPr>
                <w:rFonts w:ascii="Arial" w:hAnsi="Arial" w:cs="Arial"/>
                <w:sz w:val="18"/>
                <w:szCs w:val="18"/>
                <w:u w:val="single"/>
              </w:rPr>
              <w:t>Administratívna budova</w:t>
            </w:r>
            <w:r>
              <w:rPr>
                <w:rFonts w:ascii="Arial" w:hAnsi="Arial" w:cs="Arial"/>
                <w:sz w:val="18"/>
                <w:szCs w:val="18"/>
              </w:rPr>
              <w:t xml:space="preserve">, Ivanská cesta 22, 821 04 Bratislava </w:t>
            </w:r>
          </w:p>
          <w:p w14:paraId="139BEC7D" w14:textId="1EEEEB59" w:rsidR="00B3599A" w:rsidRDefault="00B3599A" w:rsidP="00B3599A">
            <w:pPr>
              <w:pStyle w:val="Bezriadkovani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60AE">
              <w:rPr>
                <w:rFonts w:ascii="Arial" w:hAnsi="Arial" w:cs="Arial"/>
                <w:sz w:val="18"/>
                <w:szCs w:val="18"/>
              </w:rPr>
              <w:lastRenderedPageBreak/>
              <w:t xml:space="preserve">jedna (1) osoba </w:t>
            </w:r>
            <w:r w:rsidR="0031351C" w:rsidRPr="0031351C">
              <w:rPr>
                <w:rFonts w:ascii="Arial" w:hAnsi="Arial" w:cs="Arial"/>
                <w:sz w:val="18"/>
                <w:szCs w:val="18"/>
              </w:rPr>
              <w:t>v pracovných dňoch od 15:30 hod. do 07:00 hod. a počas dní pracovného voľna, pracovného pokoja a vo sviatok dvadsaťštyri (24) hodín denne</w:t>
            </w:r>
          </w:p>
          <w:p w14:paraId="5FCC27F6" w14:textId="77777777" w:rsidR="00B3599A" w:rsidRPr="00791C22" w:rsidRDefault="00B3599A" w:rsidP="00147EB9">
            <w:pPr>
              <w:pStyle w:val="Bezriadkovani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60AE">
              <w:rPr>
                <w:rFonts w:ascii="Arial" w:hAnsi="Arial" w:cs="Arial"/>
                <w:sz w:val="18"/>
                <w:szCs w:val="18"/>
                <w:u w:val="single"/>
              </w:rPr>
              <w:t>Zberný dvor</w:t>
            </w:r>
            <w:r>
              <w:rPr>
                <w:rFonts w:ascii="Arial" w:hAnsi="Arial" w:cs="Arial"/>
                <w:sz w:val="18"/>
                <w:szCs w:val="18"/>
              </w:rPr>
              <w:t>, Stará Ivanská cesta 2, 821 04 Bratislava</w:t>
            </w:r>
          </w:p>
          <w:p w14:paraId="3625FD2E" w14:textId="77777777" w:rsidR="00B3599A" w:rsidRPr="00B3599A" w:rsidRDefault="00B3599A" w:rsidP="00B3599A">
            <w:pPr>
              <w:pStyle w:val="Bezriadkovani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60AE">
              <w:rPr>
                <w:rFonts w:ascii="Arial" w:hAnsi="Arial" w:cs="Arial"/>
                <w:sz w:val="18"/>
                <w:szCs w:val="18"/>
              </w:rPr>
              <w:t xml:space="preserve">jedna (1) osoba v čase prevádzky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1B60AE">
              <w:rPr>
                <w:rFonts w:ascii="Arial" w:hAnsi="Arial" w:cs="Arial"/>
                <w:sz w:val="18"/>
                <w:szCs w:val="18"/>
              </w:rPr>
              <w:t>berného dvora v pondelok až sobotu od 08:00 h</w:t>
            </w:r>
            <w:r>
              <w:rPr>
                <w:rFonts w:ascii="Arial" w:hAnsi="Arial" w:cs="Arial"/>
                <w:sz w:val="18"/>
                <w:szCs w:val="18"/>
              </w:rPr>
              <w:t xml:space="preserve">od. </w:t>
            </w:r>
            <w:r w:rsidRPr="001B60AE">
              <w:rPr>
                <w:rFonts w:ascii="Arial" w:hAnsi="Arial" w:cs="Arial"/>
                <w:sz w:val="18"/>
                <w:szCs w:val="18"/>
              </w:rPr>
              <w:t>do 18:00 h</w:t>
            </w:r>
            <w:r>
              <w:rPr>
                <w:rFonts w:ascii="Arial" w:hAnsi="Arial" w:cs="Arial"/>
                <w:sz w:val="18"/>
                <w:szCs w:val="18"/>
              </w:rPr>
              <w:t>od.</w:t>
            </w:r>
            <w:r w:rsidRPr="001B60AE">
              <w:rPr>
                <w:rFonts w:ascii="Arial" w:hAnsi="Arial" w:cs="Arial"/>
                <w:sz w:val="18"/>
                <w:szCs w:val="18"/>
              </w:rPr>
              <w:t xml:space="preserve"> s výnimkou dní </w:t>
            </w:r>
            <w:r w:rsidRPr="00CE65BA">
              <w:rPr>
                <w:rFonts w:ascii="Arial" w:hAnsi="Arial" w:cs="Arial"/>
                <w:sz w:val="18"/>
                <w:szCs w:val="18"/>
              </w:rPr>
              <w:t>pracovného</w:t>
            </w:r>
            <w:r w:rsidRPr="001B60AE">
              <w:rPr>
                <w:rFonts w:ascii="Arial" w:hAnsi="Arial" w:cs="Arial"/>
                <w:sz w:val="18"/>
                <w:szCs w:val="18"/>
              </w:rPr>
              <w:t xml:space="preserve"> pokoja a sviatkov.</w:t>
            </w:r>
          </w:p>
          <w:p w14:paraId="43BE4ECE" w14:textId="77777777" w:rsidR="00B3599A" w:rsidRPr="001B60AE" w:rsidRDefault="00B3599A" w:rsidP="00147EB9">
            <w:pPr>
              <w:pStyle w:val="Bezriadkovania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A6E781" w14:textId="0429D9F9" w:rsidR="00601445" w:rsidRDefault="001B60AE" w:rsidP="001B60A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65BA">
              <w:rPr>
                <w:rFonts w:ascii="Arial" w:hAnsi="Arial" w:cs="Arial"/>
                <w:b/>
                <w:bCs/>
                <w:sz w:val="18"/>
                <w:szCs w:val="18"/>
              </w:rPr>
              <w:t>Objekt B:</w:t>
            </w:r>
            <w:r w:rsidRPr="001B60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9BD735" w14:textId="442FB8F7" w:rsidR="002841F5" w:rsidRPr="007515F1" w:rsidRDefault="00B71C21" w:rsidP="00147EB9">
            <w:pPr>
              <w:pStyle w:val="Bezriadkovania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15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 období </w:t>
            </w:r>
            <w:r w:rsidR="007515F1" w:rsidRPr="007515F1">
              <w:rPr>
                <w:rFonts w:ascii="Arial" w:hAnsi="Arial" w:cs="Arial"/>
                <w:b/>
                <w:bCs/>
                <w:sz w:val="18"/>
                <w:szCs w:val="18"/>
              </w:rPr>
              <w:t>od 01.08.2022 do 31.07.2023</w:t>
            </w:r>
            <w:r w:rsidRPr="007515F1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3B5E7B75" w14:textId="70DE1C93" w:rsidR="004B502B" w:rsidRDefault="00DB7B3E" w:rsidP="004B502B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Administratívna budova</w:t>
            </w:r>
            <w:r w:rsidR="001B60AE" w:rsidRPr="001B60AE">
              <w:rPr>
                <w:rFonts w:ascii="Arial" w:hAnsi="Arial" w:cs="Arial"/>
                <w:sz w:val="18"/>
                <w:szCs w:val="18"/>
              </w:rPr>
              <w:t>, Vlčie hrdlo</w:t>
            </w:r>
            <w:r w:rsidR="00F62103">
              <w:rPr>
                <w:rFonts w:ascii="Arial" w:hAnsi="Arial" w:cs="Arial"/>
                <w:sz w:val="18"/>
                <w:szCs w:val="18"/>
              </w:rPr>
              <w:t xml:space="preserve"> 72</w:t>
            </w:r>
            <w:r w:rsidR="00343A0D">
              <w:rPr>
                <w:rFonts w:ascii="Arial" w:hAnsi="Arial" w:cs="Arial"/>
                <w:sz w:val="18"/>
                <w:szCs w:val="18"/>
              </w:rPr>
              <w:t>,</w:t>
            </w:r>
            <w:r w:rsidR="00F62103">
              <w:rPr>
                <w:rFonts w:ascii="Arial" w:hAnsi="Arial" w:cs="Arial"/>
                <w:sz w:val="18"/>
                <w:szCs w:val="18"/>
              </w:rPr>
              <w:t xml:space="preserve"> 821 07 Bratislava</w:t>
            </w:r>
            <w:r w:rsidR="001B60AE" w:rsidRPr="001B60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60AE" w:rsidRPr="004B502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3BE7B7E" w14:textId="01BBECD4" w:rsidR="001B60AE" w:rsidRPr="001B60AE" w:rsidRDefault="001B60AE" w:rsidP="008B4638">
            <w:pPr>
              <w:pStyle w:val="Bezriadkovani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60AE">
              <w:rPr>
                <w:rFonts w:ascii="Arial" w:hAnsi="Arial" w:cs="Arial"/>
                <w:sz w:val="18"/>
                <w:szCs w:val="18"/>
              </w:rPr>
              <w:t>jedna (1) osoba v pracovných dňoch od 15:30 h</w:t>
            </w:r>
            <w:r w:rsidR="008B4638">
              <w:rPr>
                <w:rFonts w:ascii="Arial" w:hAnsi="Arial" w:cs="Arial"/>
                <w:sz w:val="18"/>
                <w:szCs w:val="18"/>
              </w:rPr>
              <w:t xml:space="preserve">od. </w:t>
            </w:r>
            <w:r w:rsidRPr="001B60AE">
              <w:rPr>
                <w:rFonts w:ascii="Arial" w:hAnsi="Arial" w:cs="Arial"/>
                <w:sz w:val="18"/>
                <w:szCs w:val="18"/>
              </w:rPr>
              <w:t>do 07:00 h</w:t>
            </w:r>
            <w:r w:rsidR="008B4638">
              <w:rPr>
                <w:rFonts w:ascii="Arial" w:hAnsi="Arial" w:cs="Arial"/>
                <w:sz w:val="18"/>
                <w:szCs w:val="18"/>
              </w:rPr>
              <w:t>od.</w:t>
            </w:r>
            <w:r w:rsidRPr="001B60AE">
              <w:rPr>
                <w:rFonts w:ascii="Arial" w:hAnsi="Arial" w:cs="Arial"/>
                <w:sz w:val="18"/>
                <w:szCs w:val="18"/>
              </w:rPr>
              <w:t xml:space="preserve"> a počas dní pracovného voľna, pracovného pokoja a vo sviatok dvadsaťštyri (24) hodín denne</w:t>
            </w:r>
          </w:p>
          <w:p w14:paraId="2EE85D97" w14:textId="77E68FCD" w:rsidR="008B4638" w:rsidRDefault="001B60AE" w:rsidP="008B4638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4638">
              <w:rPr>
                <w:rFonts w:ascii="Arial" w:hAnsi="Arial" w:cs="Arial"/>
                <w:sz w:val="18"/>
                <w:szCs w:val="18"/>
                <w:u w:val="single"/>
              </w:rPr>
              <w:t>Dotrieďovací závod</w:t>
            </w:r>
            <w:r w:rsidR="008B463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C7A32" w:rsidRPr="001C7A32">
              <w:rPr>
                <w:rFonts w:ascii="Arial" w:hAnsi="Arial" w:cs="Arial"/>
                <w:sz w:val="18"/>
                <w:szCs w:val="18"/>
              </w:rPr>
              <w:t>Vlčie hrdlo 72A, 821 07 Bratislava</w:t>
            </w:r>
          </w:p>
          <w:p w14:paraId="011BBD98" w14:textId="2D724E11" w:rsidR="0084439A" w:rsidRPr="009F53DA" w:rsidRDefault="001B60AE" w:rsidP="008B4638">
            <w:pPr>
              <w:pStyle w:val="Bezriadkovani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4638">
              <w:rPr>
                <w:rFonts w:ascii="Arial" w:hAnsi="Arial" w:cs="Arial"/>
                <w:sz w:val="18"/>
                <w:szCs w:val="18"/>
              </w:rPr>
              <w:t>jedna</w:t>
            </w:r>
            <w:r w:rsidRPr="001B60AE">
              <w:rPr>
                <w:rFonts w:ascii="Arial" w:hAnsi="Arial" w:cs="Arial"/>
                <w:sz w:val="18"/>
                <w:szCs w:val="18"/>
              </w:rPr>
              <w:t xml:space="preserve"> (1) osoba dvadsaťštyri (24) hodín denne</w:t>
            </w:r>
            <w:r w:rsidR="009D5720">
              <w:rPr>
                <w:rFonts w:ascii="Arial" w:hAnsi="Arial" w:cs="Arial"/>
                <w:sz w:val="18"/>
                <w:szCs w:val="18"/>
              </w:rPr>
              <w:t xml:space="preserve"> a sedem (7) dní v týždni aj počas víkendov a sviatkov</w:t>
            </w:r>
          </w:p>
        </w:tc>
      </w:tr>
      <w:tr w:rsidR="00E52FAE" w14:paraId="12F8488B" w14:textId="77777777" w:rsidTr="005409A2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29ECCCC" w14:textId="78696F25" w:rsidR="00E52FAE" w:rsidRDefault="00E52FAE" w:rsidP="00B537F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miesta plnenia:</w:t>
            </w:r>
          </w:p>
        </w:tc>
        <w:tc>
          <w:tcPr>
            <w:tcW w:w="7716" w:type="dxa"/>
            <w:gridSpan w:val="3"/>
          </w:tcPr>
          <w:p w14:paraId="4FFC6FAB" w14:textId="1D8731AD" w:rsidR="00051C11" w:rsidRPr="00051C11" w:rsidRDefault="00051C11" w:rsidP="00051C1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 objednávateľa</w:t>
            </w:r>
          </w:p>
          <w:p w14:paraId="2254CA44" w14:textId="26868274" w:rsidR="00051C11" w:rsidRPr="00051C11" w:rsidRDefault="00051C11" w:rsidP="00051C1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1C11">
              <w:rPr>
                <w:rFonts w:ascii="Arial" w:hAnsi="Arial" w:cs="Arial"/>
                <w:sz w:val="18"/>
                <w:szCs w:val="18"/>
              </w:rPr>
              <w:t>Zberný dvor, Stará Ivanská cesta 2, 821 04 Bratislava</w:t>
            </w:r>
          </w:p>
          <w:p w14:paraId="29E04FB2" w14:textId="5E1EBDBB" w:rsidR="00051C11" w:rsidRPr="00051C11" w:rsidRDefault="00051C11" w:rsidP="00051C1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Zariadenie na energetické využitie odpadu</w:t>
            </w:r>
            <w:r w:rsidRPr="00051C11">
              <w:rPr>
                <w:rFonts w:ascii="Arial" w:hAnsi="Arial" w:cs="Arial"/>
                <w:sz w:val="18"/>
                <w:szCs w:val="18"/>
              </w:rPr>
              <w:t>, Vlčie hrdlo 72, 821 07 Bratislava</w:t>
            </w:r>
          </w:p>
          <w:p w14:paraId="4A46A36C" w14:textId="4AE47645" w:rsidR="00E52FAE" w:rsidRPr="00051C11" w:rsidRDefault="00051C11" w:rsidP="00051C1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1C11">
              <w:rPr>
                <w:rFonts w:ascii="Arial" w:hAnsi="Arial" w:cs="Arial"/>
                <w:sz w:val="18"/>
                <w:szCs w:val="18"/>
              </w:rPr>
              <w:t>Dotrieďovací závod, Vlčie hrdlo 72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051C11">
              <w:rPr>
                <w:rFonts w:ascii="Arial" w:hAnsi="Arial" w:cs="Arial"/>
                <w:sz w:val="18"/>
                <w:szCs w:val="18"/>
              </w:rPr>
              <w:t>A, 821 07 Bratislava</w:t>
            </w:r>
          </w:p>
        </w:tc>
      </w:tr>
      <w:tr w:rsidR="00E52FAE" w14:paraId="0E1C47F1" w14:textId="77777777" w:rsidTr="00114283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0E241773" w14:textId="6AA7EFFC" w:rsidR="00E52FAE" w:rsidRDefault="00E52FAE" w:rsidP="00E52FA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2694" w:type="dxa"/>
          </w:tcPr>
          <w:p w14:paraId="19A45C63" w14:textId="47AE80DF" w:rsidR="00E52FAE" w:rsidRPr="005E7055" w:rsidRDefault="00E52FAE" w:rsidP="00E52FAE">
            <w:pPr>
              <w:pStyle w:val="Bezriadkovania"/>
              <w:ind w:right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7055">
              <w:rPr>
                <w:rFonts w:ascii="Arial" w:hAnsi="Arial" w:cs="Arial"/>
                <w:sz w:val="18"/>
                <w:szCs w:val="18"/>
              </w:rPr>
              <w:t>Uvedená v prílohe č. 2 Cena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17911FD" w14:textId="0C92BB30" w:rsidR="00E52FAE" w:rsidRPr="00E305EE" w:rsidRDefault="00E52FAE" w:rsidP="00E52FA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5EE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029" w:type="dxa"/>
          </w:tcPr>
          <w:p w14:paraId="2CB3F073" w14:textId="3840AB21" w:rsidR="00E52FAE" w:rsidRDefault="00E52FAE" w:rsidP="00E52FA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66547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8504137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B2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5A03BBF6" w14:textId="77777777" w:rsidR="0084439A" w:rsidRDefault="0084439A" w:rsidP="0084439A">
      <w:pPr>
        <w:pStyle w:val="Bezriadkovania"/>
        <w:jc w:val="both"/>
        <w:rPr>
          <w:rFonts w:ascii="Arial" w:hAnsi="Arial" w:cs="Arial"/>
          <w:sz w:val="18"/>
          <w:szCs w:val="18"/>
        </w:rPr>
      </w:pPr>
      <w:bookmarkStart w:id="1" w:name="_Hlk46175063"/>
    </w:p>
    <w:p w14:paraId="5C4EA06F" w14:textId="77777777" w:rsidR="0084439A" w:rsidRPr="009F53DA" w:rsidRDefault="0084439A" w:rsidP="0084439A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tejto zmluvy sú </w:t>
      </w:r>
      <w:r w:rsidRPr="475ACB03">
        <w:rPr>
          <w:b/>
          <w:bCs/>
          <w:sz w:val="18"/>
          <w:szCs w:val="18"/>
        </w:rPr>
        <w:t>Všeobecné obchodné podmienky</w:t>
      </w:r>
      <w:r w:rsidRPr="475ACB03">
        <w:rPr>
          <w:sz w:val="18"/>
          <w:szCs w:val="18"/>
        </w:rPr>
        <w:t xml:space="preserve"> objednávateľa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(ďalej </w:t>
      </w:r>
      <w:r>
        <w:rPr>
          <w:sz w:val="18"/>
          <w:szCs w:val="18"/>
        </w:rPr>
        <w:t>len</w:t>
      </w:r>
      <w:r w:rsidRPr="475ACB03">
        <w:rPr>
          <w:sz w:val="18"/>
          <w:szCs w:val="18"/>
        </w:rPr>
        <w:t xml:space="preserve"> „</w:t>
      </w:r>
      <w:r w:rsidRPr="00C807AC">
        <w:rPr>
          <w:b/>
          <w:bCs/>
          <w:sz w:val="18"/>
          <w:szCs w:val="18"/>
        </w:rPr>
        <w:t>VOP</w:t>
      </w:r>
      <w:r w:rsidRPr="475ACB03">
        <w:rPr>
          <w:sz w:val="18"/>
          <w:szCs w:val="18"/>
        </w:rPr>
        <w:t>“) zverejnené na webovom sídle objednávateľa</w:t>
      </w:r>
      <w:r>
        <w:rPr>
          <w:sz w:val="18"/>
          <w:szCs w:val="18"/>
        </w:rPr>
        <w:t xml:space="preserve"> </w:t>
      </w:r>
      <w:r w:rsidRPr="00C708B8">
        <w:rPr>
          <w:sz w:val="18"/>
          <w:szCs w:val="18"/>
        </w:rPr>
        <w:t>https://www.olo.sk/vseobecne-obchodne-podmienky/</w:t>
      </w:r>
      <w:r w:rsidRPr="475ACB03">
        <w:rPr>
          <w:sz w:val="18"/>
          <w:szCs w:val="18"/>
        </w:rPr>
        <w:t>, s ktorými sú zmluvné strany oboznámené a akceptujú ich v plnom rozsahu. Ustanovenia tejto zmluvy vrátane jej príloh majú prednosť pred VOP.</w:t>
      </w:r>
    </w:p>
    <w:p w14:paraId="4F6DBAE2" w14:textId="77777777" w:rsidR="0084439A" w:rsidRPr="005923CD" w:rsidRDefault="0084439A" w:rsidP="0084439A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84439A" w14:paraId="7C288B8D" w14:textId="77777777" w:rsidTr="00B537FB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3FA753E8" w14:textId="77777777" w:rsidR="0084439A" w:rsidRPr="00DF6E34" w:rsidRDefault="0084439A" w:rsidP="00B537F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114AC307" w14:textId="77777777" w:rsidR="0084439A" w:rsidRPr="00DF6E34" w:rsidRDefault="0084439A" w:rsidP="00B537F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4439A" w14:paraId="26D7879B" w14:textId="77777777" w:rsidTr="00B537FB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3A7EA047" w14:textId="77777777" w:rsidR="0084439A" w:rsidRDefault="0084439A" w:rsidP="00B537F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84439A" w14:paraId="596C1477" w14:textId="77777777" w:rsidTr="00B537FB">
        <w:trPr>
          <w:trHeight w:val="883"/>
        </w:trPr>
        <w:tc>
          <w:tcPr>
            <w:tcW w:w="9558" w:type="dxa"/>
            <w:gridSpan w:val="2"/>
            <w:shd w:val="clear" w:color="auto" w:fill="FFFFFF" w:themeFill="background1"/>
          </w:tcPr>
          <w:p w14:paraId="3B52A0CA" w14:textId="46FE92DF" w:rsidR="00C00FA7" w:rsidRPr="00C00FA7" w:rsidRDefault="00C00FA7" w:rsidP="00C00FA7">
            <w:pPr>
              <w:pStyle w:val="Odsekzoznamu"/>
              <w:widowControl w:val="0"/>
              <w:numPr>
                <w:ilvl w:val="0"/>
                <w:numId w:val="3"/>
              </w:numPr>
              <w:spacing w:line="276" w:lineRule="auto"/>
              <w:ind w:left="31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FA7">
              <w:rPr>
                <w:rFonts w:ascii="Arial" w:hAnsi="Arial" w:cs="Arial"/>
                <w:sz w:val="18"/>
                <w:szCs w:val="18"/>
              </w:rPr>
              <w:t xml:space="preserve">Poskytovateľ sa zaväzuje zabezpečovať výkon fyzickej ochrany - strážnu službu - v nadväznosti na súbor technických a organizačných opatrení v systéme fyzickej ochrany </w:t>
            </w:r>
            <w:r w:rsidR="00055959">
              <w:rPr>
                <w:rFonts w:ascii="Arial" w:hAnsi="Arial" w:cs="Arial"/>
                <w:sz w:val="18"/>
                <w:szCs w:val="18"/>
              </w:rPr>
              <w:t>o</w:t>
            </w:r>
            <w:r w:rsidRPr="00C00FA7">
              <w:rPr>
                <w:rFonts w:ascii="Arial" w:hAnsi="Arial" w:cs="Arial"/>
                <w:sz w:val="18"/>
                <w:szCs w:val="18"/>
              </w:rPr>
              <w:t xml:space="preserve">bjednávateľa, na základe licencie na prevádzkovanie strážnej služby. Poskytovateľ sa zaväzuje po celú dobu trvania </w:t>
            </w:r>
            <w:r w:rsidR="00055959">
              <w:rPr>
                <w:rFonts w:ascii="Arial" w:hAnsi="Arial" w:cs="Arial"/>
                <w:sz w:val="18"/>
                <w:szCs w:val="18"/>
              </w:rPr>
              <w:t>tejto z</w:t>
            </w:r>
            <w:r w:rsidRPr="00C00FA7">
              <w:rPr>
                <w:rFonts w:ascii="Arial" w:hAnsi="Arial" w:cs="Arial"/>
                <w:sz w:val="18"/>
                <w:szCs w:val="18"/>
              </w:rPr>
              <w:t>mluvy udržiavať licenciu v platnosti a vykonať všetky kroky k tomu smerujúce, najmä, ale nie výlučne:</w:t>
            </w:r>
          </w:p>
          <w:p w14:paraId="5BF83A2A" w14:textId="77777777" w:rsidR="00055959" w:rsidRDefault="00C00FA7" w:rsidP="00055959">
            <w:pPr>
              <w:pStyle w:val="Odsekzoznamu"/>
              <w:widowControl w:val="0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FA7">
              <w:rPr>
                <w:rFonts w:ascii="Arial" w:hAnsi="Arial" w:cs="Arial"/>
                <w:sz w:val="18"/>
                <w:szCs w:val="18"/>
              </w:rPr>
              <w:t>požiadať o vydanie novej licencie</w:t>
            </w:r>
            <w:r w:rsidR="00055959">
              <w:rPr>
                <w:rFonts w:ascii="Arial" w:hAnsi="Arial" w:cs="Arial"/>
                <w:sz w:val="18"/>
                <w:szCs w:val="18"/>
              </w:rPr>
              <w:t>, a to minimálne šesť (</w:t>
            </w:r>
            <w:r w:rsidRPr="00C00FA7">
              <w:rPr>
                <w:rFonts w:ascii="Arial" w:hAnsi="Arial" w:cs="Arial"/>
                <w:sz w:val="18"/>
                <w:szCs w:val="18"/>
              </w:rPr>
              <w:t>6</w:t>
            </w:r>
            <w:r w:rsidR="00055959">
              <w:rPr>
                <w:rFonts w:ascii="Arial" w:hAnsi="Arial" w:cs="Arial"/>
                <w:sz w:val="18"/>
                <w:szCs w:val="18"/>
              </w:rPr>
              <w:t>)</w:t>
            </w:r>
            <w:r w:rsidRPr="00C00FA7">
              <w:rPr>
                <w:rFonts w:ascii="Arial" w:hAnsi="Arial" w:cs="Arial"/>
                <w:sz w:val="18"/>
                <w:szCs w:val="18"/>
              </w:rPr>
              <w:t xml:space="preserve"> mesiacov pred uplynutím platnosti licencie,</w:t>
            </w:r>
          </w:p>
          <w:p w14:paraId="558711CC" w14:textId="1BDF6BA4" w:rsidR="00C00FA7" w:rsidRPr="00055959" w:rsidRDefault="00C00FA7" w:rsidP="00055959">
            <w:pPr>
              <w:pStyle w:val="Odsekzoznamu"/>
              <w:widowControl w:val="0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5959">
              <w:rPr>
                <w:rFonts w:ascii="Arial" w:hAnsi="Arial" w:cs="Arial"/>
                <w:sz w:val="18"/>
                <w:szCs w:val="18"/>
              </w:rPr>
              <w:t xml:space="preserve">vykonať všetky mitigačné opatrenia smerom k správnym orgánom v prípade odňatia licencie alebo pozastavení prevádzkovania bezpečnostnej služby tak, aby nedošlo k ohrozeniu poskytovania </w:t>
            </w:r>
            <w:r w:rsidR="00E83D22">
              <w:rPr>
                <w:rFonts w:ascii="Arial" w:hAnsi="Arial" w:cs="Arial"/>
                <w:sz w:val="18"/>
                <w:szCs w:val="18"/>
              </w:rPr>
              <w:t>s</w:t>
            </w:r>
            <w:r w:rsidRPr="00055959">
              <w:rPr>
                <w:rFonts w:ascii="Arial" w:hAnsi="Arial" w:cs="Arial"/>
                <w:sz w:val="18"/>
                <w:szCs w:val="18"/>
              </w:rPr>
              <w:t>lužieb</w:t>
            </w:r>
            <w:r w:rsidR="00E83D22">
              <w:rPr>
                <w:rFonts w:ascii="Arial" w:hAnsi="Arial" w:cs="Arial"/>
                <w:sz w:val="18"/>
                <w:szCs w:val="18"/>
              </w:rPr>
              <w:t xml:space="preserve"> v zmysle tejto zmluvy</w:t>
            </w:r>
            <w:r w:rsidRPr="00055959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3346FB43" w14:textId="2A070DA7" w:rsidR="00DF0B40" w:rsidRDefault="00E83D22" w:rsidP="00DF0B40">
            <w:pPr>
              <w:pStyle w:val="Odsekzoznamu"/>
              <w:widowControl w:val="0"/>
              <w:numPr>
                <w:ilvl w:val="0"/>
                <w:numId w:val="3"/>
              </w:numPr>
              <w:spacing w:line="276" w:lineRule="auto"/>
              <w:ind w:left="31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Poskytovateľ sa zaväzuje vykonávať s</w:t>
            </w:r>
            <w:r w:rsidR="00C00FA7" w:rsidRPr="00C00FA7">
              <w:rPr>
                <w:rFonts w:ascii="Arial" w:hAnsi="Arial" w:cs="Arial"/>
                <w:sz w:val="18"/>
                <w:szCs w:val="18"/>
              </w:rPr>
              <w:t>trážn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C00FA7" w:rsidRPr="00C00FA7">
              <w:rPr>
                <w:rFonts w:ascii="Arial" w:hAnsi="Arial" w:cs="Arial"/>
                <w:sz w:val="18"/>
                <w:szCs w:val="18"/>
              </w:rPr>
              <w:t xml:space="preserve"> služb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C00FA7" w:rsidRPr="00C00FA7">
              <w:rPr>
                <w:rFonts w:ascii="Arial" w:hAnsi="Arial" w:cs="Arial"/>
                <w:sz w:val="18"/>
                <w:szCs w:val="18"/>
              </w:rPr>
              <w:t xml:space="preserve"> nepretržite, ak z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C00FA7" w:rsidRPr="00C00FA7">
              <w:rPr>
                <w:rFonts w:ascii="Arial" w:hAnsi="Arial" w:cs="Arial"/>
                <w:sz w:val="18"/>
                <w:szCs w:val="18"/>
              </w:rPr>
              <w:t xml:space="preserve">rílohy č. 1 </w:t>
            </w:r>
            <w:r w:rsidR="001601E1">
              <w:rPr>
                <w:rFonts w:ascii="Arial" w:hAnsi="Arial" w:cs="Arial"/>
                <w:sz w:val="18"/>
                <w:szCs w:val="18"/>
              </w:rPr>
              <w:t xml:space="preserve">tejto zmluvy </w:t>
            </w:r>
            <w:r w:rsidR="00C00FA7" w:rsidRPr="00C00FA7">
              <w:rPr>
                <w:rFonts w:ascii="Arial" w:hAnsi="Arial" w:cs="Arial"/>
                <w:sz w:val="18"/>
                <w:szCs w:val="18"/>
              </w:rPr>
              <w:t>nevyplýva iná frekvencia</w:t>
            </w:r>
            <w:r w:rsidR="00750D44">
              <w:rPr>
                <w:rFonts w:ascii="Arial" w:hAnsi="Arial" w:cs="Arial"/>
                <w:sz w:val="18"/>
                <w:szCs w:val="18"/>
              </w:rPr>
              <w:t>,</w:t>
            </w:r>
            <w:r w:rsidR="00A54FCC">
              <w:rPr>
                <w:rFonts w:ascii="Arial" w:hAnsi="Arial" w:cs="Arial"/>
                <w:sz w:val="18"/>
                <w:szCs w:val="18"/>
              </w:rPr>
              <w:t xml:space="preserve"> alebo ak sa zmluvné strany nedohodnú inak</w:t>
            </w:r>
            <w:r w:rsidR="00C00FA7" w:rsidRPr="00C00FA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D2F371E" w14:textId="7EF0B8D2" w:rsidR="00373021" w:rsidRPr="00723410" w:rsidRDefault="00373021" w:rsidP="00F12D70">
            <w:pPr>
              <w:pStyle w:val="Odsekzoznamu"/>
              <w:widowControl w:val="0"/>
              <w:numPr>
                <w:ilvl w:val="0"/>
                <w:numId w:val="3"/>
              </w:numPr>
              <w:spacing w:line="276" w:lineRule="auto"/>
              <w:ind w:left="31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 prípade, ak </w:t>
            </w:r>
            <w:r w:rsidR="00DD64D5" w:rsidRPr="00DF0B40">
              <w:rPr>
                <w:rFonts w:ascii="Arial" w:hAnsi="Arial" w:cs="Arial"/>
                <w:sz w:val="18"/>
                <w:szCs w:val="18"/>
              </w:rPr>
              <w:t xml:space="preserve">dôjde k takému porušeniu povinností </w:t>
            </w:r>
            <w:r w:rsidR="00012E81">
              <w:rPr>
                <w:rFonts w:ascii="Arial" w:hAnsi="Arial" w:cs="Arial"/>
                <w:sz w:val="18"/>
                <w:szCs w:val="18"/>
              </w:rPr>
              <w:t>poskytovateľa</w:t>
            </w:r>
            <w:r w:rsidR="00DD64D5" w:rsidRPr="00DF0B40">
              <w:rPr>
                <w:rFonts w:ascii="Arial" w:hAnsi="Arial" w:cs="Arial"/>
                <w:sz w:val="18"/>
                <w:szCs w:val="18"/>
              </w:rPr>
              <w:t xml:space="preserve">, ktoré </w:t>
            </w:r>
            <w:r w:rsidR="00012E81">
              <w:rPr>
                <w:rFonts w:ascii="Arial" w:hAnsi="Arial" w:cs="Arial"/>
                <w:sz w:val="18"/>
                <w:szCs w:val="18"/>
              </w:rPr>
              <w:t>o</w:t>
            </w:r>
            <w:r w:rsidR="00DD64D5" w:rsidRPr="00DF0B40">
              <w:rPr>
                <w:rFonts w:ascii="Arial" w:hAnsi="Arial" w:cs="Arial"/>
                <w:sz w:val="18"/>
                <w:szCs w:val="18"/>
              </w:rPr>
              <w:t xml:space="preserve">bjednávateľa oprávňujú odstúpiť od </w:t>
            </w:r>
            <w:r w:rsidR="00012E81">
              <w:rPr>
                <w:rFonts w:ascii="Arial" w:hAnsi="Arial" w:cs="Arial"/>
                <w:sz w:val="18"/>
                <w:szCs w:val="18"/>
              </w:rPr>
              <w:t>tejto z</w:t>
            </w:r>
            <w:r w:rsidR="00DD64D5" w:rsidRPr="00DF0B40">
              <w:rPr>
                <w:rFonts w:ascii="Arial" w:hAnsi="Arial" w:cs="Arial"/>
                <w:sz w:val="18"/>
                <w:szCs w:val="18"/>
              </w:rPr>
              <w:t xml:space="preserve">mluvy podľa bodu </w:t>
            </w:r>
            <w:r w:rsidR="00CE39AE">
              <w:rPr>
                <w:rFonts w:ascii="Arial" w:hAnsi="Arial" w:cs="Arial"/>
                <w:sz w:val="18"/>
                <w:szCs w:val="18"/>
              </w:rPr>
              <w:t>14.6 VOP</w:t>
            </w:r>
            <w:r w:rsidR="00DD64D5" w:rsidRPr="00DF0B4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12E81">
              <w:rPr>
                <w:rFonts w:ascii="Arial" w:hAnsi="Arial" w:cs="Arial"/>
                <w:sz w:val="18"/>
                <w:szCs w:val="18"/>
              </w:rPr>
              <w:t>o</w:t>
            </w:r>
            <w:r w:rsidR="00DD64D5" w:rsidRPr="00DF0B40">
              <w:rPr>
                <w:rFonts w:ascii="Arial" w:hAnsi="Arial" w:cs="Arial"/>
                <w:sz w:val="18"/>
                <w:szCs w:val="18"/>
              </w:rPr>
              <w:t xml:space="preserve">bjednávateľ </w:t>
            </w:r>
            <w:r w:rsidR="00012E81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012E81" w:rsidRPr="00723410">
              <w:rPr>
                <w:rFonts w:ascii="Arial" w:hAnsi="Arial" w:cs="Arial"/>
                <w:sz w:val="18"/>
                <w:szCs w:val="18"/>
              </w:rPr>
              <w:t xml:space="preserve">oprávnený </w:t>
            </w:r>
            <w:r w:rsidR="00DD64D5" w:rsidRPr="00723410">
              <w:rPr>
                <w:rFonts w:ascii="Arial" w:hAnsi="Arial" w:cs="Arial"/>
                <w:sz w:val="18"/>
                <w:szCs w:val="18"/>
              </w:rPr>
              <w:t xml:space="preserve">uplatniť u </w:t>
            </w:r>
            <w:r w:rsidR="00012E81" w:rsidRPr="00723410">
              <w:rPr>
                <w:rFonts w:ascii="Arial" w:hAnsi="Arial" w:cs="Arial"/>
                <w:sz w:val="18"/>
                <w:szCs w:val="18"/>
              </w:rPr>
              <w:t>poskytovateľa</w:t>
            </w:r>
            <w:r w:rsidR="00DD64D5" w:rsidRPr="00723410">
              <w:rPr>
                <w:rFonts w:ascii="Arial" w:hAnsi="Arial" w:cs="Arial"/>
                <w:sz w:val="18"/>
                <w:szCs w:val="18"/>
              </w:rPr>
              <w:t xml:space="preserve"> zmluvnú pokutu vo výške 15 % z ročnej zmluvnej ceny.</w:t>
            </w:r>
            <w:r w:rsidR="00F12D70" w:rsidRPr="00723410">
              <w:rPr>
                <w:rFonts w:ascii="Arial" w:hAnsi="Arial" w:cs="Arial"/>
                <w:sz w:val="18"/>
                <w:szCs w:val="18"/>
              </w:rPr>
              <w:t xml:space="preserve"> Týmto nie je dotknutý čl. XVII VOP.</w:t>
            </w:r>
          </w:p>
          <w:p w14:paraId="25046499" w14:textId="60E8032D" w:rsidR="00F12D70" w:rsidRPr="007E58CA" w:rsidRDefault="00373021" w:rsidP="00F12D70">
            <w:pPr>
              <w:pStyle w:val="Odsekzoznamu"/>
              <w:widowControl w:val="0"/>
              <w:numPr>
                <w:ilvl w:val="0"/>
                <w:numId w:val="3"/>
              </w:numPr>
              <w:spacing w:line="276" w:lineRule="auto"/>
              <w:ind w:left="31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373021">
              <w:rPr>
                <w:rFonts w:ascii="Arial" w:hAnsi="Arial" w:cs="Arial"/>
                <w:sz w:val="18"/>
                <w:szCs w:val="18"/>
              </w:rPr>
              <w:t xml:space="preserve"> prípade, ak poskytovateľ vynesie údaje, dokumenty, zariadenia a akékoľvek iné materiály patriace objednávateľovi z objektov objednávateľa a/alebo poškodí alebo zničí zariadenie obsahujúce informačné aktíva (t.j. informácie, dokumenty, systémy, médiá, aplikácie, hardvér, sieť a ostatné časti informačného systému, čo podporujú </w:t>
            </w:r>
            <w:r w:rsidRPr="007E58CA">
              <w:rPr>
                <w:rFonts w:ascii="Arial" w:hAnsi="Arial" w:cs="Arial"/>
                <w:sz w:val="18"/>
                <w:szCs w:val="18"/>
              </w:rPr>
              <w:t xml:space="preserve">prevádzku a spracovanie informácií) a/alebo </w:t>
            </w:r>
            <w:r w:rsidR="00314E22" w:rsidRPr="007E58CA">
              <w:rPr>
                <w:rFonts w:ascii="Arial" w:hAnsi="Arial" w:cs="Arial"/>
                <w:sz w:val="18"/>
                <w:szCs w:val="18"/>
              </w:rPr>
              <w:t>neplánovane</w:t>
            </w:r>
            <w:r w:rsidRPr="007E58CA">
              <w:rPr>
                <w:rFonts w:ascii="Arial" w:hAnsi="Arial" w:cs="Arial"/>
                <w:sz w:val="18"/>
                <w:szCs w:val="18"/>
              </w:rPr>
              <w:t xml:space="preserve"> preruší ich prevádzku, </w:t>
            </w:r>
            <w:r w:rsidR="007E58CA">
              <w:rPr>
                <w:rFonts w:ascii="Arial" w:hAnsi="Arial" w:cs="Arial"/>
                <w:sz w:val="18"/>
                <w:szCs w:val="18"/>
              </w:rPr>
              <w:t>poskytovateľ</w:t>
            </w:r>
            <w:r w:rsidR="00DD64D5" w:rsidRPr="007E58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E58CA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7E58CA">
              <w:rPr>
                <w:rFonts w:ascii="Arial" w:hAnsi="Arial" w:cs="Arial"/>
                <w:sz w:val="18"/>
                <w:szCs w:val="18"/>
              </w:rPr>
              <w:t xml:space="preserve">povinný uhradiť </w:t>
            </w:r>
            <w:r w:rsidR="00DD64D5" w:rsidRPr="007E58CA">
              <w:rPr>
                <w:rFonts w:ascii="Arial" w:hAnsi="Arial" w:cs="Arial"/>
                <w:sz w:val="18"/>
                <w:szCs w:val="18"/>
              </w:rPr>
              <w:t xml:space="preserve">zmluvnú pokutu vo výške 20 % z mesačnej odmeny za každé také porušenie povinnosti, a to formou vystavenia faktúry splatnej tridsať (30) dní od jej doručenia </w:t>
            </w:r>
            <w:r w:rsidRPr="007E58CA">
              <w:rPr>
                <w:rFonts w:ascii="Arial" w:hAnsi="Arial" w:cs="Arial"/>
                <w:sz w:val="18"/>
                <w:szCs w:val="18"/>
              </w:rPr>
              <w:t>poskytovateľovi</w:t>
            </w:r>
            <w:r w:rsidR="00DD64D5" w:rsidRPr="007E58CA">
              <w:rPr>
                <w:rFonts w:ascii="Arial" w:hAnsi="Arial" w:cs="Arial"/>
                <w:sz w:val="18"/>
                <w:szCs w:val="18"/>
              </w:rPr>
              <w:t>.</w:t>
            </w:r>
            <w:r w:rsidR="00F12D70" w:rsidRPr="007E58CA">
              <w:rPr>
                <w:rFonts w:ascii="Arial" w:hAnsi="Arial" w:cs="Arial"/>
                <w:sz w:val="18"/>
                <w:szCs w:val="18"/>
              </w:rPr>
              <w:t xml:space="preserve"> Týmto nie je dotknutý čl. XVII VOP.</w:t>
            </w:r>
          </w:p>
          <w:p w14:paraId="28F22B31" w14:textId="5F3DCA6D" w:rsidR="00B80974" w:rsidRPr="007E58CA" w:rsidRDefault="00DD64D5" w:rsidP="00B80974">
            <w:pPr>
              <w:pStyle w:val="Odsekzoznamu"/>
              <w:widowControl w:val="0"/>
              <w:numPr>
                <w:ilvl w:val="0"/>
                <w:numId w:val="3"/>
              </w:numPr>
              <w:spacing w:line="276" w:lineRule="auto"/>
              <w:ind w:left="31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58CA">
              <w:rPr>
                <w:rFonts w:ascii="Arial" w:hAnsi="Arial" w:cs="Arial"/>
                <w:sz w:val="18"/>
                <w:szCs w:val="18"/>
              </w:rPr>
              <w:t>Zmluvné strany sa dohodli, že v</w:t>
            </w:r>
            <w:r w:rsidR="00A7667D" w:rsidRPr="007E58CA">
              <w:rPr>
                <w:rFonts w:ascii="Arial" w:hAnsi="Arial" w:cs="Arial"/>
                <w:sz w:val="18"/>
                <w:szCs w:val="18"/>
              </w:rPr>
              <w:t> </w:t>
            </w:r>
            <w:r w:rsidRPr="007E58CA">
              <w:rPr>
                <w:rFonts w:ascii="Arial" w:hAnsi="Arial" w:cs="Arial"/>
                <w:sz w:val="18"/>
                <w:szCs w:val="18"/>
              </w:rPr>
              <w:t>prípade</w:t>
            </w:r>
            <w:r w:rsidR="00A7667D" w:rsidRPr="007E58CA">
              <w:rPr>
                <w:rFonts w:ascii="Arial" w:hAnsi="Arial" w:cs="Arial"/>
                <w:sz w:val="18"/>
                <w:szCs w:val="18"/>
              </w:rPr>
              <w:t>,</w:t>
            </w:r>
            <w:r w:rsidRPr="007E58CA">
              <w:rPr>
                <w:rFonts w:ascii="Arial" w:hAnsi="Arial" w:cs="Arial"/>
                <w:sz w:val="18"/>
                <w:szCs w:val="18"/>
              </w:rPr>
              <w:t xml:space="preserve"> ak bude </w:t>
            </w:r>
            <w:r w:rsidR="0050428B" w:rsidRPr="007E58CA">
              <w:rPr>
                <w:rFonts w:ascii="Arial" w:hAnsi="Arial" w:cs="Arial"/>
                <w:sz w:val="18"/>
                <w:szCs w:val="18"/>
              </w:rPr>
              <w:t>o</w:t>
            </w:r>
            <w:r w:rsidRPr="007E58CA">
              <w:rPr>
                <w:rFonts w:ascii="Arial" w:hAnsi="Arial" w:cs="Arial"/>
                <w:sz w:val="18"/>
                <w:szCs w:val="18"/>
              </w:rPr>
              <w:t xml:space="preserve">bjednávateľ v omeškaní so zaplatením faktúry, </w:t>
            </w:r>
            <w:r w:rsidR="0050428B" w:rsidRPr="007E58CA">
              <w:rPr>
                <w:rFonts w:ascii="Arial" w:hAnsi="Arial" w:cs="Arial"/>
                <w:sz w:val="18"/>
                <w:szCs w:val="18"/>
              </w:rPr>
              <w:t>poskytovateľ má</w:t>
            </w:r>
            <w:r w:rsidRPr="007E58CA">
              <w:rPr>
                <w:rFonts w:ascii="Arial" w:hAnsi="Arial" w:cs="Arial"/>
                <w:sz w:val="18"/>
                <w:szCs w:val="18"/>
              </w:rPr>
              <w:t xml:space="preserve"> právo požadovať od </w:t>
            </w:r>
            <w:r w:rsidR="0050428B" w:rsidRPr="007E58CA">
              <w:rPr>
                <w:rFonts w:ascii="Arial" w:hAnsi="Arial" w:cs="Arial"/>
                <w:sz w:val="18"/>
                <w:szCs w:val="18"/>
              </w:rPr>
              <w:t>o</w:t>
            </w:r>
            <w:r w:rsidRPr="007E58CA">
              <w:rPr>
                <w:rFonts w:ascii="Arial" w:hAnsi="Arial" w:cs="Arial"/>
                <w:sz w:val="18"/>
                <w:szCs w:val="18"/>
              </w:rPr>
              <w:t>bjednávateľa zaplatenie úroku z omeškania vo výške 0,05 % z nezaplatenej sumy, za každý deň omeškania.</w:t>
            </w:r>
          </w:p>
          <w:p w14:paraId="6624A96B" w14:textId="77777777" w:rsidR="00DD7C5F" w:rsidRPr="00723410" w:rsidRDefault="00DD64D5" w:rsidP="00DD7C5F">
            <w:pPr>
              <w:pStyle w:val="Odsekzoznamu"/>
              <w:widowControl w:val="0"/>
              <w:numPr>
                <w:ilvl w:val="0"/>
                <w:numId w:val="3"/>
              </w:numPr>
              <w:spacing w:line="276" w:lineRule="auto"/>
              <w:ind w:left="31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3410">
              <w:rPr>
                <w:rFonts w:ascii="Arial" w:hAnsi="Arial" w:cs="Arial"/>
                <w:sz w:val="18"/>
                <w:szCs w:val="18"/>
              </w:rPr>
              <w:t xml:space="preserve">Zmluvné strany spoločne vyhlasujú, že výška zmluvných pokút uvedených v tejto </w:t>
            </w:r>
            <w:r w:rsidR="00B80974" w:rsidRPr="00723410">
              <w:rPr>
                <w:rFonts w:ascii="Arial" w:hAnsi="Arial" w:cs="Arial"/>
                <w:sz w:val="18"/>
                <w:szCs w:val="18"/>
              </w:rPr>
              <w:t>z</w:t>
            </w:r>
            <w:r w:rsidRPr="00723410">
              <w:rPr>
                <w:rFonts w:ascii="Arial" w:hAnsi="Arial" w:cs="Arial"/>
                <w:sz w:val="18"/>
                <w:szCs w:val="18"/>
              </w:rPr>
              <w:t xml:space="preserve">mluve je vzhľadom na okolnosti, za ktorých sa táto </w:t>
            </w:r>
            <w:r w:rsidR="00B80974" w:rsidRPr="00723410">
              <w:rPr>
                <w:rFonts w:ascii="Arial" w:hAnsi="Arial" w:cs="Arial"/>
                <w:sz w:val="18"/>
                <w:szCs w:val="18"/>
              </w:rPr>
              <w:t>z</w:t>
            </w:r>
            <w:r w:rsidRPr="00723410">
              <w:rPr>
                <w:rFonts w:ascii="Arial" w:hAnsi="Arial" w:cs="Arial"/>
                <w:sz w:val="18"/>
                <w:szCs w:val="18"/>
              </w:rPr>
              <w:t xml:space="preserve">mluva uzatvára primeraná, nie je v rozpore s dobrými mravmi a zásadami poctivého obchodného styku, pričom s jej výškou a podmienkami </w:t>
            </w:r>
            <w:r w:rsidR="00B80974" w:rsidRPr="00723410">
              <w:rPr>
                <w:rFonts w:ascii="Arial" w:hAnsi="Arial" w:cs="Arial"/>
                <w:sz w:val="18"/>
                <w:szCs w:val="18"/>
              </w:rPr>
              <w:t>uhradenia</w:t>
            </w:r>
            <w:r w:rsidRPr="00723410">
              <w:rPr>
                <w:rFonts w:ascii="Arial" w:hAnsi="Arial" w:cs="Arial"/>
                <w:sz w:val="18"/>
                <w:szCs w:val="18"/>
              </w:rPr>
              <w:t xml:space="preserve"> druhej </w:t>
            </w:r>
            <w:r w:rsidR="00B80974" w:rsidRPr="00723410">
              <w:rPr>
                <w:rFonts w:ascii="Arial" w:hAnsi="Arial" w:cs="Arial"/>
                <w:sz w:val="18"/>
                <w:szCs w:val="18"/>
              </w:rPr>
              <w:t>z</w:t>
            </w:r>
            <w:r w:rsidRPr="00723410">
              <w:rPr>
                <w:rFonts w:ascii="Arial" w:hAnsi="Arial" w:cs="Arial"/>
                <w:sz w:val="18"/>
                <w:szCs w:val="18"/>
              </w:rPr>
              <w:t>mluvnej strane súhlasia.</w:t>
            </w:r>
          </w:p>
          <w:p w14:paraId="3078CDD6" w14:textId="77777777" w:rsidR="004D0DF3" w:rsidRDefault="00021CEA" w:rsidP="004D0DF3">
            <w:pPr>
              <w:pStyle w:val="Odsekzoznamu"/>
              <w:widowControl w:val="0"/>
              <w:numPr>
                <w:ilvl w:val="0"/>
                <w:numId w:val="3"/>
              </w:numPr>
              <w:spacing w:line="276" w:lineRule="auto"/>
              <w:ind w:left="31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3410">
              <w:rPr>
                <w:rFonts w:ascii="Arial" w:hAnsi="Arial" w:cs="Arial"/>
                <w:sz w:val="18"/>
                <w:szCs w:val="18"/>
              </w:rPr>
              <w:t xml:space="preserve">Poskytovateľ </w:t>
            </w:r>
            <w:r w:rsidR="00DD64D5" w:rsidRPr="00723410">
              <w:rPr>
                <w:rFonts w:ascii="Arial" w:hAnsi="Arial" w:cs="Arial"/>
                <w:sz w:val="18"/>
                <w:szCs w:val="18"/>
              </w:rPr>
              <w:t xml:space="preserve">nie je oprávnený použiť skutočnosť, že pre </w:t>
            </w:r>
            <w:r w:rsidRPr="00723410">
              <w:rPr>
                <w:rFonts w:ascii="Arial" w:hAnsi="Arial" w:cs="Arial"/>
                <w:sz w:val="18"/>
                <w:szCs w:val="18"/>
              </w:rPr>
              <w:t>o</w:t>
            </w:r>
            <w:r w:rsidR="00DD64D5" w:rsidRPr="00723410">
              <w:rPr>
                <w:rFonts w:ascii="Arial" w:hAnsi="Arial" w:cs="Arial"/>
                <w:sz w:val="18"/>
                <w:szCs w:val="18"/>
              </w:rPr>
              <w:t xml:space="preserve">bjednávateľa vykonával </w:t>
            </w:r>
            <w:r w:rsidRPr="00723410">
              <w:rPr>
                <w:rFonts w:ascii="Arial" w:hAnsi="Arial" w:cs="Arial"/>
                <w:sz w:val="18"/>
                <w:szCs w:val="18"/>
              </w:rPr>
              <w:t>služby</w:t>
            </w:r>
            <w:r w:rsidR="00DD64D5" w:rsidRPr="00723410">
              <w:rPr>
                <w:rFonts w:ascii="Arial" w:hAnsi="Arial" w:cs="Arial"/>
                <w:sz w:val="18"/>
                <w:szCs w:val="18"/>
              </w:rPr>
              <w:t xml:space="preserve"> podľa tejto </w:t>
            </w:r>
            <w:r w:rsidRPr="00723410">
              <w:rPr>
                <w:rFonts w:ascii="Arial" w:hAnsi="Arial" w:cs="Arial"/>
                <w:sz w:val="18"/>
                <w:szCs w:val="18"/>
              </w:rPr>
              <w:t>z</w:t>
            </w:r>
            <w:r w:rsidR="00DD64D5" w:rsidRPr="00723410">
              <w:rPr>
                <w:rFonts w:ascii="Arial" w:hAnsi="Arial" w:cs="Arial"/>
                <w:sz w:val="18"/>
                <w:szCs w:val="18"/>
              </w:rPr>
              <w:t>mluvy na propagáciu svojej činnosti</w:t>
            </w:r>
            <w:r w:rsidR="00DD64D5" w:rsidRPr="00021CEA">
              <w:rPr>
                <w:rFonts w:ascii="Arial" w:hAnsi="Arial" w:cs="Arial"/>
                <w:sz w:val="18"/>
                <w:szCs w:val="18"/>
              </w:rPr>
              <w:t xml:space="preserve">, bez písomného súhlasu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DD64D5" w:rsidRPr="00021CEA">
              <w:rPr>
                <w:rFonts w:ascii="Arial" w:hAnsi="Arial" w:cs="Arial"/>
                <w:sz w:val="18"/>
                <w:szCs w:val="18"/>
              </w:rPr>
              <w:t>bjednávateľa.</w:t>
            </w:r>
          </w:p>
          <w:p w14:paraId="54ED5B53" w14:textId="5BC476EE" w:rsidR="00761508" w:rsidRPr="00761508" w:rsidRDefault="00761508" w:rsidP="00761508">
            <w:pPr>
              <w:pStyle w:val="Odsekzoznamu"/>
              <w:widowControl w:val="0"/>
              <w:numPr>
                <w:ilvl w:val="0"/>
                <w:numId w:val="3"/>
              </w:numPr>
              <w:spacing w:line="276" w:lineRule="auto"/>
              <w:ind w:left="31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</w:t>
            </w:r>
            <w:r w:rsidRPr="00761508">
              <w:rPr>
                <w:rFonts w:ascii="Arial" w:hAnsi="Arial" w:cs="Arial"/>
                <w:sz w:val="18"/>
                <w:szCs w:val="18"/>
              </w:rPr>
              <w:t xml:space="preserve"> sa zaväzujú uzatvoriť osobitnú zmluvu o spracovaní osobných údajov, v prípade, ak budú počas plnenia tejto zmluvy poskytnuté osobné údaje objednávateľa </w:t>
            </w:r>
            <w:r>
              <w:rPr>
                <w:rFonts w:ascii="Arial" w:hAnsi="Arial" w:cs="Arial"/>
                <w:sz w:val="18"/>
                <w:szCs w:val="18"/>
              </w:rPr>
              <w:t>poskytovateľovi</w:t>
            </w:r>
            <w:r w:rsidRPr="0076150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219087E" w14:textId="3C1C20AE" w:rsidR="00863D31" w:rsidRPr="00C766CB" w:rsidRDefault="00DD64D5" w:rsidP="00761508">
            <w:pPr>
              <w:pStyle w:val="Odsekzoznamu"/>
              <w:widowControl w:val="0"/>
              <w:numPr>
                <w:ilvl w:val="0"/>
                <w:numId w:val="3"/>
              </w:numPr>
              <w:spacing w:line="276" w:lineRule="auto"/>
              <w:ind w:left="31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66CB">
              <w:rPr>
                <w:rFonts w:ascii="Arial" w:hAnsi="Arial" w:cs="Arial"/>
                <w:sz w:val="18"/>
                <w:szCs w:val="18"/>
              </w:rPr>
              <w:t>Objednávateľ je oprávnený kedykoľvek počas poskytovania služby</w:t>
            </w:r>
            <w:r w:rsidR="006C57E8" w:rsidRPr="00C766CB">
              <w:rPr>
                <w:rFonts w:ascii="Arial" w:hAnsi="Arial" w:cs="Arial"/>
                <w:sz w:val="18"/>
                <w:szCs w:val="18"/>
              </w:rPr>
              <w:t xml:space="preserve"> podľa tejto zmluvy</w:t>
            </w:r>
            <w:r w:rsidRPr="00C766CB">
              <w:rPr>
                <w:rFonts w:ascii="Arial" w:hAnsi="Arial" w:cs="Arial"/>
                <w:sz w:val="18"/>
                <w:szCs w:val="18"/>
              </w:rPr>
              <w:t xml:space="preserve"> požadovať dôkaz o spôsobilosti </w:t>
            </w:r>
            <w:r w:rsidR="006C57E8" w:rsidRPr="00C766CB">
              <w:rPr>
                <w:rFonts w:ascii="Arial" w:hAnsi="Arial" w:cs="Arial"/>
                <w:sz w:val="18"/>
                <w:szCs w:val="18"/>
              </w:rPr>
              <w:t xml:space="preserve">poskytovateľa </w:t>
            </w:r>
            <w:r w:rsidRPr="00C766CB">
              <w:rPr>
                <w:rFonts w:ascii="Arial" w:hAnsi="Arial" w:cs="Arial"/>
                <w:sz w:val="18"/>
                <w:szCs w:val="18"/>
              </w:rPr>
              <w:t xml:space="preserve">na vykonávanie požadovaných činností podľa </w:t>
            </w:r>
            <w:r w:rsidR="00074840">
              <w:rPr>
                <w:rFonts w:ascii="Arial" w:hAnsi="Arial" w:cs="Arial"/>
                <w:sz w:val="18"/>
                <w:szCs w:val="18"/>
              </w:rPr>
              <w:t>Z</w:t>
            </w:r>
            <w:r w:rsidRPr="00C766CB">
              <w:rPr>
                <w:rFonts w:ascii="Arial" w:hAnsi="Arial" w:cs="Arial"/>
                <w:sz w:val="18"/>
                <w:szCs w:val="18"/>
              </w:rPr>
              <w:t xml:space="preserve">ákona </w:t>
            </w:r>
            <w:r w:rsidR="00B93B99" w:rsidRPr="00C766CB">
              <w:rPr>
                <w:rFonts w:ascii="Arial" w:hAnsi="Arial" w:cs="Arial"/>
                <w:sz w:val="18"/>
                <w:szCs w:val="18"/>
              </w:rPr>
              <w:t xml:space="preserve">o súkromnej bezpečnosti </w:t>
            </w:r>
            <w:r w:rsidRPr="00C766CB">
              <w:rPr>
                <w:rFonts w:ascii="Arial" w:hAnsi="Arial" w:cs="Arial"/>
                <w:sz w:val="18"/>
                <w:szCs w:val="18"/>
              </w:rPr>
              <w:t xml:space="preserve">formou predloženia </w:t>
            </w:r>
            <w:r w:rsidR="001431D6">
              <w:rPr>
                <w:rFonts w:ascii="Arial" w:hAnsi="Arial" w:cs="Arial"/>
                <w:sz w:val="18"/>
                <w:szCs w:val="18"/>
              </w:rPr>
              <w:t>ú</w:t>
            </w:r>
            <w:r w:rsidRPr="00C766CB">
              <w:rPr>
                <w:rFonts w:ascii="Arial" w:hAnsi="Arial" w:cs="Arial"/>
                <w:sz w:val="18"/>
                <w:szCs w:val="18"/>
              </w:rPr>
              <w:t>radne osvedčenej kópie takéhoto povolenia.</w:t>
            </w:r>
          </w:p>
          <w:p w14:paraId="6CA89F53" w14:textId="77777777" w:rsidR="00B54F3F" w:rsidRDefault="00DD64D5" w:rsidP="00B54F3F">
            <w:pPr>
              <w:pStyle w:val="Odsekzoznamu"/>
              <w:widowControl w:val="0"/>
              <w:numPr>
                <w:ilvl w:val="0"/>
                <w:numId w:val="3"/>
              </w:numPr>
              <w:spacing w:line="276" w:lineRule="auto"/>
              <w:ind w:left="31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66CB">
              <w:rPr>
                <w:rFonts w:ascii="Arial" w:hAnsi="Arial" w:cs="Arial"/>
                <w:sz w:val="18"/>
                <w:szCs w:val="18"/>
              </w:rPr>
              <w:t>Objednávateľ je oprávnený kedykoľvek počas poskytovania služby</w:t>
            </w:r>
            <w:r w:rsidR="00863D31" w:rsidRPr="00C766CB">
              <w:rPr>
                <w:rFonts w:ascii="Arial" w:hAnsi="Arial" w:cs="Arial"/>
                <w:sz w:val="18"/>
                <w:szCs w:val="18"/>
              </w:rPr>
              <w:t xml:space="preserve"> podľa tejto zmluvy</w:t>
            </w:r>
            <w:r w:rsidRPr="00C766CB">
              <w:rPr>
                <w:rFonts w:ascii="Arial" w:hAnsi="Arial" w:cs="Arial"/>
                <w:sz w:val="18"/>
                <w:szCs w:val="18"/>
              </w:rPr>
              <w:t xml:space="preserve"> požadovať dôkaz o spôsobilosti jednotlivých príslušníkov </w:t>
            </w:r>
            <w:r w:rsidR="00791C21" w:rsidRPr="00C766CB">
              <w:rPr>
                <w:rFonts w:ascii="Arial" w:hAnsi="Arial" w:cs="Arial"/>
                <w:sz w:val="18"/>
                <w:szCs w:val="18"/>
              </w:rPr>
              <w:t>súkromnej bezpečnostnej služby (</w:t>
            </w:r>
            <w:r w:rsidRPr="00C766CB">
              <w:rPr>
                <w:rFonts w:ascii="Arial" w:hAnsi="Arial" w:cs="Arial"/>
                <w:sz w:val="18"/>
                <w:szCs w:val="18"/>
              </w:rPr>
              <w:t>SBS</w:t>
            </w:r>
            <w:r w:rsidR="00791C21" w:rsidRPr="00C766CB">
              <w:rPr>
                <w:rFonts w:ascii="Arial" w:hAnsi="Arial" w:cs="Arial"/>
                <w:sz w:val="18"/>
                <w:szCs w:val="18"/>
              </w:rPr>
              <w:t>)</w:t>
            </w:r>
            <w:r w:rsidRPr="00C766CB">
              <w:rPr>
                <w:rFonts w:ascii="Arial" w:hAnsi="Arial" w:cs="Arial"/>
                <w:sz w:val="18"/>
                <w:szCs w:val="18"/>
              </w:rPr>
              <w:t xml:space="preserve">, ktorí sa budú podieľať na poskytovaní predmetu </w:t>
            </w:r>
            <w:r w:rsidR="00863D31" w:rsidRPr="00C766CB">
              <w:rPr>
                <w:rFonts w:ascii="Arial" w:hAnsi="Arial" w:cs="Arial"/>
                <w:sz w:val="18"/>
                <w:szCs w:val="18"/>
              </w:rPr>
              <w:t>zmluvy</w:t>
            </w:r>
            <w:r w:rsidRPr="00C766CB">
              <w:rPr>
                <w:rFonts w:ascii="Arial" w:hAnsi="Arial" w:cs="Arial"/>
                <w:sz w:val="18"/>
                <w:szCs w:val="18"/>
              </w:rPr>
              <w:t xml:space="preserve"> formou Prehlásenia </w:t>
            </w:r>
            <w:r w:rsidR="00791C21" w:rsidRPr="00C766CB">
              <w:rPr>
                <w:rFonts w:ascii="Arial" w:hAnsi="Arial" w:cs="Arial"/>
                <w:sz w:val="18"/>
                <w:szCs w:val="18"/>
              </w:rPr>
              <w:t>poskytovateľa</w:t>
            </w:r>
            <w:r w:rsidRPr="00C766CB">
              <w:rPr>
                <w:rFonts w:ascii="Arial" w:hAnsi="Arial" w:cs="Arial"/>
                <w:sz w:val="18"/>
                <w:szCs w:val="18"/>
              </w:rPr>
              <w:t xml:space="preserve"> podpísaného </w:t>
            </w:r>
            <w:r w:rsidR="00863D31" w:rsidRPr="00C766CB">
              <w:rPr>
                <w:rFonts w:ascii="Arial" w:hAnsi="Arial" w:cs="Arial"/>
                <w:sz w:val="18"/>
                <w:szCs w:val="18"/>
              </w:rPr>
              <w:t>oprávnenou osobou</w:t>
            </w:r>
            <w:r w:rsidRPr="00C766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63D31" w:rsidRPr="00C766CB">
              <w:rPr>
                <w:rFonts w:ascii="Arial" w:hAnsi="Arial" w:cs="Arial"/>
                <w:sz w:val="18"/>
                <w:szCs w:val="18"/>
              </w:rPr>
              <w:t>poskytovateľa</w:t>
            </w:r>
            <w:r w:rsidRPr="00863D3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42E53C5" w14:textId="77777777" w:rsidR="00B54F3F" w:rsidRDefault="00B54F3F" w:rsidP="00982114">
            <w:pPr>
              <w:pStyle w:val="Odsekzoznamu"/>
              <w:widowControl w:val="0"/>
              <w:numPr>
                <w:ilvl w:val="0"/>
                <w:numId w:val="3"/>
              </w:numPr>
              <w:spacing w:line="276" w:lineRule="auto"/>
              <w:ind w:left="31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Pr="00B54F3F">
              <w:rPr>
                <w:rFonts w:ascii="Arial" w:hAnsi="Arial" w:cs="Arial"/>
                <w:sz w:val="18"/>
                <w:szCs w:val="18"/>
              </w:rPr>
              <w:t xml:space="preserve"> je povinný mať po dobu platnosti zmluvy uzavretú platnú poistnú zmluvu o poistení zodpovednosti za škody, ktoré vzniknú v dôsledku výkonu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B54F3F">
              <w:rPr>
                <w:rFonts w:ascii="Arial" w:hAnsi="Arial" w:cs="Arial"/>
                <w:sz w:val="18"/>
                <w:szCs w:val="18"/>
              </w:rPr>
              <w:t xml:space="preserve">lužieb alebo v dôsledku porušení povinností </w:t>
            </w:r>
            <w:r>
              <w:rPr>
                <w:rFonts w:ascii="Arial" w:hAnsi="Arial" w:cs="Arial"/>
                <w:sz w:val="18"/>
                <w:szCs w:val="18"/>
              </w:rPr>
              <w:t>poskytovateľa</w:t>
            </w:r>
            <w:r w:rsidRPr="00B54F3F">
              <w:rPr>
                <w:rFonts w:ascii="Arial" w:hAnsi="Arial" w:cs="Arial"/>
                <w:sz w:val="18"/>
                <w:szCs w:val="18"/>
              </w:rPr>
              <w:t xml:space="preserve"> pri výkone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</w:t>
            </w:r>
            <w:r w:rsidRPr="00B54F3F">
              <w:rPr>
                <w:rFonts w:ascii="Arial" w:hAnsi="Arial" w:cs="Arial"/>
                <w:sz w:val="18"/>
                <w:szCs w:val="18"/>
              </w:rPr>
              <w:t xml:space="preserve">lužieb v minimálnej výške </w:t>
            </w:r>
            <w:r w:rsidR="00A44EE6">
              <w:rPr>
                <w:rFonts w:ascii="Arial" w:hAnsi="Arial" w:cs="Arial"/>
                <w:sz w:val="18"/>
                <w:szCs w:val="18"/>
              </w:rPr>
              <w:t>poistnej sumy</w:t>
            </w:r>
            <w:r w:rsidRPr="00B54F3F">
              <w:rPr>
                <w:rFonts w:ascii="Arial" w:hAnsi="Arial" w:cs="Arial"/>
                <w:sz w:val="18"/>
                <w:szCs w:val="18"/>
              </w:rPr>
              <w:t xml:space="preserve"> 300.000 EUR </w:t>
            </w:r>
            <w:r w:rsidRPr="00B54F3F">
              <w:rPr>
                <w:rFonts w:ascii="Arial" w:hAnsi="Arial" w:cs="Arial"/>
                <w:i/>
                <w:iCs/>
                <w:sz w:val="18"/>
                <w:szCs w:val="18"/>
              </w:rPr>
              <w:t>(slovom: tristotisíc eur)</w:t>
            </w:r>
            <w:r w:rsidRPr="00B54F3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79E4B04" w14:textId="77777777" w:rsidR="0013428B" w:rsidRDefault="00CB001D" w:rsidP="00CB001D">
            <w:pPr>
              <w:pStyle w:val="Odsekzoznamu"/>
              <w:widowControl w:val="0"/>
              <w:numPr>
                <w:ilvl w:val="0"/>
                <w:numId w:val="3"/>
              </w:numPr>
              <w:spacing w:line="276" w:lineRule="auto"/>
              <w:ind w:left="31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01D">
              <w:rPr>
                <w:rFonts w:ascii="Arial" w:hAnsi="Arial" w:cs="Arial"/>
                <w:sz w:val="18"/>
                <w:szCs w:val="18"/>
              </w:rPr>
              <w:t>Objednávateľ je povinný</w:t>
            </w:r>
            <w:r w:rsidR="0013428B">
              <w:rPr>
                <w:rFonts w:ascii="Arial" w:hAnsi="Arial" w:cs="Arial"/>
                <w:sz w:val="18"/>
                <w:szCs w:val="18"/>
              </w:rPr>
              <w:t>:</w:t>
            </w:r>
            <w:r w:rsidRPr="00CB001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11B42AB" w14:textId="7E0FC9FD" w:rsidR="00CB001D" w:rsidRPr="00CB001D" w:rsidRDefault="00CB001D" w:rsidP="0013428B">
            <w:pPr>
              <w:pStyle w:val="Odsekzoznamu"/>
              <w:widowControl w:val="0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01D">
              <w:rPr>
                <w:rFonts w:ascii="Arial" w:hAnsi="Arial" w:cs="Arial"/>
                <w:sz w:val="18"/>
                <w:szCs w:val="18"/>
              </w:rPr>
              <w:t xml:space="preserve">zabezpečiť a udržiavať podmienky pre výkon strážnej služby, a to najmä vhodné priestory vrátnic a strážnych stanovíšť pre zamestnancov </w:t>
            </w:r>
            <w:r w:rsidR="00507679">
              <w:rPr>
                <w:rFonts w:ascii="Arial" w:hAnsi="Arial" w:cs="Arial"/>
                <w:sz w:val="18"/>
                <w:szCs w:val="18"/>
              </w:rPr>
              <w:t>poskytovateľa</w:t>
            </w:r>
            <w:r w:rsidRPr="00CB001D">
              <w:rPr>
                <w:rFonts w:ascii="Arial" w:hAnsi="Arial" w:cs="Arial"/>
                <w:sz w:val="18"/>
                <w:szCs w:val="18"/>
              </w:rPr>
              <w:t xml:space="preserve"> s adekvátnymi sociálnymi a pracovnými podmienkam</w:t>
            </w:r>
            <w:r w:rsidR="004E698B">
              <w:rPr>
                <w:rFonts w:ascii="Arial" w:hAnsi="Arial" w:cs="Arial"/>
                <w:sz w:val="18"/>
                <w:szCs w:val="18"/>
              </w:rPr>
              <w:t>i,</w:t>
            </w:r>
          </w:p>
          <w:p w14:paraId="4D58F279" w14:textId="2391C33C" w:rsidR="00CB001D" w:rsidRPr="0013428B" w:rsidRDefault="00CB001D" w:rsidP="0013428B">
            <w:pPr>
              <w:pStyle w:val="Odsekzoznamu"/>
              <w:widowControl w:val="0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428B">
              <w:rPr>
                <w:rFonts w:ascii="Arial" w:hAnsi="Arial" w:cs="Arial"/>
                <w:sz w:val="18"/>
                <w:szCs w:val="18"/>
              </w:rPr>
              <w:t xml:space="preserve">umožniť </w:t>
            </w:r>
            <w:r w:rsidR="00507679">
              <w:rPr>
                <w:rFonts w:ascii="Arial" w:hAnsi="Arial" w:cs="Arial"/>
                <w:sz w:val="18"/>
                <w:szCs w:val="18"/>
              </w:rPr>
              <w:t>poskytovateľo</w:t>
            </w:r>
            <w:r w:rsidRPr="0013428B">
              <w:rPr>
                <w:rFonts w:ascii="Arial" w:hAnsi="Arial" w:cs="Arial"/>
                <w:sz w:val="18"/>
                <w:szCs w:val="18"/>
              </w:rPr>
              <w:t xml:space="preserve">vi využívať priestory nevyhnutné na poskytovanie </w:t>
            </w:r>
            <w:r w:rsidR="00507679">
              <w:rPr>
                <w:rFonts w:ascii="Arial" w:hAnsi="Arial" w:cs="Arial"/>
                <w:sz w:val="18"/>
                <w:szCs w:val="18"/>
              </w:rPr>
              <w:t>s</w:t>
            </w:r>
            <w:r w:rsidRPr="0013428B">
              <w:rPr>
                <w:rFonts w:ascii="Arial" w:hAnsi="Arial" w:cs="Arial"/>
                <w:sz w:val="18"/>
                <w:szCs w:val="18"/>
              </w:rPr>
              <w:t>lužieb</w:t>
            </w:r>
            <w:r w:rsidR="004E698B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6351B8E5" w14:textId="324B8FBB" w:rsidR="00CB001D" w:rsidRPr="00CB001D" w:rsidRDefault="00507679" w:rsidP="00C459F9">
            <w:pPr>
              <w:pStyle w:val="Odsekzoznamu"/>
              <w:widowControl w:val="0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01D">
              <w:rPr>
                <w:rFonts w:ascii="Arial" w:hAnsi="Arial" w:cs="Arial"/>
                <w:sz w:val="18"/>
                <w:szCs w:val="18"/>
              </w:rPr>
              <w:t xml:space="preserve">poskytnúť zamestnancom </w:t>
            </w:r>
            <w:r w:rsidR="00C459F9">
              <w:rPr>
                <w:rFonts w:ascii="Arial" w:hAnsi="Arial" w:cs="Arial"/>
                <w:sz w:val="18"/>
                <w:szCs w:val="18"/>
              </w:rPr>
              <w:t>poskytovateľa</w:t>
            </w:r>
            <w:r w:rsidRPr="00CB001D">
              <w:rPr>
                <w:rFonts w:ascii="Arial" w:hAnsi="Arial" w:cs="Arial"/>
                <w:sz w:val="18"/>
                <w:szCs w:val="18"/>
              </w:rPr>
              <w:t xml:space="preserve"> príslušné bezpečnostné zariadenia inštalované v objektoch </w:t>
            </w:r>
            <w:r w:rsidR="00C459F9">
              <w:rPr>
                <w:rFonts w:ascii="Arial" w:hAnsi="Arial" w:cs="Arial"/>
                <w:sz w:val="18"/>
                <w:szCs w:val="18"/>
              </w:rPr>
              <w:t>o</w:t>
            </w:r>
            <w:r w:rsidRPr="00CB001D">
              <w:rPr>
                <w:rFonts w:ascii="Arial" w:hAnsi="Arial" w:cs="Arial"/>
                <w:sz w:val="18"/>
                <w:szCs w:val="18"/>
              </w:rPr>
              <w:t xml:space="preserve">bjednávateľa, ktoré súvisia s predmetom plnenia zmluvy, pričom </w:t>
            </w:r>
            <w:r w:rsidR="00C459F9">
              <w:rPr>
                <w:rFonts w:ascii="Arial" w:hAnsi="Arial" w:cs="Arial"/>
                <w:sz w:val="18"/>
                <w:szCs w:val="18"/>
              </w:rPr>
              <w:t>o</w:t>
            </w:r>
            <w:r w:rsidRPr="00CB001D">
              <w:rPr>
                <w:rFonts w:ascii="Arial" w:hAnsi="Arial" w:cs="Arial"/>
                <w:sz w:val="18"/>
                <w:szCs w:val="18"/>
              </w:rPr>
              <w:t xml:space="preserve">bjednávateľ znáša náklady na opravy, údržbu a výmenu s výnimkou zavineného a preukázaného spôsobenia škody zamestnancami </w:t>
            </w:r>
            <w:r w:rsidR="00C459F9">
              <w:rPr>
                <w:rFonts w:ascii="Arial" w:hAnsi="Arial" w:cs="Arial"/>
                <w:sz w:val="18"/>
                <w:szCs w:val="18"/>
              </w:rPr>
              <w:t>poskytovateľa</w:t>
            </w:r>
            <w:r w:rsidRPr="00CB001D">
              <w:rPr>
                <w:rFonts w:ascii="Arial" w:hAnsi="Arial" w:cs="Arial"/>
                <w:sz w:val="18"/>
                <w:szCs w:val="18"/>
              </w:rPr>
              <w:t>. Bezpečnostné zariadenia budú odovzdané na základe osobitnej dohody alebo odovzdávajúceho protokolu</w:t>
            </w:r>
            <w:r w:rsidR="004E698B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12F2738" w14:textId="107EF039" w:rsidR="00CB001D" w:rsidRPr="00CB001D" w:rsidRDefault="00CB001D" w:rsidP="00C459F9">
            <w:pPr>
              <w:pStyle w:val="Odsekzoznamu"/>
              <w:widowControl w:val="0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01D">
              <w:rPr>
                <w:rFonts w:ascii="Arial" w:hAnsi="Arial" w:cs="Arial"/>
                <w:sz w:val="18"/>
                <w:szCs w:val="18"/>
              </w:rPr>
              <w:t xml:space="preserve">prerokovať navrhnuté bezpečnostné opatrenia podľa odporúčaní </w:t>
            </w:r>
            <w:r w:rsidR="004E698B">
              <w:rPr>
                <w:rFonts w:ascii="Arial" w:hAnsi="Arial" w:cs="Arial"/>
                <w:sz w:val="18"/>
                <w:szCs w:val="18"/>
              </w:rPr>
              <w:t xml:space="preserve">poskytovateľa, pričom poskytovateľ </w:t>
            </w:r>
            <w:r w:rsidRPr="00CB001D">
              <w:rPr>
                <w:rFonts w:ascii="Arial" w:hAnsi="Arial" w:cs="Arial"/>
                <w:sz w:val="18"/>
                <w:szCs w:val="18"/>
              </w:rPr>
              <w:t>je povinný uviesť, ktoré z týchto navrhovaných opatrení sú nevyhnutné pre riadne plnenie jeho povinností v zmysle zmluvy</w:t>
            </w:r>
            <w:r w:rsidR="004E698B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778F153" w14:textId="77777777" w:rsidR="003B7D3C" w:rsidRDefault="00CB001D" w:rsidP="00C459F9">
            <w:pPr>
              <w:pStyle w:val="Odsekzoznamu"/>
              <w:widowControl w:val="0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01D">
              <w:rPr>
                <w:rFonts w:ascii="Arial" w:hAnsi="Arial" w:cs="Arial"/>
                <w:sz w:val="18"/>
                <w:szCs w:val="18"/>
              </w:rPr>
              <w:t xml:space="preserve">umožniť </w:t>
            </w:r>
            <w:r w:rsidR="004E698B">
              <w:rPr>
                <w:rFonts w:ascii="Arial" w:hAnsi="Arial" w:cs="Arial"/>
                <w:sz w:val="18"/>
                <w:szCs w:val="18"/>
              </w:rPr>
              <w:t>poskytovateľovi</w:t>
            </w:r>
            <w:r w:rsidR="004E698B" w:rsidRPr="00CB00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001D">
              <w:rPr>
                <w:rFonts w:ascii="Arial" w:hAnsi="Arial" w:cs="Arial"/>
                <w:sz w:val="18"/>
                <w:szCs w:val="18"/>
              </w:rPr>
              <w:t xml:space="preserve">prístup ku kľúčom od budov a miestností súvisiacich s plnením zmluvy podľa zásad stanovených v interných predpisoch </w:t>
            </w:r>
            <w:r w:rsidR="00CF7A27">
              <w:rPr>
                <w:rFonts w:ascii="Arial" w:hAnsi="Arial" w:cs="Arial"/>
                <w:sz w:val="18"/>
                <w:szCs w:val="18"/>
              </w:rPr>
              <w:t>o</w:t>
            </w:r>
            <w:r w:rsidRPr="00CB001D">
              <w:rPr>
                <w:rFonts w:ascii="Arial" w:hAnsi="Arial" w:cs="Arial"/>
                <w:sz w:val="18"/>
                <w:szCs w:val="18"/>
              </w:rPr>
              <w:t>bjednávateľa</w:t>
            </w:r>
            <w:r w:rsidR="003B7D3C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78645773" w14:textId="05CEDFB0" w:rsidR="00CB001D" w:rsidRPr="00CB001D" w:rsidRDefault="003B7D3C" w:rsidP="00C459F9">
            <w:pPr>
              <w:pStyle w:val="Odsekzoznamu"/>
              <w:widowControl w:val="0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01D">
              <w:rPr>
                <w:rFonts w:ascii="Arial" w:hAnsi="Arial" w:cs="Arial"/>
                <w:sz w:val="18"/>
                <w:szCs w:val="18"/>
              </w:rPr>
              <w:t>udržiavať v zodpovedajúcom predpísanom stave oplotenie, osvetlenie a technické prostriedky systému fyzickej ochrany objektu</w:t>
            </w:r>
            <w:r w:rsidR="00CB001D" w:rsidRPr="00CB001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72F5EB4" w14:textId="115C4581" w:rsidR="00CB001D" w:rsidRPr="00CB001D" w:rsidRDefault="00CB001D" w:rsidP="00CB001D">
            <w:pPr>
              <w:pStyle w:val="Odsekzoznamu"/>
              <w:widowControl w:val="0"/>
              <w:numPr>
                <w:ilvl w:val="0"/>
                <w:numId w:val="3"/>
              </w:numPr>
              <w:spacing w:line="276" w:lineRule="auto"/>
              <w:ind w:left="31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01D">
              <w:rPr>
                <w:rFonts w:ascii="Arial" w:hAnsi="Arial" w:cs="Arial"/>
                <w:sz w:val="18"/>
                <w:szCs w:val="18"/>
              </w:rPr>
              <w:t xml:space="preserve">Objednávateľ má právo kontrolovať plnenie poskytovaných služieb </w:t>
            </w:r>
            <w:r w:rsidR="00CF7A27">
              <w:rPr>
                <w:rFonts w:ascii="Arial" w:hAnsi="Arial" w:cs="Arial"/>
                <w:sz w:val="18"/>
                <w:szCs w:val="18"/>
              </w:rPr>
              <w:t>poskytovateľ</w:t>
            </w:r>
            <w:r w:rsidRPr="00CB001D">
              <w:rPr>
                <w:rFonts w:ascii="Arial" w:hAnsi="Arial" w:cs="Arial"/>
                <w:sz w:val="18"/>
                <w:szCs w:val="18"/>
              </w:rPr>
              <w:t xml:space="preserve">om osobami, </w:t>
            </w:r>
            <w:r w:rsidR="000B6904">
              <w:rPr>
                <w:rFonts w:ascii="Arial" w:hAnsi="Arial" w:cs="Arial"/>
                <w:sz w:val="18"/>
                <w:szCs w:val="18"/>
              </w:rPr>
              <w:t xml:space="preserve">ktoré </w:t>
            </w:r>
            <w:r w:rsidRPr="00CB001D">
              <w:rPr>
                <w:rFonts w:ascii="Arial" w:hAnsi="Arial" w:cs="Arial"/>
                <w:sz w:val="18"/>
                <w:szCs w:val="18"/>
              </w:rPr>
              <w:t xml:space="preserve">sú </w:t>
            </w:r>
            <w:r w:rsidR="000B6904">
              <w:rPr>
                <w:rFonts w:ascii="Arial" w:hAnsi="Arial" w:cs="Arial"/>
                <w:sz w:val="18"/>
                <w:szCs w:val="18"/>
              </w:rPr>
              <w:t>o</w:t>
            </w:r>
            <w:r w:rsidRPr="00CB001D">
              <w:rPr>
                <w:rFonts w:ascii="Arial" w:hAnsi="Arial" w:cs="Arial"/>
                <w:sz w:val="18"/>
                <w:szCs w:val="18"/>
              </w:rPr>
              <w:t>bjednávateľom k tomu písomne určené.</w:t>
            </w:r>
          </w:p>
          <w:p w14:paraId="127E66B3" w14:textId="7E35FECA" w:rsidR="00CB001D" w:rsidRPr="00CB001D" w:rsidRDefault="00CB001D" w:rsidP="00CB001D">
            <w:pPr>
              <w:pStyle w:val="Odsekzoznamu"/>
              <w:widowControl w:val="0"/>
              <w:numPr>
                <w:ilvl w:val="0"/>
                <w:numId w:val="3"/>
              </w:numPr>
              <w:spacing w:line="276" w:lineRule="auto"/>
              <w:ind w:left="31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01D">
              <w:rPr>
                <w:rFonts w:ascii="Arial" w:hAnsi="Arial" w:cs="Arial"/>
                <w:sz w:val="18"/>
                <w:szCs w:val="18"/>
              </w:rPr>
              <w:t xml:space="preserve">Objednávateľ je oprávnený požadovať účelové navýšenie počtu členov strážnej služby na zmene. Požiadavka musí byť uplatnená písomne a </w:t>
            </w:r>
            <w:r w:rsidR="00573DEC">
              <w:rPr>
                <w:rFonts w:ascii="Arial" w:hAnsi="Arial" w:cs="Arial"/>
                <w:sz w:val="18"/>
                <w:szCs w:val="18"/>
              </w:rPr>
              <w:t>o</w:t>
            </w:r>
            <w:r w:rsidRPr="00CB001D">
              <w:rPr>
                <w:rFonts w:ascii="Arial" w:hAnsi="Arial" w:cs="Arial"/>
                <w:sz w:val="18"/>
                <w:szCs w:val="18"/>
              </w:rPr>
              <w:t xml:space="preserve">bjednávateľ sa zaväzuje uhradiť </w:t>
            </w:r>
            <w:r w:rsidR="00C577B8">
              <w:rPr>
                <w:rFonts w:ascii="Arial" w:hAnsi="Arial" w:cs="Arial"/>
                <w:sz w:val="18"/>
                <w:szCs w:val="18"/>
              </w:rPr>
              <w:t>poskytovateľovi</w:t>
            </w:r>
            <w:r w:rsidR="00C577B8" w:rsidRPr="00CB00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001D">
              <w:rPr>
                <w:rFonts w:ascii="Arial" w:hAnsi="Arial" w:cs="Arial"/>
                <w:sz w:val="18"/>
                <w:szCs w:val="18"/>
              </w:rPr>
              <w:t>za takto odpracované osobohodiny náklady v dohodnutej hodinovej sadzbe.</w:t>
            </w:r>
          </w:p>
          <w:p w14:paraId="4A10C653" w14:textId="7AF1AF18" w:rsidR="00CB001D" w:rsidRPr="00CB001D" w:rsidRDefault="00CB001D" w:rsidP="00CB001D">
            <w:pPr>
              <w:pStyle w:val="Odsekzoznamu"/>
              <w:widowControl w:val="0"/>
              <w:numPr>
                <w:ilvl w:val="0"/>
                <w:numId w:val="3"/>
              </w:numPr>
              <w:spacing w:line="276" w:lineRule="auto"/>
              <w:ind w:left="31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01D">
              <w:rPr>
                <w:rFonts w:ascii="Arial" w:hAnsi="Arial" w:cs="Arial"/>
                <w:sz w:val="18"/>
                <w:szCs w:val="18"/>
              </w:rPr>
              <w:t xml:space="preserve">Objednávateľ je oprávnený písomnými operatívnymi pokynmi krátkodobo upravovať, usmerňovať alebo inak ovplyvňovať činnosť strážnej služby. Operatívny pokyn môže vydať zamestnanec </w:t>
            </w:r>
            <w:r w:rsidR="00A66C39">
              <w:rPr>
                <w:rFonts w:ascii="Arial" w:hAnsi="Arial" w:cs="Arial"/>
                <w:sz w:val="18"/>
                <w:szCs w:val="18"/>
              </w:rPr>
              <w:t xml:space="preserve">určený </w:t>
            </w:r>
            <w:r w:rsidR="000704A6">
              <w:rPr>
                <w:rFonts w:ascii="Arial" w:hAnsi="Arial" w:cs="Arial"/>
                <w:sz w:val="18"/>
                <w:szCs w:val="18"/>
              </w:rPr>
              <w:t>o</w:t>
            </w:r>
            <w:r w:rsidRPr="00CB001D">
              <w:rPr>
                <w:rFonts w:ascii="Arial" w:hAnsi="Arial" w:cs="Arial"/>
                <w:sz w:val="18"/>
                <w:szCs w:val="18"/>
              </w:rPr>
              <w:t>bjednávateľ</w:t>
            </w:r>
            <w:r w:rsidR="00A66C39">
              <w:rPr>
                <w:rFonts w:ascii="Arial" w:hAnsi="Arial" w:cs="Arial"/>
                <w:sz w:val="18"/>
                <w:szCs w:val="18"/>
              </w:rPr>
              <w:t>om</w:t>
            </w:r>
            <w:r w:rsidRPr="00CB001D">
              <w:rPr>
                <w:rFonts w:ascii="Arial" w:hAnsi="Arial" w:cs="Arial"/>
                <w:sz w:val="18"/>
                <w:szCs w:val="18"/>
              </w:rPr>
              <w:t xml:space="preserve"> a nesmie mať vplyv na počet členov strážnej služby, resp. ich bezpečnosť.</w:t>
            </w:r>
          </w:p>
          <w:p w14:paraId="770DA2E4" w14:textId="787C78ED" w:rsidR="00CB001D" w:rsidRPr="00CB001D" w:rsidRDefault="00CB001D" w:rsidP="00CB001D">
            <w:pPr>
              <w:pStyle w:val="Odsekzoznamu"/>
              <w:widowControl w:val="0"/>
              <w:numPr>
                <w:ilvl w:val="0"/>
                <w:numId w:val="3"/>
              </w:numPr>
              <w:spacing w:line="276" w:lineRule="auto"/>
              <w:ind w:left="31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001D">
              <w:rPr>
                <w:rFonts w:ascii="Arial" w:hAnsi="Arial" w:cs="Arial"/>
                <w:sz w:val="18"/>
                <w:szCs w:val="18"/>
              </w:rPr>
              <w:t xml:space="preserve">Objednávateľ vytvorí v priestoroch a objektoch </w:t>
            </w:r>
            <w:r w:rsidR="00573DEC">
              <w:rPr>
                <w:rFonts w:ascii="Arial" w:hAnsi="Arial" w:cs="Arial"/>
                <w:sz w:val="18"/>
                <w:szCs w:val="18"/>
              </w:rPr>
              <w:t>o</w:t>
            </w:r>
            <w:r w:rsidRPr="00CB001D">
              <w:rPr>
                <w:rFonts w:ascii="Arial" w:hAnsi="Arial" w:cs="Arial"/>
                <w:sz w:val="18"/>
                <w:szCs w:val="18"/>
              </w:rPr>
              <w:t>bjednávateľa vyhovujúce podmienky z hľadiska BOZP a zabezpečí náležité označenie odchýlok oproti štandardnému stavu.</w:t>
            </w:r>
          </w:p>
          <w:p w14:paraId="7A34DF6B" w14:textId="2D9DAA0E" w:rsidR="00174C06" w:rsidRPr="005565CB" w:rsidRDefault="00174C06" w:rsidP="003B7D3C">
            <w:pPr>
              <w:pStyle w:val="Odsekzoznamu"/>
              <w:widowControl w:val="0"/>
              <w:spacing w:line="276" w:lineRule="auto"/>
              <w:ind w:left="31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59F82B" w14:textId="77777777" w:rsidR="0084439A" w:rsidRDefault="0084439A" w:rsidP="0084439A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7092426A" w14:textId="77777777" w:rsidR="0084439A" w:rsidRDefault="0084439A" w:rsidP="0084439A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sa považuje za odstávkovú zmluvu podľa bodu 6.7. VOP: </w:t>
      </w:r>
      <w:r w:rsidRPr="00845766">
        <w:rPr>
          <w:b/>
          <w:bCs/>
          <w:sz w:val="18"/>
          <w:szCs w:val="18"/>
        </w:rPr>
        <w:t>áno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; </w:t>
      </w:r>
      <w:r w:rsidRPr="00845766">
        <w:rPr>
          <w:b/>
          <w:bCs/>
          <w:sz w:val="18"/>
          <w:szCs w:val="18"/>
        </w:rPr>
        <w:t>nie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</w:p>
    <w:p w14:paraId="360AD093" w14:textId="77777777" w:rsidR="0084439A" w:rsidRDefault="0084439A" w:rsidP="0084439A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Poskytovateľ</w:t>
      </w:r>
      <w:r w:rsidRPr="001B7F99">
        <w:rPr>
          <w:sz w:val="18"/>
          <w:szCs w:val="18"/>
        </w:rPr>
        <w:t xml:space="preserve"> podpisom tejto </w:t>
      </w:r>
      <w:r>
        <w:rPr>
          <w:sz w:val="18"/>
          <w:szCs w:val="18"/>
        </w:rPr>
        <w:t>z</w:t>
      </w:r>
      <w:r w:rsidRPr="001B7F99">
        <w:rPr>
          <w:sz w:val="18"/>
          <w:szCs w:val="18"/>
        </w:rPr>
        <w:t xml:space="preserve">mluvy výslovne </w:t>
      </w:r>
      <w:r w:rsidRPr="00825278">
        <w:rPr>
          <w:b/>
          <w:bCs/>
          <w:sz w:val="18"/>
          <w:szCs w:val="18"/>
          <w:highlight w:val="yellow"/>
        </w:rPr>
        <w:t xml:space="preserve">súhlasí </w:t>
      </w:r>
      <w:sdt>
        <w:sdtPr>
          <w:rPr>
            <w:b/>
            <w:bCs/>
            <w:sz w:val="18"/>
            <w:szCs w:val="18"/>
            <w:highlight w:val="yellow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5278">
            <w:rPr>
              <w:rFonts w:ascii="MS Gothic" w:eastAsia="MS Gothic" w:hAnsi="MS Gothic" w:hint="eastAsia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825278">
        <w:rPr>
          <w:sz w:val="18"/>
          <w:szCs w:val="18"/>
          <w:highlight w:val="yellow"/>
        </w:rPr>
        <w:t xml:space="preserve"> / </w:t>
      </w:r>
      <w:r w:rsidRPr="00825278">
        <w:rPr>
          <w:b/>
          <w:bCs/>
          <w:sz w:val="18"/>
          <w:szCs w:val="18"/>
          <w:highlight w:val="yellow"/>
        </w:rPr>
        <w:t xml:space="preserve">nesúhlasí </w:t>
      </w:r>
      <w:sdt>
        <w:sdtPr>
          <w:rPr>
            <w:b/>
            <w:bCs/>
            <w:sz w:val="18"/>
            <w:szCs w:val="18"/>
            <w:highlight w:val="yellow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5278">
            <w:rPr>
              <w:rFonts w:ascii="MS Gothic" w:eastAsia="MS Gothic" w:hAnsi="MS Gothic" w:hint="eastAsia"/>
              <w:b/>
              <w:bCs/>
              <w:sz w:val="18"/>
              <w:szCs w:val="18"/>
              <w:highlight w:val="yellow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Pr="001B7F99">
        <w:rPr>
          <w:sz w:val="18"/>
          <w:szCs w:val="18"/>
        </w:rPr>
        <w:t>s osobitnými ustanoveniami o zasielaní faktúry v elektronickej podobe v zmysle bodu 5.13 VOP.</w:t>
      </w:r>
    </w:p>
    <w:p w14:paraId="57F058D0" w14:textId="77777777" w:rsidR="0084439A" w:rsidRPr="001B7F99" w:rsidRDefault="0084439A" w:rsidP="0084439A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Zmluvné strany sa dohodli, že táto </w:t>
      </w:r>
      <w:r>
        <w:rPr>
          <w:sz w:val="18"/>
          <w:szCs w:val="18"/>
        </w:rPr>
        <w:t>z</w:t>
      </w:r>
      <w:r w:rsidRPr="00A76E89">
        <w:rPr>
          <w:sz w:val="18"/>
          <w:szCs w:val="18"/>
        </w:rPr>
        <w:t>mluva je zmluvou rámcovou a ustanovenia tejto zmluvy nemožno vykladať ako povinnosť objednávateľa objednať si u poskytovateľa služby. Predpokladané množstvo služieb uveden</w:t>
      </w:r>
      <w:r>
        <w:rPr>
          <w:sz w:val="18"/>
          <w:szCs w:val="18"/>
        </w:rPr>
        <w:t>é</w:t>
      </w:r>
      <w:r w:rsidRPr="00A76E89">
        <w:rPr>
          <w:sz w:val="18"/>
          <w:szCs w:val="18"/>
        </w:rPr>
        <w:t xml:space="preserve"> v tejto zmluve nie je pre objednávateľa záväzné. Skutočne objednané množstvo služieb počas trvania tejto zmluvy môže byť nižšie alebo vyššie ako predpokladané množstvo služieb a objednávateľ si vyhradzuje právo neobjednať služby. Predmetom fakturácie budú len skutočne poskytnuté služby.</w:t>
      </w:r>
    </w:p>
    <w:p w14:paraId="3A8C135B" w14:textId="77777777" w:rsidR="0084439A" w:rsidRDefault="0084439A" w:rsidP="0084439A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Skratky a pojmy neuvedené v tejto zmluve majú význam, ako je uvedené vo VOP. </w:t>
      </w:r>
    </w:p>
    <w:p w14:paraId="2ACF6433" w14:textId="77777777" w:rsidR="0084439A" w:rsidRDefault="0084439A" w:rsidP="0084439A">
      <w:pPr>
        <w:pStyle w:val="Default"/>
        <w:jc w:val="both"/>
        <w:rPr>
          <w:sz w:val="18"/>
          <w:szCs w:val="18"/>
        </w:rPr>
      </w:pPr>
    </w:p>
    <w:p w14:paraId="7143BFB5" w14:textId="77777777" w:rsidR="0084439A" w:rsidRPr="00A76E89" w:rsidRDefault="0084439A" w:rsidP="0084439A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A76E89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4F1E7206" w14:textId="39A0D6B2" w:rsidR="0084439A" w:rsidRPr="006F1CED" w:rsidRDefault="0084439A" w:rsidP="0084439A">
      <w:pPr>
        <w:pStyle w:val="Default"/>
        <w:numPr>
          <w:ilvl w:val="0"/>
          <w:numId w:val="1"/>
        </w:numPr>
        <w:ind w:left="567" w:hanging="567"/>
        <w:jc w:val="both"/>
        <w:rPr>
          <w:sz w:val="18"/>
          <w:szCs w:val="18"/>
        </w:rPr>
      </w:pPr>
      <w:r w:rsidRPr="006F1CED">
        <w:rPr>
          <w:sz w:val="18"/>
          <w:szCs w:val="18"/>
        </w:rPr>
        <w:t>Táto zmluva sa uzatvára na</w:t>
      </w:r>
      <w:r w:rsidR="007D108D">
        <w:rPr>
          <w:sz w:val="18"/>
          <w:szCs w:val="18"/>
        </w:rPr>
        <w:t xml:space="preserve"> dobu určitú, na</w:t>
      </w:r>
      <w:r>
        <w:rPr>
          <w:sz w:val="18"/>
          <w:szCs w:val="18"/>
        </w:rPr>
        <w:t xml:space="preserve"> </w:t>
      </w:r>
      <w:r w:rsidR="00775ED7">
        <w:rPr>
          <w:sz w:val="18"/>
          <w:szCs w:val="18"/>
        </w:rPr>
        <w:t>dvanásť</w:t>
      </w:r>
      <w:r w:rsidR="00775ED7" w:rsidRPr="006F1CED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="00775ED7">
        <w:rPr>
          <w:sz w:val="18"/>
          <w:szCs w:val="18"/>
        </w:rPr>
        <w:t>12</w:t>
      </w:r>
      <w:r>
        <w:rPr>
          <w:sz w:val="18"/>
          <w:szCs w:val="18"/>
        </w:rPr>
        <w:t>)</w:t>
      </w:r>
      <w:r w:rsidRPr="006F1CED">
        <w:rPr>
          <w:sz w:val="18"/>
          <w:szCs w:val="18"/>
        </w:rPr>
        <w:t xml:space="preserve"> mes</w:t>
      </w:r>
      <w:r>
        <w:rPr>
          <w:sz w:val="18"/>
          <w:szCs w:val="18"/>
        </w:rPr>
        <w:t>i</w:t>
      </w:r>
      <w:r w:rsidRPr="006F1CED">
        <w:rPr>
          <w:sz w:val="18"/>
          <w:szCs w:val="18"/>
        </w:rPr>
        <w:t>acov odo dňa účinnosti tejto zmluvy alebo do vyčerpania stanoveného finančného limitu v </w:t>
      </w:r>
      <w:r w:rsidRPr="00235936">
        <w:rPr>
          <w:sz w:val="18"/>
          <w:szCs w:val="18"/>
        </w:rPr>
        <w:t xml:space="preserve">rozsahu </w:t>
      </w:r>
      <w:r w:rsidRPr="00235936">
        <w:rPr>
          <w:sz w:val="18"/>
          <w:szCs w:val="18"/>
          <w:highlight w:val="yellow"/>
        </w:rPr>
        <w:t>[●]</w:t>
      </w:r>
      <w:r w:rsidRPr="00235936">
        <w:rPr>
          <w:sz w:val="18"/>
          <w:szCs w:val="18"/>
        </w:rPr>
        <w:t xml:space="preserve"> EUR </w:t>
      </w:r>
      <w:r w:rsidRPr="00235936">
        <w:rPr>
          <w:i/>
          <w:iCs/>
          <w:sz w:val="18"/>
          <w:szCs w:val="18"/>
        </w:rPr>
        <w:t xml:space="preserve">(slovom: </w:t>
      </w:r>
      <w:r w:rsidRPr="00235936">
        <w:rPr>
          <w:i/>
          <w:iCs/>
          <w:sz w:val="18"/>
          <w:szCs w:val="18"/>
          <w:highlight w:val="yellow"/>
        </w:rPr>
        <w:t>[●]</w:t>
      </w:r>
      <w:r w:rsidRPr="00235936">
        <w:rPr>
          <w:i/>
          <w:iCs/>
          <w:sz w:val="18"/>
          <w:szCs w:val="18"/>
        </w:rPr>
        <w:t>)</w:t>
      </w:r>
      <w:r w:rsidRPr="006F1CED">
        <w:rPr>
          <w:sz w:val="18"/>
          <w:szCs w:val="18"/>
        </w:rPr>
        <w:t xml:space="preserve"> bez DPH podľa toho, ktorá skutočnosť nastane skôr.</w:t>
      </w:r>
    </w:p>
    <w:p w14:paraId="5E091FFA" w14:textId="77777777" w:rsidR="0084439A" w:rsidRDefault="0084439A" w:rsidP="0084439A">
      <w:pPr>
        <w:pStyle w:val="Default"/>
        <w:jc w:val="both"/>
        <w:rPr>
          <w:sz w:val="18"/>
          <w:szCs w:val="18"/>
        </w:rPr>
      </w:pPr>
    </w:p>
    <w:p w14:paraId="1F1CA4D2" w14:textId="77777777" w:rsidR="0084439A" w:rsidRPr="00545B75" w:rsidRDefault="0084439A" w:rsidP="0084439A">
      <w:pPr>
        <w:pStyle w:val="Default"/>
        <w:jc w:val="both"/>
        <w:rPr>
          <w:sz w:val="18"/>
          <w:szCs w:val="18"/>
        </w:rPr>
      </w:pPr>
    </w:p>
    <w:p w14:paraId="28EBCE74" w14:textId="77777777" w:rsidR="0084439A" w:rsidRPr="002F0E62" w:rsidRDefault="0084439A" w:rsidP="0084439A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2F0E62">
        <w:rPr>
          <w:rFonts w:ascii="Arial" w:hAnsi="Arial" w:cs="Arial"/>
          <w:b/>
          <w:bCs/>
          <w:sz w:val="18"/>
          <w:szCs w:val="18"/>
        </w:rPr>
        <w:t>V</w:t>
      </w:r>
      <w:r>
        <w:rPr>
          <w:rFonts w:ascii="Arial" w:hAnsi="Arial" w:cs="Arial"/>
          <w:b/>
          <w:bCs/>
          <w:sz w:val="18"/>
          <w:szCs w:val="18"/>
        </w:rPr>
        <w:t>III</w:t>
      </w:r>
      <w:r w:rsidRPr="002F0E62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795BFA86" w14:textId="77777777" w:rsidR="0084439A" w:rsidRPr="00F37691" w:rsidRDefault="0084439A" w:rsidP="0084439A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p w14:paraId="58A6E455" w14:textId="77777777" w:rsidR="0084439A" w:rsidRPr="008D32B8" w:rsidRDefault="0084439A" w:rsidP="00DD64D5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15928240" w14:textId="77777777" w:rsidR="0084439A" w:rsidRPr="00403EC7" w:rsidRDefault="0084439A" w:rsidP="0084439A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ako prevádzkovateľ osobných údajov týmto informuje </w:t>
      </w:r>
      <w:r>
        <w:rPr>
          <w:sz w:val="18"/>
          <w:szCs w:val="18"/>
        </w:rPr>
        <w:t>poskytovateľa</w:t>
      </w:r>
      <w:r w:rsidRPr="00403EC7">
        <w:rPr>
          <w:sz w:val="18"/>
          <w:szCs w:val="18"/>
        </w:rPr>
        <w:t xml:space="preserve">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ákona o verejnom obstarávaní. Získané osobné údaje nepodliehajú profilovaniu ani automatizovanému rozhodovaniu.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právo:</w:t>
      </w:r>
    </w:p>
    <w:p w14:paraId="309B7DE9" w14:textId="77777777" w:rsidR="0084439A" w:rsidRPr="00403EC7" w:rsidRDefault="0084439A" w:rsidP="0084439A">
      <w:pPr>
        <w:pStyle w:val="Default"/>
        <w:numPr>
          <w:ilvl w:val="2"/>
          <w:numId w:val="2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583A1102" w14:textId="77777777" w:rsidR="0084439A" w:rsidRPr="00403EC7" w:rsidRDefault="0084439A" w:rsidP="0084439A">
      <w:pPr>
        <w:pStyle w:val="Default"/>
        <w:numPr>
          <w:ilvl w:val="2"/>
          <w:numId w:val="2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namietať spracúvanie svojich osobných údajov; </w:t>
      </w:r>
    </w:p>
    <w:p w14:paraId="46AB70DD" w14:textId="77777777" w:rsidR="0084439A" w:rsidRPr="00403EC7" w:rsidRDefault="0084439A" w:rsidP="0084439A">
      <w:pPr>
        <w:pStyle w:val="Default"/>
        <w:numPr>
          <w:ilvl w:val="2"/>
          <w:numId w:val="2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na prenosnosť osobných údajov;</w:t>
      </w:r>
    </w:p>
    <w:p w14:paraId="3A15A0C8" w14:textId="77777777" w:rsidR="0084439A" w:rsidRPr="00403EC7" w:rsidRDefault="0084439A" w:rsidP="0084439A">
      <w:pPr>
        <w:pStyle w:val="Default"/>
        <w:numPr>
          <w:ilvl w:val="2"/>
          <w:numId w:val="2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(ďalej len „</w:t>
      </w:r>
      <w:r w:rsidRPr="00403EC7">
        <w:rPr>
          <w:b/>
          <w:bCs/>
          <w:sz w:val="18"/>
          <w:szCs w:val="18"/>
        </w:rPr>
        <w:t>Informácie o ochrane osobných údajov</w:t>
      </w:r>
      <w:r w:rsidRPr="00403EC7">
        <w:rPr>
          <w:sz w:val="18"/>
          <w:szCs w:val="18"/>
        </w:rPr>
        <w:t xml:space="preserve">“). </w:t>
      </w:r>
    </w:p>
    <w:p w14:paraId="6AC5F1F8" w14:textId="77777777" w:rsidR="0084439A" w:rsidRPr="00403EC7" w:rsidRDefault="0084439A" w:rsidP="0084439A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Poskytovateľ</w:t>
      </w:r>
      <w:r w:rsidRPr="00403EC7">
        <w:rPr>
          <w:sz w:val="18"/>
          <w:szCs w:val="18"/>
        </w:rPr>
        <w:t xml:space="preserve"> podpisom zmluvy potvrdzuje že:</w:t>
      </w:r>
    </w:p>
    <w:p w14:paraId="46E0A4B7" w14:textId="77777777" w:rsidR="0084439A" w:rsidRPr="00403EC7" w:rsidRDefault="0084439A" w:rsidP="0084439A">
      <w:pPr>
        <w:pStyle w:val="Default"/>
        <w:numPr>
          <w:ilvl w:val="2"/>
          <w:numId w:val="5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>mluve;</w:t>
      </w:r>
    </w:p>
    <w:p w14:paraId="331BD06E" w14:textId="77777777" w:rsidR="0084439A" w:rsidRPr="00403EC7" w:rsidRDefault="0084439A" w:rsidP="0084439A">
      <w:pPr>
        <w:pStyle w:val="Default"/>
        <w:numPr>
          <w:ilvl w:val="2"/>
          <w:numId w:val="5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>mu boli poskytnuté Informácie o ochrane osobných údajov;</w:t>
      </w:r>
    </w:p>
    <w:p w14:paraId="4D17DE88" w14:textId="1020F481" w:rsidR="0084439A" w:rsidRDefault="0084439A" w:rsidP="0084439A">
      <w:pPr>
        <w:pStyle w:val="Default"/>
        <w:numPr>
          <w:ilvl w:val="2"/>
          <w:numId w:val="5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>
        <w:rPr>
          <w:sz w:val="18"/>
          <w:szCs w:val="18"/>
        </w:rPr>
        <w:t>objednávateľovi</w:t>
      </w:r>
      <w:r w:rsidRPr="00403EC7">
        <w:rPr>
          <w:sz w:val="18"/>
          <w:szCs w:val="18"/>
        </w:rPr>
        <w:t xml:space="preserve"> v súvislosti s uzatvorením tejto zmluvy (napr. kontaktné osoby, zamestnanci, zástupcovia, subdodávatelia).</w:t>
      </w:r>
    </w:p>
    <w:p w14:paraId="5B50C524" w14:textId="02322EC8" w:rsidR="004C180D" w:rsidRPr="00403EC7" w:rsidRDefault="004C180D" w:rsidP="004C180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4C180D">
        <w:rPr>
          <w:sz w:val="18"/>
          <w:szCs w:val="18"/>
        </w:rPr>
        <w:t>Poskytovateľ je povinný počas plnenia tejto zmluvy zabezpečiť dodržiavanie Zásad práce a správania sa zamestnancov dodávateľa.</w:t>
      </w:r>
    </w:p>
    <w:p w14:paraId="27C0E7B1" w14:textId="77777777" w:rsidR="0084439A" w:rsidRPr="008D32B8" w:rsidRDefault="0084439A" w:rsidP="0084439A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zmluvy sú nasledovné prílohy: </w:t>
      </w:r>
    </w:p>
    <w:p w14:paraId="2E853470" w14:textId="77777777" w:rsidR="0084439A" w:rsidRPr="002D1858" w:rsidRDefault="0084439A" w:rsidP="0084439A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84439A" w:rsidRPr="00DF6E34" w14:paraId="037ACB46" w14:textId="77777777" w:rsidTr="00B537FB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47397CF0" w14:textId="77777777" w:rsidR="0084439A" w:rsidRPr="00DF6E34" w:rsidRDefault="0084439A" w:rsidP="00B537F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75ACB0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84439A" w:rsidRPr="00DF6E34" w14:paraId="575FC4AE" w14:textId="77777777" w:rsidTr="00B537FB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18D4E5DE" w14:textId="77777777" w:rsidR="0084439A" w:rsidRPr="002D1858" w:rsidRDefault="0084439A" w:rsidP="00B537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3A833A49" w14:textId="77777777" w:rsidR="0084439A" w:rsidRDefault="0084439A" w:rsidP="00B537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Opis predmetu zákazky</w:t>
            </w:r>
          </w:p>
        </w:tc>
      </w:tr>
      <w:tr w:rsidR="0084439A" w:rsidRPr="00DF6E34" w14:paraId="4CD56953" w14:textId="77777777" w:rsidTr="00B537FB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10092FF7" w14:textId="77777777" w:rsidR="0084439A" w:rsidRPr="002D1858" w:rsidRDefault="0084439A" w:rsidP="00B537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4B81C7A9" w14:textId="77777777" w:rsidR="0084439A" w:rsidRDefault="0084439A" w:rsidP="00B537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</w:t>
            </w:r>
          </w:p>
        </w:tc>
      </w:tr>
      <w:tr w:rsidR="00466CEB" w:rsidRPr="00DF6E34" w14:paraId="2B77DB51" w14:textId="77777777" w:rsidTr="00B537FB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1ECF5298" w14:textId="61DDF269" w:rsidR="00466CEB" w:rsidRDefault="007712CB" w:rsidP="00B537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FFFFFF" w:themeFill="background1"/>
          </w:tcPr>
          <w:p w14:paraId="12A05209" w14:textId="786EAD67" w:rsidR="00466CEB" w:rsidRDefault="007712CB" w:rsidP="00B537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12CB">
              <w:rPr>
                <w:rFonts w:ascii="Arial" w:hAnsi="Arial" w:cs="Arial"/>
                <w:sz w:val="18"/>
                <w:szCs w:val="18"/>
              </w:rPr>
              <w:t>Zásad</w:t>
            </w:r>
            <w:r w:rsidR="008A3F06">
              <w:rPr>
                <w:rFonts w:ascii="Arial" w:hAnsi="Arial" w:cs="Arial"/>
                <w:sz w:val="18"/>
                <w:szCs w:val="18"/>
              </w:rPr>
              <w:t>y</w:t>
            </w:r>
            <w:r w:rsidRPr="007712CB">
              <w:rPr>
                <w:rFonts w:ascii="Arial" w:hAnsi="Arial" w:cs="Arial"/>
                <w:sz w:val="18"/>
                <w:szCs w:val="18"/>
              </w:rPr>
              <w:t xml:space="preserve"> práce a správania sa zamestnancov dodávateľa</w:t>
            </w:r>
          </w:p>
        </w:tc>
      </w:tr>
      <w:bookmarkEnd w:id="1"/>
    </w:tbl>
    <w:p w14:paraId="32366135" w14:textId="77777777" w:rsidR="0084439A" w:rsidRDefault="0084439A" w:rsidP="0084439A">
      <w:pPr>
        <w:pStyle w:val="Default"/>
        <w:ind w:left="567"/>
        <w:jc w:val="both"/>
        <w:rPr>
          <w:sz w:val="18"/>
          <w:szCs w:val="18"/>
        </w:rPr>
      </w:pPr>
    </w:p>
    <w:p w14:paraId="6B3BEFBD" w14:textId="77777777" w:rsidR="0084439A" w:rsidRPr="00767F4A" w:rsidRDefault="0084439A" w:rsidP="0084439A">
      <w:pPr>
        <w:pStyle w:val="Default"/>
        <w:ind w:left="567"/>
        <w:jc w:val="both"/>
        <w:rPr>
          <w:sz w:val="18"/>
          <w:szCs w:val="18"/>
        </w:rPr>
      </w:pPr>
    </w:p>
    <w:p w14:paraId="5C743153" w14:textId="77777777" w:rsidR="0084439A" w:rsidRDefault="0084439A" w:rsidP="0084439A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bookmarkStart w:id="2" w:name="_Hlk46176995"/>
      <w:r w:rsidRPr="475ACB03">
        <w:rPr>
          <w:sz w:val="18"/>
          <w:szCs w:val="18"/>
        </w:rPr>
        <w:t>Táto zmluva je vyhotovená v </w:t>
      </w:r>
      <w:r>
        <w:rPr>
          <w:sz w:val="18"/>
          <w:szCs w:val="18"/>
        </w:rPr>
        <w:t>troch</w:t>
      </w:r>
      <w:r w:rsidRPr="475ACB03">
        <w:rPr>
          <w:sz w:val="18"/>
          <w:szCs w:val="18"/>
        </w:rPr>
        <w:t xml:space="preserve"> (</w:t>
      </w:r>
      <w:r>
        <w:rPr>
          <w:sz w:val="18"/>
          <w:szCs w:val="18"/>
        </w:rPr>
        <w:t>3)</w:t>
      </w:r>
      <w:r w:rsidRPr="475ACB03">
        <w:rPr>
          <w:sz w:val="18"/>
          <w:szCs w:val="18"/>
        </w:rPr>
        <w:t xml:space="preserve"> rovnopisoch, z toho dve (2) </w:t>
      </w:r>
      <w:r>
        <w:rPr>
          <w:sz w:val="18"/>
          <w:szCs w:val="18"/>
        </w:rPr>
        <w:t xml:space="preserve">pre objednávateľa a jeden (1) rovnopis pre poskytovateľa. </w:t>
      </w:r>
      <w:bookmarkEnd w:id="2"/>
    </w:p>
    <w:p w14:paraId="7095321D" w14:textId="77777777" w:rsidR="0084439A" w:rsidRPr="00281ED6" w:rsidRDefault="0084439A" w:rsidP="0084439A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p w14:paraId="26B07122" w14:textId="77777777" w:rsidR="0084439A" w:rsidRDefault="0084439A" w:rsidP="0084439A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4439A" w14:paraId="147CD1A5" w14:textId="77777777" w:rsidTr="00B537FB">
        <w:tc>
          <w:tcPr>
            <w:tcW w:w="4814" w:type="dxa"/>
          </w:tcPr>
          <w:p w14:paraId="59F0DCB9" w14:textId="77777777" w:rsidR="0084439A" w:rsidRDefault="0084439A" w:rsidP="00B537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085087F7" w14:textId="77777777" w:rsidR="0084439A" w:rsidRDefault="0084439A" w:rsidP="00B537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84439A" w14:paraId="6BCB0C9F" w14:textId="77777777" w:rsidTr="00B537FB">
        <w:tc>
          <w:tcPr>
            <w:tcW w:w="4814" w:type="dxa"/>
          </w:tcPr>
          <w:p w14:paraId="1383624A" w14:textId="77777777" w:rsidR="0084439A" w:rsidRDefault="0084439A" w:rsidP="00B537F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25E5EF7" w14:textId="77777777" w:rsidR="0084439A" w:rsidRPr="00281ED6" w:rsidRDefault="0084439A" w:rsidP="00B537F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696DF867" w14:textId="77777777" w:rsidR="0084439A" w:rsidRDefault="0084439A" w:rsidP="00B537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DF7CFB" w14:textId="77777777" w:rsidR="0084439A" w:rsidRDefault="0084439A" w:rsidP="00B537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CA82CD" w14:textId="77777777" w:rsidR="0084439A" w:rsidRDefault="0084439A" w:rsidP="00B537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08AF3E" w14:textId="77777777" w:rsidR="0084439A" w:rsidRDefault="0084439A" w:rsidP="00B537F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06379CEB" w14:textId="77777777" w:rsidR="0084439A" w:rsidRPr="00281ED6" w:rsidRDefault="0084439A" w:rsidP="00B537FB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a.s.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v skratke: OLO a.s.</w:t>
            </w:r>
          </w:p>
          <w:p w14:paraId="1E8B8A1D" w14:textId="77777777" w:rsidR="0084439A" w:rsidRDefault="0084439A" w:rsidP="00B537F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6A3E2A7D" w14:textId="77777777" w:rsidR="0084439A" w:rsidRDefault="0084439A" w:rsidP="00B537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6DF0E0D6" w14:textId="77777777" w:rsidR="0084439A" w:rsidRDefault="0084439A" w:rsidP="00B537F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EE735E" w14:textId="77777777" w:rsidR="0084439A" w:rsidRPr="00281ED6" w:rsidRDefault="0084439A" w:rsidP="00B537F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Poskytovateľ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72CCC047" w14:textId="77777777" w:rsidR="0084439A" w:rsidRDefault="0084439A" w:rsidP="00B537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3F9498C" w14:textId="77777777" w:rsidR="0084439A" w:rsidRDefault="0084439A" w:rsidP="00B537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874D1B" w14:textId="77777777" w:rsidR="0084439A" w:rsidRDefault="0084439A" w:rsidP="00B537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A60F6D" w14:textId="77777777" w:rsidR="0084439A" w:rsidRDefault="0084439A" w:rsidP="00B537F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5FAAA3EF" w14:textId="77777777" w:rsidR="0084439A" w:rsidRPr="00281ED6" w:rsidRDefault="0084439A" w:rsidP="00B537FB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305FF1C6" w14:textId="77777777" w:rsidR="0084439A" w:rsidRDefault="0084439A" w:rsidP="00B537F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84439A" w14:paraId="572DA6A7" w14:textId="77777777" w:rsidTr="00B537FB">
        <w:tc>
          <w:tcPr>
            <w:tcW w:w="4814" w:type="dxa"/>
          </w:tcPr>
          <w:p w14:paraId="67B02BD7" w14:textId="77777777" w:rsidR="0084439A" w:rsidRDefault="0084439A" w:rsidP="00B537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8ECF83" w14:textId="77777777" w:rsidR="0084439A" w:rsidRDefault="0084439A" w:rsidP="00B537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BBD0D2" w14:textId="77777777" w:rsidR="0084439A" w:rsidRDefault="0084439A" w:rsidP="00B537F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6946E86B" w14:textId="77777777" w:rsidR="0084439A" w:rsidRDefault="0084439A" w:rsidP="00B537F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Pr="00091FAE">
              <w:rPr>
                <w:rFonts w:ascii="Arial" w:hAnsi="Arial" w:cs="Arial"/>
                <w:b/>
                <w:bCs/>
                <w:sz w:val="18"/>
                <w:szCs w:val="18"/>
              </w:rPr>
              <w:t>. v skratke: OLO a.s.</w:t>
            </w:r>
          </w:p>
          <w:p w14:paraId="604F52CC" w14:textId="77777777" w:rsidR="0084439A" w:rsidRDefault="0084439A" w:rsidP="00B537F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5E283499" w14:textId="77777777" w:rsidR="0084439A" w:rsidRDefault="0084439A" w:rsidP="00B537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76BF47" w14:textId="77777777" w:rsidR="0084439A" w:rsidRDefault="0084439A" w:rsidP="00B537FB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94DDA3" w14:textId="77777777" w:rsidR="0084439A" w:rsidRDefault="0084439A" w:rsidP="00B537F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37077DB3" w14:textId="77777777" w:rsidR="0084439A" w:rsidRPr="00281ED6" w:rsidRDefault="0084439A" w:rsidP="00B537FB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356DFA72" w14:textId="77777777" w:rsidR="0084439A" w:rsidRDefault="0084439A" w:rsidP="00B537FB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0D5F3A33" w14:textId="77777777" w:rsidR="0084439A" w:rsidRDefault="0084439A" w:rsidP="0084439A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E8D1A5D" w14:textId="77777777" w:rsidR="00B84EDB" w:rsidRDefault="00B84EDB"/>
    <w:sectPr w:rsidR="00B84EDB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7BF"/>
    <w:multiLevelType w:val="multilevel"/>
    <w:tmpl w:val="A0FA2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2BC6BE4"/>
    <w:multiLevelType w:val="multilevel"/>
    <w:tmpl w:val="B97A23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16327F"/>
    <w:multiLevelType w:val="hybridMultilevel"/>
    <w:tmpl w:val="EEBC5C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07153"/>
    <w:multiLevelType w:val="hybridMultilevel"/>
    <w:tmpl w:val="8B387A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05E02"/>
    <w:multiLevelType w:val="hybridMultilevel"/>
    <w:tmpl w:val="9DAAEF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94ACA"/>
    <w:multiLevelType w:val="hybridMultilevel"/>
    <w:tmpl w:val="9DAAEF66"/>
    <w:lvl w:ilvl="0" w:tplc="041B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D6DED"/>
    <w:multiLevelType w:val="hybridMultilevel"/>
    <w:tmpl w:val="031C9692"/>
    <w:lvl w:ilvl="0" w:tplc="874AC916">
      <w:start w:val="1"/>
      <w:numFmt w:val="lowerRoman"/>
      <w:lvlText w:val="(%1)"/>
      <w:lvlJc w:val="left"/>
      <w:pPr>
        <w:ind w:left="103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93" w:hanging="360"/>
      </w:pPr>
    </w:lvl>
    <w:lvl w:ilvl="2" w:tplc="041B001B" w:tentative="1">
      <w:start w:val="1"/>
      <w:numFmt w:val="lowerRoman"/>
      <w:lvlText w:val="%3."/>
      <w:lvlJc w:val="right"/>
      <w:pPr>
        <w:ind w:left="2113" w:hanging="180"/>
      </w:pPr>
    </w:lvl>
    <w:lvl w:ilvl="3" w:tplc="041B000F" w:tentative="1">
      <w:start w:val="1"/>
      <w:numFmt w:val="decimal"/>
      <w:lvlText w:val="%4."/>
      <w:lvlJc w:val="left"/>
      <w:pPr>
        <w:ind w:left="2833" w:hanging="360"/>
      </w:pPr>
    </w:lvl>
    <w:lvl w:ilvl="4" w:tplc="041B0019" w:tentative="1">
      <w:start w:val="1"/>
      <w:numFmt w:val="lowerLetter"/>
      <w:lvlText w:val="%5."/>
      <w:lvlJc w:val="left"/>
      <w:pPr>
        <w:ind w:left="3553" w:hanging="360"/>
      </w:pPr>
    </w:lvl>
    <w:lvl w:ilvl="5" w:tplc="041B001B" w:tentative="1">
      <w:start w:val="1"/>
      <w:numFmt w:val="lowerRoman"/>
      <w:lvlText w:val="%6."/>
      <w:lvlJc w:val="right"/>
      <w:pPr>
        <w:ind w:left="4273" w:hanging="180"/>
      </w:pPr>
    </w:lvl>
    <w:lvl w:ilvl="6" w:tplc="041B000F" w:tentative="1">
      <w:start w:val="1"/>
      <w:numFmt w:val="decimal"/>
      <w:lvlText w:val="%7."/>
      <w:lvlJc w:val="left"/>
      <w:pPr>
        <w:ind w:left="4993" w:hanging="360"/>
      </w:pPr>
    </w:lvl>
    <w:lvl w:ilvl="7" w:tplc="041B0019" w:tentative="1">
      <w:start w:val="1"/>
      <w:numFmt w:val="lowerLetter"/>
      <w:lvlText w:val="%8."/>
      <w:lvlJc w:val="left"/>
      <w:pPr>
        <w:ind w:left="5713" w:hanging="360"/>
      </w:pPr>
    </w:lvl>
    <w:lvl w:ilvl="8" w:tplc="041B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9" w15:restartNumberingAfterBreak="0">
    <w:nsid w:val="46F859D9"/>
    <w:multiLevelType w:val="hybridMultilevel"/>
    <w:tmpl w:val="21367690"/>
    <w:lvl w:ilvl="0" w:tplc="ED1CDBB4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2" w:hanging="360"/>
      </w:pPr>
    </w:lvl>
    <w:lvl w:ilvl="2" w:tplc="041B001B" w:tentative="1">
      <w:start w:val="1"/>
      <w:numFmt w:val="lowerRoman"/>
      <w:lvlText w:val="%3."/>
      <w:lvlJc w:val="right"/>
      <w:pPr>
        <w:ind w:left="1802" w:hanging="180"/>
      </w:pPr>
    </w:lvl>
    <w:lvl w:ilvl="3" w:tplc="041B000F" w:tentative="1">
      <w:start w:val="1"/>
      <w:numFmt w:val="decimal"/>
      <w:lvlText w:val="%4."/>
      <w:lvlJc w:val="left"/>
      <w:pPr>
        <w:ind w:left="2522" w:hanging="360"/>
      </w:pPr>
    </w:lvl>
    <w:lvl w:ilvl="4" w:tplc="041B0019" w:tentative="1">
      <w:start w:val="1"/>
      <w:numFmt w:val="lowerLetter"/>
      <w:lvlText w:val="%5."/>
      <w:lvlJc w:val="left"/>
      <w:pPr>
        <w:ind w:left="3242" w:hanging="360"/>
      </w:pPr>
    </w:lvl>
    <w:lvl w:ilvl="5" w:tplc="041B001B" w:tentative="1">
      <w:start w:val="1"/>
      <w:numFmt w:val="lowerRoman"/>
      <w:lvlText w:val="%6."/>
      <w:lvlJc w:val="right"/>
      <w:pPr>
        <w:ind w:left="3962" w:hanging="180"/>
      </w:pPr>
    </w:lvl>
    <w:lvl w:ilvl="6" w:tplc="041B000F" w:tentative="1">
      <w:start w:val="1"/>
      <w:numFmt w:val="decimal"/>
      <w:lvlText w:val="%7."/>
      <w:lvlJc w:val="left"/>
      <w:pPr>
        <w:ind w:left="4682" w:hanging="360"/>
      </w:pPr>
    </w:lvl>
    <w:lvl w:ilvl="7" w:tplc="041B0019" w:tentative="1">
      <w:start w:val="1"/>
      <w:numFmt w:val="lowerLetter"/>
      <w:lvlText w:val="%8."/>
      <w:lvlJc w:val="left"/>
      <w:pPr>
        <w:ind w:left="5402" w:hanging="360"/>
      </w:pPr>
    </w:lvl>
    <w:lvl w:ilvl="8" w:tplc="041B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 w15:restartNumberingAfterBreak="0">
    <w:nsid w:val="48BE5D29"/>
    <w:multiLevelType w:val="hybridMultilevel"/>
    <w:tmpl w:val="9DAAEF66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5408F"/>
    <w:multiLevelType w:val="hybridMultilevel"/>
    <w:tmpl w:val="94089C46"/>
    <w:lvl w:ilvl="0" w:tplc="29B67BF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75C15"/>
    <w:multiLevelType w:val="hybridMultilevel"/>
    <w:tmpl w:val="6E181E48"/>
    <w:lvl w:ilvl="0" w:tplc="AC9E9DA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F4E4D"/>
    <w:multiLevelType w:val="hybridMultilevel"/>
    <w:tmpl w:val="9DAAEF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64A44"/>
    <w:multiLevelType w:val="hybridMultilevel"/>
    <w:tmpl w:val="52F29C2A"/>
    <w:lvl w:ilvl="0" w:tplc="FFFFFFFF">
      <w:start w:val="1"/>
      <w:numFmt w:val="lowerRoman"/>
      <w:lvlText w:val="(%1)"/>
      <w:lvlJc w:val="left"/>
      <w:pPr>
        <w:ind w:left="103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6" w:hanging="360"/>
      </w:pPr>
    </w:lvl>
    <w:lvl w:ilvl="2" w:tplc="FFFFFFFF" w:tentative="1">
      <w:start w:val="1"/>
      <w:numFmt w:val="lowerRoman"/>
      <w:lvlText w:val="%3."/>
      <w:lvlJc w:val="right"/>
      <w:pPr>
        <w:ind w:left="2116" w:hanging="180"/>
      </w:pPr>
    </w:lvl>
    <w:lvl w:ilvl="3" w:tplc="FFFFFFFF" w:tentative="1">
      <w:start w:val="1"/>
      <w:numFmt w:val="decimal"/>
      <w:lvlText w:val="%4."/>
      <w:lvlJc w:val="left"/>
      <w:pPr>
        <w:ind w:left="2836" w:hanging="360"/>
      </w:pPr>
    </w:lvl>
    <w:lvl w:ilvl="4" w:tplc="FFFFFFFF" w:tentative="1">
      <w:start w:val="1"/>
      <w:numFmt w:val="lowerLetter"/>
      <w:lvlText w:val="%5."/>
      <w:lvlJc w:val="left"/>
      <w:pPr>
        <w:ind w:left="3556" w:hanging="360"/>
      </w:pPr>
    </w:lvl>
    <w:lvl w:ilvl="5" w:tplc="FFFFFFFF" w:tentative="1">
      <w:start w:val="1"/>
      <w:numFmt w:val="lowerRoman"/>
      <w:lvlText w:val="%6."/>
      <w:lvlJc w:val="right"/>
      <w:pPr>
        <w:ind w:left="4276" w:hanging="180"/>
      </w:pPr>
    </w:lvl>
    <w:lvl w:ilvl="6" w:tplc="FFFFFFFF" w:tentative="1">
      <w:start w:val="1"/>
      <w:numFmt w:val="decimal"/>
      <w:lvlText w:val="%7."/>
      <w:lvlJc w:val="left"/>
      <w:pPr>
        <w:ind w:left="4996" w:hanging="360"/>
      </w:pPr>
    </w:lvl>
    <w:lvl w:ilvl="7" w:tplc="FFFFFFFF" w:tentative="1">
      <w:start w:val="1"/>
      <w:numFmt w:val="lowerLetter"/>
      <w:lvlText w:val="%8."/>
      <w:lvlJc w:val="left"/>
      <w:pPr>
        <w:ind w:left="5716" w:hanging="360"/>
      </w:pPr>
    </w:lvl>
    <w:lvl w:ilvl="8" w:tplc="FFFFFFFF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5" w15:restartNumberingAfterBreak="0">
    <w:nsid w:val="698A1EA1"/>
    <w:multiLevelType w:val="hybridMultilevel"/>
    <w:tmpl w:val="52F29C2A"/>
    <w:lvl w:ilvl="0" w:tplc="96803770">
      <w:start w:val="1"/>
      <w:numFmt w:val="lowerRoman"/>
      <w:lvlText w:val="(%1)"/>
      <w:lvlJc w:val="left"/>
      <w:pPr>
        <w:ind w:left="103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96" w:hanging="360"/>
      </w:pPr>
    </w:lvl>
    <w:lvl w:ilvl="2" w:tplc="041B001B" w:tentative="1">
      <w:start w:val="1"/>
      <w:numFmt w:val="lowerRoman"/>
      <w:lvlText w:val="%3."/>
      <w:lvlJc w:val="right"/>
      <w:pPr>
        <w:ind w:left="2116" w:hanging="180"/>
      </w:pPr>
    </w:lvl>
    <w:lvl w:ilvl="3" w:tplc="041B000F" w:tentative="1">
      <w:start w:val="1"/>
      <w:numFmt w:val="decimal"/>
      <w:lvlText w:val="%4."/>
      <w:lvlJc w:val="left"/>
      <w:pPr>
        <w:ind w:left="2836" w:hanging="360"/>
      </w:pPr>
    </w:lvl>
    <w:lvl w:ilvl="4" w:tplc="041B0019" w:tentative="1">
      <w:start w:val="1"/>
      <w:numFmt w:val="lowerLetter"/>
      <w:lvlText w:val="%5."/>
      <w:lvlJc w:val="left"/>
      <w:pPr>
        <w:ind w:left="3556" w:hanging="360"/>
      </w:pPr>
    </w:lvl>
    <w:lvl w:ilvl="5" w:tplc="041B001B" w:tentative="1">
      <w:start w:val="1"/>
      <w:numFmt w:val="lowerRoman"/>
      <w:lvlText w:val="%6."/>
      <w:lvlJc w:val="right"/>
      <w:pPr>
        <w:ind w:left="4276" w:hanging="180"/>
      </w:pPr>
    </w:lvl>
    <w:lvl w:ilvl="6" w:tplc="041B000F" w:tentative="1">
      <w:start w:val="1"/>
      <w:numFmt w:val="decimal"/>
      <w:lvlText w:val="%7."/>
      <w:lvlJc w:val="left"/>
      <w:pPr>
        <w:ind w:left="4996" w:hanging="360"/>
      </w:pPr>
    </w:lvl>
    <w:lvl w:ilvl="7" w:tplc="041B0019" w:tentative="1">
      <w:start w:val="1"/>
      <w:numFmt w:val="lowerLetter"/>
      <w:lvlText w:val="%8."/>
      <w:lvlJc w:val="left"/>
      <w:pPr>
        <w:ind w:left="5716" w:hanging="360"/>
      </w:pPr>
    </w:lvl>
    <w:lvl w:ilvl="8" w:tplc="041B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6" w15:restartNumberingAfterBreak="0">
    <w:nsid w:val="7A4A40B7"/>
    <w:multiLevelType w:val="hybridMultilevel"/>
    <w:tmpl w:val="72FCB78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0581325">
    <w:abstractNumId w:val="4"/>
  </w:num>
  <w:num w:numId="2" w16cid:durableId="303506086">
    <w:abstractNumId w:val="3"/>
  </w:num>
  <w:num w:numId="3" w16cid:durableId="1743873595">
    <w:abstractNumId w:val="7"/>
  </w:num>
  <w:num w:numId="4" w16cid:durableId="541869360">
    <w:abstractNumId w:val="1"/>
  </w:num>
  <w:num w:numId="5" w16cid:durableId="1969771806">
    <w:abstractNumId w:val="0"/>
  </w:num>
  <w:num w:numId="6" w16cid:durableId="401760516">
    <w:abstractNumId w:val="8"/>
  </w:num>
  <w:num w:numId="7" w16cid:durableId="1983384764">
    <w:abstractNumId w:val="15"/>
  </w:num>
  <w:num w:numId="8" w16cid:durableId="225728341">
    <w:abstractNumId w:val="2"/>
  </w:num>
  <w:num w:numId="9" w16cid:durableId="15079653">
    <w:abstractNumId w:val="5"/>
  </w:num>
  <w:num w:numId="10" w16cid:durableId="690255746">
    <w:abstractNumId w:val="16"/>
  </w:num>
  <w:num w:numId="11" w16cid:durableId="1250894223">
    <w:abstractNumId w:val="6"/>
  </w:num>
  <w:num w:numId="12" w16cid:durableId="705522506">
    <w:abstractNumId w:val="13"/>
  </w:num>
  <w:num w:numId="13" w16cid:durableId="995837593">
    <w:abstractNumId w:val="10"/>
  </w:num>
  <w:num w:numId="14" w16cid:durableId="1733774522">
    <w:abstractNumId w:val="9"/>
  </w:num>
  <w:num w:numId="15" w16cid:durableId="1665276481">
    <w:abstractNumId w:val="14"/>
  </w:num>
  <w:num w:numId="16" w16cid:durableId="953752269">
    <w:abstractNumId w:val="12"/>
  </w:num>
  <w:num w:numId="17" w16cid:durableId="16884851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9A"/>
    <w:rsid w:val="00003B41"/>
    <w:rsid w:val="00012E81"/>
    <w:rsid w:val="00021CEA"/>
    <w:rsid w:val="0002407F"/>
    <w:rsid w:val="00026FA4"/>
    <w:rsid w:val="00046C20"/>
    <w:rsid w:val="00051C11"/>
    <w:rsid w:val="00055959"/>
    <w:rsid w:val="000704A6"/>
    <w:rsid w:val="00074840"/>
    <w:rsid w:val="00086614"/>
    <w:rsid w:val="00097541"/>
    <w:rsid w:val="000B60A7"/>
    <w:rsid w:val="000B6904"/>
    <w:rsid w:val="000B737D"/>
    <w:rsid w:val="000D298B"/>
    <w:rsid w:val="000F0A8F"/>
    <w:rsid w:val="0011590C"/>
    <w:rsid w:val="00126959"/>
    <w:rsid w:val="0013428B"/>
    <w:rsid w:val="001431D6"/>
    <w:rsid w:val="00147EB9"/>
    <w:rsid w:val="001601E1"/>
    <w:rsid w:val="00174C06"/>
    <w:rsid w:val="00177B23"/>
    <w:rsid w:val="001A761E"/>
    <w:rsid w:val="001B60AE"/>
    <w:rsid w:val="001C7A32"/>
    <w:rsid w:val="001D6A2A"/>
    <w:rsid w:val="002428C0"/>
    <w:rsid w:val="00273ECA"/>
    <w:rsid w:val="002841F5"/>
    <w:rsid w:val="0028733C"/>
    <w:rsid w:val="002F1AD1"/>
    <w:rsid w:val="0031351C"/>
    <w:rsid w:val="00314E22"/>
    <w:rsid w:val="00343A0D"/>
    <w:rsid w:val="00373021"/>
    <w:rsid w:val="00390A8B"/>
    <w:rsid w:val="003B7D3C"/>
    <w:rsid w:val="003D662E"/>
    <w:rsid w:val="003E37E9"/>
    <w:rsid w:val="003F32FE"/>
    <w:rsid w:val="00466CEB"/>
    <w:rsid w:val="00482BA1"/>
    <w:rsid w:val="004B502B"/>
    <w:rsid w:val="004C180D"/>
    <w:rsid w:val="004D0DF3"/>
    <w:rsid w:val="004D7BAC"/>
    <w:rsid w:val="004E698B"/>
    <w:rsid w:val="005002E2"/>
    <w:rsid w:val="005040FB"/>
    <w:rsid w:val="0050428B"/>
    <w:rsid w:val="00507679"/>
    <w:rsid w:val="00516E77"/>
    <w:rsid w:val="005565CB"/>
    <w:rsid w:val="00564EA8"/>
    <w:rsid w:val="0057029B"/>
    <w:rsid w:val="00573DEC"/>
    <w:rsid w:val="00585E3C"/>
    <w:rsid w:val="005B24CA"/>
    <w:rsid w:val="005D170E"/>
    <w:rsid w:val="005E7C47"/>
    <w:rsid w:val="00601445"/>
    <w:rsid w:val="00625524"/>
    <w:rsid w:val="006920A3"/>
    <w:rsid w:val="006A6F42"/>
    <w:rsid w:val="006B546E"/>
    <w:rsid w:val="006C57E8"/>
    <w:rsid w:val="006D3F12"/>
    <w:rsid w:val="006E5E7C"/>
    <w:rsid w:val="006E68CE"/>
    <w:rsid w:val="00723410"/>
    <w:rsid w:val="00750D44"/>
    <w:rsid w:val="00751045"/>
    <w:rsid w:val="007515F1"/>
    <w:rsid w:val="00761508"/>
    <w:rsid w:val="007712CB"/>
    <w:rsid w:val="00775ED7"/>
    <w:rsid w:val="00775F72"/>
    <w:rsid w:val="0077631B"/>
    <w:rsid w:val="00791C21"/>
    <w:rsid w:val="00791C22"/>
    <w:rsid w:val="007C6B8C"/>
    <w:rsid w:val="007D108D"/>
    <w:rsid w:val="007E58CA"/>
    <w:rsid w:val="0080396B"/>
    <w:rsid w:val="00825278"/>
    <w:rsid w:val="00836BB5"/>
    <w:rsid w:val="008438DB"/>
    <w:rsid w:val="00844011"/>
    <w:rsid w:val="0084439A"/>
    <w:rsid w:val="00863D31"/>
    <w:rsid w:val="008A030A"/>
    <w:rsid w:val="008A3F06"/>
    <w:rsid w:val="008B4638"/>
    <w:rsid w:val="008E4EA2"/>
    <w:rsid w:val="009263D3"/>
    <w:rsid w:val="009700A2"/>
    <w:rsid w:val="00976E37"/>
    <w:rsid w:val="00982114"/>
    <w:rsid w:val="00984F77"/>
    <w:rsid w:val="009931CD"/>
    <w:rsid w:val="009D5720"/>
    <w:rsid w:val="00A02D3A"/>
    <w:rsid w:val="00A206BC"/>
    <w:rsid w:val="00A44EE6"/>
    <w:rsid w:val="00A54FCC"/>
    <w:rsid w:val="00A66C39"/>
    <w:rsid w:val="00A7667D"/>
    <w:rsid w:val="00A9225A"/>
    <w:rsid w:val="00B3599A"/>
    <w:rsid w:val="00B54F3F"/>
    <w:rsid w:val="00B63BF6"/>
    <w:rsid w:val="00B71C21"/>
    <w:rsid w:val="00B80974"/>
    <w:rsid w:val="00B84EDB"/>
    <w:rsid w:val="00B8679B"/>
    <w:rsid w:val="00B93B99"/>
    <w:rsid w:val="00B9567D"/>
    <w:rsid w:val="00BB4B11"/>
    <w:rsid w:val="00BB7408"/>
    <w:rsid w:val="00BD23F1"/>
    <w:rsid w:val="00BD45A3"/>
    <w:rsid w:val="00BE3333"/>
    <w:rsid w:val="00C00FA7"/>
    <w:rsid w:val="00C0498B"/>
    <w:rsid w:val="00C117ED"/>
    <w:rsid w:val="00C3555F"/>
    <w:rsid w:val="00C459F9"/>
    <w:rsid w:val="00C577B8"/>
    <w:rsid w:val="00C76402"/>
    <w:rsid w:val="00C766CB"/>
    <w:rsid w:val="00CB001D"/>
    <w:rsid w:val="00CE39AE"/>
    <w:rsid w:val="00CE65BA"/>
    <w:rsid w:val="00CF7A27"/>
    <w:rsid w:val="00D0524F"/>
    <w:rsid w:val="00D15903"/>
    <w:rsid w:val="00DA25A4"/>
    <w:rsid w:val="00DB7B3E"/>
    <w:rsid w:val="00DD64D5"/>
    <w:rsid w:val="00DD7C5F"/>
    <w:rsid w:val="00DF0B40"/>
    <w:rsid w:val="00E52FAE"/>
    <w:rsid w:val="00E74373"/>
    <w:rsid w:val="00E83D22"/>
    <w:rsid w:val="00F12D70"/>
    <w:rsid w:val="00F55C9C"/>
    <w:rsid w:val="00F62103"/>
    <w:rsid w:val="00F807E8"/>
    <w:rsid w:val="00FD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B654"/>
  <w15:chartTrackingRefBased/>
  <w15:docId w15:val="{C1FDFCC5-7ED6-40A2-BBE7-3CC79E2E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439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443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844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84439A"/>
    <w:pPr>
      <w:spacing w:after="0" w:line="240" w:lineRule="auto"/>
    </w:p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84439A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basedOn w:val="Predvolenpsmoodseku"/>
    <w:link w:val="Odsekzoznamu"/>
    <w:uiPriority w:val="34"/>
    <w:qFormat/>
    <w:locked/>
    <w:rsid w:val="0084439A"/>
  </w:style>
  <w:style w:type="character" w:styleId="Odkaznakomentr">
    <w:name w:val="annotation reference"/>
    <w:basedOn w:val="Predvolenpsmoodseku"/>
    <w:uiPriority w:val="99"/>
    <w:semiHidden/>
    <w:unhideWhenUsed/>
    <w:rsid w:val="00046C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46C2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46C2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6C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6C20"/>
    <w:rPr>
      <w:b/>
      <w:bCs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174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74C06"/>
  </w:style>
  <w:style w:type="paragraph" w:styleId="Revzia">
    <w:name w:val="Revision"/>
    <w:hidden/>
    <w:uiPriority w:val="99"/>
    <w:semiHidden/>
    <w:rsid w:val="008E4E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2160</Words>
  <Characters>12314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Tímea Richterová</dc:creator>
  <cp:keywords/>
  <dc:description/>
  <cp:lastModifiedBy>Lúčna Michaela</cp:lastModifiedBy>
  <cp:revision>28</cp:revision>
  <dcterms:created xsi:type="dcterms:W3CDTF">2022-06-20T08:41:00Z</dcterms:created>
  <dcterms:modified xsi:type="dcterms:W3CDTF">2022-07-07T13:22:00Z</dcterms:modified>
</cp:coreProperties>
</file>