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A8965" w14:textId="407CE618" w:rsidR="00647533" w:rsidRPr="0087692D" w:rsidRDefault="00647533" w:rsidP="00647533">
      <w:pPr>
        <w:tabs>
          <w:tab w:val="left" w:pos="344"/>
        </w:tabs>
        <w:autoSpaceDE w:val="0"/>
        <w:spacing w:line="251" w:lineRule="exact"/>
        <w:jc w:val="both"/>
        <w:rPr>
          <w:rFonts w:cstheme="minorHAnsi"/>
          <w:b/>
          <w:bCs/>
          <w:iCs/>
          <w:sz w:val="20"/>
          <w:szCs w:val="20"/>
          <w:lang w:eastAsia="sk-SK"/>
        </w:rPr>
      </w:pPr>
      <w:r w:rsidRPr="0087692D">
        <w:rPr>
          <w:rFonts w:cstheme="minorHAnsi"/>
          <w:b/>
          <w:bCs/>
          <w:iCs/>
          <w:sz w:val="20"/>
          <w:szCs w:val="20"/>
          <w:lang w:eastAsia="sk-SK"/>
        </w:rPr>
        <w:t xml:space="preserve">Príloha č. </w:t>
      </w:r>
      <w:r>
        <w:rPr>
          <w:rFonts w:cstheme="minorHAnsi"/>
          <w:b/>
          <w:bCs/>
          <w:iCs/>
          <w:sz w:val="20"/>
          <w:szCs w:val="20"/>
          <w:lang w:eastAsia="sk-SK"/>
        </w:rPr>
        <w:t>1</w:t>
      </w:r>
      <w:r w:rsidRPr="0087692D">
        <w:rPr>
          <w:rFonts w:cstheme="minorHAnsi"/>
          <w:b/>
          <w:bCs/>
          <w:iCs/>
          <w:sz w:val="20"/>
          <w:szCs w:val="20"/>
          <w:lang w:eastAsia="sk-SK"/>
        </w:rPr>
        <w:t xml:space="preserve"> k</w:t>
      </w:r>
      <w:r w:rsidR="007A3404">
        <w:rPr>
          <w:rFonts w:cstheme="minorHAnsi"/>
          <w:b/>
          <w:bCs/>
          <w:iCs/>
          <w:sz w:val="20"/>
          <w:szCs w:val="20"/>
          <w:lang w:eastAsia="sk-SK"/>
        </w:rPr>
        <w:t> Servisnej zmluve – Špecifikácia ceny</w:t>
      </w:r>
    </w:p>
    <w:p w14:paraId="68CCE65E" w14:textId="77777777" w:rsidR="001D3EC6" w:rsidRDefault="001D3EC6" w:rsidP="001D3EC6"/>
    <w:p w14:paraId="17AE8F26" w14:textId="77777777" w:rsidR="001D3EC6" w:rsidRPr="000B1F6A" w:rsidRDefault="001D3EC6" w:rsidP="001D3EC6">
      <w:pPr>
        <w:tabs>
          <w:tab w:val="left" w:pos="3390"/>
        </w:tabs>
        <w:jc w:val="center"/>
        <w:rPr>
          <w:rFonts w:cstheme="minorHAnsi"/>
          <w:b/>
          <w:bCs/>
          <w:iCs/>
          <w:sz w:val="24"/>
          <w:szCs w:val="20"/>
        </w:rPr>
      </w:pPr>
      <w:bookmarkStart w:id="0" w:name="_Hlk94036313"/>
      <w:r w:rsidRPr="000B1F6A">
        <w:rPr>
          <w:rFonts w:cstheme="minorHAnsi"/>
          <w:b/>
          <w:bCs/>
          <w:iCs/>
          <w:sz w:val="24"/>
          <w:szCs w:val="20"/>
        </w:rPr>
        <w:t>NÁVRH UCHÁDZAČA NA PLNENIE KRITÉRIÍ</w:t>
      </w:r>
    </w:p>
    <w:p w14:paraId="5698FA7B" w14:textId="11200809" w:rsidR="001D3EC6" w:rsidRDefault="00B545E7" w:rsidP="00B851B8">
      <w:pPr>
        <w:pStyle w:val="Bezriadkovania"/>
        <w:jc w:val="center"/>
        <w:rPr>
          <w:rFonts w:asciiTheme="minorHAnsi" w:hAnsiTheme="minorHAnsi" w:cstheme="minorHAnsi"/>
          <w:sz w:val="22"/>
          <w:szCs w:val="22"/>
        </w:rPr>
      </w:pPr>
      <w:r w:rsidRPr="001D3EC6">
        <w:rPr>
          <w:rFonts w:asciiTheme="minorHAnsi" w:hAnsiTheme="minorHAnsi" w:cstheme="minorHAnsi"/>
          <w:sz w:val="22"/>
          <w:szCs w:val="22"/>
        </w:rPr>
        <w:t>PREDMET VEREJNÉHO OBSTARÁVANIA:</w:t>
      </w:r>
    </w:p>
    <w:p w14:paraId="14E10682" w14:textId="77777777" w:rsidR="006629C2" w:rsidRPr="00B851B8" w:rsidRDefault="006629C2" w:rsidP="00B851B8">
      <w:pPr>
        <w:pStyle w:val="Bezriadkovania"/>
        <w:jc w:val="center"/>
        <w:rPr>
          <w:rFonts w:asciiTheme="minorHAnsi" w:hAnsiTheme="minorHAnsi" w:cstheme="minorHAnsi"/>
          <w:sz w:val="22"/>
          <w:szCs w:val="22"/>
        </w:rPr>
      </w:pPr>
    </w:p>
    <w:p w14:paraId="10DC3DCE" w14:textId="765E4EB8" w:rsidR="001D3EC6" w:rsidRPr="00123D25" w:rsidRDefault="00123D25" w:rsidP="00123D25">
      <w:pPr>
        <w:pStyle w:val="Bezriadkovania"/>
        <w:jc w:val="center"/>
        <w:rPr>
          <w:rFonts w:ascii="Calibri" w:hAnsi="Calibri" w:cs="Calibri"/>
          <w:sz w:val="28"/>
          <w:szCs w:val="28"/>
        </w:rPr>
      </w:pPr>
      <w:bookmarkStart w:id="1" w:name="OLE_LINK3"/>
      <w:r w:rsidRPr="00123D25">
        <w:rPr>
          <w:rFonts w:ascii="Calibri" w:hAnsi="Calibri" w:cs="Calibri"/>
          <w:b/>
          <w:bCs/>
          <w:sz w:val="28"/>
          <w:szCs w:val="28"/>
        </w:rPr>
        <w:t>Poskytnutie služieb údržby a rozvoja existujúceho systému pre podporu elektronickej správy registratúry Banskobystrického samosprávneho kraja</w:t>
      </w:r>
    </w:p>
    <w:p w14:paraId="2306567E" w14:textId="3E59D63C" w:rsidR="00123D25" w:rsidRDefault="00123D25" w:rsidP="001D3EC6">
      <w:pPr>
        <w:pStyle w:val="Bezriadkovania"/>
        <w:rPr>
          <w:rFonts w:ascii="Calibri" w:hAnsi="Calibri" w:cs="Calibri"/>
          <w:sz w:val="20"/>
          <w:szCs w:val="20"/>
        </w:rPr>
      </w:pPr>
    </w:p>
    <w:p w14:paraId="177C94AB" w14:textId="77777777" w:rsidR="00123D25" w:rsidRPr="000B1F6A" w:rsidRDefault="00123D25" w:rsidP="001D3EC6">
      <w:pPr>
        <w:pStyle w:val="Bezriadkovania"/>
        <w:rPr>
          <w:rFonts w:asciiTheme="minorHAnsi" w:hAnsiTheme="minorHAnsi" w:cstheme="minorHAnsi"/>
          <w:b/>
          <w:sz w:val="22"/>
          <w:szCs w:val="22"/>
        </w:rPr>
      </w:pPr>
    </w:p>
    <w:p w14:paraId="6C3BC952" w14:textId="77777777" w:rsidR="001D3EC6" w:rsidRPr="001D3EC6" w:rsidRDefault="001D3EC6" w:rsidP="001D3EC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Obchodné meno uchádzača:</w:t>
      </w:r>
      <w:r w:rsidRPr="00B851B8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F9363F">
        <w:rPr>
          <w:rFonts w:asciiTheme="minorHAnsi" w:hAnsiTheme="minorHAnsi" w:cstheme="minorHAnsi"/>
          <w:i/>
          <w:sz w:val="22"/>
          <w:szCs w:val="22"/>
          <w:highlight w:val="yellow"/>
        </w:rPr>
        <w:t>(vyplní uchádzač)</w:t>
      </w:r>
    </w:p>
    <w:p w14:paraId="4CA7458D" w14:textId="77777777" w:rsidR="001D3EC6" w:rsidRPr="001D3EC6" w:rsidRDefault="001D3EC6" w:rsidP="001D3EC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Sídlo alebo miesto podnikania:</w:t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F9363F">
        <w:rPr>
          <w:rFonts w:asciiTheme="minorHAnsi" w:hAnsiTheme="minorHAnsi" w:cstheme="minorHAnsi"/>
          <w:i/>
          <w:sz w:val="22"/>
          <w:szCs w:val="22"/>
          <w:highlight w:val="yellow"/>
        </w:rPr>
        <w:t>(vyplní uchádzač)</w:t>
      </w:r>
    </w:p>
    <w:p w14:paraId="48240851" w14:textId="77777777" w:rsidR="001D3EC6" w:rsidRPr="001D3EC6" w:rsidRDefault="001D3EC6" w:rsidP="001D3EC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IČO uchádzača:</w:t>
      </w:r>
      <w:r w:rsidRPr="00B851B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F9363F">
        <w:rPr>
          <w:rFonts w:asciiTheme="minorHAnsi" w:hAnsiTheme="minorHAnsi" w:cstheme="minorHAnsi"/>
          <w:i/>
          <w:sz w:val="22"/>
          <w:szCs w:val="22"/>
          <w:highlight w:val="yellow"/>
        </w:rPr>
        <w:t>(vyplní uchádzač)</w:t>
      </w:r>
    </w:p>
    <w:p w14:paraId="295FD9F4" w14:textId="77777777" w:rsidR="001D3EC6" w:rsidRPr="001D3EC6" w:rsidRDefault="001D3EC6" w:rsidP="001D3EC6">
      <w:pPr>
        <w:pStyle w:val="Bezriadkovania"/>
        <w:ind w:firstLine="142"/>
        <w:rPr>
          <w:rFonts w:asciiTheme="minorHAnsi" w:hAnsiTheme="minorHAnsi" w:cstheme="minorHAnsi"/>
          <w:i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Kontaktná osoba uchádzača:</w:t>
      </w:r>
      <w:r w:rsidRPr="001D3EC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F9363F">
        <w:rPr>
          <w:rFonts w:asciiTheme="minorHAnsi" w:hAnsiTheme="minorHAnsi" w:cstheme="minorHAnsi"/>
          <w:i/>
          <w:sz w:val="22"/>
          <w:szCs w:val="22"/>
          <w:highlight w:val="yellow"/>
        </w:rPr>
        <w:t>(vyplní uchádzač)</w:t>
      </w:r>
    </w:p>
    <w:p w14:paraId="5D3926E7" w14:textId="77777777" w:rsidR="001D3EC6" w:rsidRDefault="001D3EC6" w:rsidP="001D3EC6">
      <w:pPr>
        <w:pStyle w:val="Bezriadkovania"/>
        <w:ind w:firstLine="142"/>
        <w:rPr>
          <w:rFonts w:asciiTheme="minorHAnsi" w:hAnsiTheme="minorHAnsi" w:cstheme="minorHAnsi"/>
          <w:i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Tel. a E-mail:</w:t>
      </w:r>
      <w:r w:rsidRPr="00B851B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F9363F">
        <w:rPr>
          <w:rFonts w:asciiTheme="minorHAnsi" w:hAnsiTheme="minorHAnsi" w:cstheme="minorHAnsi"/>
          <w:i/>
          <w:sz w:val="22"/>
          <w:szCs w:val="22"/>
          <w:highlight w:val="yellow"/>
        </w:rPr>
        <w:t>(vyplní uchádzač)</w:t>
      </w:r>
    </w:p>
    <w:p w14:paraId="74964DC5" w14:textId="77777777" w:rsidR="001D3EC6" w:rsidRPr="001D3EC6" w:rsidRDefault="001D3EC6" w:rsidP="001D3EC6">
      <w:pPr>
        <w:pStyle w:val="Bezriadkovania"/>
        <w:ind w:firstLine="142"/>
        <w:rPr>
          <w:rFonts w:asciiTheme="minorHAnsi" w:hAnsiTheme="minorHAnsi" w:cstheme="minorHAnsi"/>
          <w:i/>
          <w:sz w:val="22"/>
          <w:szCs w:val="22"/>
        </w:rPr>
      </w:pPr>
    </w:p>
    <w:p w14:paraId="45328750" w14:textId="77777777" w:rsidR="001D3EC6" w:rsidRPr="001D3EC6" w:rsidRDefault="001D3EC6" w:rsidP="001D3EC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</w:p>
    <w:p w14:paraId="3E7DCE92" w14:textId="77777777" w:rsidR="001D3EC6" w:rsidRPr="001D3EC6" w:rsidRDefault="001D3EC6" w:rsidP="001D3EC6">
      <w:pPr>
        <w:jc w:val="center"/>
        <w:rPr>
          <w:rFonts w:cstheme="minorHAnsi"/>
          <w:i/>
        </w:rPr>
      </w:pPr>
      <w:bookmarkStart w:id="2" w:name="_Hlk73296001"/>
      <w:bookmarkEnd w:id="1"/>
      <w:r w:rsidRPr="001D3EC6">
        <w:rPr>
          <w:rFonts w:cstheme="minorHAnsi"/>
          <w:b/>
          <w:u w:val="single"/>
        </w:rPr>
        <w:t xml:space="preserve">Návrh uchádzača na plnenie kritérií  </w:t>
      </w:r>
      <w:r w:rsidRPr="00F9363F">
        <w:rPr>
          <w:rFonts w:cstheme="minorHAnsi"/>
          <w:i/>
          <w:highlight w:val="yellow"/>
        </w:rPr>
        <w:t>(vyplní uchádzač)</w:t>
      </w:r>
    </w:p>
    <w:bookmarkEnd w:id="2"/>
    <w:p w14:paraId="1E9AA2CA" w14:textId="162A01F6" w:rsidR="00B851B8" w:rsidRDefault="00B851B8" w:rsidP="00B851B8">
      <w:pPr>
        <w:pStyle w:val="Bezriadkovania"/>
        <w:rPr>
          <w:rFonts w:asciiTheme="minorHAnsi" w:hAnsiTheme="minorHAnsi" w:cstheme="minorHAnsi"/>
          <w:i/>
          <w:iCs/>
          <w:sz w:val="18"/>
          <w:szCs w:val="18"/>
        </w:rPr>
      </w:pPr>
      <w:r w:rsidRPr="00B851B8">
        <w:rPr>
          <w:rFonts w:asciiTheme="minorHAnsi" w:hAnsiTheme="minorHAnsi" w:cstheme="minorHAnsi"/>
          <w:i/>
          <w:iCs/>
          <w:sz w:val="18"/>
          <w:szCs w:val="18"/>
        </w:rPr>
        <w:t>Pozn.: Uchádzačom uvedená cena musí vychádzať z</w:t>
      </w:r>
      <w:r>
        <w:rPr>
          <w:rFonts w:asciiTheme="minorHAnsi" w:hAnsiTheme="minorHAnsi" w:cstheme="minorHAnsi"/>
          <w:i/>
          <w:iCs/>
          <w:sz w:val="18"/>
          <w:szCs w:val="18"/>
        </w:rPr>
        <w:t> tejto Výzvy</w:t>
      </w:r>
      <w:r w:rsidRPr="00B851B8">
        <w:rPr>
          <w:rFonts w:asciiTheme="minorHAnsi" w:hAnsiTheme="minorHAnsi" w:cstheme="minorHAnsi"/>
          <w:i/>
          <w:iCs/>
          <w:sz w:val="18"/>
          <w:szCs w:val="18"/>
        </w:rPr>
        <w:t xml:space="preserve"> a </w:t>
      </w:r>
      <w:r>
        <w:rPr>
          <w:rFonts w:asciiTheme="minorHAnsi" w:hAnsiTheme="minorHAnsi" w:cstheme="minorHAnsi"/>
          <w:i/>
          <w:iCs/>
          <w:sz w:val="18"/>
          <w:szCs w:val="18"/>
        </w:rPr>
        <w:t>jej</w:t>
      </w:r>
      <w:r w:rsidRPr="00B851B8">
        <w:rPr>
          <w:rFonts w:asciiTheme="minorHAnsi" w:hAnsiTheme="minorHAnsi" w:cstheme="minorHAnsi"/>
          <w:i/>
          <w:iCs/>
          <w:sz w:val="18"/>
          <w:szCs w:val="18"/>
        </w:rPr>
        <w:t xml:space="preserve"> príloh.</w:t>
      </w:r>
    </w:p>
    <w:p w14:paraId="6499F961" w14:textId="0200F53A" w:rsidR="00123D25" w:rsidRDefault="00123D25" w:rsidP="00B851B8">
      <w:pPr>
        <w:pStyle w:val="Bezriadkovania"/>
        <w:rPr>
          <w:rFonts w:asciiTheme="minorHAnsi" w:hAnsiTheme="minorHAnsi" w:cstheme="minorHAnsi"/>
          <w:i/>
          <w:iCs/>
          <w:sz w:val="18"/>
          <w:szCs w:val="18"/>
        </w:rPr>
      </w:pPr>
    </w:p>
    <w:tbl>
      <w:tblPr>
        <w:tblW w:w="9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3311"/>
        <w:gridCol w:w="1000"/>
        <w:gridCol w:w="1067"/>
        <w:gridCol w:w="1276"/>
        <w:gridCol w:w="39"/>
        <w:gridCol w:w="1020"/>
        <w:gridCol w:w="910"/>
      </w:tblGrid>
      <w:tr w:rsidR="007A3404" w:rsidRPr="007A3404" w14:paraId="3AA99846" w14:textId="77777777" w:rsidTr="007A3404">
        <w:trPr>
          <w:trHeight w:val="986"/>
        </w:trPr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6B96CC" w14:textId="77777777" w:rsidR="00123D25" w:rsidRPr="007A3404" w:rsidRDefault="00123D25" w:rsidP="00D458B3">
            <w:pPr>
              <w:jc w:val="center"/>
              <w:rPr>
                <w:rFonts w:cstheme="minorHAnsi"/>
                <w:b/>
                <w:bCs/>
                <w:noProof/>
                <w:color w:val="000000"/>
                <w:lang w:eastAsia="sk-SK"/>
              </w:rPr>
            </w:pPr>
            <w:bookmarkStart w:id="3" w:name="_Hlk109230787"/>
            <w:r w:rsidRPr="007A3404">
              <w:rPr>
                <w:rFonts w:cstheme="minorHAnsi"/>
                <w:b/>
                <w:noProof/>
              </w:rPr>
              <w:br w:type="page"/>
            </w:r>
            <w:r w:rsidRPr="007A3404">
              <w:rPr>
                <w:rFonts w:cstheme="minorHAnsi"/>
                <w:b/>
                <w:bCs/>
                <w:noProof/>
                <w:color w:val="000000"/>
                <w:lang w:eastAsia="sk-SK"/>
              </w:rPr>
              <w:t>č.</w:t>
            </w:r>
          </w:p>
        </w:tc>
        <w:tc>
          <w:tcPr>
            <w:tcW w:w="33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850B25" w14:textId="77777777" w:rsidR="00123D25" w:rsidRPr="007A3404" w:rsidRDefault="00123D25" w:rsidP="00D458B3">
            <w:pPr>
              <w:rPr>
                <w:rFonts w:cstheme="minorHAnsi"/>
                <w:b/>
                <w:bCs/>
                <w:noProof/>
                <w:color w:val="000000"/>
                <w:lang w:eastAsia="sk-SK"/>
              </w:rPr>
            </w:pPr>
            <w:r w:rsidRPr="007A3404">
              <w:rPr>
                <w:rFonts w:cstheme="minorHAnsi"/>
                <w:b/>
                <w:bCs/>
                <w:noProof/>
                <w:color w:val="000000"/>
                <w:lang w:eastAsia="sk-SK"/>
              </w:rPr>
              <w:t>Názov položky</w:t>
            </w: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C0947A8" w14:textId="77777777" w:rsidR="00123D25" w:rsidRPr="007A3404" w:rsidRDefault="00123D25" w:rsidP="00D458B3">
            <w:pPr>
              <w:jc w:val="center"/>
              <w:rPr>
                <w:rFonts w:cstheme="minorHAnsi"/>
                <w:b/>
                <w:bCs/>
                <w:noProof/>
                <w:color w:val="000000"/>
                <w:lang w:eastAsia="sk-SK"/>
              </w:rPr>
            </w:pPr>
          </w:p>
          <w:p w14:paraId="0B0EE13C" w14:textId="77777777" w:rsidR="00123D25" w:rsidRPr="007A3404" w:rsidRDefault="00123D25" w:rsidP="00D458B3">
            <w:pPr>
              <w:jc w:val="center"/>
              <w:rPr>
                <w:rFonts w:cstheme="minorHAnsi"/>
                <w:b/>
                <w:bCs/>
                <w:noProof/>
                <w:color w:val="000000"/>
                <w:lang w:eastAsia="sk-SK"/>
              </w:rPr>
            </w:pPr>
            <w:r w:rsidRPr="007A3404">
              <w:rPr>
                <w:rFonts w:cstheme="minorHAnsi"/>
                <w:b/>
                <w:bCs/>
                <w:noProof/>
                <w:color w:val="000000"/>
                <w:lang w:eastAsia="sk-SK"/>
              </w:rPr>
              <w:t>M.j.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4E36F2C" w14:textId="77777777" w:rsidR="00123D25" w:rsidRPr="007A3404" w:rsidRDefault="00123D25" w:rsidP="00D458B3">
            <w:pPr>
              <w:jc w:val="center"/>
              <w:rPr>
                <w:rFonts w:cstheme="minorHAnsi"/>
                <w:b/>
                <w:bCs/>
                <w:noProof/>
                <w:color w:val="000000"/>
                <w:lang w:eastAsia="sk-SK"/>
              </w:rPr>
            </w:pPr>
            <w:r w:rsidRPr="007A3404">
              <w:rPr>
                <w:rFonts w:cstheme="minorHAnsi"/>
                <w:b/>
                <w:bCs/>
                <w:noProof/>
                <w:color w:val="000000"/>
                <w:lang w:eastAsia="sk-SK"/>
              </w:rPr>
              <w:t>Množstvo</w:t>
            </w:r>
          </w:p>
        </w:tc>
        <w:tc>
          <w:tcPr>
            <w:tcW w:w="13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2CC38D" w14:textId="77777777" w:rsidR="00123D25" w:rsidRPr="007A3404" w:rsidRDefault="00123D25" w:rsidP="00D458B3">
            <w:pPr>
              <w:jc w:val="center"/>
              <w:rPr>
                <w:rFonts w:cstheme="minorHAnsi"/>
                <w:b/>
                <w:bCs/>
                <w:noProof/>
                <w:color w:val="000000"/>
                <w:lang w:eastAsia="sk-SK"/>
              </w:rPr>
            </w:pPr>
            <w:r w:rsidRPr="007A3404">
              <w:rPr>
                <w:rFonts w:cstheme="minorHAnsi"/>
                <w:b/>
                <w:bCs/>
                <w:noProof/>
                <w:color w:val="000000"/>
                <w:lang w:eastAsia="sk-SK"/>
              </w:rPr>
              <w:t>Jednotková cena v EUR</w:t>
            </w:r>
            <w:r w:rsidRPr="007A3404">
              <w:rPr>
                <w:rFonts w:cstheme="minorHAnsi"/>
                <w:b/>
                <w:bCs/>
                <w:noProof/>
                <w:color w:val="000000"/>
                <w:lang w:eastAsia="sk-SK"/>
              </w:rPr>
              <w:br/>
              <w:t>bez DPH</w:t>
            </w:r>
            <w:r w:rsidRPr="007A3404">
              <w:rPr>
                <w:rFonts w:cstheme="minorHAnsi"/>
                <w:b/>
                <w:bCs/>
                <w:noProof/>
                <w:color w:val="000000"/>
                <w:lang w:eastAsia="sk-SK"/>
              </w:rPr>
              <w:br/>
            </w:r>
          </w:p>
        </w:tc>
        <w:tc>
          <w:tcPr>
            <w:tcW w:w="1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56C686" w14:textId="77777777" w:rsidR="00123D25" w:rsidRPr="007A3404" w:rsidRDefault="00123D25" w:rsidP="00D458B3">
            <w:pPr>
              <w:jc w:val="center"/>
              <w:rPr>
                <w:rFonts w:cstheme="minorHAnsi"/>
                <w:b/>
                <w:bCs/>
                <w:noProof/>
                <w:color w:val="000000"/>
                <w:lang w:eastAsia="sk-SK"/>
              </w:rPr>
            </w:pPr>
            <w:r w:rsidRPr="007A3404">
              <w:rPr>
                <w:rFonts w:cstheme="minorHAnsi"/>
                <w:b/>
                <w:bCs/>
                <w:noProof/>
                <w:color w:val="000000"/>
                <w:lang w:eastAsia="sk-SK"/>
              </w:rPr>
              <w:t>Celková cena v EUR</w:t>
            </w:r>
            <w:r w:rsidRPr="007A3404">
              <w:rPr>
                <w:rFonts w:cstheme="minorHAnsi"/>
                <w:b/>
                <w:bCs/>
                <w:noProof/>
                <w:color w:val="000000"/>
                <w:lang w:eastAsia="sk-SK"/>
              </w:rPr>
              <w:br/>
              <w:t>bez DPH</w:t>
            </w:r>
          </w:p>
        </w:tc>
        <w:tc>
          <w:tcPr>
            <w:tcW w:w="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00AD568" w14:textId="77777777" w:rsidR="00123D25" w:rsidRPr="007A3404" w:rsidDel="001B00DD" w:rsidRDefault="00123D25" w:rsidP="00D458B3">
            <w:pPr>
              <w:jc w:val="center"/>
              <w:rPr>
                <w:rFonts w:cstheme="minorHAnsi"/>
                <w:b/>
                <w:bCs/>
                <w:noProof/>
                <w:color w:val="000000"/>
                <w:lang w:eastAsia="sk-SK"/>
              </w:rPr>
            </w:pPr>
            <w:r w:rsidRPr="007A3404">
              <w:rPr>
                <w:rFonts w:cstheme="minorHAnsi"/>
                <w:b/>
                <w:bCs/>
                <w:noProof/>
                <w:color w:val="000000"/>
                <w:lang w:eastAsia="sk-SK"/>
              </w:rPr>
              <w:t>Celková cena v EUR</w:t>
            </w:r>
            <w:r w:rsidRPr="007A3404">
              <w:rPr>
                <w:rFonts w:cstheme="minorHAnsi"/>
                <w:b/>
                <w:bCs/>
                <w:noProof/>
                <w:color w:val="000000"/>
                <w:lang w:eastAsia="sk-SK"/>
              </w:rPr>
              <w:br/>
              <w:t>s DPH</w:t>
            </w:r>
          </w:p>
        </w:tc>
      </w:tr>
      <w:tr w:rsidR="00123D25" w:rsidRPr="007A3404" w14:paraId="5301B490" w14:textId="77777777" w:rsidTr="007A3404">
        <w:trPr>
          <w:trHeight w:val="289"/>
        </w:trPr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74396B1" w14:textId="77777777" w:rsidR="00123D25" w:rsidRPr="007A3404" w:rsidRDefault="00123D25" w:rsidP="00D458B3">
            <w:pPr>
              <w:jc w:val="right"/>
              <w:rPr>
                <w:rFonts w:cstheme="minorHAnsi"/>
                <w:noProof/>
                <w:color w:val="000000"/>
                <w:lang w:eastAsia="sk-SK"/>
              </w:rPr>
            </w:pPr>
            <w:r w:rsidRPr="007A3404">
              <w:rPr>
                <w:rFonts w:cstheme="minorHAnsi"/>
                <w:noProof/>
                <w:color w:val="000000"/>
                <w:lang w:eastAsia="sk-SK"/>
              </w:rPr>
              <w:t>1.1</w:t>
            </w:r>
          </w:p>
        </w:tc>
        <w:tc>
          <w:tcPr>
            <w:tcW w:w="33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6F8BC93" w14:textId="77777777" w:rsidR="00123D25" w:rsidRPr="007A3404" w:rsidRDefault="00123D25" w:rsidP="00D458B3">
            <w:pPr>
              <w:rPr>
                <w:rFonts w:cstheme="minorHAnsi"/>
                <w:noProof/>
                <w:color w:val="000000"/>
                <w:lang w:eastAsia="sk-SK"/>
              </w:rPr>
            </w:pPr>
            <w:r w:rsidRPr="007A3404">
              <w:rPr>
                <w:rFonts w:cstheme="minorHAnsi"/>
                <w:noProof/>
                <w:color w:val="000000"/>
                <w:lang w:eastAsia="sk-SK"/>
              </w:rPr>
              <w:t>Služby servisnej podpory</w:t>
            </w:r>
          </w:p>
        </w:tc>
        <w:tc>
          <w:tcPr>
            <w:tcW w:w="10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6716B0" w14:textId="77777777" w:rsidR="00123D25" w:rsidRPr="007A3404" w:rsidRDefault="00123D25" w:rsidP="00D458B3">
            <w:pPr>
              <w:jc w:val="center"/>
              <w:rPr>
                <w:rFonts w:cstheme="minorHAnsi"/>
                <w:noProof/>
                <w:color w:val="000000"/>
                <w:lang w:eastAsia="sk-SK"/>
              </w:rPr>
            </w:pPr>
            <w:r w:rsidRPr="007A3404">
              <w:rPr>
                <w:rFonts w:cstheme="minorHAnsi"/>
                <w:noProof/>
                <w:color w:val="000000"/>
                <w:lang w:eastAsia="sk-SK"/>
              </w:rPr>
              <w:t>mesiac (paušál)</w:t>
            </w:r>
          </w:p>
        </w:tc>
        <w:tc>
          <w:tcPr>
            <w:tcW w:w="10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DE3C20" w14:textId="77777777" w:rsidR="00123D25" w:rsidRPr="007A3404" w:rsidRDefault="00123D25" w:rsidP="00D458B3">
            <w:pPr>
              <w:jc w:val="center"/>
              <w:rPr>
                <w:rFonts w:cstheme="minorHAnsi"/>
                <w:noProof/>
                <w:color w:val="000000"/>
                <w:lang w:eastAsia="sk-SK"/>
              </w:rPr>
            </w:pPr>
            <w:r w:rsidRPr="007A3404">
              <w:rPr>
                <w:rFonts w:cstheme="minorHAnsi"/>
                <w:noProof/>
                <w:color w:val="000000" w:themeColor="text1"/>
                <w:lang w:eastAsia="sk-SK"/>
              </w:rPr>
              <w:t>12</w:t>
            </w:r>
          </w:p>
        </w:tc>
        <w:tc>
          <w:tcPr>
            <w:tcW w:w="131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8B55777" w14:textId="77777777" w:rsidR="00123D25" w:rsidRPr="007A3404" w:rsidRDefault="00123D25" w:rsidP="00D458B3">
            <w:pPr>
              <w:jc w:val="right"/>
              <w:rPr>
                <w:rFonts w:cstheme="minorHAnsi"/>
                <w:noProof/>
                <w:color w:val="000000"/>
                <w:lang w:eastAsia="sk-SK"/>
              </w:rPr>
            </w:pPr>
          </w:p>
        </w:tc>
        <w:tc>
          <w:tcPr>
            <w:tcW w:w="10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FE940C8" w14:textId="77777777" w:rsidR="00123D25" w:rsidRPr="007A3404" w:rsidRDefault="00123D25" w:rsidP="00D458B3">
            <w:pPr>
              <w:jc w:val="right"/>
              <w:rPr>
                <w:rFonts w:cstheme="minorHAnsi"/>
                <w:noProof/>
                <w:color w:val="000000"/>
                <w:lang w:eastAsia="sk-SK"/>
              </w:rPr>
            </w:pPr>
          </w:p>
        </w:tc>
        <w:tc>
          <w:tcPr>
            <w:tcW w:w="9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66F63F" w14:textId="77777777" w:rsidR="00123D25" w:rsidRPr="007A3404" w:rsidRDefault="00123D25" w:rsidP="00D458B3">
            <w:pPr>
              <w:jc w:val="right"/>
              <w:rPr>
                <w:rFonts w:cstheme="minorHAnsi"/>
                <w:noProof/>
                <w:color w:val="000000"/>
                <w:lang w:eastAsia="sk-SK"/>
              </w:rPr>
            </w:pPr>
          </w:p>
        </w:tc>
      </w:tr>
      <w:tr w:rsidR="00123D25" w:rsidRPr="007A3404" w14:paraId="4072A59C" w14:textId="77777777" w:rsidTr="007A3404">
        <w:trPr>
          <w:trHeight w:val="316"/>
        </w:trPr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378E4D0" w14:textId="77777777" w:rsidR="00123D25" w:rsidRPr="007A3404" w:rsidRDefault="00123D25" w:rsidP="00D458B3">
            <w:pPr>
              <w:jc w:val="right"/>
              <w:rPr>
                <w:rFonts w:cstheme="minorHAnsi"/>
                <w:noProof/>
                <w:color w:val="000000"/>
                <w:lang w:eastAsia="sk-SK"/>
              </w:rPr>
            </w:pPr>
            <w:r w:rsidRPr="007A3404">
              <w:rPr>
                <w:rFonts w:cstheme="minorHAnsi"/>
                <w:noProof/>
                <w:color w:val="000000"/>
                <w:lang w:eastAsia="sk-SK"/>
              </w:rPr>
              <w:t>1.2</w:t>
            </w:r>
          </w:p>
        </w:tc>
        <w:tc>
          <w:tcPr>
            <w:tcW w:w="33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FEEB3A3" w14:textId="77777777" w:rsidR="00123D25" w:rsidRPr="007A3404" w:rsidRDefault="00123D25" w:rsidP="00D458B3">
            <w:pPr>
              <w:ind w:leftChars="-10" w:hangingChars="10" w:hanging="22"/>
              <w:rPr>
                <w:rFonts w:cstheme="minorHAnsi"/>
                <w:noProof/>
                <w:lang w:eastAsia="sk-SK"/>
              </w:rPr>
            </w:pPr>
            <w:r w:rsidRPr="007A3404">
              <w:rPr>
                <w:rFonts w:cstheme="minorHAnsi"/>
                <w:noProof/>
                <w:lang w:eastAsia="sk-SK"/>
              </w:rPr>
              <w:t xml:space="preserve"> Profylaktické činnosti</w:t>
            </w:r>
          </w:p>
        </w:tc>
        <w:tc>
          <w:tcPr>
            <w:tcW w:w="10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6E5746" w14:textId="77777777" w:rsidR="00123D25" w:rsidRPr="007A3404" w:rsidRDefault="00123D25" w:rsidP="00D458B3">
            <w:pPr>
              <w:jc w:val="center"/>
              <w:rPr>
                <w:rFonts w:cstheme="minorHAnsi"/>
                <w:noProof/>
                <w:color w:val="000000"/>
                <w:lang w:eastAsia="sk-SK"/>
              </w:rPr>
            </w:pPr>
          </w:p>
        </w:tc>
        <w:tc>
          <w:tcPr>
            <w:tcW w:w="10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16D0DB" w14:textId="77777777" w:rsidR="00123D25" w:rsidRPr="007A3404" w:rsidRDefault="00123D25" w:rsidP="00D458B3">
            <w:pPr>
              <w:rPr>
                <w:rFonts w:cstheme="minorHAnsi"/>
                <w:noProof/>
                <w:color w:val="000000"/>
                <w:lang w:eastAsia="sk-SK"/>
              </w:rPr>
            </w:pPr>
          </w:p>
        </w:tc>
        <w:tc>
          <w:tcPr>
            <w:tcW w:w="131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05570C6C" w14:textId="77777777" w:rsidR="00123D25" w:rsidRPr="007A3404" w:rsidRDefault="00123D25" w:rsidP="00D458B3">
            <w:pPr>
              <w:jc w:val="right"/>
              <w:rPr>
                <w:rFonts w:cstheme="minorHAnsi"/>
                <w:noProof/>
                <w:color w:val="000000"/>
                <w:lang w:eastAsia="sk-SK"/>
              </w:rPr>
            </w:pPr>
          </w:p>
        </w:tc>
        <w:tc>
          <w:tcPr>
            <w:tcW w:w="10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77843AD0" w14:textId="77777777" w:rsidR="00123D25" w:rsidRPr="007A3404" w:rsidRDefault="00123D25" w:rsidP="00D458B3">
            <w:pPr>
              <w:rPr>
                <w:rFonts w:cstheme="minorHAnsi"/>
                <w:noProof/>
                <w:color w:val="000000"/>
                <w:lang w:eastAsia="sk-SK"/>
              </w:rPr>
            </w:pPr>
          </w:p>
        </w:tc>
        <w:tc>
          <w:tcPr>
            <w:tcW w:w="9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D12484" w14:textId="77777777" w:rsidR="00123D25" w:rsidRPr="007A3404" w:rsidRDefault="00123D25" w:rsidP="00D458B3">
            <w:pPr>
              <w:rPr>
                <w:rFonts w:cstheme="minorHAnsi"/>
                <w:noProof/>
                <w:color w:val="000000"/>
                <w:lang w:eastAsia="sk-SK"/>
              </w:rPr>
            </w:pPr>
          </w:p>
        </w:tc>
      </w:tr>
      <w:tr w:rsidR="00123D25" w:rsidRPr="007A3404" w14:paraId="5650508B" w14:textId="77777777" w:rsidTr="007A3404">
        <w:trPr>
          <w:trHeight w:val="827"/>
        </w:trPr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9481A5B" w14:textId="77777777" w:rsidR="00123D25" w:rsidRPr="007A3404" w:rsidRDefault="00123D25" w:rsidP="00D458B3">
            <w:pPr>
              <w:jc w:val="right"/>
              <w:rPr>
                <w:rFonts w:cstheme="minorHAnsi"/>
                <w:noProof/>
                <w:color w:val="000000"/>
                <w:lang w:eastAsia="sk-SK"/>
              </w:rPr>
            </w:pPr>
            <w:r w:rsidRPr="007A3404">
              <w:rPr>
                <w:rFonts w:cstheme="minorHAnsi"/>
                <w:bCs/>
                <w:noProof/>
                <w:color w:val="000000"/>
                <w:lang w:eastAsia="sk-SK"/>
              </w:rPr>
              <w:t>1.3</w:t>
            </w:r>
          </w:p>
        </w:tc>
        <w:tc>
          <w:tcPr>
            <w:tcW w:w="33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E27CFE1" w14:textId="77777777" w:rsidR="00123D25" w:rsidRPr="007A3404" w:rsidRDefault="00123D25" w:rsidP="00D458B3">
            <w:pPr>
              <w:rPr>
                <w:rFonts w:cstheme="minorHAnsi"/>
                <w:noProof/>
                <w:lang w:eastAsia="sk-SK"/>
              </w:rPr>
            </w:pPr>
            <w:r w:rsidRPr="007A3404">
              <w:rPr>
                <w:rFonts w:cstheme="minorHAnsi"/>
                <w:noProof/>
                <w:lang w:eastAsia="sk-SK"/>
              </w:rPr>
              <w:t>Odstraňovanie kritických a nekritických incidentov</w:t>
            </w:r>
          </w:p>
        </w:tc>
        <w:tc>
          <w:tcPr>
            <w:tcW w:w="10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5EB4C4" w14:textId="77777777" w:rsidR="00123D25" w:rsidRPr="007A3404" w:rsidRDefault="00123D25" w:rsidP="00D458B3">
            <w:pPr>
              <w:jc w:val="center"/>
              <w:rPr>
                <w:rFonts w:cstheme="minorHAnsi"/>
                <w:noProof/>
                <w:color w:val="000000"/>
                <w:lang w:eastAsia="sk-SK"/>
              </w:rPr>
            </w:pPr>
          </w:p>
        </w:tc>
        <w:tc>
          <w:tcPr>
            <w:tcW w:w="10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49AEB9" w14:textId="77777777" w:rsidR="00123D25" w:rsidRPr="007A3404" w:rsidRDefault="00123D25" w:rsidP="00D458B3">
            <w:pPr>
              <w:jc w:val="center"/>
              <w:rPr>
                <w:rFonts w:cstheme="minorHAnsi"/>
                <w:noProof/>
                <w:color w:val="000000"/>
                <w:lang w:eastAsia="sk-SK"/>
              </w:rPr>
            </w:pPr>
          </w:p>
        </w:tc>
        <w:tc>
          <w:tcPr>
            <w:tcW w:w="131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49C0E226" w14:textId="77777777" w:rsidR="00123D25" w:rsidRPr="007A3404" w:rsidRDefault="00123D25" w:rsidP="00D458B3">
            <w:pPr>
              <w:jc w:val="right"/>
              <w:rPr>
                <w:rFonts w:cstheme="minorHAnsi"/>
                <w:noProof/>
                <w:color w:val="000000"/>
                <w:lang w:eastAsia="sk-SK"/>
              </w:rPr>
            </w:pPr>
          </w:p>
        </w:tc>
        <w:tc>
          <w:tcPr>
            <w:tcW w:w="10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07B097DC" w14:textId="77777777" w:rsidR="00123D25" w:rsidRPr="007A3404" w:rsidRDefault="00123D25" w:rsidP="00D458B3">
            <w:pPr>
              <w:jc w:val="right"/>
              <w:rPr>
                <w:rFonts w:cstheme="minorHAnsi"/>
                <w:noProof/>
                <w:color w:val="000000"/>
                <w:lang w:eastAsia="sk-SK"/>
              </w:rPr>
            </w:pPr>
          </w:p>
        </w:tc>
        <w:tc>
          <w:tcPr>
            <w:tcW w:w="9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BE9469" w14:textId="77777777" w:rsidR="00123D25" w:rsidRPr="007A3404" w:rsidRDefault="00123D25" w:rsidP="00D458B3">
            <w:pPr>
              <w:jc w:val="right"/>
              <w:rPr>
                <w:rFonts w:cstheme="minorHAnsi"/>
                <w:noProof/>
                <w:color w:val="000000"/>
                <w:lang w:eastAsia="sk-SK"/>
              </w:rPr>
            </w:pPr>
          </w:p>
        </w:tc>
      </w:tr>
      <w:tr w:rsidR="00123D25" w:rsidRPr="007A3404" w14:paraId="5162E162" w14:textId="77777777" w:rsidTr="007A3404">
        <w:trPr>
          <w:trHeight w:val="404"/>
        </w:trPr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22EBA83" w14:textId="77777777" w:rsidR="00123D25" w:rsidRPr="007A3404" w:rsidRDefault="00123D25" w:rsidP="00D458B3">
            <w:pPr>
              <w:jc w:val="right"/>
              <w:rPr>
                <w:rFonts w:cstheme="minorHAnsi"/>
                <w:bCs/>
                <w:noProof/>
                <w:color w:val="000000"/>
                <w:lang w:eastAsia="sk-SK"/>
              </w:rPr>
            </w:pPr>
            <w:r w:rsidRPr="007A3404">
              <w:rPr>
                <w:rFonts w:cstheme="minorHAnsi"/>
                <w:bCs/>
                <w:noProof/>
                <w:color w:val="000000"/>
                <w:lang w:eastAsia="sk-SK"/>
              </w:rPr>
              <w:t>1.4</w:t>
            </w:r>
          </w:p>
        </w:tc>
        <w:tc>
          <w:tcPr>
            <w:tcW w:w="33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5B62183" w14:textId="77777777" w:rsidR="00123D25" w:rsidRPr="007A3404" w:rsidRDefault="00123D25" w:rsidP="00D458B3">
            <w:pPr>
              <w:rPr>
                <w:rFonts w:cstheme="minorHAnsi"/>
                <w:noProof/>
                <w:lang w:eastAsia="sk-SK"/>
              </w:rPr>
            </w:pPr>
            <w:r w:rsidRPr="007A3404">
              <w:rPr>
                <w:rFonts w:cstheme="minorHAnsi"/>
                <w:noProof/>
                <w:lang w:eastAsia="sk-SK"/>
              </w:rPr>
              <w:t xml:space="preserve">Nákup nových licencií SW platformy použitej v IS </w:t>
            </w:r>
            <w:r w:rsidRPr="007A3404">
              <w:rPr>
                <w:rStyle w:val="normaltextrun"/>
                <w:rFonts w:cstheme="minorHAnsi"/>
                <w:color w:val="000000"/>
                <w:bdr w:val="none" w:sz="0" w:space="0" w:color="auto" w:frame="1"/>
              </w:rPr>
              <w:t xml:space="preserve">Automatizovaná správa registratúry (ďalej len </w:t>
            </w:r>
            <w:r w:rsidRPr="007A3404">
              <w:rPr>
                <w:rFonts w:cstheme="minorHAnsi"/>
                <w:noProof/>
                <w:lang w:eastAsia="sk-SK"/>
              </w:rPr>
              <w:t>ASR)</w:t>
            </w: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3063FA" w14:textId="77777777" w:rsidR="00123D25" w:rsidRPr="007A3404" w:rsidRDefault="00123D25" w:rsidP="00D458B3">
            <w:pPr>
              <w:jc w:val="center"/>
              <w:rPr>
                <w:rFonts w:cstheme="minorHAnsi"/>
                <w:b/>
                <w:bCs/>
                <w:noProof/>
                <w:color w:val="000000"/>
                <w:lang w:eastAsia="sk-SK"/>
              </w:rPr>
            </w:pPr>
            <w:r w:rsidRPr="007A3404">
              <w:rPr>
                <w:rFonts w:cstheme="minorHAnsi"/>
                <w:noProof/>
                <w:lang w:eastAsia="sk-SK"/>
              </w:rPr>
              <w:t>licencia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7828F1" w14:textId="77777777" w:rsidR="00123D25" w:rsidRPr="007A3404" w:rsidRDefault="00123D25" w:rsidP="00D458B3">
            <w:pPr>
              <w:jc w:val="center"/>
              <w:rPr>
                <w:rFonts w:cstheme="minorHAnsi"/>
                <w:noProof/>
                <w:color w:val="000000"/>
                <w:lang w:eastAsia="sk-SK"/>
              </w:rPr>
            </w:pPr>
            <w:r w:rsidRPr="007A3404">
              <w:rPr>
                <w:rFonts w:cstheme="minorHAnsi"/>
                <w:noProof/>
                <w:lang w:eastAsia="sk-SK"/>
              </w:rPr>
              <w:t>50*</w:t>
            </w:r>
          </w:p>
        </w:tc>
        <w:tc>
          <w:tcPr>
            <w:tcW w:w="13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AC76517" w14:textId="77777777" w:rsidR="00123D25" w:rsidRPr="007A3404" w:rsidRDefault="00123D25" w:rsidP="00D458B3">
            <w:pPr>
              <w:jc w:val="right"/>
              <w:rPr>
                <w:rFonts w:cstheme="minorHAnsi"/>
                <w:noProof/>
                <w:color w:val="000000"/>
                <w:lang w:eastAsia="sk-SK"/>
              </w:rPr>
            </w:pPr>
          </w:p>
        </w:tc>
        <w:tc>
          <w:tcPr>
            <w:tcW w:w="1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E7DFE64" w14:textId="77777777" w:rsidR="00123D25" w:rsidRPr="007A3404" w:rsidRDefault="00123D25" w:rsidP="00D458B3">
            <w:pPr>
              <w:jc w:val="right"/>
              <w:rPr>
                <w:rFonts w:cstheme="minorHAnsi"/>
                <w:noProof/>
                <w:color w:val="000000"/>
                <w:lang w:eastAsia="sk-SK"/>
              </w:rPr>
            </w:pPr>
          </w:p>
        </w:tc>
        <w:tc>
          <w:tcPr>
            <w:tcW w:w="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9536C5" w14:textId="77777777" w:rsidR="00123D25" w:rsidRPr="007A3404" w:rsidRDefault="00123D25" w:rsidP="00D458B3">
            <w:pPr>
              <w:jc w:val="right"/>
              <w:rPr>
                <w:rFonts w:cstheme="minorHAnsi"/>
                <w:noProof/>
                <w:color w:val="000000"/>
                <w:lang w:eastAsia="sk-SK"/>
              </w:rPr>
            </w:pPr>
          </w:p>
        </w:tc>
      </w:tr>
      <w:tr w:rsidR="00123D25" w:rsidRPr="007A3404" w14:paraId="3C8C2A71" w14:textId="77777777" w:rsidTr="007A3404">
        <w:trPr>
          <w:trHeight w:val="404"/>
        </w:trPr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96D40D2" w14:textId="77777777" w:rsidR="00123D25" w:rsidRPr="007A3404" w:rsidRDefault="00123D25" w:rsidP="00D458B3">
            <w:pPr>
              <w:jc w:val="right"/>
              <w:rPr>
                <w:rFonts w:cstheme="minorHAnsi"/>
                <w:bCs/>
                <w:noProof/>
                <w:color w:val="000000"/>
                <w:lang w:eastAsia="sk-SK"/>
              </w:rPr>
            </w:pPr>
            <w:r w:rsidRPr="007A3404">
              <w:rPr>
                <w:rFonts w:cstheme="minorHAnsi"/>
                <w:bCs/>
                <w:noProof/>
                <w:color w:val="000000"/>
                <w:lang w:eastAsia="sk-SK"/>
              </w:rPr>
              <w:t>1.5</w:t>
            </w:r>
          </w:p>
        </w:tc>
        <w:tc>
          <w:tcPr>
            <w:tcW w:w="33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F5C986C" w14:textId="77777777" w:rsidR="00123D25" w:rsidRPr="007A3404" w:rsidRDefault="00123D25" w:rsidP="00D458B3">
            <w:pPr>
              <w:rPr>
                <w:rFonts w:cstheme="minorHAnsi"/>
                <w:noProof/>
                <w:lang w:eastAsia="sk-SK"/>
              </w:rPr>
            </w:pPr>
            <w:r w:rsidRPr="007A3404">
              <w:rPr>
                <w:rFonts w:cstheme="minorHAnsi"/>
                <w:noProof/>
                <w:lang w:eastAsia="sk-SK"/>
              </w:rPr>
              <w:t>Ročná aktualizácia licencií SW platformy použitej v IS ASR</w:t>
            </w: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5042CC" w14:textId="77777777" w:rsidR="00123D25" w:rsidRPr="007A3404" w:rsidRDefault="00123D25" w:rsidP="00D458B3">
            <w:pPr>
              <w:jc w:val="center"/>
              <w:rPr>
                <w:rFonts w:cstheme="minorHAnsi"/>
                <w:noProof/>
                <w:color w:val="000000"/>
                <w:lang w:eastAsia="sk-SK"/>
              </w:rPr>
            </w:pPr>
            <w:r w:rsidRPr="007A3404">
              <w:rPr>
                <w:rFonts w:cstheme="minorHAnsi"/>
                <w:noProof/>
                <w:color w:val="000000"/>
                <w:lang w:eastAsia="sk-SK"/>
              </w:rPr>
              <w:t>licencia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1F6499" w14:textId="77777777" w:rsidR="00123D25" w:rsidRPr="007A3404" w:rsidRDefault="00123D25" w:rsidP="00D458B3">
            <w:pPr>
              <w:jc w:val="center"/>
              <w:rPr>
                <w:rFonts w:cstheme="minorHAnsi"/>
                <w:noProof/>
                <w:color w:val="000000"/>
                <w:lang w:eastAsia="sk-SK"/>
              </w:rPr>
            </w:pPr>
            <w:r w:rsidRPr="007A3404">
              <w:rPr>
                <w:rFonts w:cstheme="minorHAnsi"/>
                <w:noProof/>
                <w:color w:val="000000" w:themeColor="text1"/>
                <w:lang w:eastAsia="sk-SK"/>
              </w:rPr>
              <w:t xml:space="preserve">480** </w:t>
            </w:r>
          </w:p>
        </w:tc>
        <w:tc>
          <w:tcPr>
            <w:tcW w:w="13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7632F47" w14:textId="77777777" w:rsidR="00123D25" w:rsidRPr="007A3404" w:rsidRDefault="00123D25" w:rsidP="00D458B3">
            <w:pPr>
              <w:jc w:val="right"/>
              <w:rPr>
                <w:rFonts w:cstheme="minorHAnsi"/>
                <w:noProof/>
                <w:color w:val="000000"/>
                <w:lang w:eastAsia="sk-SK"/>
              </w:rPr>
            </w:pPr>
          </w:p>
        </w:tc>
        <w:tc>
          <w:tcPr>
            <w:tcW w:w="1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3198DA3" w14:textId="77777777" w:rsidR="00123D25" w:rsidRPr="007A3404" w:rsidRDefault="00123D25" w:rsidP="00D458B3">
            <w:pPr>
              <w:jc w:val="right"/>
              <w:rPr>
                <w:rFonts w:cstheme="minorHAnsi"/>
                <w:noProof/>
                <w:color w:val="000000"/>
                <w:lang w:eastAsia="sk-SK"/>
              </w:rPr>
            </w:pPr>
          </w:p>
        </w:tc>
        <w:tc>
          <w:tcPr>
            <w:tcW w:w="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5B6DB2" w14:textId="77777777" w:rsidR="00123D25" w:rsidRPr="007A3404" w:rsidRDefault="00123D25" w:rsidP="00D458B3">
            <w:pPr>
              <w:jc w:val="right"/>
              <w:rPr>
                <w:rFonts w:cstheme="minorHAnsi"/>
                <w:noProof/>
                <w:color w:val="000000"/>
                <w:lang w:eastAsia="sk-SK"/>
              </w:rPr>
            </w:pPr>
          </w:p>
        </w:tc>
      </w:tr>
      <w:tr w:rsidR="00123D25" w:rsidRPr="007A3404" w14:paraId="34937B0A" w14:textId="77777777" w:rsidTr="007A3404">
        <w:trPr>
          <w:trHeight w:val="493"/>
        </w:trPr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84516A7" w14:textId="77777777" w:rsidR="00123D25" w:rsidRPr="007A3404" w:rsidRDefault="00123D25" w:rsidP="00D458B3">
            <w:pPr>
              <w:jc w:val="center"/>
              <w:rPr>
                <w:rFonts w:cstheme="minorHAnsi"/>
                <w:bCs/>
                <w:noProof/>
                <w:color w:val="000000"/>
                <w:lang w:eastAsia="sk-SK"/>
              </w:rPr>
            </w:pPr>
            <w:r w:rsidRPr="007A3404">
              <w:rPr>
                <w:rFonts w:cstheme="minorHAnsi"/>
                <w:bCs/>
                <w:noProof/>
                <w:color w:val="000000"/>
                <w:lang w:eastAsia="sk-SK"/>
              </w:rPr>
              <w:t>1.6</w:t>
            </w:r>
          </w:p>
        </w:tc>
        <w:tc>
          <w:tcPr>
            <w:tcW w:w="33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82EA32" w14:textId="77777777" w:rsidR="00123D25" w:rsidRPr="007A3404" w:rsidRDefault="00123D25" w:rsidP="00D458B3">
            <w:pPr>
              <w:rPr>
                <w:rFonts w:cstheme="minorHAnsi"/>
                <w:bCs/>
                <w:noProof/>
                <w:lang w:eastAsia="sk-SK"/>
              </w:rPr>
            </w:pPr>
            <w:r w:rsidRPr="007A3404">
              <w:rPr>
                <w:rFonts w:cstheme="minorHAnsi"/>
                <w:bCs/>
                <w:noProof/>
                <w:lang w:eastAsia="sk-SK"/>
              </w:rPr>
              <w:t>Rozvoj ASR systému na platforme Fabasoft</w:t>
            </w: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5F5EB9" w14:textId="77777777" w:rsidR="00123D25" w:rsidRPr="007A3404" w:rsidRDefault="00123D25" w:rsidP="00D458B3">
            <w:pPr>
              <w:jc w:val="center"/>
              <w:rPr>
                <w:rFonts w:cstheme="minorHAnsi"/>
                <w:noProof/>
                <w:lang w:eastAsia="sk-SK"/>
              </w:rPr>
            </w:pPr>
            <w:r w:rsidRPr="007A3404">
              <w:rPr>
                <w:rFonts w:cstheme="minorHAnsi"/>
                <w:noProof/>
                <w:lang w:eastAsia="sk-SK"/>
              </w:rPr>
              <w:t>MD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C1C1E2" w14:textId="77777777" w:rsidR="00123D25" w:rsidRPr="007A3404" w:rsidRDefault="00123D25" w:rsidP="00D458B3">
            <w:pPr>
              <w:jc w:val="center"/>
              <w:rPr>
                <w:rFonts w:cstheme="minorHAnsi"/>
                <w:noProof/>
                <w:lang w:eastAsia="sk-SK"/>
              </w:rPr>
            </w:pPr>
            <w:r w:rsidRPr="007A3404">
              <w:rPr>
                <w:rFonts w:cstheme="minorHAnsi"/>
                <w:noProof/>
                <w:lang w:eastAsia="sk-SK"/>
              </w:rPr>
              <w:t xml:space="preserve">50* </w:t>
            </w:r>
          </w:p>
        </w:tc>
        <w:tc>
          <w:tcPr>
            <w:tcW w:w="13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73803C5" w14:textId="77777777" w:rsidR="00123D25" w:rsidRPr="007A3404" w:rsidRDefault="00123D25" w:rsidP="00D458B3">
            <w:pPr>
              <w:jc w:val="right"/>
              <w:rPr>
                <w:rFonts w:cstheme="minorHAnsi"/>
                <w:noProof/>
                <w:color w:val="000000"/>
                <w:lang w:eastAsia="sk-SK"/>
              </w:rPr>
            </w:pPr>
          </w:p>
        </w:tc>
        <w:tc>
          <w:tcPr>
            <w:tcW w:w="1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AF58265" w14:textId="77777777" w:rsidR="00123D25" w:rsidRPr="007A3404" w:rsidRDefault="00123D25" w:rsidP="00D458B3">
            <w:pPr>
              <w:jc w:val="right"/>
              <w:rPr>
                <w:rFonts w:cstheme="minorHAnsi"/>
                <w:noProof/>
                <w:color w:val="000000"/>
                <w:lang w:eastAsia="sk-SK"/>
              </w:rPr>
            </w:pPr>
          </w:p>
        </w:tc>
        <w:tc>
          <w:tcPr>
            <w:tcW w:w="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9830C3" w14:textId="77777777" w:rsidR="00123D25" w:rsidRPr="007A3404" w:rsidRDefault="00123D25" w:rsidP="00D458B3">
            <w:pPr>
              <w:jc w:val="right"/>
              <w:rPr>
                <w:rFonts w:cstheme="minorHAnsi"/>
                <w:noProof/>
                <w:color w:val="000000"/>
                <w:lang w:eastAsia="sk-SK"/>
              </w:rPr>
            </w:pPr>
          </w:p>
        </w:tc>
      </w:tr>
      <w:tr w:rsidR="007A3404" w:rsidRPr="007A3404" w14:paraId="2828C451" w14:textId="77777777" w:rsidTr="007A3404">
        <w:trPr>
          <w:trHeight w:val="493"/>
        </w:trPr>
        <w:tc>
          <w:tcPr>
            <w:tcW w:w="707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45E2A40" w14:textId="77777777" w:rsidR="007A3404" w:rsidRPr="007A3404" w:rsidRDefault="007A3404" w:rsidP="00D458B3">
            <w:pPr>
              <w:rPr>
                <w:rFonts w:cstheme="minorHAnsi"/>
                <w:b/>
                <w:bCs/>
                <w:noProof/>
                <w:color w:val="000000"/>
                <w:lang w:eastAsia="sk-SK"/>
              </w:rPr>
            </w:pPr>
            <w:r w:rsidRPr="007A3404">
              <w:rPr>
                <w:rFonts w:cstheme="minorHAnsi"/>
                <w:b/>
                <w:bCs/>
                <w:noProof/>
                <w:color w:val="000000"/>
                <w:lang w:eastAsia="sk-SK"/>
              </w:rPr>
              <w:t>Celková cena v EUR s DPH za obdobie trvania zmluvného vzťahu (kritérium na vyhodnotenie ponúk)</w:t>
            </w:r>
          </w:p>
        </w:tc>
        <w:tc>
          <w:tcPr>
            <w:tcW w:w="10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E3EC14" w14:textId="585307C6" w:rsidR="007A3404" w:rsidRPr="007A3404" w:rsidRDefault="007A3404" w:rsidP="00D458B3">
            <w:pPr>
              <w:rPr>
                <w:rFonts w:cstheme="minorHAnsi"/>
                <w:b/>
                <w:bCs/>
                <w:noProof/>
                <w:color w:val="000000"/>
                <w:lang w:eastAsia="sk-SK"/>
              </w:rPr>
            </w:pPr>
          </w:p>
        </w:tc>
        <w:tc>
          <w:tcPr>
            <w:tcW w:w="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E46CA4" w14:textId="0AE60230" w:rsidR="007A3404" w:rsidRPr="007A3404" w:rsidRDefault="007A3404" w:rsidP="00D458B3">
            <w:pPr>
              <w:jc w:val="right"/>
              <w:rPr>
                <w:rFonts w:cstheme="minorHAnsi"/>
                <w:noProof/>
                <w:color w:val="000000"/>
                <w:lang w:eastAsia="sk-SK"/>
              </w:rPr>
            </w:pPr>
          </w:p>
        </w:tc>
      </w:tr>
    </w:tbl>
    <w:p w14:paraId="3F003144" w14:textId="77777777" w:rsidR="00123D25" w:rsidRPr="007A3404" w:rsidRDefault="00123D25" w:rsidP="00123D25">
      <w:pPr>
        <w:spacing w:after="0" w:line="240" w:lineRule="auto"/>
        <w:rPr>
          <w:rFonts w:cstheme="minorHAnsi"/>
          <w:sz w:val="16"/>
          <w:szCs w:val="16"/>
        </w:rPr>
      </w:pPr>
      <w:r w:rsidRPr="007A3404">
        <w:rPr>
          <w:rFonts w:cstheme="minorHAnsi"/>
          <w:sz w:val="16"/>
          <w:szCs w:val="16"/>
        </w:rPr>
        <w:t>* predpokladané množstvo na obdobie trvania zmluvného vzťahu</w:t>
      </w:r>
    </w:p>
    <w:p w14:paraId="056ECF61" w14:textId="77777777" w:rsidR="00123D25" w:rsidRPr="007A3404" w:rsidRDefault="00123D25" w:rsidP="00123D25">
      <w:pPr>
        <w:spacing w:after="0" w:line="240" w:lineRule="auto"/>
        <w:rPr>
          <w:rFonts w:cstheme="minorHAnsi"/>
          <w:sz w:val="16"/>
          <w:szCs w:val="16"/>
        </w:rPr>
      </w:pPr>
      <w:r w:rsidRPr="007A3404">
        <w:rPr>
          <w:rFonts w:cstheme="minorHAnsi"/>
          <w:sz w:val="16"/>
          <w:szCs w:val="16"/>
        </w:rPr>
        <w:t>** aktuálny počet licencií</w:t>
      </w:r>
    </w:p>
    <w:bookmarkEnd w:id="3"/>
    <w:p w14:paraId="1E8CC5FB" w14:textId="77777777" w:rsidR="00526C95" w:rsidRPr="007A3404" w:rsidRDefault="00526C95" w:rsidP="001D3EC6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jc w:val="both"/>
        <w:rPr>
          <w:rFonts w:cstheme="minorHAnsi"/>
          <w:sz w:val="16"/>
          <w:szCs w:val="16"/>
        </w:rPr>
      </w:pPr>
    </w:p>
    <w:p w14:paraId="1E2B416A" w14:textId="51EA24A6" w:rsidR="001D3EC6" w:rsidRPr="00B851B8" w:rsidRDefault="001D3EC6" w:rsidP="001D3EC6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jc w:val="both"/>
        <w:rPr>
          <w:rFonts w:cstheme="minorHAnsi"/>
          <w:i/>
          <w:sz w:val="16"/>
          <w:szCs w:val="16"/>
        </w:rPr>
      </w:pPr>
      <w:r w:rsidRPr="007A3404">
        <w:rPr>
          <w:rFonts w:cstheme="minorHAnsi"/>
          <w:sz w:val="16"/>
          <w:szCs w:val="16"/>
        </w:rPr>
        <w:t xml:space="preserve">* </w:t>
      </w:r>
      <w:r w:rsidRPr="007A3404">
        <w:rPr>
          <w:rFonts w:cstheme="minorHAnsi"/>
          <w:i/>
          <w:sz w:val="16"/>
          <w:szCs w:val="16"/>
        </w:rPr>
        <w:t>V prípade, ak uchádzač je zdaniteľnou osobou pre DPH, uvedie v časti „</w:t>
      </w:r>
      <w:r w:rsidRPr="007A3404">
        <w:rPr>
          <w:rFonts w:cstheme="minorHAnsi"/>
          <w:sz w:val="16"/>
          <w:szCs w:val="16"/>
          <w:lang w:val="pl-PL"/>
        </w:rPr>
        <w:t xml:space="preserve">Celková cena </w:t>
      </w:r>
      <w:r w:rsidRPr="007A3404">
        <w:rPr>
          <w:rFonts w:cstheme="minorHAnsi"/>
          <w:sz w:val="16"/>
          <w:szCs w:val="16"/>
        </w:rPr>
        <w:t xml:space="preserve">za celý predmet zákazky </w:t>
      </w:r>
      <w:r w:rsidRPr="007A3404">
        <w:rPr>
          <w:rFonts w:cstheme="minorHAnsi"/>
          <w:sz w:val="16"/>
          <w:szCs w:val="16"/>
          <w:lang w:val="pl-PL"/>
        </w:rPr>
        <w:t>v EUR s DPH</w:t>
      </w:r>
      <w:r w:rsidRPr="007A3404">
        <w:rPr>
          <w:rFonts w:cstheme="minorHAnsi"/>
          <w:i/>
          <w:sz w:val="16"/>
          <w:szCs w:val="16"/>
          <w:lang w:val="pl-PL"/>
        </w:rPr>
        <w:t xml:space="preserve">” </w:t>
      </w:r>
      <w:r w:rsidRPr="007A3404">
        <w:rPr>
          <w:rFonts w:cstheme="minorHAnsi"/>
          <w:i/>
          <w:sz w:val="16"/>
          <w:szCs w:val="16"/>
        </w:rPr>
        <w:t>sumu z časti „Celková cena za celý predmet zákazky v EUR bez DPH“ navýšenú o aktuálne platnú sadzbu DPH. V prípade, ak uchádzač nie je zdaniteľnou osobou pre DPH, uvedie v časti „</w:t>
      </w:r>
      <w:r w:rsidRPr="007A3404">
        <w:rPr>
          <w:rFonts w:cstheme="minorHAnsi"/>
          <w:sz w:val="16"/>
          <w:szCs w:val="16"/>
          <w:lang w:val="pl-PL"/>
        </w:rPr>
        <w:t xml:space="preserve">Celková cena </w:t>
      </w:r>
      <w:r w:rsidRPr="007A3404">
        <w:rPr>
          <w:rFonts w:cstheme="minorHAnsi"/>
          <w:sz w:val="16"/>
          <w:szCs w:val="16"/>
        </w:rPr>
        <w:t xml:space="preserve">za celý predmet zákazky </w:t>
      </w:r>
      <w:r w:rsidRPr="007A3404">
        <w:rPr>
          <w:rFonts w:cstheme="minorHAnsi"/>
          <w:sz w:val="16"/>
          <w:szCs w:val="16"/>
          <w:lang w:val="pl-PL"/>
        </w:rPr>
        <w:t>v EUR s DPH</w:t>
      </w:r>
      <w:r w:rsidRPr="007A3404">
        <w:rPr>
          <w:rFonts w:cstheme="minorHAnsi"/>
          <w:i/>
          <w:sz w:val="16"/>
          <w:szCs w:val="16"/>
          <w:lang w:val="pl-PL"/>
        </w:rPr>
        <w:t xml:space="preserve">” </w:t>
      </w:r>
      <w:r w:rsidRPr="007A3404">
        <w:rPr>
          <w:rFonts w:cstheme="minorHAnsi"/>
          <w:i/>
          <w:sz w:val="16"/>
          <w:szCs w:val="16"/>
        </w:rPr>
        <w:t>rovnakú sumu ako uviedol v časti „</w:t>
      </w:r>
      <w:r w:rsidRPr="007A3404">
        <w:rPr>
          <w:rFonts w:cstheme="minorHAnsi"/>
          <w:sz w:val="16"/>
          <w:szCs w:val="16"/>
          <w:lang w:val="pl-PL"/>
        </w:rPr>
        <w:t xml:space="preserve">Celková cena </w:t>
      </w:r>
      <w:r w:rsidRPr="007A3404">
        <w:rPr>
          <w:rFonts w:cstheme="minorHAnsi"/>
          <w:sz w:val="16"/>
          <w:szCs w:val="16"/>
        </w:rPr>
        <w:t xml:space="preserve">za celý </w:t>
      </w:r>
      <w:r w:rsidRPr="007A3404">
        <w:rPr>
          <w:rFonts w:cstheme="minorHAnsi"/>
          <w:sz w:val="16"/>
          <w:szCs w:val="16"/>
        </w:rPr>
        <w:lastRenderedPageBreak/>
        <w:t>predmet zákazky</w:t>
      </w:r>
      <w:r w:rsidRPr="007A3404">
        <w:rPr>
          <w:rFonts w:cstheme="minorHAnsi"/>
          <w:i/>
          <w:sz w:val="16"/>
          <w:szCs w:val="16"/>
        </w:rPr>
        <w:t xml:space="preserve"> </w:t>
      </w:r>
      <w:r w:rsidRPr="007A3404">
        <w:rPr>
          <w:rFonts w:cstheme="minorHAnsi"/>
          <w:sz w:val="16"/>
          <w:szCs w:val="16"/>
          <w:lang w:val="pl-PL"/>
        </w:rPr>
        <w:t>v EUR bez DPH</w:t>
      </w:r>
      <w:r w:rsidRPr="007A3404">
        <w:rPr>
          <w:rFonts w:cstheme="minorHAnsi"/>
          <w:i/>
          <w:sz w:val="16"/>
          <w:szCs w:val="16"/>
        </w:rPr>
        <w:t>“. V prípade, ak je uchádzač zahraničnou osobou, uvedie v časti „</w:t>
      </w:r>
      <w:r w:rsidRPr="007A3404">
        <w:rPr>
          <w:rFonts w:cstheme="minorHAnsi"/>
          <w:sz w:val="16"/>
          <w:szCs w:val="16"/>
          <w:lang w:val="pl-PL"/>
        </w:rPr>
        <w:t xml:space="preserve">Celková cena </w:t>
      </w:r>
      <w:r w:rsidRPr="007A3404">
        <w:rPr>
          <w:rFonts w:cstheme="minorHAnsi"/>
          <w:sz w:val="16"/>
          <w:szCs w:val="16"/>
        </w:rPr>
        <w:t>za celý predmet</w:t>
      </w:r>
      <w:r w:rsidRPr="00B851B8">
        <w:rPr>
          <w:rFonts w:cstheme="minorHAnsi"/>
          <w:sz w:val="16"/>
          <w:szCs w:val="16"/>
        </w:rPr>
        <w:t xml:space="preserve"> zákazky </w:t>
      </w:r>
      <w:r w:rsidRPr="00B851B8">
        <w:rPr>
          <w:rFonts w:cstheme="minorHAnsi"/>
          <w:sz w:val="16"/>
          <w:szCs w:val="16"/>
          <w:lang w:val="pl-PL"/>
        </w:rPr>
        <w:t>v EUR s DPH</w:t>
      </w:r>
      <w:r w:rsidRPr="00B851B8">
        <w:rPr>
          <w:rFonts w:cstheme="minorHAnsi"/>
          <w:i/>
          <w:sz w:val="16"/>
          <w:szCs w:val="16"/>
          <w:lang w:val="pl-PL"/>
        </w:rPr>
        <w:t xml:space="preserve">” </w:t>
      </w:r>
      <w:r w:rsidRPr="00B851B8">
        <w:rPr>
          <w:rFonts w:cstheme="minorHAnsi"/>
          <w:i/>
          <w:sz w:val="16"/>
          <w:szCs w:val="16"/>
        </w:rPr>
        <w:t>sumu z 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 xml:space="preserve">za celý predmet zákazky </w:t>
      </w:r>
      <w:r w:rsidRPr="00B851B8">
        <w:rPr>
          <w:rFonts w:cstheme="minorHAnsi"/>
          <w:sz w:val="16"/>
          <w:szCs w:val="16"/>
          <w:lang w:val="pl-PL"/>
        </w:rPr>
        <w:t>v EUR bez DPH</w:t>
      </w:r>
      <w:r w:rsidRPr="00B851B8">
        <w:rPr>
          <w:rFonts w:cstheme="minorHAnsi"/>
          <w:i/>
          <w:sz w:val="16"/>
          <w:szCs w:val="16"/>
        </w:rPr>
        <w:t>“ (bez DPH platnej v krajine sídla uchádzača) navýšenú o aktuálne platnú sadzbu DPH v SR (DPH odvádza v prípade úspešnosti jeho ponuky verejný obstarávateľ).</w:t>
      </w:r>
    </w:p>
    <w:p w14:paraId="75D2B30E" w14:textId="77777777" w:rsidR="00B851B8" w:rsidRDefault="00B851B8" w:rsidP="00B851B8">
      <w:pPr>
        <w:pStyle w:val="Bulletslevel1"/>
        <w:spacing w:before="0" w:line="264" w:lineRule="auto"/>
        <w:ind w:left="0" w:right="-1" w:firstLine="0"/>
        <w:rPr>
          <w:rFonts w:asciiTheme="minorHAnsi" w:hAnsiTheme="minorHAnsi" w:cstheme="minorHAnsi"/>
          <w:b/>
          <w:sz w:val="18"/>
          <w:szCs w:val="18"/>
          <w:lang w:val="sk-SK"/>
        </w:rPr>
      </w:pPr>
    </w:p>
    <w:p w14:paraId="3582E567" w14:textId="6F71A4F8" w:rsidR="001D3EC6" w:rsidRDefault="001D3EC6" w:rsidP="00B851B8">
      <w:pPr>
        <w:pStyle w:val="Bulletslevel1"/>
        <w:spacing w:before="0" w:line="264" w:lineRule="auto"/>
        <w:ind w:left="0" w:right="-1" w:firstLine="0"/>
        <w:rPr>
          <w:rFonts w:asciiTheme="minorHAnsi" w:hAnsiTheme="minorHAnsi" w:cstheme="minorHAnsi"/>
          <w:b/>
          <w:sz w:val="18"/>
          <w:szCs w:val="18"/>
          <w:lang w:val="sk-SK"/>
        </w:rPr>
      </w:pPr>
      <w:r w:rsidRPr="00522722">
        <w:rPr>
          <w:rFonts w:asciiTheme="minorHAnsi" w:hAnsiTheme="minorHAnsi" w:cstheme="minorHAnsi"/>
          <w:b/>
          <w:sz w:val="18"/>
          <w:szCs w:val="18"/>
          <w:lang w:val="sk-SK"/>
        </w:rPr>
        <w:t>Uchádzač vyhlasuje, že * JE / NIE JE platiteľom DPH (uchádzač zakrúžkuje relevantný údaj).</w:t>
      </w:r>
    </w:p>
    <w:p w14:paraId="34FD2B44" w14:textId="77777777" w:rsidR="00B851B8" w:rsidRPr="006B630C" w:rsidRDefault="00B851B8" w:rsidP="006B630C">
      <w:pPr>
        <w:pStyle w:val="Bulletslevel1"/>
        <w:spacing w:before="0" w:line="264" w:lineRule="auto"/>
        <w:ind w:left="142" w:right="-1" w:firstLine="0"/>
        <w:rPr>
          <w:rFonts w:asciiTheme="minorHAnsi" w:hAnsiTheme="minorHAnsi" w:cstheme="minorHAnsi"/>
          <w:b/>
          <w:i/>
          <w:sz w:val="18"/>
          <w:szCs w:val="18"/>
          <w:lang w:val="sk-SK"/>
        </w:rPr>
      </w:pPr>
    </w:p>
    <w:p w14:paraId="170DE66B" w14:textId="55834A47" w:rsidR="00B851B8" w:rsidRDefault="00B851B8" w:rsidP="00B851B8">
      <w:pPr>
        <w:jc w:val="both"/>
        <w:rPr>
          <w:rFonts w:ascii="Calibri" w:hAnsi="Calibri" w:cs="Calibri"/>
          <w:b/>
          <w:sz w:val="18"/>
          <w:szCs w:val="18"/>
        </w:rPr>
      </w:pPr>
      <w:r w:rsidRPr="0076102D">
        <w:rPr>
          <w:rFonts w:ascii="Calibri" w:hAnsi="Calibri" w:cs="Calibri"/>
          <w:b/>
          <w:sz w:val="18"/>
          <w:szCs w:val="18"/>
        </w:rPr>
        <w:t>Ako uchádzač týmto čestne vyhlasujem, že uvedený návrh na plnenie stanoveného kritéria je v súlade s predloženou ponukou a jej prílohami.</w:t>
      </w:r>
    </w:p>
    <w:p w14:paraId="553B6E52" w14:textId="593DFEC3" w:rsidR="00AC3C56" w:rsidRDefault="00AC3C56" w:rsidP="00B851B8">
      <w:pPr>
        <w:jc w:val="both"/>
        <w:rPr>
          <w:rFonts w:ascii="Calibri" w:hAnsi="Calibri" w:cs="Calibri"/>
          <w:b/>
          <w:sz w:val="18"/>
          <w:szCs w:val="18"/>
        </w:rPr>
      </w:pPr>
    </w:p>
    <w:p w14:paraId="3A636D0F" w14:textId="135BB9B6" w:rsidR="005810DF" w:rsidRDefault="005810DF" w:rsidP="00B851B8">
      <w:pPr>
        <w:jc w:val="both"/>
        <w:rPr>
          <w:rFonts w:ascii="Calibri" w:hAnsi="Calibri" w:cs="Calibri"/>
          <w:b/>
          <w:sz w:val="18"/>
          <w:szCs w:val="18"/>
        </w:rPr>
      </w:pPr>
    </w:p>
    <w:p w14:paraId="40F025C0" w14:textId="77777777" w:rsidR="005810DF" w:rsidRPr="0076102D" w:rsidRDefault="005810DF" w:rsidP="00B851B8">
      <w:pPr>
        <w:jc w:val="both"/>
        <w:rPr>
          <w:rFonts w:ascii="Calibri" w:hAnsi="Calibri" w:cs="Calibri"/>
          <w:b/>
          <w:sz w:val="18"/>
          <w:szCs w:val="18"/>
        </w:rPr>
      </w:pPr>
    </w:p>
    <w:p w14:paraId="78E2A211" w14:textId="03FA8A64" w:rsidR="00A72F1C" w:rsidRPr="00F9363F" w:rsidRDefault="00A72F1C" w:rsidP="00AC3C56">
      <w:pPr>
        <w:pStyle w:val="Bezriadkovania"/>
        <w:rPr>
          <w:rFonts w:asciiTheme="minorHAnsi" w:hAnsiTheme="minorHAnsi" w:cstheme="minorHAnsi"/>
          <w:sz w:val="22"/>
          <w:szCs w:val="22"/>
          <w:highlight w:val="yellow"/>
        </w:rPr>
      </w:pPr>
      <w:r w:rsidRPr="00F9363F">
        <w:rPr>
          <w:rFonts w:asciiTheme="minorHAnsi" w:hAnsiTheme="minorHAnsi" w:cstheme="minorHAnsi"/>
          <w:sz w:val="22"/>
          <w:szCs w:val="22"/>
          <w:highlight w:val="yellow"/>
        </w:rPr>
        <w:t>V ...............................dňa.........................</w:t>
      </w:r>
      <w:r w:rsidRPr="00F9363F">
        <w:rPr>
          <w:rFonts w:asciiTheme="minorHAnsi" w:hAnsiTheme="minorHAnsi" w:cstheme="minorHAnsi"/>
          <w:sz w:val="22"/>
          <w:szCs w:val="22"/>
          <w:highlight w:val="yellow"/>
        </w:rPr>
        <w:tab/>
        <w:t>......................................................................................</w:t>
      </w:r>
    </w:p>
    <w:p w14:paraId="29706CD3" w14:textId="3D9BD626" w:rsidR="00A72F1C" w:rsidRPr="00F9363F" w:rsidRDefault="00A72F1C" w:rsidP="00AC3C56">
      <w:pPr>
        <w:pStyle w:val="Bezriadkovania"/>
        <w:rPr>
          <w:rFonts w:asciiTheme="minorHAnsi" w:hAnsiTheme="minorHAnsi" w:cstheme="minorHAnsi"/>
          <w:sz w:val="22"/>
          <w:szCs w:val="22"/>
          <w:highlight w:val="yellow"/>
        </w:rPr>
      </w:pPr>
      <w:r w:rsidRPr="00F9363F">
        <w:rPr>
          <w:rFonts w:asciiTheme="minorHAnsi" w:hAnsiTheme="minorHAnsi" w:cstheme="minorHAnsi"/>
          <w:sz w:val="22"/>
          <w:szCs w:val="22"/>
          <w:highlight w:val="yellow"/>
        </w:rPr>
        <w:tab/>
      </w:r>
      <w:r w:rsidRPr="00F9363F">
        <w:rPr>
          <w:rFonts w:asciiTheme="minorHAnsi" w:hAnsiTheme="minorHAnsi" w:cstheme="minorHAnsi"/>
          <w:sz w:val="22"/>
          <w:szCs w:val="22"/>
          <w:highlight w:val="yellow"/>
        </w:rPr>
        <w:tab/>
      </w:r>
      <w:r w:rsidRPr="00F9363F">
        <w:rPr>
          <w:rFonts w:asciiTheme="minorHAnsi" w:hAnsiTheme="minorHAnsi" w:cstheme="minorHAnsi"/>
          <w:sz w:val="22"/>
          <w:szCs w:val="22"/>
          <w:highlight w:val="yellow"/>
        </w:rPr>
        <w:tab/>
      </w:r>
      <w:r w:rsidRPr="00F9363F">
        <w:rPr>
          <w:rFonts w:asciiTheme="minorHAnsi" w:hAnsiTheme="minorHAnsi" w:cstheme="minorHAnsi"/>
          <w:sz w:val="22"/>
          <w:szCs w:val="22"/>
          <w:highlight w:val="yellow"/>
        </w:rPr>
        <w:tab/>
      </w:r>
      <w:r w:rsidRPr="00F9363F">
        <w:rPr>
          <w:rFonts w:asciiTheme="minorHAnsi" w:hAnsiTheme="minorHAnsi" w:cstheme="minorHAnsi"/>
          <w:sz w:val="22"/>
          <w:szCs w:val="22"/>
          <w:highlight w:val="yellow"/>
        </w:rPr>
        <w:tab/>
      </w:r>
      <w:r w:rsidRPr="00F9363F">
        <w:rPr>
          <w:rFonts w:asciiTheme="minorHAnsi" w:hAnsiTheme="minorHAnsi" w:cstheme="minorHAnsi"/>
          <w:sz w:val="22"/>
          <w:szCs w:val="22"/>
          <w:highlight w:val="yellow"/>
        </w:rPr>
        <w:tab/>
        <w:t>Potvrdenie štatutárnym orgánom uchádzača:</w:t>
      </w:r>
    </w:p>
    <w:p w14:paraId="1A357063" w14:textId="0F254548" w:rsidR="00AC3C56" w:rsidRPr="00AC3C56" w:rsidRDefault="00A72F1C" w:rsidP="00AC3C56">
      <w:pPr>
        <w:pStyle w:val="Bezriadkovania"/>
        <w:ind w:left="3540" w:firstLine="708"/>
        <w:rPr>
          <w:rFonts w:asciiTheme="minorHAnsi" w:hAnsiTheme="minorHAnsi" w:cstheme="minorHAnsi"/>
          <w:sz w:val="22"/>
          <w:szCs w:val="22"/>
        </w:rPr>
      </w:pPr>
      <w:r w:rsidRPr="00F9363F">
        <w:rPr>
          <w:rFonts w:asciiTheme="minorHAnsi" w:hAnsiTheme="minorHAnsi" w:cstheme="minorHAnsi"/>
          <w:sz w:val="22"/>
          <w:szCs w:val="22"/>
          <w:highlight w:val="yellow"/>
        </w:rPr>
        <w:t>titul, meno, priezvisko, funkcia, podpis, pečiatka</w:t>
      </w:r>
    </w:p>
    <w:p w14:paraId="39EDA997" w14:textId="77777777" w:rsidR="00A72F1C" w:rsidRDefault="00A72F1C" w:rsidP="001D3EC6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left="142" w:right="-1"/>
        <w:jc w:val="both"/>
        <w:rPr>
          <w:rFonts w:cstheme="minorHAnsi"/>
          <w:i/>
          <w:noProof/>
          <w:sz w:val="18"/>
          <w:szCs w:val="18"/>
        </w:rPr>
      </w:pPr>
    </w:p>
    <w:p w14:paraId="3FF45B6F" w14:textId="7F4CA1F1" w:rsidR="001D3EC6" w:rsidRPr="001D3EC6" w:rsidRDefault="001D3EC6" w:rsidP="001D3EC6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left="142" w:right="-1"/>
        <w:jc w:val="both"/>
        <w:rPr>
          <w:rFonts w:cstheme="minorHAnsi"/>
          <w:i/>
          <w:noProof/>
          <w:sz w:val="18"/>
          <w:szCs w:val="18"/>
        </w:rPr>
      </w:pPr>
      <w:r w:rsidRPr="001D3EC6">
        <w:rPr>
          <w:rFonts w:cstheme="minorHAnsi"/>
          <w:i/>
          <w:noProof/>
          <w:sz w:val="18"/>
          <w:szCs w:val="18"/>
        </w:rPr>
        <w:t>Poznámka:</w:t>
      </w:r>
    </w:p>
    <w:p w14:paraId="1C6477D6" w14:textId="77777777" w:rsidR="001D3EC6" w:rsidRPr="001D3EC6" w:rsidRDefault="001D3EC6" w:rsidP="001D3EC6">
      <w:pPr>
        <w:pStyle w:val="Odsekzoznamu"/>
        <w:numPr>
          <w:ilvl w:val="0"/>
          <w:numId w:val="1"/>
        </w:numPr>
        <w:spacing w:line="264" w:lineRule="auto"/>
        <w:ind w:left="142" w:right="-1" w:firstLine="0"/>
        <w:contextualSpacing/>
        <w:jc w:val="both"/>
        <w:rPr>
          <w:rFonts w:asciiTheme="minorHAnsi" w:hAnsiTheme="minorHAnsi" w:cstheme="minorHAnsi"/>
          <w:i/>
          <w:noProof/>
          <w:sz w:val="18"/>
          <w:szCs w:val="18"/>
        </w:rPr>
      </w:pPr>
      <w:r w:rsidRPr="001D3EC6">
        <w:rPr>
          <w:rFonts w:asciiTheme="minorHAnsi" w:hAnsiTheme="minorHAnsi" w:cstheme="minorHAnsi"/>
          <w:i/>
          <w:noProof/>
          <w:sz w:val="18"/>
          <w:szCs w:val="18"/>
        </w:rPr>
        <w:t>dátum musí byť aktuálny vo vzťahu ku dňu uplynutia lehoty na predkladanie ponúk;</w:t>
      </w:r>
    </w:p>
    <w:p w14:paraId="2F97CF60" w14:textId="77777777" w:rsidR="007A3404" w:rsidRPr="007A3404" w:rsidRDefault="001D3EC6" w:rsidP="001D3EC6">
      <w:pPr>
        <w:pStyle w:val="Odsekzoznamu"/>
        <w:numPr>
          <w:ilvl w:val="0"/>
          <w:numId w:val="1"/>
        </w:numPr>
        <w:spacing w:line="264" w:lineRule="auto"/>
        <w:ind w:left="142" w:right="-1" w:firstLine="0"/>
        <w:contextualSpacing/>
        <w:jc w:val="both"/>
        <w:rPr>
          <w:rFonts w:asciiTheme="minorHAnsi" w:hAnsiTheme="minorHAnsi" w:cstheme="minorHAnsi"/>
          <w:i/>
          <w:noProof/>
          <w:sz w:val="18"/>
          <w:szCs w:val="18"/>
        </w:rPr>
      </w:pPr>
      <w:r w:rsidRPr="001D3EC6">
        <w:rPr>
          <w:rFonts w:asciiTheme="minorHAnsi" w:hAnsiTheme="minorHAnsi" w:cstheme="minorHAnsi"/>
          <w:i/>
          <w:sz w:val="18"/>
          <w:szCs w:val="18"/>
        </w:rPr>
        <w:t xml:space="preserve">návrh na plnenie kritérií uchádzača musí byť v zmysle Výzvy </w:t>
      </w:r>
      <w:r w:rsidRPr="001D3EC6">
        <w:rPr>
          <w:rFonts w:asciiTheme="minorHAnsi" w:hAnsiTheme="minorHAnsi" w:cstheme="minorHAnsi"/>
          <w:i/>
          <w:sz w:val="18"/>
          <w:szCs w:val="18"/>
          <w:u w:val="single"/>
        </w:rPr>
        <w:t>vložený do systému JOSEPHINE vo formáte</w:t>
      </w:r>
      <w:r w:rsidR="007A3404">
        <w:rPr>
          <w:rFonts w:asciiTheme="minorHAnsi" w:hAnsiTheme="minorHAnsi" w:cstheme="minorHAnsi"/>
          <w:i/>
          <w:sz w:val="18"/>
          <w:szCs w:val="18"/>
          <w:u w:val="single"/>
        </w:rPr>
        <w:t xml:space="preserve"> </w:t>
      </w:r>
    </w:p>
    <w:p w14:paraId="5555FD4B" w14:textId="4BF921F0" w:rsidR="001D3EC6" w:rsidRPr="001D3EC6" w:rsidRDefault="007A3404" w:rsidP="007A3404">
      <w:pPr>
        <w:pStyle w:val="Odsekzoznamu"/>
        <w:spacing w:line="264" w:lineRule="auto"/>
        <w:ind w:left="850" w:right="-1" w:firstLine="284"/>
        <w:contextualSpacing/>
        <w:jc w:val="both"/>
        <w:rPr>
          <w:rFonts w:asciiTheme="minorHAnsi" w:hAnsiTheme="minorHAnsi" w:cstheme="minorHAnsi"/>
          <w:i/>
          <w:noProof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  <w:u w:val="single"/>
        </w:rPr>
        <w:t>.</w:t>
      </w:r>
      <w:proofErr w:type="spellStart"/>
      <w:r>
        <w:rPr>
          <w:rFonts w:asciiTheme="minorHAnsi" w:hAnsiTheme="minorHAnsi" w:cstheme="minorHAnsi"/>
          <w:i/>
          <w:sz w:val="18"/>
          <w:szCs w:val="18"/>
          <w:u w:val="single"/>
        </w:rPr>
        <w:t>doc</w:t>
      </w:r>
      <w:proofErr w:type="spellEnd"/>
      <w:r>
        <w:rPr>
          <w:rFonts w:asciiTheme="minorHAnsi" w:hAnsiTheme="minorHAnsi" w:cstheme="minorHAnsi"/>
          <w:i/>
          <w:sz w:val="18"/>
          <w:szCs w:val="18"/>
          <w:u w:val="single"/>
        </w:rPr>
        <w:t>/.</w:t>
      </w:r>
      <w:proofErr w:type="spellStart"/>
      <w:r>
        <w:rPr>
          <w:rFonts w:asciiTheme="minorHAnsi" w:hAnsiTheme="minorHAnsi" w:cstheme="minorHAnsi"/>
          <w:i/>
          <w:sz w:val="18"/>
          <w:szCs w:val="18"/>
          <w:u w:val="single"/>
        </w:rPr>
        <w:t>docx</w:t>
      </w:r>
      <w:proofErr w:type="spellEnd"/>
      <w:r>
        <w:rPr>
          <w:rFonts w:asciiTheme="minorHAnsi" w:hAnsiTheme="minorHAnsi" w:cstheme="minorHAnsi"/>
          <w:i/>
          <w:sz w:val="18"/>
          <w:szCs w:val="18"/>
          <w:u w:val="single"/>
        </w:rPr>
        <w:t xml:space="preserve"> a vo formáte </w:t>
      </w:r>
      <w:r w:rsidR="001D3EC6" w:rsidRPr="001D3EC6">
        <w:rPr>
          <w:rFonts w:asciiTheme="minorHAnsi" w:hAnsiTheme="minorHAnsi" w:cstheme="minorHAnsi"/>
          <w:i/>
          <w:sz w:val="18"/>
          <w:szCs w:val="18"/>
          <w:u w:val="single"/>
        </w:rPr>
        <w:t>.</w:t>
      </w:r>
      <w:proofErr w:type="spellStart"/>
      <w:r w:rsidR="001D3EC6" w:rsidRPr="001D3EC6">
        <w:rPr>
          <w:rFonts w:asciiTheme="minorHAnsi" w:hAnsiTheme="minorHAnsi" w:cstheme="minorHAnsi"/>
          <w:i/>
          <w:sz w:val="18"/>
          <w:szCs w:val="18"/>
          <w:u w:val="single"/>
        </w:rPr>
        <w:t>pdf</w:t>
      </w:r>
      <w:proofErr w:type="spellEnd"/>
      <w:r w:rsidR="001D3EC6" w:rsidRPr="001D3EC6">
        <w:rPr>
          <w:rFonts w:asciiTheme="minorHAnsi" w:hAnsiTheme="minorHAnsi" w:cstheme="minorHAnsi"/>
          <w:i/>
          <w:sz w:val="18"/>
          <w:szCs w:val="18"/>
        </w:rPr>
        <w:t>“;</w:t>
      </w:r>
    </w:p>
    <w:p w14:paraId="7E8EC4C8" w14:textId="2A6C4AD2" w:rsidR="001D3EC6" w:rsidRPr="006B630C" w:rsidRDefault="001D3EC6" w:rsidP="006B630C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line="264" w:lineRule="auto"/>
        <w:ind w:left="142" w:right="-1" w:firstLine="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1D3EC6">
        <w:rPr>
          <w:rFonts w:asciiTheme="minorHAnsi" w:hAnsiTheme="minorHAnsi" w:cstheme="minorHAnsi"/>
          <w:i/>
          <w:sz w:val="18"/>
          <w:szCs w:val="18"/>
        </w:rPr>
        <w:t>uchádzač zaokrúhli svoje návrhy v zmysle matematických pravidiel na 2 desatinné miesta;</w:t>
      </w:r>
      <w:bookmarkEnd w:id="0"/>
    </w:p>
    <w:sectPr w:rsidR="001D3EC6" w:rsidRPr="006B630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12587" w14:textId="77777777" w:rsidR="001D3EC6" w:rsidRDefault="001D3EC6" w:rsidP="001D3EC6">
      <w:pPr>
        <w:spacing w:after="0" w:line="240" w:lineRule="auto"/>
      </w:pPr>
      <w:r>
        <w:separator/>
      </w:r>
    </w:p>
  </w:endnote>
  <w:endnote w:type="continuationSeparator" w:id="0">
    <w:p w14:paraId="2F8BFA91" w14:textId="77777777" w:rsidR="001D3EC6" w:rsidRDefault="001D3EC6" w:rsidP="001D3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03507" w14:textId="77777777" w:rsidR="001D3EC6" w:rsidRDefault="001D3EC6" w:rsidP="001D3EC6">
      <w:pPr>
        <w:spacing w:after="0" w:line="240" w:lineRule="auto"/>
      </w:pPr>
      <w:r>
        <w:separator/>
      </w:r>
    </w:p>
  </w:footnote>
  <w:footnote w:type="continuationSeparator" w:id="0">
    <w:p w14:paraId="5E5547B0" w14:textId="77777777" w:rsidR="001D3EC6" w:rsidRDefault="001D3EC6" w:rsidP="001D3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A72BF" w14:textId="44D70C0B" w:rsidR="001D3EC6" w:rsidRPr="00774FE1" w:rsidRDefault="001D3EC6" w:rsidP="001D3EC6">
    <w:pPr>
      <w:pStyle w:val="Hlavika"/>
      <w:jc w:val="right"/>
      <w:rPr>
        <w:sz w:val="18"/>
        <w:szCs w:val="18"/>
      </w:rPr>
    </w:pPr>
    <w:r w:rsidRPr="00774FE1">
      <w:rPr>
        <w:sz w:val="18"/>
        <w:szCs w:val="18"/>
      </w:rPr>
      <w:t xml:space="preserve">Príloha č. 2 </w:t>
    </w:r>
    <w:r w:rsidR="00FA4C81">
      <w:rPr>
        <w:sz w:val="18"/>
        <w:szCs w:val="18"/>
      </w:rPr>
      <w:t xml:space="preserve">k </w:t>
    </w:r>
    <w:r w:rsidRPr="00774FE1">
      <w:rPr>
        <w:sz w:val="18"/>
        <w:szCs w:val="18"/>
      </w:rPr>
      <w:t>Výzv</w:t>
    </w:r>
    <w:r w:rsidR="00FA4C81">
      <w:rPr>
        <w:sz w:val="18"/>
        <w:szCs w:val="18"/>
      </w:rPr>
      <w:t>e</w:t>
    </w:r>
    <w:r w:rsidRPr="00774FE1">
      <w:rPr>
        <w:sz w:val="18"/>
        <w:szCs w:val="18"/>
      </w:rPr>
      <w:t xml:space="preserve"> Návrh uchádzača na plnenie kritérií</w:t>
    </w:r>
  </w:p>
  <w:p w14:paraId="5980EBEB" w14:textId="77777777" w:rsidR="001D3EC6" w:rsidRDefault="001D3EC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790052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EC6"/>
    <w:rsid w:val="00026DC5"/>
    <w:rsid w:val="00123D25"/>
    <w:rsid w:val="001365D4"/>
    <w:rsid w:val="00177131"/>
    <w:rsid w:val="0019338F"/>
    <w:rsid w:val="001D3EC6"/>
    <w:rsid w:val="002656B3"/>
    <w:rsid w:val="00296511"/>
    <w:rsid w:val="00526C95"/>
    <w:rsid w:val="005810DF"/>
    <w:rsid w:val="005E665A"/>
    <w:rsid w:val="00647533"/>
    <w:rsid w:val="006629C2"/>
    <w:rsid w:val="006B630C"/>
    <w:rsid w:val="00703E06"/>
    <w:rsid w:val="00774FE1"/>
    <w:rsid w:val="007A3404"/>
    <w:rsid w:val="007E2A6C"/>
    <w:rsid w:val="008D2344"/>
    <w:rsid w:val="009061DB"/>
    <w:rsid w:val="00962EFD"/>
    <w:rsid w:val="00A72F1C"/>
    <w:rsid w:val="00AC3C56"/>
    <w:rsid w:val="00B545E7"/>
    <w:rsid w:val="00B851B8"/>
    <w:rsid w:val="00EB1A4B"/>
    <w:rsid w:val="00F9363F"/>
    <w:rsid w:val="00FA4C81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BBDDB"/>
  <w15:chartTrackingRefBased/>
  <w15:docId w15:val="{655FFF6C-9412-4270-B4C9-963D7D77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harStyle13">
    <w:name w:val="Char Style 13"/>
    <w:link w:val="Style12"/>
    <w:uiPriority w:val="99"/>
    <w:locked/>
    <w:rsid w:val="001D3EC6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1D3EC6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hAnsi="Arial" w:cs="Arial"/>
      <w:b/>
      <w:bCs/>
    </w:rPr>
  </w:style>
  <w:style w:type="paragraph" w:styleId="Bezriadkovania">
    <w:name w:val="No Spacing"/>
    <w:uiPriority w:val="1"/>
    <w:qFormat/>
    <w:rsid w:val="001D3EC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D3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3EC6"/>
  </w:style>
  <w:style w:type="paragraph" w:styleId="Pta">
    <w:name w:val="footer"/>
    <w:basedOn w:val="Normlny"/>
    <w:link w:val="PtaChar"/>
    <w:uiPriority w:val="99"/>
    <w:unhideWhenUsed/>
    <w:rsid w:val="001D3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3EC6"/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1D3EC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uiPriority w:val="34"/>
    <w:qFormat/>
    <w:rsid w:val="001D3E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ulletslevel1">
    <w:name w:val="Bullets level 1"/>
    <w:basedOn w:val="Normlny"/>
    <w:link w:val="Bulletslevel1Char"/>
    <w:qFormat/>
    <w:rsid w:val="001D3EC6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1D3EC6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normaltextrun">
    <w:name w:val="normaltextrun"/>
    <w:basedOn w:val="Predvolenpsmoodseku"/>
    <w:rsid w:val="00123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3F313-A898-4073-86F1-1A2A807E5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Beáta;beata.fulneckova@bbsk.sk</dc:creator>
  <cp:keywords/>
  <dc:description/>
  <cp:lastModifiedBy>Fulnečková Beáta</cp:lastModifiedBy>
  <cp:revision>7</cp:revision>
  <dcterms:created xsi:type="dcterms:W3CDTF">2022-01-24T07:35:00Z</dcterms:created>
  <dcterms:modified xsi:type="dcterms:W3CDTF">2022-07-20T15:47:00Z</dcterms:modified>
  <cp:contentStatus/>
</cp:coreProperties>
</file>