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AFB" w:rsidRPr="005D4018" w:rsidRDefault="00CE2AFB" w:rsidP="00CE2AFB">
      <w:pPr>
        <w:jc w:val="center"/>
        <w:rPr>
          <w:rFonts w:ascii="Arial" w:hAnsi="Arial" w:cs="Arial"/>
          <w:szCs w:val="22"/>
          <w:lang w:eastAsia="en-US"/>
        </w:rPr>
      </w:pPr>
      <w:r w:rsidRPr="005D4018">
        <w:rPr>
          <w:rFonts w:ascii="Arial" w:hAnsi="Arial" w:cs="Arial"/>
          <w:sz w:val="30"/>
          <w:szCs w:val="30"/>
          <w:lang w:eastAsia="en-US"/>
        </w:rPr>
        <w:t>JEDNOTNÝ EURÓPSKY DOKUMENT – FORMULÁR v.1.00</w:t>
      </w:r>
    </w:p>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b/>
          <w:szCs w:val="22"/>
          <w:lang w:eastAsia="en-US"/>
        </w:rPr>
      </w:pPr>
      <w:r w:rsidRPr="005D4018">
        <w:rPr>
          <w:rFonts w:ascii="Arial" w:hAnsi="Arial" w:cs="Arial"/>
          <w:b/>
          <w:szCs w:val="22"/>
          <w:lang w:eastAsia="en-US"/>
        </w:rPr>
        <w:t>Časť I : Informácie týkajúce sa postupu verejného obstarávania a verejného obstarávateľa alebo obstarávateľa</w:t>
      </w:r>
    </w:p>
    <w:p w:rsidR="00CE2AFB" w:rsidRPr="005D4018" w:rsidRDefault="00CE2AFB" w:rsidP="00CE2AFB">
      <w:pP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rPr>
          <w:trHeight w:val="3884"/>
        </w:trPr>
        <w:tc>
          <w:tcPr>
            <w:tcW w:w="9751" w:type="dxa"/>
            <w:shd w:val="clear" w:color="auto" w:fill="EEECE1"/>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V prípade postupov verejného obstarávania, v ktorých bola výzva na súťaž uverejnená v </w:t>
            </w:r>
            <w:r w:rsidRPr="005D4018">
              <w:rPr>
                <w:rFonts w:ascii="Arial" w:hAnsi="Arial" w:cs="Arial"/>
                <w:i/>
                <w:sz w:val="22"/>
                <w:szCs w:val="22"/>
                <w:lang w:eastAsia="en-US"/>
              </w:rPr>
              <w:t>Úradnom vestníku Európskej únie</w:t>
            </w:r>
            <w:r w:rsidRPr="005D4018">
              <w:rPr>
                <w:rFonts w:ascii="Arial" w:hAnsi="Arial" w:cs="Arial"/>
                <w:sz w:val="22"/>
                <w:szCs w:val="22"/>
                <w:lang w:eastAsia="en-US"/>
              </w:rPr>
              <w:t>, sa informácie požadované v časti I zobrazia automaticky za predpokladu, že na vytvorenie a vyplnenie jednotného európskeho dokumentu pre obstarávanie sa použije elektronická služba jednotného európskeho dokumentu pre obstarávanie</w:t>
            </w:r>
            <w:r w:rsidRPr="005D4018">
              <w:rPr>
                <w:rFonts w:ascii="Arial" w:hAnsi="Arial" w:cs="Arial"/>
                <w:sz w:val="22"/>
                <w:szCs w:val="22"/>
                <w:vertAlign w:val="superscript"/>
                <w:lang w:eastAsia="en-US"/>
              </w:rPr>
              <w:footnoteReference w:id="1"/>
            </w:r>
            <w:r w:rsidRPr="005D4018">
              <w:rPr>
                <w:rFonts w:ascii="Arial" w:hAnsi="Arial" w:cs="Arial"/>
                <w:sz w:val="22"/>
                <w:szCs w:val="22"/>
                <w:lang w:eastAsia="en-US"/>
              </w:rPr>
              <w:t>. Referenčné číslo príslušného oznámenia</w:t>
            </w:r>
            <w:r w:rsidRPr="005D4018">
              <w:rPr>
                <w:rFonts w:ascii="Arial" w:hAnsi="Arial" w:cs="Arial"/>
                <w:sz w:val="22"/>
                <w:szCs w:val="22"/>
                <w:vertAlign w:val="superscript"/>
                <w:lang w:eastAsia="en-US"/>
              </w:rPr>
              <w:footnoteReference w:id="2"/>
            </w:r>
            <w:r w:rsidRPr="005D4018">
              <w:rPr>
                <w:rFonts w:ascii="Arial" w:hAnsi="Arial" w:cs="Arial"/>
                <w:sz w:val="22"/>
                <w:szCs w:val="22"/>
                <w:lang w:eastAsia="en-US"/>
              </w:rPr>
              <w:t xml:space="preserve"> uverejneného v Úradnom vestníku Európskej únie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Ú. v. EÚ S číslo [  ], dátum [  ], strana [  ]</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Číslo oznámenia v Ú. v. EÚ S : [  ][  ][  ]/S[  ][  ][  ]-[  ][  ][  ][  ][  ][  ][  ]</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v </w:t>
            </w:r>
            <w:r w:rsidRPr="005D4018">
              <w:rPr>
                <w:rFonts w:ascii="Arial" w:hAnsi="Arial" w:cs="Arial"/>
                <w:i/>
                <w:sz w:val="22"/>
                <w:szCs w:val="22"/>
                <w:lang w:eastAsia="en-US"/>
              </w:rPr>
              <w:t>Úradnom vestníku Európskej únie</w:t>
            </w:r>
            <w:r w:rsidRPr="005D4018">
              <w:rPr>
                <w:rFonts w:ascii="Arial" w:hAnsi="Arial" w:cs="Arial"/>
                <w:sz w:val="22"/>
                <w:szCs w:val="22"/>
                <w:lang w:eastAsia="en-US"/>
              </w:rPr>
              <w:t xml:space="preserve"> nebola uverejnená žiadna výzva na súťaž, verejný obstarávateľ alebo obstarávateľ musí vyplniť informácie umožňujúce jednoznačnú identifikáciu postupu verejného obstarávania.</w:t>
            </w:r>
          </w:p>
          <w:p w:rsidR="00CE2AFB" w:rsidRPr="005D4018" w:rsidRDefault="00CE2AFB" w:rsidP="00244039">
            <w:pPr>
              <w:jc w:val="both"/>
              <w:rPr>
                <w:rFonts w:ascii="Arial" w:hAnsi="Arial" w:cs="Arial"/>
                <w:sz w:val="22"/>
                <w:szCs w:val="22"/>
                <w:lang w:eastAsia="en-US"/>
              </w:rPr>
            </w:pPr>
          </w:p>
          <w:p w:rsidR="00CE2AFB" w:rsidRPr="005D4018" w:rsidRDefault="00CE2AFB" w:rsidP="005827B4">
            <w:pPr>
              <w:jc w:val="both"/>
              <w:rPr>
                <w:rFonts w:ascii="Arial" w:hAnsi="Arial" w:cs="Arial"/>
                <w:sz w:val="22"/>
                <w:szCs w:val="22"/>
                <w:lang w:eastAsia="en-US"/>
              </w:rPr>
            </w:pPr>
            <w:r w:rsidRPr="005D4018">
              <w:rPr>
                <w:rFonts w:ascii="Arial" w:hAnsi="Arial" w:cs="Arial"/>
                <w:sz w:val="22"/>
                <w:szCs w:val="22"/>
                <w:lang w:eastAsia="en-US"/>
              </w:rPr>
              <w:t>V prípade, keď nie je potrebné uverejnenie oznámenia v </w:t>
            </w:r>
            <w:r w:rsidRPr="005D4018">
              <w:rPr>
                <w:rFonts w:ascii="Arial" w:hAnsi="Arial" w:cs="Arial"/>
                <w:i/>
                <w:sz w:val="22"/>
                <w:szCs w:val="22"/>
                <w:lang w:eastAsia="en-US"/>
              </w:rPr>
              <w:t>Úradnom vestníku Európskej únie</w:t>
            </w:r>
            <w:r w:rsidRPr="005D4018">
              <w:rPr>
                <w:rFonts w:ascii="Arial" w:hAnsi="Arial" w:cs="Arial"/>
                <w:sz w:val="22"/>
                <w:szCs w:val="22"/>
                <w:lang w:eastAsia="en-US"/>
              </w:rPr>
              <w:t xml:space="preserve">, uveďte ďalšie informácie umožňujúce jednoznačnú identifikáciu postupu verejného obstarávania (napr. </w:t>
            </w:r>
            <w:proofErr w:type="spellStart"/>
            <w:r w:rsidRPr="005D4018">
              <w:rPr>
                <w:rFonts w:ascii="Arial" w:hAnsi="Arial" w:cs="Arial"/>
                <w:sz w:val="22"/>
                <w:szCs w:val="22"/>
                <w:lang w:eastAsia="en-US"/>
              </w:rPr>
              <w:t>odkazna</w:t>
            </w:r>
            <w:proofErr w:type="spellEnd"/>
            <w:r w:rsidRPr="005D4018">
              <w:rPr>
                <w:rFonts w:ascii="Arial" w:hAnsi="Arial" w:cs="Arial"/>
                <w:sz w:val="22"/>
                <w:szCs w:val="22"/>
                <w:lang w:eastAsia="en-US"/>
              </w:rPr>
              <w:t xml:space="preserve"> uverejnenie na vnútroštátnej úrovni). [-WYP ]</w:t>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INFORMÁCIE O POSTUPE VEREJNÉHO OBSTARÁVANIA</w:t>
      </w:r>
    </w:p>
    <w:p w:rsidR="00CE2AFB" w:rsidRPr="005D4018" w:rsidRDefault="00CE2AFB" w:rsidP="00CE2AFB">
      <w:pPr>
        <w:jc w:val="cente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rPr>
          <w:trHeight w:val="1182"/>
        </w:trPr>
        <w:tc>
          <w:tcPr>
            <w:tcW w:w="9751" w:type="dxa"/>
            <w:shd w:val="clear" w:color="auto" w:fill="EEECE1"/>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rsidR="00CE2AFB" w:rsidRPr="005D4018" w:rsidRDefault="00CE2AFB" w:rsidP="00CE2AFB">
      <w:pPr>
        <w:rPr>
          <w:rFonts w:ascii="Arial" w:hAnsi="Arial" w:cs="Arial"/>
          <w:szCs w:val="22"/>
          <w:lang w:eastAsia="en-U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103"/>
      </w:tblGrid>
      <w:tr w:rsidR="00CE2AFB" w:rsidRPr="005D4018" w:rsidTr="00244039">
        <w:trPr>
          <w:trHeight w:val="292"/>
        </w:trPr>
        <w:tc>
          <w:tcPr>
            <w:tcW w:w="4678" w:type="dxa"/>
            <w:shd w:val="clear" w:color="auto" w:fill="auto"/>
          </w:tcPr>
          <w:p w:rsidR="00CE2AFB" w:rsidRPr="005D4018" w:rsidRDefault="00CE2AFB" w:rsidP="00244039">
            <w:pPr>
              <w:ind w:left="2302" w:hanging="2302"/>
              <w:jc w:val="both"/>
              <w:rPr>
                <w:rFonts w:ascii="Arial" w:hAnsi="Arial" w:cs="Arial"/>
                <w:b/>
                <w:sz w:val="22"/>
                <w:szCs w:val="22"/>
                <w:lang w:eastAsia="en-US"/>
              </w:rPr>
            </w:pPr>
            <w:r w:rsidRPr="005D4018">
              <w:rPr>
                <w:rFonts w:ascii="Arial" w:hAnsi="Arial" w:cs="Arial"/>
                <w:b/>
                <w:sz w:val="22"/>
                <w:szCs w:val="22"/>
                <w:lang w:eastAsia="en-US"/>
              </w:rPr>
              <w:t>Identifikácia obstarávateľa</w:t>
            </w:r>
            <w:r w:rsidRPr="005D4018">
              <w:rPr>
                <w:rFonts w:ascii="Arial" w:hAnsi="Arial" w:cs="Arial"/>
                <w:b/>
                <w:sz w:val="22"/>
                <w:szCs w:val="22"/>
                <w:vertAlign w:val="superscript"/>
                <w:lang w:eastAsia="en-US"/>
              </w:rPr>
              <w:footnoteReference w:id="3"/>
            </w:r>
          </w:p>
        </w:tc>
        <w:tc>
          <w:tcPr>
            <w:tcW w:w="5103" w:type="dxa"/>
            <w:shd w:val="clear" w:color="auto" w:fill="auto"/>
          </w:tcPr>
          <w:p w:rsidR="00CE2AFB" w:rsidRPr="005D4018" w:rsidRDefault="00CE2AFB" w:rsidP="00244039">
            <w:pPr>
              <w:ind w:left="2302" w:hanging="2302"/>
              <w:rPr>
                <w:rFonts w:ascii="Arial" w:hAnsi="Arial" w:cs="Arial"/>
                <w:b/>
                <w:sz w:val="22"/>
                <w:szCs w:val="22"/>
                <w:lang w:eastAsia="en-US"/>
              </w:rPr>
            </w:pPr>
            <w:r w:rsidRPr="005D4018">
              <w:rPr>
                <w:rFonts w:ascii="Arial" w:hAnsi="Arial" w:cs="Arial"/>
                <w:b/>
                <w:sz w:val="22"/>
                <w:szCs w:val="22"/>
                <w:lang w:eastAsia="en-US"/>
              </w:rPr>
              <w:t>Odpoveď: § 7 ods. 2 písm. a)</w:t>
            </w:r>
          </w:p>
        </w:tc>
      </w:tr>
      <w:tr w:rsidR="00CE2AFB" w:rsidRPr="005D4018" w:rsidTr="00244039">
        <w:trPr>
          <w:trHeight w:val="292"/>
        </w:trPr>
        <w:tc>
          <w:tcPr>
            <w:tcW w:w="4678" w:type="dxa"/>
            <w:shd w:val="clear" w:color="auto" w:fill="auto"/>
          </w:tcPr>
          <w:p w:rsidR="00CE2AFB" w:rsidRPr="005D4018" w:rsidRDefault="00CE2AFB" w:rsidP="00244039">
            <w:pPr>
              <w:ind w:left="2302" w:hanging="2302"/>
              <w:jc w:val="both"/>
              <w:rPr>
                <w:rFonts w:ascii="Arial" w:hAnsi="Arial" w:cs="Arial"/>
                <w:sz w:val="22"/>
                <w:szCs w:val="22"/>
                <w:lang w:eastAsia="en-US"/>
              </w:rPr>
            </w:pPr>
            <w:r w:rsidRPr="005D4018">
              <w:rPr>
                <w:rFonts w:ascii="Arial" w:hAnsi="Arial" w:cs="Arial"/>
                <w:sz w:val="22"/>
                <w:szCs w:val="22"/>
                <w:lang w:eastAsia="en-US"/>
              </w:rPr>
              <w:t xml:space="preserve">Názov: </w:t>
            </w:r>
          </w:p>
        </w:tc>
        <w:tc>
          <w:tcPr>
            <w:tcW w:w="5103" w:type="dxa"/>
            <w:shd w:val="clear" w:color="auto" w:fill="auto"/>
          </w:tcPr>
          <w:p w:rsidR="00CE2AFB" w:rsidRPr="005D4018" w:rsidRDefault="00CE2AFB" w:rsidP="00244039">
            <w:pPr>
              <w:ind w:left="2302" w:hanging="2302"/>
              <w:rPr>
                <w:rFonts w:ascii="Arial" w:hAnsi="Arial" w:cs="Arial"/>
                <w:sz w:val="22"/>
                <w:szCs w:val="22"/>
                <w:lang w:eastAsia="en-US"/>
              </w:rPr>
            </w:pPr>
            <w:r w:rsidRPr="005D4018">
              <w:rPr>
                <w:rFonts w:ascii="Arial" w:hAnsi="Arial" w:cs="Arial"/>
                <w:sz w:val="22"/>
                <w:szCs w:val="22"/>
                <w:lang w:eastAsia="en-US"/>
              </w:rPr>
              <w:t>[</w:t>
            </w:r>
            <w:proofErr w:type="spellStart"/>
            <w:r w:rsidRPr="005D4018">
              <w:rPr>
                <w:rFonts w:ascii="Arial" w:hAnsi="Arial" w:cs="Arial"/>
                <w:sz w:val="22"/>
                <w:szCs w:val="22"/>
                <w:lang w:eastAsia="en-US"/>
              </w:rPr>
              <w:t>UNBj</w:t>
            </w:r>
            <w:proofErr w:type="spellEnd"/>
            <w:r w:rsidRPr="005D4018">
              <w:rPr>
                <w:rFonts w:ascii="Arial" w:hAnsi="Arial" w:cs="Arial"/>
                <w:sz w:val="22"/>
                <w:szCs w:val="22"/>
                <w:lang w:eastAsia="en-US"/>
              </w:rPr>
              <w:t xml:space="preserve">  ]</w:t>
            </w:r>
          </w:p>
        </w:tc>
      </w:tr>
      <w:tr w:rsidR="00CE2AFB" w:rsidRPr="005D4018" w:rsidTr="00244039">
        <w:trPr>
          <w:trHeight w:val="292"/>
        </w:trPr>
        <w:tc>
          <w:tcPr>
            <w:tcW w:w="4678" w:type="dxa"/>
            <w:shd w:val="clear" w:color="auto" w:fill="auto"/>
          </w:tcPr>
          <w:p w:rsidR="00CE2AFB" w:rsidRPr="005D4018" w:rsidRDefault="00CE2AFB" w:rsidP="00244039">
            <w:pPr>
              <w:ind w:left="2302" w:hanging="2302"/>
              <w:jc w:val="both"/>
              <w:rPr>
                <w:rFonts w:ascii="Arial" w:hAnsi="Arial" w:cs="Arial"/>
                <w:b/>
                <w:sz w:val="22"/>
                <w:szCs w:val="22"/>
                <w:lang w:eastAsia="en-US"/>
              </w:rPr>
            </w:pPr>
            <w:r w:rsidRPr="005D4018">
              <w:rPr>
                <w:rFonts w:ascii="Arial" w:hAnsi="Arial" w:cs="Arial"/>
                <w:b/>
                <w:sz w:val="22"/>
                <w:szCs w:val="22"/>
                <w:lang w:eastAsia="en-US"/>
              </w:rPr>
              <w:t>O aké obstarávanie ide?</w:t>
            </w:r>
          </w:p>
        </w:tc>
        <w:tc>
          <w:tcPr>
            <w:tcW w:w="5103" w:type="dxa"/>
            <w:shd w:val="clear" w:color="auto" w:fill="auto"/>
          </w:tcPr>
          <w:p w:rsidR="00CE2AFB" w:rsidRPr="005D4018" w:rsidRDefault="00CE2AFB" w:rsidP="00244039">
            <w:pPr>
              <w:ind w:left="2302" w:hanging="2302"/>
              <w:rPr>
                <w:rFonts w:ascii="Arial" w:hAnsi="Arial" w:cs="Arial"/>
                <w:b/>
                <w:sz w:val="22"/>
                <w:szCs w:val="22"/>
                <w:lang w:eastAsia="en-US"/>
              </w:rPr>
            </w:pPr>
            <w:r w:rsidRPr="005D4018">
              <w:rPr>
                <w:rFonts w:ascii="Arial" w:hAnsi="Arial" w:cs="Arial"/>
                <w:b/>
                <w:sz w:val="22"/>
                <w:szCs w:val="22"/>
                <w:lang w:eastAsia="en-US"/>
              </w:rPr>
              <w:t>Odpoveď:  súťaž na stavebné práce</w:t>
            </w:r>
          </w:p>
        </w:tc>
      </w:tr>
      <w:tr w:rsidR="00CE2AFB" w:rsidRPr="005D4018" w:rsidTr="00244039">
        <w:trPr>
          <w:trHeight w:val="292"/>
        </w:trPr>
        <w:tc>
          <w:tcPr>
            <w:tcW w:w="4678" w:type="dxa"/>
            <w:shd w:val="clear" w:color="auto" w:fill="auto"/>
          </w:tcPr>
          <w:p w:rsidR="00CE2AFB" w:rsidRPr="005D4018" w:rsidRDefault="00CE2AFB" w:rsidP="00244039">
            <w:pPr>
              <w:ind w:left="2302" w:hanging="2302"/>
              <w:jc w:val="both"/>
              <w:rPr>
                <w:rFonts w:ascii="Arial" w:hAnsi="Arial" w:cs="Arial"/>
                <w:sz w:val="22"/>
                <w:szCs w:val="22"/>
                <w:lang w:eastAsia="en-US"/>
              </w:rPr>
            </w:pPr>
            <w:r w:rsidRPr="005D4018">
              <w:rPr>
                <w:rFonts w:ascii="Arial" w:hAnsi="Arial" w:cs="Arial"/>
                <w:sz w:val="22"/>
                <w:szCs w:val="22"/>
                <w:lang w:eastAsia="en-US"/>
              </w:rPr>
              <w:t>Názov alebo skrátený opis obstarávania</w:t>
            </w:r>
            <w:r w:rsidRPr="005D4018">
              <w:rPr>
                <w:rFonts w:ascii="Arial" w:hAnsi="Arial" w:cs="Arial"/>
                <w:sz w:val="22"/>
                <w:szCs w:val="22"/>
                <w:vertAlign w:val="superscript"/>
                <w:lang w:eastAsia="en-US"/>
              </w:rPr>
              <w:footnoteReference w:id="4"/>
            </w:r>
          </w:p>
        </w:tc>
        <w:tc>
          <w:tcPr>
            <w:tcW w:w="5103" w:type="dxa"/>
            <w:shd w:val="clear" w:color="auto" w:fill="auto"/>
          </w:tcPr>
          <w:p w:rsidR="00CE2AFB" w:rsidRPr="005D4018" w:rsidRDefault="00CE2AFB" w:rsidP="00244039">
            <w:pPr>
              <w:ind w:left="34" w:hanging="34"/>
              <w:jc w:val="both"/>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b/>
                <w:sz w:val="20"/>
                <w:szCs w:val="20"/>
              </w:rPr>
              <w:t>Rekonštrukcia hlavného kondenzátneho potrubia do kotolne a do pavilónu D z dôvodu zvýšenia kvality ÚK a TÚV a využitia kondenzátu</w:t>
            </w:r>
            <w:r w:rsidRPr="005D4018">
              <w:rPr>
                <w:rFonts w:ascii="Arial" w:hAnsi="Arial" w:cs="Arial"/>
                <w:sz w:val="22"/>
                <w:szCs w:val="22"/>
                <w:lang w:eastAsia="en-US"/>
              </w:rPr>
              <w:t xml:space="preserve"> </w:t>
            </w:r>
          </w:p>
        </w:tc>
      </w:tr>
      <w:tr w:rsidR="00CE2AFB" w:rsidRPr="005D4018" w:rsidTr="00244039">
        <w:trPr>
          <w:trHeight w:val="535"/>
        </w:trPr>
        <w:tc>
          <w:tcPr>
            <w:tcW w:w="4678" w:type="dxa"/>
            <w:shd w:val="clear" w:color="auto" w:fill="auto"/>
          </w:tcPr>
          <w:p w:rsidR="00CE2AFB" w:rsidRPr="005D4018" w:rsidRDefault="00CE2AFB" w:rsidP="00244039">
            <w:pPr>
              <w:ind w:left="2302" w:hanging="2302"/>
              <w:jc w:val="both"/>
              <w:rPr>
                <w:rFonts w:ascii="Arial" w:hAnsi="Arial" w:cs="Arial"/>
                <w:sz w:val="22"/>
                <w:szCs w:val="22"/>
                <w:lang w:eastAsia="en-US"/>
              </w:rPr>
            </w:pPr>
            <w:r w:rsidRPr="005D4018">
              <w:rPr>
                <w:rFonts w:ascii="Arial" w:hAnsi="Arial" w:cs="Arial"/>
                <w:sz w:val="22"/>
                <w:szCs w:val="22"/>
                <w:lang w:eastAsia="en-US"/>
              </w:rPr>
              <w:t>Evidenčné číslo spisu, ktoré pridelil verejný obstarávateľ alebo obstarávateľ (ak sa uplatňuje)</w:t>
            </w:r>
            <w:r w:rsidRPr="005D4018">
              <w:rPr>
                <w:rFonts w:ascii="Arial" w:hAnsi="Arial" w:cs="Arial"/>
                <w:sz w:val="22"/>
                <w:szCs w:val="22"/>
                <w:vertAlign w:val="superscript"/>
                <w:lang w:eastAsia="en-US"/>
              </w:rPr>
              <w:footnoteReference w:id="5"/>
            </w:r>
            <w:r w:rsidRPr="005D4018">
              <w:rPr>
                <w:rFonts w:ascii="Arial" w:hAnsi="Arial" w:cs="Arial"/>
                <w:sz w:val="22"/>
                <w:szCs w:val="22"/>
                <w:lang w:eastAsia="en-US"/>
              </w:rPr>
              <w:t>:</w:t>
            </w:r>
          </w:p>
        </w:tc>
        <w:tc>
          <w:tcPr>
            <w:tcW w:w="5103" w:type="dxa"/>
            <w:shd w:val="clear" w:color="auto" w:fill="auto"/>
          </w:tcPr>
          <w:p w:rsidR="00CE2AFB" w:rsidRPr="005D4018" w:rsidRDefault="00CE2AFB" w:rsidP="00244039">
            <w:pPr>
              <w:pStyle w:val="Default"/>
              <w:jc w:val="center"/>
              <w:rPr>
                <w:rFonts w:cs="Arial"/>
                <w:sz w:val="22"/>
                <w:szCs w:val="22"/>
                <w:lang w:val="sk-SK"/>
              </w:rPr>
            </w:pPr>
            <w:r w:rsidRPr="005D4018">
              <w:rPr>
                <w:rFonts w:cs="Arial"/>
                <w:sz w:val="22"/>
                <w:szCs w:val="22"/>
                <w:lang w:val="sk-SK"/>
              </w:rPr>
              <w:t>[</w:t>
            </w:r>
            <w:r w:rsidRPr="005D4018">
              <w:rPr>
                <w:rFonts w:cs="Arial"/>
                <w:b/>
                <w:sz w:val="20"/>
                <w:lang w:val="sk-SK"/>
              </w:rPr>
              <w:t>R1-9/120/2021</w:t>
            </w:r>
            <w:r w:rsidRPr="005D4018">
              <w:rPr>
                <w:rFonts w:cs="Arial"/>
                <w:sz w:val="22"/>
                <w:szCs w:val="22"/>
                <w:lang w:val="sk-SK"/>
              </w:rPr>
              <w:t>]</w:t>
            </w:r>
          </w:p>
        </w:tc>
      </w:tr>
    </w:tbl>
    <w:p w:rsidR="00CE2AFB" w:rsidRPr="005D4018" w:rsidRDefault="00CE2AFB" w:rsidP="00CE2AFB">
      <w:pP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Všetky ostatné informácie vo všetkých oddieloch jednotného európskeho dokumentu pre obstarávanie vypĺňa hospodársky subjekt.</w:t>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b/>
          <w:szCs w:val="22"/>
          <w:lang w:eastAsia="en-US"/>
        </w:rPr>
      </w:pPr>
      <w:r w:rsidRPr="005D4018">
        <w:rPr>
          <w:rFonts w:ascii="Arial" w:hAnsi="Arial" w:cs="Arial"/>
          <w:b/>
          <w:szCs w:val="22"/>
          <w:lang w:eastAsia="en-US"/>
        </w:rPr>
        <w:t>Časť II : Informácie týkajúce sa hospodárskeho subjektu</w:t>
      </w:r>
    </w:p>
    <w:p w:rsidR="00CE2AFB" w:rsidRPr="005D4018" w:rsidRDefault="00CE2AFB" w:rsidP="00CE2AFB">
      <w:pPr>
        <w:jc w:val="center"/>
        <w:rPr>
          <w:rFonts w:ascii="Arial" w:hAnsi="Arial" w:cs="Arial"/>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A : INFORMÁCIE O HOSPODÁRSKOM SUBJEKTE</w:t>
      </w:r>
    </w:p>
    <w:p w:rsidR="00CE2AFB" w:rsidRPr="005D4018" w:rsidRDefault="00CE2AFB" w:rsidP="00CE2AFB">
      <w:pPr>
        <w:spacing w:after="160" w:line="259" w:lineRule="auto"/>
        <w:rPr>
          <w:rFonts w:ascii="Arial" w:hAnsi="Arial" w:cs="Arial"/>
          <w:szCs w:val="22"/>
          <w:lang w:eastAsia="en-US"/>
        </w:rPr>
      </w:pPr>
    </w:p>
    <w:tbl>
      <w:tblPr>
        <w:tblpPr w:leftFromText="141" w:rightFromText="141" w:vertAnchor="text" w:horzAnchor="margin" w:tblpY="-46"/>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rPr>
          <w:trHeight w:val="283"/>
        </w:trPr>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Identifikácia:</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trHeight w:val="283"/>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Názov : </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w:t>
            </w:r>
          </w:p>
        </w:tc>
      </w:tr>
      <w:tr w:rsidR="00CE2AFB" w:rsidRPr="005D4018" w:rsidTr="00244039">
        <w:trPr>
          <w:trHeight w:val="1391"/>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Identifikačné číslo pre DPH, ak sa uplatňuje:</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sa identifikačné číslo pre DPH neuplatňuje, uveďte ich národné identifikačné číslo, ak sa vyžaduje a je uplatniteľné.</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w:t>
            </w:r>
          </w:p>
        </w:tc>
      </w:tr>
      <w:tr w:rsidR="00CE2AFB" w:rsidRPr="005D4018" w:rsidTr="00244039">
        <w:trPr>
          <w:trHeight w:val="438"/>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Poštová adresa:</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83"/>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Kontaktné osoby</w:t>
            </w:r>
            <w:r w:rsidRPr="005D4018">
              <w:rPr>
                <w:rFonts w:ascii="Arial" w:hAnsi="Arial" w:cs="Arial"/>
                <w:sz w:val="22"/>
                <w:szCs w:val="22"/>
                <w:vertAlign w:val="superscript"/>
                <w:lang w:eastAsia="en-US"/>
              </w:rPr>
              <w:footnoteReference w:id="6"/>
            </w: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Telefón:</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E-mail:</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Internetová adresa (webová adresa)(ak je k dispozícii):</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83"/>
        </w:trPr>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Všeobecné informácie:</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trHeight w:val="283"/>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Je hospodársky subjekt </w:t>
            </w:r>
            <w:proofErr w:type="spellStart"/>
            <w:r w:rsidRPr="005D4018">
              <w:rPr>
                <w:rFonts w:ascii="Arial" w:hAnsi="Arial" w:cs="Arial"/>
                <w:sz w:val="22"/>
                <w:szCs w:val="22"/>
                <w:lang w:eastAsia="en-US"/>
              </w:rPr>
              <w:t>mikropodnik</w:t>
            </w:r>
            <w:proofErr w:type="spellEnd"/>
            <w:r w:rsidRPr="005D4018">
              <w:rPr>
                <w:rFonts w:ascii="Arial" w:hAnsi="Arial" w:cs="Arial"/>
                <w:sz w:val="22"/>
                <w:szCs w:val="22"/>
                <w:vertAlign w:val="superscript"/>
                <w:lang w:eastAsia="en-US"/>
              </w:rPr>
              <w:footnoteReference w:id="7"/>
            </w:r>
            <w:r w:rsidRPr="005D4018">
              <w:rPr>
                <w:rFonts w:ascii="Arial" w:hAnsi="Arial" w:cs="Arial"/>
                <w:sz w:val="22"/>
                <w:szCs w:val="22"/>
                <w:lang w:eastAsia="en-US"/>
              </w:rPr>
              <w:t>, malý alebo stredný podnik?</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42pt;height:20.25pt" o:ole="">
                  <v:imagedata r:id="rId8" o:title=""/>
                </v:shape>
                <w:control r:id="rId9" w:name="CheckBox1" w:shapeid="_x0000_i113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35" type="#_x0000_t75" style="width:45pt;height:20.25pt" o:ole="">
                  <v:imagedata r:id="rId10" o:title=""/>
                </v:shape>
                <w:control r:id="rId11" w:name="CheckBox2" w:shapeid="_x0000_i1135"/>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r w:rsidR="00CE2AFB" w:rsidRPr="005D4018" w:rsidTr="00244039">
        <w:trPr>
          <w:trHeight w:val="283"/>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Len v prípade, ak je obstarávanie vyhradené</w:t>
            </w:r>
            <w:r w:rsidRPr="005D4018">
              <w:rPr>
                <w:rFonts w:ascii="Arial" w:hAnsi="Arial" w:cs="Arial"/>
                <w:sz w:val="22"/>
                <w:szCs w:val="22"/>
                <w:vertAlign w:val="superscript"/>
                <w:lang w:eastAsia="en-US"/>
              </w:rPr>
              <w:footnoteReference w:id="8"/>
            </w:r>
            <w:r w:rsidRPr="005D4018">
              <w:rPr>
                <w:rFonts w:ascii="Arial" w:hAnsi="Arial" w:cs="Arial"/>
                <w:sz w:val="22"/>
                <w:szCs w:val="22"/>
                <w:lang w:eastAsia="en-US"/>
              </w:rPr>
              <w:t>: je hospodársky subjekt chránená pracovná dielňa, „sociálny podnik“</w:t>
            </w:r>
            <w:r w:rsidRPr="005D4018">
              <w:rPr>
                <w:rFonts w:ascii="Arial" w:hAnsi="Arial" w:cs="Arial"/>
                <w:sz w:val="22"/>
                <w:szCs w:val="22"/>
                <w:vertAlign w:val="superscript"/>
                <w:lang w:eastAsia="en-US"/>
              </w:rPr>
              <w:footnoteReference w:id="9"/>
            </w:r>
            <w:r w:rsidRPr="005D4018">
              <w:rPr>
                <w:rFonts w:ascii="Arial" w:hAnsi="Arial" w:cs="Arial"/>
                <w:sz w:val="22"/>
                <w:szCs w:val="22"/>
                <w:lang w:eastAsia="en-US"/>
              </w:rPr>
              <w:t xml:space="preserve"> alebo zabezpečí plnenie zákazky v rámci programov chránených pracovných miest?</w:t>
            </w:r>
          </w:p>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Ak áno,</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aký je zodpovedajúci percentuálny podiel zdravotne postihnutých alebo znevýhodnených pracovníkov?</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sa to vyžaduje, uveďte, do ktorej kategórie alebo kategórií zdravotne postihnutých alebo znevýhodnených pracovníkov patria príslušní zamestnanci?</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37" type="#_x0000_t75" style="width:42pt;height:20.25pt" o:ole="">
                  <v:imagedata r:id="rId12" o:title=""/>
                </v:shape>
                <w:control r:id="rId13" w:name="CheckBox11" w:shapeid="_x0000_i113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39" type="#_x0000_t75" style="width:45pt;height:20.25pt" o:ole="">
                  <v:imagedata r:id="rId14" o:title=""/>
                </v:shape>
                <w:control r:id="rId15" w:name="CheckBox21" w:shapeid="_x0000_i1139"/>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83"/>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V príslušných prípadoch: je hospodársky subjekt zapísaný v úradnom zozname schválených hospodárskych subjektov alebo má rovnocenné osvedčenie (napríklad v rámci národného (pred)kvalifikačného systému)?</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41" type="#_x0000_t75" style="width:42pt;height:20.25pt" o:ole="">
                  <v:imagedata r:id="rId16" o:title=""/>
                </v:shape>
                <w:control r:id="rId17" w:name="CheckBox12" w:shapeid="_x0000_i114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43" type="#_x0000_t75" style="width:45pt;height:20.25pt" o:ole="">
                  <v:imagedata r:id="rId18" o:title=""/>
                </v:shape>
                <w:control r:id="rId19" w:name="CheckBox22" w:shapeid="_x0000_i114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45" type="#_x0000_t75" style="width:90pt;height:20.25pt" o:ole="">
                  <v:imagedata r:id="rId20" o:title=""/>
                </v:shape>
                <w:control r:id="rId21" w:name="CheckBox3" w:shapeid="_x0000_i1145"/>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tc>
      </w:tr>
    </w:tbl>
    <w:p w:rsidR="00CE2AFB" w:rsidRPr="005D4018" w:rsidRDefault="00CE2AFB" w:rsidP="00CE2AFB">
      <w:pPr>
        <w:rPr>
          <w:rFonts w:ascii="Arial" w:hAnsi="Arial" w:cs="Arial"/>
          <w:vanish/>
        </w:rPr>
      </w:pPr>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8"/>
        <w:gridCol w:w="4868"/>
      </w:tblGrid>
      <w:tr w:rsidR="00CE2AFB" w:rsidRPr="005D4018" w:rsidTr="00244039">
        <w:trPr>
          <w:trHeight w:val="2812"/>
        </w:trPr>
        <w:tc>
          <w:tcPr>
            <w:tcW w:w="4868"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Ak áno:</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Odpovedzte na zvyšné časti tohto oddielu, oddielu B a v príslušnom prípade oddielu C tejto časti, v prípade potreby vyplňte časť V a v každom prípade vyplňte a podpíšte časť VI.</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0"/>
              </w:numPr>
              <w:contextualSpacing/>
              <w:jc w:val="both"/>
              <w:rPr>
                <w:rFonts w:ascii="Arial" w:hAnsi="Arial" w:cs="Arial"/>
                <w:sz w:val="22"/>
                <w:szCs w:val="22"/>
                <w:lang w:eastAsia="en-US"/>
              </w:rPr>
            </w:pPr>
            <w:r w:rsidRPr="005D4018">
              <w:rPr>
                <w:rFonts w:ascii="Arial" w:hAnsi="Arial" w:cs="Arial"/>
                <w:sz w:val="22"/>
                <w:szCs w:val="22"/>
                <w:lang w:eastAsia="en-US"/>
              </w:rPr>
              <w:t>Uveďte názov zoznamu alebo osvedčenia a v príslušnom prípade príslušné číslo zápisu alebo osvedčenia:</w:t>
            </w:r>
          </w:p>
          <w:p w:rsidR="00CE2AFB" w:rsidRPr="005D4018" w:rsidRDefault="00CE2AFB" w:rsidP="00CE2AFB">
            <w:pPr>
              <w:numPr>
                <w:ilvl w:val="0"/>
                <w:numId w:val="10"/>
              </w:numPr>
              <w:contextualSpacing/>
              <w:jc w:val="both"/>
              <w:rPr>
                <w:rFonts w:ascii="Arial" w:hAnsi="Arial" w:cs="Arial"/>
                <w:sz w:val="22"/>
                <w:szCs w:val="22"/>
                <w:lang w:eastAsia="en-US"/>
              </w:rPr>
            </w:pPr>
            <w:r w:rsidRPr="005D4018">
              <w:rPr>
                <w:rFonts w:ascii="Arial" w:hAnsi="Arial" w:cs="Arial"/>
                <w:sz w:val="22"/>
                <w:szCs w:val="22"/>
                <w:lang w:eastAsia="en-US"/>
              </w:rPr>
              <w:t xml:space="preserve">Ak je osvedčenie o zápise alebo osvedčenie k dispozícií v elektronickom formáte, uveďte: </w:t>
            </w:r>
          </w:p>
          <w:p w:rsidR="00CE2AFB" w:rsidRPr="005D4018" w:rsidRDefault="00CE2AFB" w:rsidP="00CE2AFB">
            <w:pPr>
              <w:numPr>
                <w:ilvl w:val="0"/>
                <w:numId w:val="10"/>
              </w:numPr>
              <w:contextualSpacing/>
              <w:jc w:val="both"/>
              <w:rPr>
                <w:rFonts w:ascii="Arial" w:hAnsi="Arial" w:cs="Arial"/>
                <w:sz w:val="22"/>
                <w:szCs w:val="22"/>
                <w:lang w:eastAsia="en-US"/>
              </w:rPr>
            </w:pPr>
            <w:r w:rsidRPr="005D4018">
              <w:rPr>
                <w:rFonts w:ascii="Arial" w:hAnsi="Arial" w:cs="Arial"/>
                <w:sz w:val="22"/>
                <w:szCs w:val="22"/>
                <w:lang w:eastAsia="en-US"/>
              </w:rPr>
              <w:t>Uveďte odkazy, na ktorých je založený zápis alebo osvedčenie a v príslušnom prípade klasifikáciu získanú v úradnom zozname</w:t>
            </w:r>
            <w:r w:rsidRPr="005D4018">
              <w:rPr>
                <w:rFonts w:ascii="Arial" w:hAnsi="Arial" w:cs="Arial"/>
                <w:sz w:val="22"/>
                <w:szCs w:val="22"/>
                <w:vertAlign w:val="superscript"/>
                <w:lang w:eastAsia="en-US"/>
              </w:rPr>
              <w:footnoteReference w:id="10"/>
            </w:r>
            <w:r w:rsidRPr="005D4018">
              <w:rPr>
                <w:rFonts w:ascii="Arial" w:hAnsi="Arial" w:cs="Arial"/>
                <w:sz w:val="22"/>
                <w:szCs w:val="22"/>
                <w:lang w:eastAsia="en-US"/>
              </w:rPr>
              <w:t>:</w:t>
            </w:r>
          </w:p>
          <w:p w:rsidR="00CE2AFB" w:rsidRPr="005D4018" w:rsidRDefault="00CE2AFB" w:rsidP="00CE2AFB">
            <w:pPr>
              <w:numPr>
                <w:ilvl w:val="0"/>
                <w:numId w:val="10"/>
              </w:numPr>
              <w:contextualSpacing/>
              <w:jc w:val="both"/>
              <w:rPr>
                <w:rFonts w:ascii="Arial" w:hAnsi="Arial" w:cs="Arial"/>
                <w:sz w:val="22"/>
                <w:szCs w:val="22"/>
                <w:lang w:eastAsia="en-US"/>
              </w:rPr>
            </w:pPr>
            <w:r w:rsidRPr="005D4018">
              <w:rPr>
                <w:rFonts w:ascii="Arial" w:hAnsi="Arial" w:cs="Arial"/>
                <w:sz w:val="22"/>
                <w:szCs w:val="22"/>
                <w:lang w:eastAsia="en-US"/>
              </w:rPr>
              <w:t>Vzťahuje sa zápis alebo osvedčenie na všetky požadované podmienky účasti?</w:t>
            </w:r>
          </w:p>
          <w:p w:rsidR="00CE2AFB" w:rsidRPr="005D4018" w:rsidRDefault="00CE2AFB" w:rsidP="00244039">
            <w:pPr>
              <w:jc w:val="both"/>
              <w:rPr>
                <w:rFonts w:ascii="Arial" w:hAnsi="Arial" w:cs="Arial"/>
                <w:b/>
                <w:sz w:val="22"/>
                <w:szCs w:val="22"/>
                <w:lang w:eastAsia="en-US"/>
              </w:rPr>
            </w:pPr>
          </w:p>
        </w:tc>
        <w:tc>
          <w:tcPr>
            <w:tcW w:w="4868"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p>
          <w:p w:rsidR="00CE2AFB" w:rsidRPr="005D4018" w:rsidRDefault="00CE2AFB" w:rsidP="00CE2AFB">
            <w:pPr>
              <w:numPr>
                <w:ilvl w:val="0"/>
                <w:numId w:val="11"/>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p>
          <w:p w:rsidR="00CE2AFB" w:rsidRPr="005D4018" w:rsidRDefault="00CE2AFB" w:rsidP="00CE2AFB">
            <w:pPr>
              <w:numPr>
                <w:ilvl w:val="0"/>
                <w:numId w:val="11"/>
              </w:numPr>
              <w:contextualSpacing/>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CE2AFB">
            <w:pPr>
              <w:numPr>
                <w:ilvl w:val="0"/>
                <w:numId w:val="11"/>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       d)             </w:t>
            </w:r>
            <w:r w:rsidRPr="005D4018">
              <w:rPr>
                <w:rFonts w:ascii="Arial" w:hAnsi="Arial" w:cs="Arial"/>
                <w:lang w:eastAsia="en-US"/>
              </w:rPr>
              <w:object w:dxaOrig="225" w:dyaOrig="225">
                <v:shape id="_x0000_i1147" type="#_x0000_t75" style="width:42pt;height:20.25pt" o:ole="">
                  <v:imagedata r:id="rId22" o:title=""/>
                </v:shape>
                <w:control r:id="rId23" w:name="CheckBox13" w:shapeid="_x0000_i114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49" type="#_x0000_t75" style="width:45pt;height:20.25pt" o:ole="">
                  <v:imagedata r:id="rId24" o:title=""/>
                </v:shape>
                <w:control r:id="rId25" w:name="CheckBox23" w:shapeid="_x0000_i1149"/>
              </w:object>
            </w:r>
            <w:r w:rsidRPr="005D4018">
              <w:rPr>
                <w:rFonts w:ascii="Arial" w:hAnsi="Arial" w:cs="Arial"/>
                <w:sz w:val="22"/>
                <w:szCs w:val="22"/>
                <w:lang w:eastAsia="en-US"/>
              </w:rPr>
              <w:t xml:space="preserve">  </w:t>
            </w:r>
          </w:p>
          <w:p w:rsidR="00CE2AFB" w:rsidRPr="005D4018" w:rsidRDefault="00CE2AFB" w:rsidP="00244039">
            <w:pPr>
              <w:contextualSpacing/>
              <w:rPr>
                <w:rFonts w:ascii="Arial" w:hAnsi="Arial" w:cs="Arial"/>
                <w:sz w:val="22"/>
                <w:szCs w:val="22"/>
                <w:lang w:eastAsia="en-US"/>
              </w:rPr>
            </w:pPr>
          </w:p>
        </w:tc>
      </w:tr>
      <w:tr w:rsidR="00CE2AFB" w:rsidRPr="005D4018" w:rsidTr="00244039">
        <w:trPr>
          <w:trHeight w:val="2812"/>
        </w:trPr>
        <w:tc>
          <w:tcPr>
            <w:tcW w:w="4868"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Ak nie:</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Vyplňte navyše aj chýbajúce informácie v časti IV, oddiely A, B, C alebo D, a to podľa potreby</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Len ak sa to vyžaduje v príslušnom oznámení alebo súťažných podkladoch:</w:t>
            </w:r>
          </w:p>
          <w:p w:rsidR="00CE2AFB" w:rsidRPr="005D4018" w:rsidRDefault="00CE2AFB" w:rsidP="00244039">
            <w:pPr>
              <w:jc w:val="both"/>
              <w:rPr>
                <w:rFonts w:ascii="Arial" w:hAnsi="Arial" w:cs="Arial"/>
                <w:b/>
                <w:sz w:val="22"/>
                <w:szCs w:val="22"/>
                <w:lang w:eastAsia="en-US"/>
              </w:rPr>
            </w:pPr>
          </w:p>
          <w:p w:rsidR="00CE2AFB" w:rsidRPr="005D4018" w:rsidRDefault="00CE2AFB" w:rsidP="00CE2AFB">
            <w:pPr>
              <w:numPr>
                <w:ilvl w:val="0"/>
                <w:numId w:val="11"/>
              </w:numPr>
              <w:contextualSpacing/>
              <w:jc w:val="both"/>
              <w:rPr>
                <w:rFonts w:ascii="Arial" w:hAnsi="Arial" w:cs="Arial"/>
                <w:sz w:val="22"/>
                <w:szCs w:val="22"/>
                <w:lang w:eastAsia="en-US"/>
              </w:rPr>
            </w:pPr>
            <w:r w:rsidRPr="005D4018">
              <w:rPr>
                <w:rFonts w:ascii="Arial" w:hAnsi="Arial" w:cs="Arial"/>
                <w:sz w:val="22"/>
                <w:szCs w:val="22"/>
                <w:lang w:eastAsia="en-US"/>
              </w:rPr>
              <w:t xml:space="preserve">Bude môcť hospodársky subjekt poskytnúť </w:t>
            </w:r>
            <w:r w:rsidRPr="005D4018">
              <w:rPr>
                <w:rFonts w:ascii="Arial" w:hAnsi="Arial" w:cs="Arial"/>
                <w:b/>
                <w:sz w:val="22"/>
                <w:szCs w:val="22"/>
                <w:lang w:eastAsia="en-US"/>
              </w:rPr>
              <w:t>osvedčenie</w:t>
            </w:r>
            <w:r w:rsidRPr="005D4018">
              <w:rPr>
                <w:rFonts w:ascii="Arial" w:hAnsi="Arial" w:cs="Arial"/>
                <w:sz w:val="22"/>
                <w:szCs w:val="22"/>
                <w:lang w:eastAsia="en-US"/>
              </w:rPr>
              <w:t>, pokiaľ ide o platbu príspevkov na sociálne zabezpečenie a daní, alebo informácie, ktoré verejnému obstarávateľovi alebo obstarávateľovi umožnia získať toto osvedčenie priamo prostredníctvom prístupu do vnútroštátnej databázy v ktoromkoľvek členskom štáte, ktorá je k dispozícii bezplatne?</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p w:rsidR="00CE2AFB" w:rsidRPr="005D4018" w:rsidRDefault="00CE2AFB" w:rsidP="00244039">
            <w:pPr>
              <w:jc w:val="both"/>
              <w:rPr>
                <w:rFonts w:ascii="Arial" w:hAnsi="Arial" w:cs="Arial"/>
                <w:b/>
                <w:sz w:val="22"/>
                <w:szCs w:val="22"/>
                <w:lang w:eastAsia="en-US"/>
              </w:rPr>
            </w:pPr>
          </w:p>
        </w:tc>
        <w:tc>
          <w:tcPr>
            <w:tcW w:w="4868"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 d)       </w:t>
            </w:r>
            <w:r w:rsidRPr="005D4018">
              <w:rPr>
                <w:rFonts w:ascii="Arial" w:hAnsi="Arial" w:cs="Arial"/>
                <w:lang w:eastAsia="en-US"/>
              </w:rPr>
              <w:object w:dxaOrig="225" w:dyaOrig="225">
                <v:shape id="_x0000_i1151" type="#_x0000_t75" style="width:42pt;height:20.25pt" o:ole="">
                  <v:imagedata r:id="rId26" o:title=""/>
                </v:shape>
                <w:control r:id="rId27" w:name="CheckBox14" w:shapeid="_x0000_i115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53" type="#_x0000_t75" style="width:45pt;height:20.25pt" o:ole="">
                  <v:imagedata r:id="rId28" o:title=""/>
                </v:shape>
                <w:control r:id="rId29" w:name="CheckBox24" w:shapeid="_x0000_i1153"/>
              </w:object>
            </w:r>
            <w:r w:rsidRPr="005D4018">
              <w:rPr>
                <w:rFonts w:ascii="Arial" w:hAnsi="Arial" w:cs="Arial"/>
                <w:sz w:val="22"/>
                <w:szCs w:val="22"/>
                <w:lang w:eastAsia="en-US"/>
              </w:rPr>
              <w:t xml:space="preserve">  </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72"/>
        </w:trPr>
        <w:tc>
          <w:tcPr>
            <w:tcW w:w="4868" w:type="dxa"/>
            <w:shd w:val="clear" w:color="auto" w:fill="auto"/>
          </w:tcPr>
          <w:p w:rsidR="00CE2AFB" w:rsidRPr="005D4018" w:rsidRDefault="00CE2AFB" w:rsidP="00244039">
            <w:pPr>
              <w:rPr>
                <w:rFonts w:ascii="Arial" w:hAnsi="Arial" w:cs="Arial"/>
                <w:b/>
                <w:i/>
                <w:sz w:val="22"/>
                <w:szCs w:val="22"/>
                <w:lang w:eastAsia="en-US"/>
              </w:rPr>
            </w:pPr>
            <w:r w:rsidRPr="005D4018">
              <w:rPr>
                <w:rFonts w:ascii="Arial" w:hAnsi="Arial" w:cs="Arial"/>
                <w:b/>
                <w:i/>
                <w:sz w:val="22"/>
                <w:szCs w:val="22"/>
                <w:lang w:eastAsia="en-US"/>
              </w:rPr>
              <w:t>Forma účasti:</w:t>
            </w:r>
          </w:p>
        </w:tc>
        <w:tc>
          <w:tcPr>
            <w:tcW w:w="4868" w:type="dxa"/>
            <w:shd w:val="clear" w:color="auto" w:fill="auto"/>
          </w:tcPr>
          <w:p w:rsidR="00CE2AFB" w:rsidRPr="005D4018" w:rsidRDefault="00CE2AFB" w:rsidP="00244039">
            <w:pPr>
              <w:rPr>
                <w:rFonts w:ascii="Arial" w:hAnsi="Arial" w:cs="Arial"/>
                <w:b/>
                <w:i/>
                <w:sz w:val="22"/>
                <w:szCs w:val="22"/>
                <w:lang w:eastAsia="en-US"/>
              </w:rPr>
            </w:pPr>
            <w:r w:rsidRPr="005D4018">
              <w:rPr>
                <w:rFonts w:ascii="Arial" w:hAnsi="Arial" w:cs="Arial"/>
                <w:b/>
                <w:i/>
                <w:sz w:val="22"/>
                <w:szCs w:val="22"/>
                <w:lang w:eastAsia="en-US"/>
              </w:rPr>
              <w:t>Odpoveď:</w:t>
            </w:r>
          </w:p>
        </w:tc>
      </w:tr>
      <w:tr w:rsidR="00CE2AFB" w:rsidRPr="005D4018" w:rsidTr="00244039">
        <w:trPr>
          <w:trHeight w:val="272"/>
        </w:trPr>
        <w:tc>
          <w:tcPr>
            <w:tcW w:w="4868"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lastRenderedPageBreak/>
              <w:t>Zúčastňuje sa hospodársky subjekt na postupe obstarávania spoločne s inými subjektmi</w:t>
            </w:r>
            <w:r w:rsidRPr="005D4018">
              <w:rPr>
                <w:rFonts w:ascii="Arial" w:hAnsi="Arial" w:cs="Arial"/>
                <w:sz w:val="22"/>
                <w:szCs w:val="22"/>
                <w:vertAlign w:val="superscript"/>
                <w:lang w:eastAsia="en-US"/>
              </w:rPr>
              <w:footnoteReference w:id="11"/>
            </w:r>
            <w:r w:rsidRPr="005D4018">
              <w:rPr>
                <w:rFonts w:ascii="Arial" w:hAnsi="Arial" w:cs="Arial"/>
                <w:sz w:val="22"/>
                <w:szCs w:val="22"/>
                <w:lang w:eastAsia="en-US"/>
              </w:rPr>
              <w:t>?</w:t>
            </w:r>
          </w:p>
        </w:tc>
        <w:tc>
          <w:tcPr>
            <w:tcW w:w="4868"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55" type="#_x0000_t75" style="width:42pt;height:20.25pt" o:ole="">
                  <v:imagedata r:id="rId30" o:title=""/>
                </v:shape>
                <w:control r:id="rId31" w:name="CheckBox15" w:shapeid="_x0000_i115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57" type="#_x0000_t75" style="width:45pt;height:20.25pt" o:ole="">
                  <v:imagedata r:id="rId32" o:title=""/>
                </v:shape>
                <w:control r:id="rId33" w:name="CheckBox25" w:shapeid="_x0000_i1157"/>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tc>
      </w:tr>
    </w:tbl>
    <w:p w:rsidR="00CE2AFB" w:rsidRPr="005D4018" w:rsidRDefault="00CE2AFB" w:rsidP="00CE2AFB">
      <w:pPr>
        <w:spacing w:after="160" w:line="259" w:lineRule="auto"/>
        <w:rPr>
          <w:rFonts w:ascii="Arial" w:hAnsi="Arial" w:cs="Arial"/>
          <w:szCs w:val="22"/>
          <w:lang w:eastAsia="en-US"/>
        </w:rPr>
      </w:pPr>
    </w:p>
    <w:tbl>
      <w:tblPr>
        <w:tblpPr w:leftFromText="141" w:rightFromText="141" w:vertAnchor="text" w:horzAnchor="margin" w:tblpY="-6"/>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gridCol w:w="11"/>
      </w:tblGrid>
      <w:tr w:rsidR="00CE2AFB" w:rsidRPr="005D4018" w:rsidTr="00244039">
        <w:trPr>
          <w:trHeight w:val="255"/>
        </w:trPr>
        <w:tc>
          <w:tcPr>
            <w:tcW w:w="9751" w:type="dxa"/>
            <w:gridSpan w:val="3"/>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Ak áno, zaistite, aby príslušné ostatné subjekty poskytli osobitný formulár JED pre obstarávanie.</w:t>
            </w:r>
          </w:p>
        </w:tc>
      </w:tr>
      <w:tr w:rsidR="00CE2AFB" w:rsidRPr="005D4018" w:rsidTr="00244039">
        <w:trPr>
          <w:gridAfter w:val="1"/>
          <w:wAfter w:w="11" w:type="dxa"/>
          <w:trHeight w:val="2325"/>
        </w:trPr>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Ak áno:</w:t>
            </w:r>
          </w:p>
          <w:p w:rsidR="00CE2AFB" w:rsidRPr="005D4018" w:rsidRDefault="00CE2AFB" w:rsidP="00CE2AFB">
            <w:pPr>
              <w:numPr>
                <w:ilvl w:val="0"/>
                <w:numId w:val="12"/>
              </w:numPr>
              <w:contextualSpacing/>
              <w:rPr>
                <w:rFonts w:ascii="Arial" w:hAnsi="Arial" w:cs="Arial"/>
                <w:sz w:val="22"/>
                <w:szCs w:val="22"/>
                <w:lang w:eastAsia="en-US"/>
              </w:rPr>
            </w:pPr>
            <w:r w:rsidRPr="005D4018">
              <w:rPr>
                <w:rFonts w:ascii="Arial" w:hAnsi="Arial" w:cs="Arial"/>
                <w:sz w:val="22"/>
                <w:szCs w:val="22"/>
                <w:lang w:eastAsia="en-US"/>
              </w:rPr>
              <w:t>Uveďte úlohu hospodárskeho subjektu v rámci skupiny (vedúci subjekt, subjekt zodpovedný za osobitné úlohy...):</w:t>
            </w:r>
          </w:p>
          <w:p w:rsidR="00CE2AFB" w:rsidRPr="005D4018" w:rsidRDefault="00CE2AFB" w:rsidP="00CE2AFB">
            <w:pPr>
              <w:numPr>
                <w:ilvl w:val="0"/>
                <w:numId w:val="12"/>
              </w:numPr>
              <w:contextualSpacing/>
              <w:rPr>
                <w:rFonts w:ascii="Arial" w:hAnsi="Arial" w:cs="Arial"/>
                <w:sz w:val="22"/>
                <w:szCs w:val="22"/>
                <w:lang w:eastAsia="en-US"/>
              </w:rPr>
            </w:pPr>
            <w:r w:rsidRPr="005D4018">
              <w:rPr>
                <w:rFonts w:ascii="Arial" w:hAnsi="Arial" w:cs="Arial"/>
                <w:sz w:val="22"/>
                <w:szCs w:val="22"/>
                <w:lang w:eastAsia="en-US"/>
              </w:rPr>
              <w:t>Uveďte iné hospodárske subjekty, ktoré sa zúčastňujú na postupe obstarávania spoločne:</w:t>
            </w:r>
          </w:p>
          <w:p w:rsidR="00CE2AFB" w:rsidRPr="005D4018" w:rsidRDefault="00CE2AFB" w:rsidP="00CE2AFB">
            <w:pPr>
              <w:numPr>
                <w:ilvl w:val="0"/>
                <w:numId w:val="12"/>
              </w:numPr>
              <w:contextualSpacing/>
              <w:rPr>
                <w:rFonts w:ascii="Arial" w:hAnsi="Arial" w:cs="Arial"/>
                <w:sz w:val="22"/>
                <w:szCs w:val="22"/>
                <w:lang w:eastAsia="en-US"/>
              </w:rPr>
            </w:pPr>
            <w:r w:rsidRPr="005D4018">
              <w:rPr>
                <w:rFonts w:ascii="Arial" w:hAnsi="Arial" w:cs="Arial"/>
                <w:sz w:val="22"/>
                <w:szCs w:val="22"/>
                <w:lang w:eastAsia="en-US"/>
              </w:rPr>
              <w:t>V prípade potreby názov zúčastnenej skupiny:</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CE2AFB">
            <w:pPr>
              <w:numPr>
                <w:ilvl w:val="0"/>
                <w:numId w:val="13"/>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CE2AFB">
            <w:pPr>
              <w:numPr>
                <w:ilvl w:val="0"/>
                <w:numId w:val="13"/>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CE2AFB">
            <w:pPr>
              <w:numPr>
                <w:ilvl w:val="0"/>
                <w:numId w:val="13"/>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r>
      <w:tr w:rsidR="00CE2AFB" w:rsidRPr="005D4018" w:rsidTr="00244039">
        <w:trPr>
          <w:gridAfter w:val="1"/>
          <w:wAfter w:w="11" w:type="dxa"/>
          <w:trHeight w:val="272"/>
        </w:trPr>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Časti</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gridAfter w:val="1"/>
          <w:wAfter w:w="11" w:type="dxa"/>
          <w:trHeight w:val="272"/>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to uplatniteľné, oznámenie častí, o ktoré sa hospodársky subjekt chce uchádzať:</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w:t>
            </w:r>
          </w:p>
        </w:tc>
      </w:tr>
    </w:tbl>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B : INFORMÁCIE O ZÁSTUPCOCH HOSPODÁRSKEHO SUBJEKTU</w:t>
      </w:r>
    </w:p>
    <w:p w:rsidR="00CE2AFB" w:rsidRPr="005D4018" w:rsidRDefault="00CE2AFB" w:rsidP="00CE2AFB">
      <w:pPr>
        <w:jc w:val="cente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V príslušnom prípade uveďte meno a adresu osoby oprávnenej zastupovať hospodársky subjekt na účely tohto postupu obstarávania:</w:t>
            </w:r>
          </w:p>
        </w:tc>
      </w:tr>
    </w:tbl>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rPr>
          <w:trHeight w:val="275"/>
        </w:trPr>
        <w:tc>
          <w:tcPr>
            <w:tcW w:w="4870" w:type="dxa"/>
            <w:shd w:val="clear" w:color="auto" w:fill="auto"/>
          </w:tcPr>
          <w:p w:rsidR="00CE2AFB" w:rsidRPr="005D4018" w:rsidRDefault="00CE2AFB" w:rsidP="00244039">
            <w:pPr>
              <w:rPr>
                <w:rFonts w:ascii="Arial" w:hAnsi="Arial" w:cs="Arial"/>
                <w:b/>
                <w:i/>
                <w:sz w:val="22"/>
                <w:szCs w:val="22"/>
                <w:lang w:eastAsia="en-US"/>
              </w:rPr>
            </w:pPr>
            <w:r w:rsidRPr="005D4018">
              <w:rPr>
                <w:rFonts w:ascii="Arial" w:hAnsi="Arial" w:cs="Arial"/>
                <w:b/>
                <w:i/>
                <w:sz w:val="22"/>
                <w:szCs w:val="22"/>
                <w:lang w:eastAsia="en-US"/>
              </w:rPr>
              <w:t>Zastúpenie, ak existuje:</w:t>
            </w:r>
          </w:p>
        </w:tc>
        <w:tc>
          <w:tcPr>
            <w:tcW w:w="4870" w:type="dxa"/>
            <w:shd w:val="clear" w:color="auto" w:fill="auto"/>
          </w:tcPr>
          <w:p w:rsidR="00CE2AFB" w:rsidRPr="005D4018" w:rsidRDefault="00CE2AFB" w:rsidP="00244039">
            <w:pPr>
              <w:rPr>
                <w:rFonts w:ascii="Arial" w:hAnsi="Arial" w:cs="Arial"/>
                <w:b/>
                <w:i/>
                <w:sz w:val="22"/>
                <w:szCs w:val="22"/>
                <w:lang w:eastAsia="en-US"/>
              </w:rPr>
            </w:pPr>
            <w:r w:rsidRPr="005D4018">
              <w:rPr>
                <w:rFonts w:ascii="Arial" w:hAnsi="Arial" w:cs="Arial"/>
                <w:b/>
                <w:i/>
                <w:sz w:val="22"/>
                <w:szCs w:val="22"/>
                <w:lang w:eastAsia="en-US"/>
              </w:rPr>
              <w:t>Odpoveď:</w:t>
            </w:r>
          </w:p>
        </w:tc>
      </w:tr>
      <w:tr w:rsidR="00CE2AFB" w:rsidRPr="005D4018" w:rsidTr="00244039">
        <w:trPr>
          <w:trHeight w:val="766"/>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Celé meno;</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Doplnené dátumom a miestom narodenia, ak sa vyžadujú:</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r>
      <w:tr w:rsidR="00CE2AFB" w:rsidRPr="005D4018" w:rsidTr="00244039">
        <w:trPr>
          <w:trHeight w:val="275"/>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Pozícia/zastupujúci:</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75"/>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Poštová adresa:</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91"/>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Telefón:</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275"/>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E-mail:</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505"/>
        </w:trPr>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to potrebné, uveďte potrebné informácie o zastúpení (jeho formu, rozsah, účel...):</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C : INFORMÁCIE O VYUŽÍVANÍ KAPACÍT INÝCH SUBJEKTOV</w:t>
      </w:r>
    </w:p>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rPr>
          <w:trHeight w:val="255"/>
        </w:trPr>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Dôvera:</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trHeight w:val="1036"/>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Využíva hospodársky subjekt kapacity iných subjektov, aby mohol splniť podmienky účasti stanovené v časti IV a prípadne kritéria a pravidlá stanovené ďalej v časti V?</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59" type="#_x0000_t75" style="width:42pt;height:20.25pt" o:ole="">
                  <v:imagedata r:id="rId34" o:title=""/>
                </v:shape>
                <w:control r:id="rId35" w:name="CheckBox16" w:shapeid="_x0000_i115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61" type="#_x0000_t75" style="width:45pt;height:20.25pt" o:ole="">
                  <v:imagedata r:id="rId36" o:title=""/>
                </v:shape>
                <w:control r:id="rId37" w:name="CheckBox26" w:shapeid="_x0000_i1161"/>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bl>
    <w:p w:rsidR="00CE2AFB" w:rsidRPr="005D4018" w:rsidRDefault="00CE2AFB" w:rsidP="00CE2AFB">
      <w:pPr>
        <w:jc w:val="both"/>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predložte samostatný formulár jednotného európskeho dokumentu pre obstarávanie, v ktorom budú uvedené informácie požadované v </w:t>
            </w:r>
            <w:r w:rsidRPr="005D4018">
              <w:rPr>
                <w:rFonts w:ascii="Arial" w:hAnsi="Arial" w:cs="Arial"/>
                <w:b/>
                <w:sz w:val="22"/>
                <w:szCs w:val="22"/>
                <w:lang w:eastAsia="en-US"/>
              </w:rPr>
              <w:t>oddiele A </w:t>
            </w:r>
            <w:proofErr w:type="spellStart"/>
            <w:r w:rsidRPr="005D4018">
              <w:rPr>
                <w:rFonts w:ascii="Arial" w:hAnsi="Arial" w:cs="Arial"/>
                <w:b/>
                <w:sz w:val="22"/>
                <w:szCs w:val="22"/>
                <w:lang w:eastAsia="en-US"/>
              </w:rPr>
              <w:t>a</w:t>
            </w:r>
            <w:proofErr w:type="spellEnd"/>
            <w:r w:rsidRPr="005D4018">
              <w:rPr>
                <w:rFonts w:ascii="Arial" w:hAnsi="Arial" w:cs="Arial"/>
                <w:b/>
                <w:sz w:val="22"/>
                <w:szCs w:val="22"/>
                <w:lang w:eastAsia="en-US"/>
              </w:rPr>
              <w:t> B tejto časti a časti III pre každý z </w:t>
            </w:r>
            <w:r w:rsidRPr="005D4018">
              <w:rPr>
                <w:rFonts w:ascii="Arial" w:hAnsi="Arial" w:cs="Arial"/>
                <w:sz w:val="22"/>
                <w:szCs w:val="22"/>
                <w:lang w:eastAsia="en-US"/>
              </w:rPr>
              <w:t>príslušných subjektov, riadne vyplnený a s podpisom príslušných subjektov.</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Upozorňujeme, že tento formulár by mal zahŕňať aj technikov alebo technické orgány, ktoré priamo nepatria k podniku hospodárskeho subjektu, najmä tých, ktorí zodpovedajú za kontrolu kvality, a v prípade verejných zákaziek na práce by mal zahŕňať technikov alebo technické orgány, na ktoré sa môže hospodársky subjekt obrátiť so žiadosťou o vykonanie práce.</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Pokiaľ je to relevantné pre špecifickú kapacitu alebo kapacity, ktoré hospodársky subjekt využíva, uveďte informácie v časti IV a V pre každý z príslušných subjektov</w:t>
            </w:r>
            <w:r w:rsidRPr="005D4018">
              <w:rPr>
                <w:rFonts w:ascii="Arial" w:hAnsi="Arial" w:cs="Arial"/>
                <w:sz w:val="22"/>
                <w:szCs w:val="22"/>
                <w:vertAlign w:val="superscript"/>
                <w:lang w:eastAsia="en-US"/>
              </w:rPr>
              <w:footnoteReference w:id="12"/>
            </w:r>
            <w:r w:rsidRPr="005D4018">
              <w:rPr>
                <w:rFonts w:ascii="Arial" w:hAnsi="Arial" w:cs="Arial"/>
                <w:sz w:val="22"/>
                <w:szCs w:val="22"/>
                <w:lang w:eastAsia="en-US"/>
              </w:rPr>
              <w:t>.</w:t>
            </w:r>
          </w:p>
        </w:tc>
      </w:tr>
    </w:tbl>
    <w:p w:rsidR="00CE2AFB" w:rsidRPr="005D4018" w:rsidRDefault="00CE2AFB" w:rsidP="00CE2AFB">
      <w:pPr>
        <w:jc w:val="center"/>
        <w:rPr>
          <w:rFonts w:ascii="Arial" w:hAnsi="Arial" w:cs="Arial"/>
          <w:szCs w:val="22"/>
          <w:lang w:eastAsia="en-US"/>
        </w:rPr>
      </w:pPr>
    </w:p>
    <w:p w:rsidR="00CE2AFB" w:rsidRPr="005D4018" w:rsidRDefault="00CE2AFB" w:rsidP="00CE2AFB">
      <w:pPr>
        <w:jc w:val="center"/>
        <w:rPr>
          <w:rFonts w:ascii="Arial" w:hAnsi="Arial" w:cs="Arial"/>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D : INFORMÁCIE TÝKAJÚCE SA SUBDODÁVATEĽOV, KTORÝCH KAPACITY HOSPODÁRSKY SUBJEKT NEVYŽÍVA</w:t>
      </w: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(Tento oddiel sa vyplní len vtedy, ak tieto informácie vyslovene vyžaduje verejný obstarávateľ alebo obstarávateľ).</w:t>
            </w:r>
          </w:p>
        </w:tc>
      </w:tr>
    </w:tbl>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Subdodávatelia:</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Má hospodársky subjekt v úmysle zadať niektorú časť zákazky tretím stranám?</w:t>
            </w:r>
          </w:p>
        </w:tc>
        <w:tc>
          <w:tcPr>
            <w:tcW w:w="4870" w:type="dxa"/>
            <w:shd w:val="clear" w:color="auto" w:fill="auto"/>
          </w:tcPr>
          <w:p w:rsidR="00CE2AFB" w:rsidRPr="005D4018" w:rsidRDefault="00CE2AFB" w:rsidP="00244039">
            <w:pPr>
              <w:rPr>
                <w:rFonts w:ascii="Arial" w:hAnsi="Arial" w:cs="Arial"/>
                <w:color w:val="404040"/>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63" type="#_x0000_t75" style="width:42pt;height:20.25pt" o:ole="">
                  <v:imagedata r:id="rId38" o:title=""/>
                </v:shape>
                <w:control r:id="rId39" w:name="CheckBox151" w:shapeid="_x0000_i116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65" type="#_x0000_t75" style="width:45pt;height:20.25pt" o:ole="">
                  <v:imagedata r:id="rId40" o:title=""/>
                </v:shape>
                <w:control r:id="rId41" w:name="CheckBox251" w:shapeid="_x0000_i1165"/>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color w:val="404040"/>
                <w:sz w:val="22"/>
                <w:szCs w:val="22"/>
                <w:lang w:eastAsia="en-US"/>
              </w:rPr>
            </w:pPr>
          </w:p>
          <w:p w:rsidR="00CE2AFB" w:rsidRPr="005D4018" w:rsidRDefault="00CE2AFB" w:rsidP="00244039">
            <w:pPr>
              <w:rPr>
                <w:rFonts w:ascii="Arial" w:hAnsi="Arial" w:cs="Arial"/>
                <w:b/>
                <w:color w:val="404040"/>
                <w:sz w:val="22"/>
                <w:szCs w:val="22"/>
                <w:lang w:eastAsia="en-US"/>
              </w:rPr>
            </w:pPr>
            <w:r w:rsidRPr="005D4018">
              <w:rPr>
                <w:rFonts w:ascii="Arial" w:hAnsi="Arial" w:cs="Arial"/>
                <w:color w:val="404040"/>
                <w:sz w:val="22"/>
                <w:szCs w:val="22"/>
                <w:lang w:eastAsia="en-US"/>
              </w:rPr>
              <w:t xml:space="preserve">Ak </w:t>
            </w:r>
            <w:r w:rsidRPr="005D4018">
              <w:rPr>
                <w:rFonts w:ascii="Arial" w:hAnsi="Arial" w:cs="Arial"/>
                <w:b/>
                <w:color w:val="404040"/>
                <w:sz w:val="22"/>
                <w:szCs w:val="22"/>
                <w:lang w:eastAsia="en-US"/>
              </w:rPr>
              <w:t xml:space="preserve">áno a pokiaľ sú známe, </w:t>
            </w:r>
            <w:r w:rsidRPr="005D4018">
              <w:rPr>
                <w:rFonts w:ascii="Arial" w:hAnsi="Arial" w:cs="Arial"/>
                <w:color w:val="404040"/>
                <w:sz w:val="22"/>
                <w:szCs w:val="22"/>
                <w:lang w:eastAsia="en-US"/>
              </w:rPr>
              <w:t>uveďte zoznam navrhovaných subdodávateľov:</w:t>
            </w: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Ak verejný obstarávateľ alebo obstarávateľ vyslovene požaduje tieto informácie okrem informácií v tomto oddiele, uveďte informácie požadované v oddieloch A </w:t>
            </w:r>
            <w:proofErr w:type="spellStart"/>
            <w:r w:rsidRPr="005D4018">
              <w:rPr>
                <w:rFonts w:ascii="Arial" w:hAnsi="Arial" w:cs="Arial"/>
                <w:b/>
                <w:sz w:val="22"/>
                <w:szCs w:val="22"/>
                <w:lang w:eastAsia="en-US"/>
              </w:rPr>
              <w:t>a</w:t>
            </w:r>
            <w:proofErr w:type="spellEnd"/>
            <w:r w:rsidRPr="005D4018">
              <w:rPr>
                <w:rFonts w:ascii="Arial" w:hAnsi="Arial" w:cs="Arial"/>
                <w:b/>
                <w:sz w:val="22"/>
                <w:szCs w:val="22"/>
                <w:lang w:eastAsia="en-US"/>
              </w:rPr>
              <w:t> B tejto časti a časti III pre každého (pre každú z kategórií) z príslušných subdodávateľov.</w:t>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b/>
          <w:szCs w:val="22"/>
          <w:lang w:eastAsia="en-US"/>
        </w:rPr>
      </w:pPr>
      <w:r w:rsidRPr="005D4018">
        <w:rPr>
          <w:rFonts w:ascii="Arial" w:hAnsi="Arial" w:cs="Arial"/>
          <w:b/>
          <w:szCs w:val="22"/>
          <w:lang w:eastAsia="en-US"/>
        </w:rPr>
        <w:t>Časť III: Dôvody na vylúčenie</w:t>
      </w:r>
    </w:p>
    <w:p w:rsidR="00CE2AFB" w:rsidRPr="005D4018" w:rsidRDefault="00CE2AFB" w:rsidP="00CE2AFB">
      <w:pPr>
        <w:jc w:val="center"/>
        <w:rPr>
          <w:rFonts w:ascii="Arial" w:hAnsi="Arial" w:cs="Arial"/>
          <w:b/>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A: DÔVODY TÝKAJÚCE SA ODSÚDENIA ZA TRESTNÝ ČIN</w:t>
      </w:r>
    </w:p>
    <w:p w:rsidR="00CE2AFB" w:rsidRPr="005D4018" w:rsidRDefault="00CE2AFB" w:rsidP="00CE2AFB">
      <w:pPr>
        <w:jc w:val="cente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V článku 57 ods. 1 smernice 2014/24/EÚ sa stanovujú tieto dôvody vylúčenia:</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Účasť v zločineckej organizácii</w:t>
            </w:r>
            <w:r w:rsidRPr="005D4018">
              <w:rPr>
                <w:rFonts w:ascii="Arial" w:hAnsi="Arial" w:cs="Arial"/>
                <w:sz w:val="22"/>
                <w:szCs w:val="22"/>
                <w:vertAlign w:val="superscript"/>
                <w:lang w:eastAsia="en-US"/>
              </w:rPr>
              <w:footnoteReference w:id="13"/>
            </w:r>
            <w:r w:rsidRPr="005D4018">
              <w:rPr>
                <w:rFonts w:ascii="Arial" w:hAnsi="Arial" w:cs="Arial"/>
                <w:sz w:val="22"/>
                <w:szCs w:val="22"/>
                <w:lang w:eastAsia="en-US"/>
              </w:rPr>
              <w:t>;</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Korupcia</w:t>
            </w:r>
            <w:r w:rsidRPr="005D4018">
              <w:rPr>
                <w:rFonts w:ascii="Arial" w:hAnsi="Arial" w:cs="Arial"/>
                <w:sz w:val="22"/>
                <w:szCs w:val="22"/>
                <w:vertAlign w:val="superscript"/>
                <w:lang w:eastAsia="en-US"/>
              </w:rPr>
              <w:footnoteReference w:id="14"/>
            </w:r>
            <w:r w:rsidRPr="005D4018">
              <w:rPr>
                <w:rFonts w:ascii="Arial" w:hAnsi="Arial" w:cs="Arial"/>
                <w:sz w:val="22"/>
                <w:szCs w:val="22"/>
                <w:lang w:eastAsia="en-US"/>
              </w:rPr>
              <w:t>;</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Podvod</w:t>
            </w:r>
            <w:r w:rsidRPr="005D4018">
              <w:rPr>
                <w:rFonts w:ascii="Arial" w:hAnsi="Arial" w:cs="Arial"/>
                <w:sz w:val="22"/>
                <w:szCs w:val="22"/>
                <w:vertAlign w:val="superscript"/>
                <w:lang w:eastAsia="en-US"/>
              </w:rPr>
              <w:footnoteReference w:id="15"/>
            </w:r>
            <w:r w:rsidRPr="005D4018">
              <w:rPr>
                <w:rFonts w:ascii="Arial" w:hAnsi="Arial" w:cs="Arial"/>
                <w:sz w:val="22"/>
                <w:szCs w:val="22"/>
                <w:lang w:eastAsia="en-US"/>
              </w:rPr>
              <w:t>;</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Teroristické trestné činy alebo trestné činy spojené s teroristickými činnosťami</w:t>
            </w:r>
            <w:r w:rsidRPr="005D4018">
              <w:rPr>
                <w:rFonts w:ascii="Arial" w:hAnsi="Arial" w:cs="Arial"/>
                <w:sz w:val="22"/>
                <w:szCs w:val="22"/>
                <w:vertAlign w:val="superscript"/>
                <w:lang w:eastAsia="en-US"/>
              </w:rPr>
              <w:footnoteReference w:id="16"/>
            </w:r>
            <w:r w:rsidRPr="005D4018">
              <w:rPr>
                <w:rFonts w:ascii="Arial" w:hAnsi="Arial" w:cs="Arial"/>
                <w:sz w:val="22"/>
                <w:szCs w:val="22"/>
                <w:lang w:eastAsia="en-US"/>
              </w:rPr>
              <w:t>;</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Pranie špinavých peňazí a financovanie terorizmu</w:t>
            </w:r>
            <w:r w:rsidRPr="005D4018">
              <w:rPr>
                <w:rFonts w:ascii="Arial" w:hAnsi="Arial" w:cs="Arial"/>
                <w:sz w:val="22"/>
                <w:szCs w:val="22"/>
                <w:vertAlign w:val="superscript"/>
                <w:lang w:eastAsia="en-US"/>
              </w:rPr>
              <w:footnoteReference w:id="17"/>
            </w:r>
            <w:r w:rsidRPr="005D4018">
              <w:rPr>
                <w:rFonts w:ascii="Arial" w:hAnsi="Arial" w:cs="Arial"/>
                <w:sz w:val="22"/>
                <w:szCs w:val="22"/>
                <w:lang w:eastAsia="en-US"/>
              </w:rPr>
              <w:t>;</w:t>
            </w:r>
          </w:p>
          <w:p w:rsidR="00CE2AFB" w:rsidRPr="005D4018" w:rsidRDefault="00CE2AFB" w:rsidP="00CE2AFB">
            <w:pPr>
              <w:numPr>
                <w:ilvl w:val="0"/>
                <w:numId w:val="14"/>
              </w:numPr>
              <w:contextualSpacing/>
              <w:rPr>
                <w:rFonts w:ascii="Arial" w:hAnsi="Arial" w:cs="Arial"/>
                <w:sz w:val="22"/>
                <w:szCs w:val="22"/>
                <w:lang w:eastAsia="en-US"/>
              </w:rPr>
            </w:pPr>
            <w:r w:rsidRPr="005D4018">
              <w:rPr>
                <w:rFonts w:ascii="Arial" w:hAnsi="Arial" w:cs="Arial"/>
                <w:sz w:val="22"/>
                <w:szCs w:val="22"/>
                <w:lang w:eastAsia="en-US"/>
              </w:rPr>
              <w:t>Detská práca a iné formy obchodovania s ľuďmi</w:t>
            </w:r>
            <w:r w:rsidRPr="005D4018">
              <w:rPr>
                <w:rFonts w:ascii="Arial" w:hAnsi="Arial" w:cs="Arial"/>
                <w:sz w:val="22"/>
                <w:szCs w:val="22"/>
                <w:vertAlign w:val="superscript"/>
                <w:lang w:eastAsia="en-US"/>
              </w:rPr>
              <w:footnoteReference w:id="18"/>
            </w: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spacing w:after="160" w:line="259" w:lineRule="auto"/>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rPr>
          <w:trHeight w:val="1100"/>
        </w:trPr>
        <w:tc>
          <w:tcPr>
            <w:tcW w:w="4870"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Dôvody týkajúce sa odsúdení za trestný čin podľa vnútroštátnych ustanovení vykonávajúcich dôvody uvedené v článku 57 ods. 1 smernice:</w:t>
            </w:r>
          </w:p>
        </w:tc>
        <w:tc>
          <w:tcPr>
            <w:tcW w:w="4870"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trHeight w:val="2546"/>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Bol </w:t>
            </w:r>
            <w:r w:rsidRPr="005D4018">
              <w:rPr>
                <w:rFonts w:ascii="Arial" w:hAnsi="Arial" w:cs="Arial"/>
                <w:b/>
                <w:sz w:val="22"/>
                <w:szCs w:val="22"/>
                <w:lang w:eastAsia="en-US"/>
              </w:rPr>
              <w:t xml:space="preserve">samotný hospodársky subjekt </w:t>
            </w:r>
            <w:r w:rsidRPr="005D4018">
              <w:rPr>
                <w:rFonts w:ascii="Arial" w:hAnsi="Arial" w:cs="Arial"/>
                <w:sz w:val="22"/>
                <w:szCs w:val="22"/>
                <w:lang w:eastAsia="en-US"/>
              </w:rPr>
              <w:t xml:space="preserve">alebo </w:t>
            </w:r>
            <w:r w:rsidRPr="005D4018">
              <w:rPr>
                <w:rFonts w:ascii="Arial" w:hAnsi="Arial" w:cs="Arial"/>
                <w:b/>
                <w:sz w:val="22"/>
                <w:szCs w:val="22"/>
                <w:lang w:eastAsia="en-US"/>
              </w:rPr>
              <w:t xml:space="preserve">osoba, </w:t>
            </w:r>
            <w:r w:rsidRPr="005D4018">
              <w:rPr>
                <w:rFonts w:ascii="Arial" w:hAnsi="Arial" w:cs="Arial"/>
                <w:sz w:val="22"/>
                <w:szCs w:val="22"/>
                <w:lang w:eastAsia="en-US"/>
              </w:rPr>
              <w:t xml:space="preserve">ktorá je členom jeho správneho, riadiaceho alebo kontrolného orgánu alebo ktorá v ňom má právomoc zastupovať, prijímať rozhodnutia alebo vykonávať v ňom kontrolu, </w:t>
            </w:r>
            <w:r w:rsidRPr="005D4018">
              <w:rPr>
                <w:rFonts w:ascii="Arial" w:hAnsi="Arial" w:cs="Arial"/>
                <w:b/>
                <w:sz w:val="22"/>
                <w:szCs w:val="22"/>
                <w:lang w:eastAsia="en-US"/>
              </w:rPr>
              <w:t xml:space="preserve">konečným rozsudkom odsúdený </w:t>
            </w:r>
            <w:r w:rsidRPr="005D4018">
              <w:rPr>
                <w:rFonts w:ascii="Arial" w:hAnsi="Arial" w:cs="Arial"/>
                <w:sz w:val="22"/>
                <w:szCs w:val="22"/>
                <w:lang w:eastAsia="en-US"/>
              </w:rPr>
              <w:t>z jedného z uvedených dôvodov rozsudkom vyneseným najviac pred piatimi rokmi, alebo v prípade ktorého sa lehota vylúčenia stanovená priamo v rozsudku naďalej uplatňuje?</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67" type="#_x0000_t75" style="width:42pt;height:20.25pt" o:ole="">
                  <v:imagedata r:id="rId42" o:title=""/>
                </v:shape>
                <w:control r:id="rId43" w:name="CheckBox152" w:shapeid="_x0000_i116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69" type="#_x0000_t75" style="width:45pt;height:20.25pt" o:ole="">
                  <v:imagedata r:id="rId44" o:title=""/>
                </v:shape>
                <w:control r:id="rId45" w:name="CheckBox252" w:shapeid="_x0000_i1169"/>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 (webovú adresu, vydávajúci orgán alebo subjekt, presný odkaz na dokumentáciu):</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sz w:val="22"/>
                <w:szCs w:val="22"/>
                <w:vertAlign w:val="superscript"/>
                <w:lang w:eastAsia="en-US"/>
              </w:rPr>
              <w:footnoteReference w:id="19"/>
            </w:r>
          </w:p>
        </w:tc>
      </w:tr>
      <w:tr w:rsidR="00CE2AFB" w:rsidRPr="005D4018" w:rsidTr="00244039">
        <w:trPr>
          <w:trHeight w:val="2546"/>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w:t>
            </w:r>
            <w:r w:rsidRPr="005D4018">
              <w:rPr>
                <w:rFonts w:ascii="Arial" w:hAnsi="Arial" w:cs="Arial"/>
                <w:sz w:val="22"/>
                <w:szCs w:val="22"/>
                <w:vertAlign w:val="superscript"/>
                <w:lang w:eastAsia="en-US"/>
              </w:rPr>
              <w:footnoteReference w:id="20"/>
            </w:r>
            <w:r w:rsidRPr="005D4018">
              <w:rPr>
                <w:rFonts w:ascii="Arial" w:hAnsi="Arial" w:cs="Arial"/>
                <w:sz w:val="22"/>
                <w:szCs w:val="22"/>
                <w:lang w:eastAsia="en-US"/>
              </w:rPr>
              <w:t>:</w:t>
            </w:r>
          </w:p>
          <w:p w:rsidR="00CE2AFB" w:rsidRPr="005D4018" w:rsidRDefault="00CE2AFB" w:rsidP="00CE2AFB">
            <w:pPr>
              <w:numPr>
                <w:ilvl w:val="0"/>
                <w:numId w:val="15"/>
              </w:numPr>
              <w:contextualSpacing/>
              <w:jc w:val="both"/>
              <w:rPr>
                <w:rFonts w:ascii="Arial" w:hAnsi="Arial" w:cs="Arial"/>
                <w:sz w:val="22"/>
                <w:szCs w:val="22"/>
                <w:lang w:eastAsia="en-US"/>
              </w:rPr>
            </w:pPr>
            <w:r w:rsidRPr="005D4018">
              <w:rPr>
                <w:rFonts w:ascii="Arial" w:hAnsi="Arial" w:cs="Arial"/>
                <w:sz w:val="22"/>
                <w:szCs w:val="22"/>
                <w:lang w:eastAsia="en-US"/>
              </w:rPr>
              <w:t>dátum odsúdenia, uveďte, o ktoré body 1 až 6 ide a dôvod odsúdenia,</w:t>
            </w:r>
          </w:p>
          <w:p w:rsidR="00CE2AFB" w:rsidRPr="005D4018" w:rsidRDefault="00CE2AFB" w:rsidP="00CE2AFB">
            <w:pPr>
              <w:numPr>
                <w:ilvl w:val="0"/>
                <w:numId w:val="15"/>
              </w:numPr>
              <w:contextualSpacing/>
              <w:jc w:val="both"/>
              <w:rPr>
                <w:rFonts w:ascii="Arial" w:hAnsi="Arial" w:cs="Arial"/>
                <w:sz w:val="22"/>
                <w:szCs w:val="22"/>
                <w:lang w:eastAsia="en-US"/>
              </w:rPr>
            </w:pPr>
            <w:r w:rsidRPr="005D4018">
              <w:rPr>
                <w:rFonts w:ascii="Arial" w:hAnsi="Arial" w:cs="Arial"/>
                <w:sz w:val="22"/>
                <w:szCs w:val="22"/>
                <w:lang w:eastAsia="en-US"/>
              </w:rPr>
              <w:t>totožnosť osoby, ktorá bola usvedčená;</w:t>
            </w:r>
          </w:p>
          <w:p w:rsidR="00CE2AFB" w:rsidRPr="005D4018" w:rsidRDefault="00CE2AFB" w:rsidP="00CE2AFB">
            <w:pPr>
              <w:numPr>
                <w:ilvl w:val="0"/>
                <w:numId w:val="15"/>
              </w:numPr>
              <w:contextualSpacing/>
              <w:jc w:val="both"/>
              <w:rPr>
                <w:rFonts w:ascii="Arial" w:hAnsi="Arial" w:cs="Arial"/>
                <w:sz w:val="22"/>
                <w:szCs w:val="22"/>
                <w:lang w:eastAsia="en-US"/>
              </w:rPr>
            </w:pPr>
            <w:r w:rsidRPr="005D4018">
              <w:rPr>
                <w:rFonts w:ascii="Arial" w:hAnsi="Arial" w:cs="Arial"/>
                <w:b/>
                <w:sz w:val="22"/>
                <w:szCs w:val="22"/>
                <w:lang w:eastAsia="en-US"/>
              </w:rPr>
              <w:t>pokiaľ sa stanovuje priamo v rozsudku:</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CE2AFB">
            <w:pPr>
              <w:numPr>
                <w:ilvl w:val="0"/>
                <w:numId w:val="16"/>
              </w:numPr>
              <w:contextualSpacing/>
              <w:jc w:val="both"/>
              <w:rPr>
                <w:rFonts w:ascii="Arial" w:hAnsi="Arial" w:cs="Arial"/>
                <w:sz w:val="22"/>
                <w:szCs w:val="22"/>
                <w:lang w:eastAsia="en-US"/>
              </w:rPr>
            </w:pPr>
            <w:r w:rsidRPr="005D4018">
              <w:rPr>
                <w:rFonts w:ascii="Arial" w:hAnsi="Arial" w:cs="Arial"/>
                <w:sz w:val="22"/>
                <w:szCs w:val="22"/>
                <w:lang w:eastAsia="en-US"/>
              </w:rPr>
              <w:t>dátum:[  ], bod/body: [  ], dôvody: [  ]</w:t>
            </w:r>
          </w:p>
          <w:p w:rsidR="00CE2AFB" w:rsidRPr="005D4018" w:rsidRDefault="00CE2AFB" w:rsidP="00244039">
            <w:pPr>
              <w:jc w:val="both"/>
              <w:rPr>
                <w:rFonts w:ascii="Arial" w:hAnsi="Arial" w:cs="Arial"/>
                <w:sz w:val="22"/>
                <w:szCs w:val="22"/>
                <w:lang w:eastAsia="en-US"/>
              </w:rPr>
            </w:pPr>
          </w:p>
          <w:p w:rsidR="00CE2AFB" w:rsidRPr="005D4018" w:rsidRDefault="00CE2AFB" w:rsidP="00CE2AFB">
            <w:pPr>
              <w:numPr>
                <w:ilvl w:val="0"/>
                <w:numId w:val="16"/>
              </w:numPr>
              <w:contextualSpacing/>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CE2AFB">
            <w:pPr>
              <w:numPr>
                <w:ilvl w:val="0"/>
                <w:numId w:val="16"/>
              </w:numPr>
              <w:contextualSpacing/>
              <w:jc w:val="both"/>
              <w:rPr>
                <w:rFonts w:ascii="Arial" w:hAnsi="Arial" w:cs="Arial"/>
                <w:sz w:val="22"/>
                <w:szCs w:val="22"/>
                <w:lang w:eastAsia="en-US"/>
              </w:rPr>
            </w:pPr>
            <w:r w:rsidRPr="005D4018">
              <w:rPr>
                <w:rFonts w:ascii="Arial" w:hAnsi="Arial" w:cs="Arial"/>
                <w:sz w:val="22"/>
                <w:szCs w:val="22"/>
                <w:lang w:eastAsia="en-US"/>
              </w:rPr>
              <w:t>dĺžku obdobia vylúčenia. [...........] a príslušný bod/body [  ]</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 (webovú adresu, vydávajúci orgán alebo subjekt, presný odkaz na dokumentáciu):</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sz w:val="22"/>
                <w:szCs w:val="22"/>
                <w:vertAlign w:val="superscript"/>
                <w:lang w:eastAsia="en-US"/>
              </w:rPr>
              <w:footnoteReference w:id="21"/>
            </w:r>
          </w:p>
        </w:tc>
      </w:tr>
      <w:tr w:rsidR="00CE2AFB" w:rsidRPr="005D4018" w:rsidTr="00244039">
        <w:trPr>
          <w:trHeight w:val="1026"/>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V prípade odsúdenia prijal hospodársky subjekt opatrenia, aby sa preukázala jeho spoľahlivosť napriek existencii relevantného dôvodu na vylúčenie</w:t>
            </w:r>
            <w:r w:rsidRPr="005D4018">
              <w:rPr>
                <w:rFonts w:ascii="Arial" w:hAnsi="Arial" w:cs="Arial"/>
                <w:sz w:val="22"/>
                <w:szCs w:val="22"/>
                <w:vertAlign w:val="superscript"/>
                <w:lang w:eastAsia="en-US"/>
              </w:rPr>
              <w:footnoteReference w:id="22"/>
            </w:r>
            <w:r w:rsidRPr="005D4018">
              <w:rPr>
                <w:rFonts w:ascii="Arial" w:hAnsi="Arial" w:cs="Arial"/>
                <w:sz w:val="22"/>
                <w:szCs w:val="22"/>
                <w:lang w:eastAsia="en-US"/>
              </w:rPr>
              <w:t xml:space="preserve"> („samo očistenie“)?</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71" type="#_x0000_t75" style="width:42pt;height:20.25pt" o:ole="">
                  <v:imagedata r:id="rId46" o:title=""/>
                </v:shape>
                <w:control r:id="rId47" w:name="CheckBox153" w:shapeid="_x0000_i117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73" type="#_x0000_t75" style="width:45pt;height:20.25pt" o:ole="">
                  <v:imagedata r:id="rId48" o:title=""/>
                </v:shape>
                <w:control r:id="rId49" w:name="CheckBox253" w:shapeid="_x0000_i1173"/>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r w:rsidR="00CE2AFB" w:rsidRPr="005D4018" w:rsidTr="00244039">
        <w:trPr>
          <w:trHeight w:val="244"/>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opíšte prijaté opatrenia</w:t>
            </w:r>
            <w:r w:rsidRPr="005D4018">
              <w:rPr>
                <w:rFonts w:ascii="Arial" w:hAnsi="Arial" w:cs="Arial"/>
                <w:sz w:val="22"/>
                <w:szCs w:val="22"/>
                <w:vertAlign w:val="superscript"/>
                <w:lang w:eastAsia="en-US"/>
              </w:rPr>
              <w:footnoteReference w:id="23"/>
            </w:r>
            <w:r w:rsidRPr="005D4018">
              <w:rPr>
                <w:rFonts w:ascii="Arial" w:hAnsi="Arial" w:cs="Arial"/>
                <w:sz w:val="22"/>
                <w:szCs w:val="22"/>
                <w:lang w:eastAsia="en-US"/>
              </w:rPr>
              <w:t>:</w:t>
            </w:r>
          </w:p>
        </w:tc>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spacing w:after="160" w:line="259" w:lineRule="auto"/>
        <w:rPr>
          <w:rFonts w:ascii="Arial" w:hAnsi="Arial" w:cs="Arial"/>
          <w:szCs w:val="22"/>
          <w:lang w:eastAsia="en-US"/>
        </w:rPr>
      </w:pPr>
      <w:r w:rsidRPr="005D4018">
        <w:rPr>
          <w:rFonts w:ascii="Arial" w:hAnsi="Arial" w:cs="Arial"/>
          <w:szCs w:val="22"/>
          <w:lang w:eastAsia="en-US"/>
        </w:rPr>
        <w:br w:type="page"/>
      </w: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B: DÔVODY TÝKAJÚCE SA PLATBY DANÍ ALEBO PRÍSPEVKOV NA SOCIÁLNE ZABEZPEČENIE</w:t>
      </w:r>
    </w:p>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2471"/>
        <w:gridCol w:w="2424"/>
      </w:tblGrid>
      <w:tr w:rsidR="00CE2AFB" w:rsidRPr="005D4018" w:rsidTr="00244039">
        <w:tc>
          <w:tcPr>
            <w:tcW w:w="4845"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Platby daní alebo príspevkov na sociálne zabezpečenie:</w:t>
            </w:r>
          </w:p>
        </w:tc>
        <w:tc>
          <w:tcPr>
            <w:tcW w:w="4895" w:type="dxa"/>
            <w:gridSpan w:val="2"/>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45"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Splnil hospodársky subjekt všetky </w:t>
            </w:r>
            <w:r w:rsidRPr="005D4018">
              <w:rPr>
                <w:rFonts w:ascii="Arial" w:hAnsi="Arial" w:cs="Arial"/>
                <w:b/>
                <w:sz w:val="22"/>
                <w:szCs w:val="22"/>
                <w:lang w:eastAsia="en-US"/>
              </w:rPr>
              <w:t xml:space="preserve">svoje povinnosti týkajúce sa platby daní alebo príspevkov na sociálne zabezpečenie, </w:t>
            </w:r>
            <w:r w:rsidRPr="005D4018">
              <w:rPr>
                <w:rFonts w:ascii="Arial" w:hAnsi="Arial" w:cs="Arial"/>
                <w:sz w:val="22"/>
                <w:szCs w:val="22"/>
                <w:lang w:eastAsia="en-US"/>
              </w:rPr>
              <w:t>a to v krajine, v ktorej sídli, ako aj v členskom štáte verejného obstarávateľa alebo obstarávateľa, ak ide o inú krajinu, ako je krajina sídla?</w:t>
            </w:r>
          </w:p>
        </w:tc>
        <w:tc>
          <w:tcPr>
            <w:tcW w:w="4895" w:type="dxa"/>
            <w:gridSpan w:val="2"/>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75" type="#_x0000_t75" style="width:42pt;height:20.25pt" o:ole="">
                  <v:imagedata r:id="rId50" o:title=""/>
                </v:shape>
                <w:control r:id="rId51" w:name="CheckBox154" w:shapeid="_x0000_i117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77" type="#_x0000_t75" style="width:45pt;height:20.25pt" o:ole="">
                  <v:imagedata r:id="rId52" o:title=""/>
                </v:shape>
                <w:control r:id="rId53" w:name="CheckBox254" w:shapeid="_x0000_i1177"/>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r w:rsidR="00CE2AFB" w:rsidRPr="005D4018" w:rsidTr="00244039">
        <w:tc>
          <w:tcPr>
            <w:tcW w:w="4845" w:type="dxa"/>
            <w:vMerge w:val="restart"/>
            <w:shd w:val="clear" w:color="auto" w:fill="auto"/>
          </w:tcPr>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nie, </w:t>
            </w:r>
            <w:r w:rsidRPr="005D4018">
              <w:rPr>
                <w:rFonts w:ascii="Arial" w:hAnsi="Arial" w:cs="Arial"/>
                <w:sz w:val="22"/>
                <w:szCs w:val="22"/>
                <w:lang w:eastAsia="en-US"/>
              </w:rPr>
              <w:t>uveďte:</w:t>
            </w:r>
          </w:p>
          <w:p w:rsidR="00CE2AFB" w:rsidRPr="005D4018" w:rsidRDefault="00CE2AFB" w:rsidP="00CE2AFB">
            <w:pPr>
              <w:numPr>
                <w:ilvl w:val="0"/>
                <w:numId w:val="17"/>
              </w:numPr>
              <w:contextualSpacing/>
              <w:jc w:val="both"/>
              <w:rPr>
                <w:rFonts w:ascii="Arial" w:hAnsi="Arial" w:cs="Arial"/>
                <w:sz w:val="22"/>
                <w:szCs w:val="22"/>
                <w:lang w:eastAsia="en-US"/>
              </w:rPr>
            </w:pPr>
            <w:r w:rsidRPr="005D4018">
              <w:rPr>
                <w:rFonts w:ascii="Arial" w:hAnsi="Arial" w:cs="Arial"/>
                <w:sz w:val="22"/>
                <w:szCs w:val="22"/>
                <w:lang w:eastAsia="en-US"/>
              </w:rPr>
              <w:t>Krajinu alebo príslušný členský štát</w:t>
            </w:r>
          </w:p>
          <w:p w:rsidR="00CE2AFB" w:rsidRPr="005D4018" w:rsidRDefault="00CE2AFB" w:rsidP="00CE2AFB">
            <w:pPr>
              <w:numPr>
                <w:ilvl w:val="0"/>
                <w:numId w:val="17"/>
              </w:numPr>
              <w:contextualSpacing/>
              <w:jc w:val="both"/>
              <w:rPr>
                <w:rFonts w:ascii="Arial" w:hAnsi="Arial" w:cs="Arial"/>
                <w:sz w:val="22"/>
                <w:szCs w:val="22"/>
                <w:lang w:eastAsia="en-US"/>
              </w:rPr>
            </w:pPr>
            <w:r w:rsidRPr="005D4018">
              <w:rPr>
                <w:rFonts w:ascii="Arial" w:hAnsi="Arial" w:cs="Arial"/>
                <w:sz w:val="22"/>
                <w:szCs w:val="22"/>
                <w:lang w:eastAsia="en-US"/>
              </w:rPr>
              <w:t>Príslušnú sumu</w:t>
            </w:r>
          </w:p>
          <w:p w:rsidR="00CE2AFB" w:rsidRPr="005D4018" w:rsidRDefault="00CE2AFB" w:rsidP="00CE2AFB">
            <w:pPr>
              <w:numPr>
                <w:ilvl w:val="0"/>
                <w:numId w:val="17"/>
              </w:numPr>
              <w:contextualSpacing/>
              <w:jc w:val="both"/>
              <w:rPr>
                <w:rFonts w:ascii="Arial" w:hAnsi="Arial" w:cs="Arial"/>
                <w:sz w:val="22"/>
                <w:szCs w:val="22"/>
                <w:lang w:eastAsia="en-US"/>
              </w:rPr>
            </w:pPr>
            <w:r w:rsidRPr="005D4018">
              <w:rPr>
                <w:rFonts w:ascii="Arial" w:hAnsi="Arial" w:cs="Arial"/>
                <w:sz w:val="22"/>
                <w:szCs w:val="22"/>
                <w:lang w:eastAsia="en-US"/>
              </w:rPr>
              <w:t>Spôsob stanovenia tohto porušenia povinností</w:t>
            </w:r>
          </w:p>
          <w:p w:rsidR="00CE2AFB" w:rsidRPr="005D4018" w:rsidRDefault="00CE2AFB" w:rsidP="00244039">
            <w:pPr>
              <w:jc w:val="both"/>
              <w:rPr>
                <w:rFonts w:ascii="Arial" w:hAnsi="Arial" w:cs="Arial"/>
                <w:sz w:val="22"/>
                <w:szCs w:val="22"/>
                <w:lang w:eastAsia="en-US"/>
              </w:rPr>
            </w:pPr>
          </w:p>
          <w:p w:rsidR="00CE2AFB" w:rsidRPr="005D4018" w:rsidRDefault="00CE2AFB" w:rsidP="00CE2AFB">
            <w:pPr>
              <w:numPr>
                <w:ilvl w:val="0"/>
                <w:numId w:val="18"/>
              </w:numPr>
              <w:contextualSpacing/>
              <w:jc w:val="both"/>
              <w:rPr>
                <w:rFonts w:ascii="Arial" w:hAnsi="Arial" w:cs="Arial"/>
                <w:sz w:val="22"/>
                <w:szCs w:val="22"/>
                <w:lang w:eastAsia="en-US"/>
              </w:rPr>
            </w:pPr>
            <w:r w:rsidRPr="005D4018">
              <w:rPr>
                <w:rFonts w:ascii="Arial" w:hAnsi="Arial" w:cs="Arial"/>
                <w:sz w:val="22"/>
                <w:szCs w:val="22"/>
                <w:lang w:eastAsia="en-US"/>
              </w:rPr>
              <w:t xml:space="preserve">Prostredníctvom súdneho alebo administratívneho </w:t>
            </w:r>
            <w:r w:rsidRPr="005D4018">
              <w:rPr>
                <w:rFonts w:ascii="Arial" w:hAnsi="Arial" w:cs="Arial"/>
                <w:b/>
                <w:sz w:val="22"/>
                <w:szCs w:val="22"/>
                <w:lang w:eastAsia="en-US"/>
              </w:rPr>
              <w:t>rozhodnutia:</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9"/>
              </w:numPr>
              <w:contextualSpacing/>
              <w:jc w:val="both"/>
              <w:rPr>
                <w:rFonts w:ascii="Arial" w:hAnsi="Arial" w:cs="Arial"/>
                <w:sz w:val="22"/>
                <w:szCs w:val="22"/>
                <w:lang w:eastAsia="en-US"/>
              </w:rPr>
            </w:pPr>
            <w:r w:rsidRPr="005D4018">
              <w:rPr>
                <w:rFonts w:ascii="Arial" w:hAnsi="Arial" w:cs="Arial"/>
                <w:sz w:val="22"/>
                <w:szCs w:val="22"/>
                <w:lang w:eastAsia="en-US"/>
              </w:rPr>
              <w:t>Je rozhodnutie konečné a záväzné?</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9"/>
              </w:numPr>
              <w:contextualSpacing/>
              <w:jc w:val="both"/>
              <w:rPr>
                <w:rFonts w:ascii="Arial" w:hAnsi="Arial" w:cs="Arial"/>
                <w:sz w:val="22"/>
                <w:szCs w:val="22"/>
                <w:lang w:eastAsia="en-US"/>
              </w:rPr>
            </w:pPr>
            <w:r w:rsidRPr="005D4018">
              <w:rPr>
                <w:rFonts w:ascii="Arial" w:hAnsi="Arial" w:cs="Arial"/>
                <w:sz w:val="22"/>
                <w:szCs w:val="22"/>
                <w:lang w:eastAsia="en-US"/>
              </w:rPr>
              <w:t>Uveďte dátum odsudzujúceho rozsudku a rozhodnutia.</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9"/>
              </w:numPr>
              <w:contextualSpacing/>
              <w:jc w:val="both"/>
              <w:rPr>
                <w:rFonts w:ascii="Arial" w:hAnsi="Arial" w:cs="Arial"/>
                <w:sz w:val="22"/>
                <w:szCs w:val="22"/>
                <w:lang w:eastAsia="en-US"/>
              </w:rPr>
            </w:pPr>
            <w:r w:rsidRPr="005D4018">
              <w:rPr>
                <w:rFonts w:ascii="Arial" w:hAnsi="Arial" w:cs="Arial"/>
                <w:sz w:val="22"/>
                <w:szCs w:val="22"/>
                <w:lang w:eastAsia="en-US"/>
              </w:rPr>
              <w:t xml:space="preserve">V prípade odsúdenia, </w:t>
            </w:r>
            <w:r w:rsidRPr="005D4018">
              <w:rPr>
                <w:rFonts w:ascii="Arial" w:hAnsi="Arial" w:cs="Arial"/>
                <w:b/>
                <w:sz w:val="22"/>
                <w:szCs w:val="22"/>
                <w:lang w:eastAsia="en-US"/>
              </w:rPr>
              <w:t xml:space="preserve">pokiaľ sa stanovuje priamo v rozsudku, </w:t>
            </w:r>
            <w:r w:rsidRPr="005D4018">
              <w:rPr>
                <w:rFonts w:ascii="Arial" w:hAnsi="Arial" w:cs="Arial"/>
                <w:sz w:val="22"/>
                <w:szCs w:val="22"/>
                <w:lang w:eastAsia="en-US"/>
              </w:rPr>
              <w:t>aj dĺžku obdobia vylúčenia:</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8"/>
              </w:numPr>
              <w:contextualSpacing/>
              <w:jc w:val="both"/>
              <w:rPr>
                <w:rFonts w:ascii="Arial" w:hAnsi="Arial" w:cs="Arial"/>
                <w:sz w:val="22"/>
                <w:szCs w:val="22"/>
                <w:lang w:eastAsia="en-US"/>
              </w:rPr>
            </w:pPr>
            <w:r w:rsidRPr="005D4018">
              <w:rPr>
                <w:rFonts w:ascii="Arial" w:hAnsi="Arial" w:cs="Arial"/>
                <w:b/>
                <w:sz w:val="22"/>
                <w:szCs w:val="22"/>
                <w:lang w:eastAsia="en-US"/>
              </w:rPr>
              <w:t>Inými prostriedkami?</w:t>
            </w:r>
            <w:r w:rsidRPr="005D4018">
              <w:rPr>
                <w:rFonts w:ascii="Arial" w:hAnsi="Arial" w:cs="Arial"/>
                <w:sz w:val="22"/>
                <w:szCs w:val="22"/>
                <w:lang w:eastAsia="en-US"/>
              </w:rPr>
              <w:t xml:space="preserve"> Spresnite:</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CE2AFB">
            <w:pPr>
              <w:numPr>
                <w:ilvl w:val="0"/>
                <w:numId w:val="17"/>
              </w:numPr>
              <w:contextualSpacing/>
              <w:jc w:val="both"/>
              <w:rPr>
                <w:rFonts w:ascii="Arial" w:hAnsi="Arial" w:cs="Arial"/>
                <w:sz w:val="22"/>
                <w:szCs w:val="22"/>
                <w:lang w:eastAsia="en-US"/>
              </w:rPr>
            </w:pPr>
            <w:r w:rsidRPr="005D4018">
              <w:rPr>
                <w:rFonts w:ascii="Arial" w:hAnsi="Arial" w:cs="Arial"/>
                <w:sz w:val="22"/>
                <w:szCs w:val="22"/>
                <w:lang w:eastAsia="en-US"/>
              </w:rPr>
              <w:t>Splnil hospodársky subjekt svoje povinnosti tým, že zaplatil alebo uzavrel záväznú dohodu s cieľom zaplatiť splatné dane alebo príspevky na sociálne zabezpečenie vrátane akýchkoľvek prípadných vzniknutých úrokov alebo sankcií?</w:t>
            </w:r>
          </w:p>
        </w:tc>
        <w:tc>
          <w:tcPr>
            <w:tcW w:w="2471"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Dane</w:t>
            </w:r>
          </w:p>
        </w:tc>
        <w:tc>
          <w:tcPr>
            <w:tcW w:w="2424"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Príspevky na sociálne zabezpečenie</w:t>
            </w:r>
          </w:p>
        </w:tc>
      </w:tr>
      <w:tr w:rsidR="00CE2AFB" w:rsidRPr="005D4018" w:rsidTr="00244039">
        <w:tc>
          <w:tcPr>
            <w:tcW w:w="4845" w:type="dxa"/>
            <w:vMerge/>
            <w:shd w:val="clear" w:color="auto" w:fill="auto"/>
          </w:tcPr>
          <w:p w:rsidR="00CE2AFB" w:rsidRPr="005D4018" w:rsidRDefault="00CE2AFB" w:rsidP="00244039">
            <w:pPr>
              <w:jc w:val="both"/>
              <w:rPr>
                <w:rFonts w:ascii="Arial" w:hAnsi="Arial" w:cs="Arial"/>
                <w:sz w:val="22"/>
                <w:szCs w:val="22"/>
                <w:lang w:eastAsia="en-US"/>
              </w:rPr>
            </w:pPr>
          </w:p>
        </w:tc>
        <w:tc>
          <w:tcPr>
            <w:tcW w:w="2471"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CE2AFB">
            <w:pPr>
              <w:numPr>
                <w:ilvl w:val="0"/>
                <w:numId w:val="20"/>
              </w:numPr>
              <w:ind w:left="360"/>
              <w:contextualSpacing/>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CE2AFB">
            <w:pPr>
              <w:numPr>
                <w:ilvl w:val="0"/>
                <w:numId w:val="20"/>
              </w:numPr>
              <w:ind w:left="360"/>
              <w:contextualSpacing/>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c1) </w:t>
            </w:r>
            <w:r w:rsidRPr="005D4018">
              <w:rPr>
                <w:rFonts w:ascii="Arial" w:hAnsi="Arial" w:cs="Arial"/>
                <w:lang w:eastAsia="en-US"/>
              </w:rPr>
              <w:object w:dxaOrig="225" w:dyaOrig="225">
                <v:shape id="_x0000_i1179" type="#_x0000_t75" style="width:42pt;height:20.25pt" o:ole="">
                  <v:imagedata r:id="rId54" o:title=""/>
                </v:shape>
                <w:control r:id="rId55" w:name="CheckBox1538" w:shapeid="_x0000_i117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81" type="#_x0000_t75" style="width:45pt;height:20.25pt" o:ole="">
                  <v:imagedata r:id="rId56" o:title=""/>
                </v:shape>
                <w:control r:id="rId57" w:name="CheckBox2538" w:shapeid="_x0000_i1181"/>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color w:val="404040"/>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83" type="#_x0000_t75" style="width:42pt;height:20.25pt" o:ole="">
                  <v:imagedata r:id="rId58" o:title=""/>
                </v:shape>
                <w:control r:id="rId59" w:name="CheckBox15310" w:shapeid="_x0000_i118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85" type="#_x0000_t75" style="width:45pt;height:20.25pt" o:ole="">
                  <v:imagedata r:id="rId60" o:title=""/>
                </v:shape>
                <w:control r:id="rId61" w:name="CheckBox25310" w:shapeid="_x0000_i1185"/>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c2) [...........]</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87" type="#_x0000_t75" style="width:42pt;height:20.25pt" o:ole="">
                  <v:imagedata r:id="rId62" o:title=""/>
                </v:shape>
                <w:control r:id="rId63" w:name="CheckBox15312" w:shapeid="_x0000_i118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89" type="#_x0000_t75" style="width:45pt;height:20.25pt" o:ole="">
                  <v:imagedata r:id="rId64" o:title=""/>
                </v:shape>
                <w:control r:id="rId65" w:name="CheckBox25312" w:shapeid="_x0000_i1189"/>
              </w:object>
            </w:r>
            <w:r w:rsidRPr="005D4018">
              <w:rPr>
                <w:rFonts w:ascii="Arial" w:hAnsi="Arial" w:cs="Arial"/>
                <w:sz w:val="22"/>
                <w:szCs w:val="22"/>
                <w:lang w:eastAsia="en-US"/>
              </w:rPr>
              <w:t xml:space="preserve">  </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podrobnosti:</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c>
          <w:tcPr>
            <w:tcW w:w="2424"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CE2AFB">
            <w:pPr>
              <w:numPr>
                <w:ilvl w:val="0"/>
                <w:numId w:val="21"/>
              </w:numPr>
              <w:contextualSpacing/>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CE2AFB">
            <w:pPr>
              <w:numPr>
                <w:ilvl w:val="0"/>
                <w:numId w:val="21"/>
              </w:numPr>
              <w:contextualSpacing/>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c1)</w:t>
            </w:r>
            <w:r w:rsidRPr="005D4018">
              <w:rPr>
                <w:rFonts w:ascii="Arial" w:hAnsi="Arial" w:cs="Arial"/>
                <w:lang w:eastAsia="en-US"/>
              </w:rPr>
              <w:object w:dxaOrig="225" w:dyaOrig="225">
                <v:shape id="_x0000_i1191" type="#_x0000_t75" style="width:42pt;height:20.25pt" o:ole="">
                  <v:imagedata r:id="rId66" o:title=""/>
                </v:shape>
                <w:control r:id="rId67" w:name="CheckBox1539" w:shapeid="_x0000_i119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93" type="#_x0000_t75" style="width:45pt;height:20.25pt" o:ole="">
                  <v:imagedata r:id="rId68" o:title=""/>
                </v:shape>
                <w:control r:id="rId69" w:name="CheckBox2539" w:shapeid="_x0000_i1193"/>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color w:val="404040"/>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95" type="#_x0000_t75" style="width:42pt;height:20.25pt" o:ole="">
                  <v:imagedata r:id="rId70" o:title=""/>
                </v:shape>
                <w:control r:id="rId71" w:name="CheckBox15311" w:shapeid="_x0000_i119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197" type="#_x0000_t75" style="width:45pt;height:20.25pt" o:ole="">
                  <v:imagedata r:id="rId72" o:title=""/>
                </v:shape>
                <w:control r:id="rId73" w:name="CheckBox25311" w:shapeid="_x0000_i1197"/>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c2) [...........]</w:t>
            </w:r>
          </w:p>
          <w:p w:rsidR="00CE2AFB" w:rsidRPr="005D4018" w:rsidRDefault="00CE2AFB" w:rsidP="00244039">
            <w:pPr>
              <w:contextualSpacing/>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199" type="#_x0000_t75" style="width:42pt;height:20.25pt" o:ole="">
                  <v:imagedata r:id="rId74" o:title=""/>
                </v:shape>
                <w:control r:id="rId75" w:name="CheckBox15313" w:shapeid="_x0000_i119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01" type="#_x0000_t75" style="width:45pt;height:20.25pt" o:ole="">
                  <v:imagedata r:id="rId76" o:title=""/>
                </v:shape>
                <w:control r:id="rId77" w:name="CheckBox25313" w:shapeid="_x0000_i1201"/>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podrobnosti:</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r>
      <w:tr w:rsidR="00CE2AFB" w:rsidRPr="005D4018" w:rsidTr="00244039">
        <w:tc>
          <w:tcPr>
            <w:tcW w:w="4845"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príslušné dokumenty týkajúce sa platby daní alebo príspevkov sociálneho zabezpečenia sú dostupné v elektronickom formáte, uveďte:</w:t>
            </w:r>
          </w:p>
        </w:tc>
        <w:tc>
          <w:tcPr>
            <w:tcW w:w="4895" w:type="dxa"/>
            <w:gridSpan w:val="2"/>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r w:rsidRPr="005D4018">
              <w:rPr>
                <w:rFonts w:ascii="Arial" w:hAnsi="Arial" w:cs="Arial"/>
                <w:sz w:val="22"/>
                <w:szCs w:val="22"/>
                <w:vertAlign w:val="superscript"/>
                <w:lang w:eastAsia="en-US"/>
              </w:rPr>
              <w:footnoteReference w:id="24"/>
            </w:r>
            <w:r w:rsidRPr="005D4018">
              <w:rPr>
                <w:rFonts w:ascii="Arial" w:hAnsi="Arial" w:cs="Arial"/>
                <w:sz w:val="22"/>
                <w:szCs w:val="22"/>
                <w:lang w:eastAsia="en-US"/>
              </w:rPr>
              <w:t>:</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tabs>
          <w:tab w:val="left" w:pos="1200"/>
        </w:tabs>
        <w:rPr>
          <w:rFonts w:ascii="Arial" w:hAnsi="Arial" w:cs="Arial"/>
          <w:szCs w:val="22"/>
          <w:lang w:eastAsia="en-US"/>
        </w:rPr>
      </w:pPr>
      <w:r w:rsidRPr="005D4018">
        <w:rPr>
          <w:rFonts w:ascii="Arial" w:hAnsi="Arial" w:cs="Arial"/>
          <w:szCs w:val="22"/>
          <w:lang w:eastAsia="en-US"/>
        </w:rPr>
        <w:tab/>
      </w: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C: DÔVODY TÝKAJÚCE SA KONKURZU, KONFLIKTU ZÁUJMOV ALEBO ODBORNÉHO POCHYBENIA</w:t>
      </w:r>
      <w:r w:rsidRPr="005D4018">
        <w:rPr>
          <w:rFonts w:ascii="Arial" w:hAnsi="Arial" w:cs="Arial"/>
          <w:szCs w:val="22"/>
          <w:vertAlign w:val="superscript"/>
          <w:lang w:eastAsia="en-US"/>
        </w:rPr>
        <w:footnoteReference w:id="25"/>
      </w:r>
    </w:p>
    <w:p w:rsidR="00CE2AFB" w:rsidRPr="005D4018" w:rsidRDefault="00CE2AFB" w:rsidP="00CE2AFB">
      <w:pPr>
        <w:tabs>
          <w:tab w:val="left" w:pos="1200"/>
        </w:tabs>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tabs>
                <w:tab w:val="left" w:pos="1200"/>
              </w:tabs>
              <w:jc w:val="both"/>
              <w:rPr>
                <w:rFonts w:ascii="Arial" w:hAnsi="Arial" w:cs="Arial"/>
                <w:b/>
                <w:sz w:val="22"/>
                <w:szCs w:val="22"/>
                <w:lang w:eastAsia="en-US"/>
              </w:rPr>
            </w:pPr>
            <w:r w:rsidRPr="005D4018">
              <w:rPr>
                <w:rFonts w:ascii="Arial" w:hAnsi="Arial" w:cs="Arial"/>
                <w:b/>
                <w:sz w:val="22"/>
                <w:szCs w:val="22"/>
                <w:lang w:eastAsia="en-US"/>
              </w:rPr>
              <w:t xml:space="preserve">Upozorňujeme, že na účely tohto obstarávania mohli byť niektoré z nasledujúcich dôvodov </w:t>
            </w:r>
            <w:r w:rsidRPr="005D4018">
              <w:rPr>
                <w:rFonts w:ascii="Arial" w:hAnsi="Arial" w:cs="Arial"/>
                <w:b/>
                <w:sz w:val="22"/>
                <w:szCs w:val="22"/>
                <w:lang w:eastAsia="en-US"/>
              </w:rPr>
              <w:br/>
              <w:t>na vylúčenie presnejšie vymedzené vo vnútroštátnom práve, v príslušnom alebo súťažných podkladoch. Vo vnútroštátnych právnych predpisoch sa preto môže napríklad ustanoviť, že pojem „závažné odborné pochybenie“ sa môže vzťahovať na niekoľko rôznych foriem správania.</w:t>
            </w:r>
          </w:p>
        </w:tc>
      </w:tr>
    </w:tbl>
    <w:p w:rsidR="00CE2AFB" w:rsidRPr="005D4018" w:rsidRDefault="00CE2AFB" w:rsidP="00CE2AFB">
      <w:pPr>
        <w:tabs>
          <w:tab w:val="left" w:pos="1200"/>
        </w:tabs>
        <w:rPr>
          <w:rFonts w:ascii="Arial" w:hAnsi="Arial" w:cs="Arial"/>
          <w:szCs w:val="22"/>
          <w:lang w:eastAsia="en-US"/>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876"/>
      </w:tblGrid>
      <w:tr w:rsidR="00CE2AFB" w:rsidRPr="005D4018" w:rsidTr="00244039">
        <w:trPr>
          <w:trHeight w:val="884"/>
        </w:trPr>
        <w:tc>
          <w:tcPr>
            <w:tcW w:w="4876"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Informácie týkajúce sa prípadného konkurzu, konfliktu záujmov alebo profesionálneho pochybenia</w:t>
            </w:r>
          </w:p>
        </w:tc>
        <w:tc>
          <w:tcPr>
            <w:tcW w:w="4876"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rPr>
          <w:trHeight w:val="144"/>
        </w:trPr>
        <w:tc>
          <w:tcPr>
            <w:tcW w:w="4876" w:type="dxa"/>
            <w:vMerge w:val="restart"/>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Porušil hospodársky subjekt, </w:t>
            </w:r>
            <w:r w:rsidRPr="005D4018">
              <w:rPr>
                <w:rFonts w:ascii="Arial" w:hAnsi="Arial" w:cs="Arial"/>
                <w:b/>
                <w:sz w:val="22"/>
                <w:szCs w:val="22"/>
                <w:lang w:eastAsia="en-US"/>
              </w:rPr>
              <w:t xml:space="preserve">podľa jeho vedomostí, svoje povinnosti </w:t>
            </w:r>
            <w:r w:rsidRPr="005D4018">
              <w:rPr>
                <w:rFonts w:ascii="Arial" w:hAnsi="Arial" w:cs="Arial"/>
                <w:sz w:val="22"/>
                <w:szCs w:val="22"/>
                <w:lang w:eastAsia="en-US"/>
              </w:rPr>
              <w:t xml:space="preserve">v oblasti </w:t>
            </w:r>
            <w:r w:rsidRPr="005D4018">
              <w:rPr>
                <w:rFonts w:ascii="Arial" w:hAnsi="Arial" w:cs="Arial"/>
                <w:b/>
                <w:sz w:val="22"/>
                <w:szCs w:val="22"/>
                <w:lang w:eastAsia="en-US"/>
              </w:rPr>
              <w:t>environmentálneho, sociálneho a pracovného práva</w:t>
            </w:r>
            <w:r w:rsidRPr="005D4018">
              <w:rPr>
                <w:rFonts w:ascii="Arial" w:hAnsi="Arial" w:cs="Arial"/>
                <w:b/>
                <w:sz w:val="22"/>
                <w:szCs w:val="22"/>
                <w:vertAlign w:val="superscript"/>
                <w:lang w:eastAsia="en-US"/>
              </w:rPr>
              <w:footnoteReference w:id="26"/>
            </w:r>
            <w:r w:rsidRPr="005D4018">
              <w:rPr>
                <w:rFonts w:ascii="Arial" w:hAnsi="Arial" w:cs="Arial"/>
                <w:b/>
                <w:sz w:val="22"/>
                <w:szCs w:val="22"/>
                <w:lang w:eastAsia="en-US"/>
              </w:rPr>
              <w:t>?</w:t>
            </w:r>
          </w:p>
        </w:tc>
        <w:tc>
          <w:tcPr>
            <w:tcW w:w="4876"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03" type="#_x0000_t75" style="width:42pt;height:20.25pt" o:ole="">
                  <v:imagedata r:id="rId78" o:title=""/>
                </v:shape>
                <w:control r:id="rId79" w:name="CheckBox155" w:shapeid="_x0000_i120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05" type="#_x0000_t75" style="width:45pt;height:20.25pt" o:ole="">
                  <v:imagedata r:id="rId80" o:title=""/>
                </v:shape>
                <w:control r:id="rId81" w:name="CheckBox255" w:shapeid="_x0000_i1205"/>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r w:rsidR="00CE2AFB" w:rsidRPr="005D4018" w:rsidTr="00244039">
        <w:trPr>
          <w:trHeight w:val="144"/>
        </w:trPr>
        <w:tc>
          <w:tcPr>
            <w:tcW w:w="4876" w:type="dxa"/>
            <w:vMerge/>
            <w:shd w:val="clear" w:color="auto" w:fill="auto"/>
          </w:tcPr>
          <w:p w:rsidR="00CE2AFB" w:rsidRPr="005D4018" w:rsidRDefault="00CE2AFB" w:rsidP="00244039">
            <w:pPr>
              <w:rPr>
                <w:rFonts w:ascii="Arial" w:hAnsi="Arial" w:cs="Arial"/>
                <w:sz w:val="22"/>
                <w:szCs w:val="22"/>
                <w:lang w:eastAsia="en-US"/>
              </w:rPr>
            </w:pPr>
          </w:p>
        </w:tc>
        <w:tc>
          <w:tcPr>
            <w:tcW w:w="4876"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prijal hospodársky subjekt opatrenia, aby sa preukázala jeho spoľahlivosť napriek existencii dôvodu na vylúčenie („samo očistenie“)?</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Áno</w:t>
            </w:r>
            <w:r w:rsidRPr="005D4018">
              <w:rPr>
                <w:rFonts w:ascii="Arial" w:hAnsi="Arial" w:cs="Arial"/>
                <w:color w:val="404040"/>
                <w:sz w:val="22"/>
                <w:szCs w:val="22"/>
                <w:lang w:eastAsia="en-US"/>
              </w:rPr>
              <w:t xml:space="preserve"> </w:t>
            </w:r>
            <w:r w:rsidRPr="005D4018">
              <w:rPr>
                <w:rFonts w:ascii="MS Gothic" w:eastAsia="MS Gothic" w:hAnsi="MS Gothic" w:cs="MS Gothic"/>
                <w:color w:val="404040"/>
                <w:sz w:val="22"/>
                <w:szCs w:val="22"/>
                <w:lang w:eastAsia="en-US"/>
              </w:rPr>
              <w:t>☐</w:t>
            </w:r>
            <w:r w:rsidRPr="005D4018">
              <w:rPr>
                <w:rFonts w:ascii="Arial" w:hAnsi="Arial" w:cs="Arial"/>
                <w:sz w:val="22"/>
                <w:szCs w:val="22"/>
                <w:lang w:eastAsia="en-US"/>
              </w:rPr>
              <w:t xml:space="preserve">       Nie  </w:t>
            </w:r>
            <w:r w:rsidRPr="005D4018">
              <w:rPr>
                <w:rFonts w:ascii="Arial" w:hAnsi="Arial" w:cs="Arial"/>
                <w:color w:val="404040"/>
                <w:sz w:val="22"/>
                <w:szCs w:val="22"/>
                <w:lang w:eastAsia="en-US"/>
              </w:rPr>
              <w:t xml:space="preserve"> </w:t>
            </w:r>
            <w:r w:rsidRPr="005D4018">
              <w:rPr>
                <w:rFonts w:ascii="MS Gothic" w:eastAsia="MS Gothic" w:hAnsi="MS Gothic" w:cs="MS Gothic"/>
                <w:color w:val="404040"/>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prijal opatrenia, </w:t>
            </w:r>
            <w:r w:rsidRPr="005D4018">
              <w:rPr>
                <w:rFonts w:ascii="Arial" w:hAnsi="Arial" w:cs="Arial"/>
                <w:sz w:val="22"/>
                <w:szCs w:val="22"/>
                <w:lang w:eastAsia="en-US"/>
              </w:rPr>
              <w:t>opíšte prijaté opatrenia:</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44"/>
        </w:trPr>
        <w:tc>
          <w:tcPr>
            <w:tcW w:w="4876"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Nachádza sa hospodársky subjekt v niektorej z týchto situácií:</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b/>
                <w:sz w:val="22"/>
                <w:szCs w:val="22"/>
                <w:lang w:eastAsia="en-US"/>
              </w:rPr>
              <w:t xml:space="preserve">úpadok, </w:t>
            </w:r>
            <w:r w:rsidRPr="005D4018">
              <w:rPr>
                <w:rFonts w:ascii="Arial" w:hAnsi="Arial" w:cs="Arial"/>
                <w:sz w:val="22"/>
                <w:szCs w:val="22"/>
                <w:lang w:eastAsia="en-US"/>
              </w:rPr>
              <w:t>alebo</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b/>
                <w:sz w:val="22"/>
                <w:szCs w:val="22"/>
                <w:lang w:eastAsia="en-US"/>
              </w:rPr>
              <w:t xml:space="preserve">konkurz </w:t>
            </w:r>
            <w:r w:rsidRPr="005D4018">
              <w:rPr>
                <w:rFonts w:ascii="Arial" w:hAnsi="Arial" w:cs="Arial"/>
                <w:sz w:val="22"/>
                <w:szCs w:val="22"/>
                <w:lang w:eastAsia="en-US"/>
              </w:rPr>
              <w:t>alebo likvidácia, alebo</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sz w:val="22"/>
                <w:szCs w:val="22"/>
                <w:lang w:eastAsia="en-US"/>
              </w:rPr>
              <w:t xml:space="preserve">prebieha </w:t>
            </w:r>
            <w:r w:rsidRPr="005D4018">
              <w:rPr>
                <w:rFonts w:ascii="Arial" w:hAnsi="Arial" w:cs="Arial"/>
                <w:b/>
                <w:sz w:val="22"/>
                <w:szCs w:val="22"/>
                <w:lang w:eastAsia="en-US"/>
              </w:rPr>
              <w:t xml:space="preserve">vyrovnávacie konanie </w:t>
            </w:r>
            <w:r w:rsidRPr="005D4018">
              <w:rPr>
                <w:rFonts w:ascii="Arial" w:hAnsi="Arial" w:cs="Arial"/>
                <w:sz w:val="22"/>
                <w:szCs w:val="22"/>
                <w:lang w:eastAsia="en-US"/>
              </w:rPr>
              <w:t>alebo</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sz w:val="22"/>
                <w:szCs w:val="22"/>
                <w:lang w:eastAsia="en-US"/>
              </w:rPr>
              <w:t>je v akejkoľvek podobnej situácii vyplývajúcej z podobného konania podľa vnútroštátnych zákonov a iných právnych predpisov</w:t>
            </w:r>
            <w:r w:rsidRPr="005D4018">
              <w:rPr>
                <w:rFonts w:ascii="Arial" w:hAnsi="Arial" w:cs="Arial"/>
                <w:sz w:val="22"/>
                <w:szCs w:val="22"/>
                <w:vertAlign w:val="superscript"/>
                <w:lang w:eastAsia="en-US"/>
              </w:rPr>
              <w:footnoteReference w:id="27"/>
            </w:r>
            <w:r w:rsidRPr="005D4018">
              <w:rPr>
                <w:rFonts w:ascii="Arial" w:hAnsi="Arial" w:cs="Arial"/>
                <w:sz w:val="22"/>
                <w:szCs w:val="22"/>
                <w:lang w:eastAsia="en-US"/>
              </w:rPr>
              <w:t xml:space="preserve"> alebo</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sz w:val="22"/>
                <w:szCs w:val="22"/>
                <w:lang w:eastAsia="en-US"/>
              </w:rPr>
              <w:t>jeho aktíva spravuje likvidátor alebo súd alebo</w:t>
            </w:r>
          </w:p>
          <w:p w:rsidR="00CE2AFB" w:rsidRPr="005D4018" w:rsidRDefault="00CE2AFB" w:rsidP="00CE2AFB">
            <w:pPr>
              <w:numPr>
                <w:ilvl w:val="0"/>
                <w:numId w:val="22"/>
              </w:numPr>
              <w:contextualSpacing/>
              <w:rPr>
                <w:rFonts w:ascii="Arial" w:hAnsi="Arial" w:cs="Arial"/>
                <w:sz w:val="22"/>
                <w:szCs w:val="22"/>
                <w:lang w:eastAsia="en-US"/>
              </w:rPr>
            </w:pPr>
            <w:r w:rsidRPr="005D4018">
              <w:rPr>
                <w:rFonts w:ascii="Arial" w:hAnsi="Arial" w:cs="Arial"/>
                <w:sz w:val="22"/>
                <w:szCs w:val="22"/>
                <w:lang w:eastAsia="en-US"/>
              </w:rPr>
              <w:t>jeho podnikateľské činnosti sú pozastavené?</w:t>
            </w:r>
          </w:p>
        </w:tc>
        <w:tc>
          <w:tcPr>
            <w:tcW w:w="4876"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07" type="#_x0000_t75" style="width:42pt;height:20.25pt" o:ole="">
                  <v:imagedata r:id="rId82" o:title=""/>
                </v:shape>
                <w:control r:id="rId83" w:name="CheckBox156" w:shapeid="_x0000_i120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09" type="#_x0000_t75" style="width:45pt;height:20.25pt" o:ole="">
                  <v:imagedata r:id="rId84" o:title=""/>
                </v:shape>
                <w:control r:id="rId85" w:name="CheckBox256" w:shapeid="_x0000_i1209"/>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tc>
      </w:tr>
      <w:tr w:rsidR="00CE2AFB" w:rsidRPr="005D4018" w:rsidTr="00244039">
        <w:trPr>
          <w:trHeight w:val="144"/>
        </w:trPr>
        <w:tc>
          <w:tcPr>
            <w:tcW w:w="4876"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Ak áno:</w:t>
            </w:r>
          </w:p>
          <w:p w:rsidR="00CE2AFB" w:rsidRPr="005D4018" w:rsidRDefault="00CE2AFB" w:rsidP="00CE2AFB">
            <w:pPr>
              <w:numPr>
                <w:ilvl w:val="0"/>
                <w:numId w:val="19"/>
              </w:numPr>
              <w:contextualSpacing/>
              <w:rPr>
                <w:rFonts w:ascii="Arial" w:hAnsi="Arial" w:cs="Arial"/>
                <w:b/>
                <w:sz w:val="22"/>
                <w:szCs w:val="22"/>
                <w:lang w:eastAsia="en-US"/>
              </w:rPr>
            </w:pPr>
            <w:r w:rsidRPr="005D4018">
              <w:rPr>
                <w:rFonts w:ascii="Arial" w:hAnsi="Arial" w:cs="Arial"/>
                <w:sz w:val="22"/>
                <w:szCs w:val="22"/>
                <w:lang w:eastAsia="en-US"/>
              </w:rPr>
              <w:t>Uveďte podrobné informácie:</w:t>
            </w:r>
          </w:p>
          <w:p w:rsidR="00CE2AFB" w:rsidRPr="005D4018" w:rsidRDefault="00CE2AFB" w:rsidP="00CE2AFB">
            <w:pPr>
              <w:numPr>
                <w:ilvl w:val="0"/>
                <w:numId w:val="19"/>
              </w:numPr>
              <w:contextualSpacing/>
              <w:rPr>
                <w:rFonts w:ascii="Arial" w:hAnsi="Arial" w:cs="Arial"/>
                <w:b/>
                <w:sz w:val="22"/>
                <w:szCs w:val="22"/>
                <w:lang w:eastAsia="en-US"/>
              </w:rPr>
            </w:pPr>
            <w:r w:rsidRPr="005D4018">
              <w:rPr>
                <w:rFonts w:ascii="Arial" w:hAnsi="Arial" w:cs="Arial"/>
                <w:sz w:val="22"/>
                <w:szCs w:val="22"/>
                <w:lang w:eastAsia="en-US"/>
              </w:rPr>
              <w:t>Uveďte dôvody, prečo je hospodársky subjekt napriek tomu schopný plniť zákazku, pričom sa zohľadnia platné vnútroštátne pravidlá a opatrenia týkajúce sa pokračovania podnikateľskej činnosti za týchto okolností</w:t>
            </w:r>
            <w:r w:rsidRPr="005D4018">
              <w:rPr>
                <w:rFonts w:ascii="Arial" w:hAnsi="Arial" w:cs="Arial"/>
                <w:sz w:val="22"/>
                <w:szCs w:val="22"/>
                <w:vertAlign w:val="superscript"/>
                <w:lang w:eastAsia="en-US"/>
              </w:rPr>
              <w:footnoteReference w:id="28"/>
            </w:r>
            <w:r w:rsidRPr="005D4018">
              <w:rPr>
                <w:rFonts w:ascii="Arial" w:hAnsi="Arial" w:cs="Arial"/>
                <w:sz w:val="22"/>
                <w:szCs w:val="22"/>
                <w:lang w:eastAsia="en-US"/>
              </w:rPr>
              <w:t>?</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6"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tabs>
          <w:tab w:val="left" w:pos="1200"/>
        </w:tabs>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rPr>
          <w:trHeight w:val="135"/>
        </w:trPr>
        <w:tc>
          <w:tcPr>
            <w:tcW w:w="4870" w:type="dxa"/>
            <w:vMerge w:val="restart"/>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Dopustil sa hospodársky subjekt </w:t>
            </w:r>
            <w:r w:rsidRPr="005D4018">
              <w:rPr>
                <w:rFonts w:ascii="Arial" w:hAnsi="Arial" w:cs="Arial"/>
                <w:b/>
                <w:sz w:val="22"/>
                <w:szCs w:val="22"/>
                <w:lang w:eastAsia="en-US"/>
              </w:rPr>
              <w:t>závažného odborného pochybenia</w:t>
            </w:r>
            <w:r w:rsidRPr="005D4018">
              <w:rPr>
                <w:rFonts w:ascii="Arial" w:hAnsi="Arial" w:cs="Arial"/>
                <w:b/>
                <w:sz w:val="22"/>
                <w:szCs w:val="22"/>
                <w:vertAlign w:val="superscript"/>
                <w:lang w:eastAsia="en-US"/>
              </w:rPr>
              <w:footnoteReference w:id="29"/>
            </w:r>
            <w:r w:rsidRPr="005D4018">
              <w:rPr>
                <w:rFonts w:ascii="Arial" w:hAnsi="Arial" w:cs="Arial"/>
                <w:b/>
                <w:sz w:val="22"/>
                <w:szCs w:val="22"/>
                <w:lang w:eastAsia="en-US"/>
              </w:rPr>
              <w:t>?</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áno, uveďte podrobnejšie informácie:</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11" type="#_x0000_t75" style="width:42pt;height:20.25pt" o:ole="">
                  <v:imagedata r:id="rId86" o:title=""/>
                </v:shape>
                <w:control r:id="rId87" w:name="CheckBox157" w:shapeid="_x0000_i121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13" type="#_x0000_t75" style="width:45pt;height:20.25pt" o:ole="">
                  <v:imagedata r:id="rId88" o:title=""/>
                </v:shape>
                <w:control r:id="rId89" w:name="CheckBox257" w:shapeid="_x0000_i1213"/>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 [...........]</w:t>
            </w:r>
          </w:p>
        </w:tc>
      </w:tr>
      <w:tr w:rsidR="00CE2AFB" w:rsidRPr="005D4018" w:rsidTr="00244039">
        <w:trPr>
          <w:trHeight w:val="135"/>
        </w:trPr>
        <w:tc>
          <w:tcPr>
            <w:tcW w:w="4870" w:type="dxa"/>
            <w:vMerge/>
            <w:shd w:val="clear" w:color="auto" w:fill="auto"/>
          </w:tcPr>
          <w:p w:rsidR="00CE2AFB" w:rsidRPr="005D4018" w:rsidRDefault="00CE2AFB" w:rsidP="00244039">
            <w:pPr>
              <w:rPr>
                <w:rFonts w:ascii="Arial" w:hAnsi="Arial" w:cs="Arial"/>
                <w:sz w:val="22"/>
                <w:szCs w:val="22"/>
                <w:lang w:eastAsia="en-US"/>
              </w:rPr>
            </w:pP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prijal hospodársky subjekt samočistiace opatrenia?</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15" type="#_x0000_t75" style="width:42pt;height:20.25pt" o:ole="">
                  <v:imagedata r:id="rId90" o:title=""/>
                </v:shape>
                <w:control r:id="rId91" w:name="CheckBox158" w:shapeid="_x0000_i121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17" type="#_x0000_t75" style="width:45pt;height:20.25pt" o:ole="">
                  <v:imagedata r:id="rId92" o:title=""/>
                </v:shape>
                <w:control r:id="rId93" w:name="CheckBox258" w:shapeid="_x0000_i1217"/>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prijal opatrenia, </w:t>
            </w:r>
            <w:r w:rsidRPr="005D4018">
              <w:rPr>
                <w:rFonts w:ascii="Arial" w:hAnsi="Arial" w:cs="Arial"/>
                <w:sz w:val="22"/>
                <w:szCs w:val="22"/>
                <w:lang w:eastAsia="en-US"/>
              </w:rPr>
              <w:t>opíšte prijaté opatrenia:</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35"/>
        </w:trPr>
        <w:tc>
          <w:tcPr>
            <w:tcW w:w="4870" w:type="dxa"/>
            <w:vMerge w:val="restart"/>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Uzatvoril hospodársky subjekt </w:t>
            </w:r>
            <w:r w:rsidRPr="005D4018">
              <w:rPr>
                <w:rFonts w:ascii="Arial" w:hAnsi="Arial" w:cs="Arial"/>
                <w:b/>
                <w:sz w:val="22"/>
                <w:szCs w:val="22"/>
                <w:lang w:eastAsia="en-US"/>
              </w:rPr>
              <w:t xml:space="preserve">dohody </w:t>
            </w:r>
            <w:r w:rsidRPr="005D4018">
              <w:rPr>
                <w:rFonts w:ascii="Arial" w:hAnsi="Arial" w:cs="Arial"/>
                <w:sz w:val="22"/>
                <w:szCs w:val="22"/>
                <w:lang w:eastAsia="en-US"/>
              </w:rPr>
              <w:t>s inými hospodárskymi subjektmi s </w:t>
            </w:r>
            <w:r w:rsidRPr="005D4018">
              <w:rPr>
                <w:rFonts w:ascii="Arial" w:hAnsi="Arial" w:cs="Arial"/>
                <w:b/>
                <w:sz w:val="22"/>
                <w:szCs w:val="22"/>
                <w:lang w:eastAsia="en-US"/>
              </w:rPr>
              <w:t>cieľom narušiť hospodársku súťaž?</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podrobnejšie informácie:</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19" type="#_x0000_t75" style="width:42pt;height:20.25pt" o:ole="">
                  <v:imagedata r:id="rId94" o:title=""/>
                </v:shape>
                <w:control r:id="rId95" w:name="CheckBox159" w:shapeid="_x0000_i121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21" type="#_x0000_t75" style="width:45pt;height:20.25pt" o:ole="">
                  <v:imagedata r:id="rId96" o:title=""/>
                </v:shape>
                <w:control r:id="rId97" w:name="CheckBox259" w:shapeid="_x0000_i1221"/>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 [...........]</w:t>
            </w:r>
          </w:p>
          <w:p w:rsidR="00CE2AFB" w:rsidRPr="005D4018" w:rsidRDefault="00CE2AFB" w:rsidP="00244039">
            <w:pPr>
              <w:rPr>
                <w:rFonts w:ascii="Arial" w:hAnsi="Arial" w:cs="Arial"/>
                <w:b/>
                <w:sz w:val="22"/>
                <w:szCs w:val="22"/>
                <w:lang w:eastAsia="en-US"/>
              </w:rPr>
            </w:pPr>
          </w:p>
        </w:tc>
      </w:tr>
      <w:tr w:rsidR="00CE2AFB" w:rsidRPr="005D4018" w:rsidTr="00244039">
        <w:trPr>
          <w:trHeight w:val="135"/>
        </w:trPr>
        <w:tc>
          <w:tcPr>
            <w:tcW w:w="4870" w:type="dxa"/>
            <w:vMerge/>
            <w:shd w:val="clear" w:color="auto" w:fill="auto"/>
          </w:tcPr>
          <w:p w:rsidR="00CE2AFB" w:rsidRPr="005D4018" w:rsidRDefault="00CE2AFB" w:rsidP="00244039">
            <w:pPr>
              <w:rPr>
                <w:rFonts w:ascii="Arial" w:hAnsi="Arial" w:cs="Arial"/>
                <w:sz w:val="22"/>
                <w:szCs w:val="22"/>
                <w:lang w:eastAsia="en-US"/>
              </w:rPr>
            </w:pP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prijal hospodársky subjekt samočistiace opatrenia?</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Áno</w:t>
            </w:r>
            <w:r w:rsidRPr="005D4018">
              <w:rPr>
                <w:rFonts w:ascii="Arial" w:hAnsi="Arial" w:cs="Arial"/>
                <w:color w:val="404040"/>
                <w:sz w:val="22"/>
                <w:szCs w:val="22"/>
                <w:lang w:eastAsia="en-US"/>
              </w:rPr>
              <w:t xml:space="preserve"> </w:t>
            </w:r>
            <w:r w:rsidRPr="005D4018">
              <w:rPr>
                <w:rFonts w:ascii="MS Gothic" w:eastAsia="MS Gothic" w:hAnsi="MS Gothic" w:cs="MS Gothic"/>
                <w:color w:val="404040"/>
                <w:sz w:val="22"/>
                <w:szCs w:val="22"/>
                <w:lang w:eastAsia="en-US"/>
              </w:rPr>
              <w:t>☐</w:t>
            </w:r>
            <w:r w:rsidRPr="005D4018">
              <w:rPr>
                <w:rFonts w:ascii="Arial" w:hAnsi="Arial" w:cs="Arial"/>
                <w:sz w:val="22"/>
                <w:szCs w:val="22"/>
                <w:lang w:eastAsia="en-US"/>
              </w:rPr>
              <w:t xml:space="preserve">       Nie  </w:t>
            </w:r>
            <w:r w:rsidRPr="005D4018">
              <w:rPr>
                <w:rFonts w:ascii="Arial" w:hAnsi="Arial" w:cs="Arial"/>
                <w:color w:val="404040"/>
                <w:sz w:val="22"/>
                <w:szCs w:val="22"/>
                <w:lang w:eastAsia="en-US"/>
              </w:rPr>
              <w:t xml:space="preserve"> </w:t>
            </w:r>
            <w:r w:rsidRPr="005D4018">
              <w:rPr>
                <w:rFonts w:ascii="MS Gothic" w:eastAsia="MS Gothic" w:hAnsi="MS Gothic" w:cs="MS Gothic"/>
                <w:color w:val="404040"/>
                <w:sz w:val="22"/>
                <w:szCs w:val="22"/>
                <w:lang w:eastAsia="en-US"/>
              </w:rPr>
              <w:t>☐</w:t>
            </w: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prijal opatrenia, </w:t>
            </w:r>
            <w:r w:rsidRPr="005D4018">
              <w:rPr>
                <w:rFonts w:ascii="Arial" w:hAnsi="Arial" w:cs="Arial"/>
                <w:sz w:val="22"/>
                <w:szCs w:val="22"/>
                <w:lang w:eastAsia="en-US"/>
              </w:rPr>
              <w:t>opíšte prijaté opatrenia:</w:t>
            </w: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w:t>
            </w:r>
          </w:p>
        </w:tc>
      </w:tr>
      <w:tr w:rsidR="00CE2AFB" w:rsidRPr="005D4018" w:rsidTr="00244039">
        <w:trPr>
          <w:trHeight w:val="135"/>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Vie hospodársky subjekt o akomkoľvek </w:t>
            </w:r>
            <w:r w:rsidRPr="005D4018">
              <w:rPr>
                <w:rFonts w:ascii="Arial" w:hAnsi="Arial" w:cs="Arial"/>
                <w:b/>
                <w:sz w:val="22"/>
                <w:szCs w:val="22"/>
                <w:lang w:eastAsia="en-US"/>
              </w:rPr>
              <w:t>konflikte záujmov</w:t>
            </w:r>
            <w:r w:rsidRPr="005D4018">
              <w:rPr>
                <w:rFonts w:ascii="Arial" w:hAnsi="Arial" w:cs="Arial"/>
                <w:b/>
                <w:sz w:val="22"/>
                <w:szCs w:val="22"/>
                <w:vertAlign w:val="superscript"/>
                <w:lang w:eastAsia="en-US"/>
              </w:rPr>
              <w:footnoteReference w:id="30"/>
            </w:r>
            <w:r w:rsidRPr="005D4018">
              <w:rPr>
                <w:rFonts w:ascii="Arial" w:hAnsi="Arial" w:cs="Arial"/>
                <w:b/>
                <w:sz w:val="22"/>
                <w:szCs w:val="22"/>
                <w:lang w:eastAsia="en-US"/>
              </w:rPr>
              <w:t xml:space="preserve"> </w:t>
            </w:r>
            <w:r w:rsidRPr="005D4018">
              <w:rPr>
                <w:rFonts w:ascii="Arial" w:hAnsi="Arial" w:cs="Arial"/>
                <w:sz w:val="22"/>
                <w:szCs w:val="22"/>
                <w:lang w:eastAsia="en-US"/>
              </w:rPr>
              <w:t>z dôvodu jeho účasti na postupe obstarávania?</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podrobnejšie informácie:</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23" type="#_x0000_t75" style="width:42pt;height:20.25pt" o:ole="">
                  <v:imagedata r:id="rId98" o:title=""/>
                </v:shape>
                <w:control r:id="rId99" w:name="CheckBox1510" w:shapeid="_x0000_i122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25" type="#_x0000_t75" style="width:45pt;height:20.25pt" o:ole="">
                  <v:imagedata r:id="rId100" o:title=""/>
                </v:shape>
                <w:control r:id="rId101" w:name="CheckBox2510" w:shapeid="_x0000_i1225"/>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35"/>
        </w:trPr>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Poskytoval hospodársky subjekt alebo podnik súvisiaci s hospodárskym subjektom </w:t>
            </w:r>
            <w:r w:rsidRPr="005D4018">
              <w:rPr>
                <w:rFonts w:ascii="Arial" w:hAnsi="Arial" w:cs="Arial"/>
                <w:b/>
                <w:sz w:val="22"/>
                <w:szCs w:val="22"/>
                <w:lang w:eastAsia="en-US"/>
              </w:rPr>
              <w:t xml:space="preserve">poradenstvo </w:t>
            </w:r>
            <w:r w:rsidRPr="005D4018">
              <w:rPr>
                <w:rFonts w:ascii="Arial" w:hAnsi="Arial" w:cs="Arial"/>
                <w:sz w:val="22"/>
                <w:szCs w:val="22"/>
                <w:lang w:eastAsia="en-US"/>
              </w:rPr>
              <w:t xml:space="preserve">verejnému obstarávateľovi alebo obstarávateľovi alebo bol iným spôsobom </w:t>
            </w:r>
            <w:r w:rsidRPr="005D4018">
              <w:rPr>
                <w:rFonts w:ascii="Arial" w:hAnsi="Arial" w:cs="Arial"/>
                <w:b/>
                <w:sz w:val="22"/>
                <w:szCs w:val="22"/>
                <w:lang w:eastAsia="en-US"/>
              </w:rPr>
              <w:t xml:space="preserve">zapojený do prípravy </w:t>
            </w:r>
            <w:r w:rsidRPr="005D4018">
              <w:rPr>
                <w:rFonts w:ascii="Arial" w:hAnsi="Arial" w:cs="Arial"/>
                <w:sz w:val="22"/>
                <w:szCs w:val="22"/>
                <w:lang w:eastAsia="en-US"/>
              </w:rPr>
              <w:t>postupu obstarávania?</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podrobnejšie informácie:</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27" type="#_x0000_t75" style="width:42pt;height:20.25pt" o:ole="">
                  <v:imagedata r:id="rId102" o:title=""/>
                </v:shape>
                <w:control r:id="rId103" w:name="CheckBox1511" w:shapeid="_x0000_i122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29" type="#_x0000_t75" style="width:45pt;height:20.25pt" o:ole="">
                  <v:imagedata r:id="rId104" o:title=""/>
                </v:shape>
                <w:control r:id="rId105" w:name="CheckBox2511" w:shapeid="_x0000_i1229"/>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28"/>
        </w:trPr>
        <w:tc>
          <w:tcPr>
            <w:tcW w:w="4870" w:type="dxa"/>
            <w:vMerge w:val="restart"/>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Stalo sa hospodárskemu subjektu, že predchádzajúca verejná zákazka, predchádzajúca verejná zákazka s obstarávateľom alebo predchádzajúca koncesná zmluva bola </w:t>
            </w:r>
            <w:r w:rsidRPr="005D4018">
              <w:rPr>
                <w:rFonts w:ascii="Arial" w:hAnsi="Arial" w:cs="Arial"/>
                <w:b/>
                <w:sz w:val="22"/>
                <w:szCs w:val="22"/>
                <w:lang w:eastAsia="en-US"/>
              </w:rPr>
              <w:t xml:space="preserve">ukončená predčasne, </w:t>
            </w:r>
            <w:r w:rsidRPr="005D4018">
              <w:rPr>
                <w:rFonts w:ascii="Arial" w:hAnsi="Arial" w:cs="Arial"/>
                <w:sz w:val="22"/>
                <w:szCs w:val="22"/>
                <w:lang w:eastAsia="en-US"/>
              </w:rPr>
              <w:t>alebo že došlo k škode alebo iným porovnateľným sankciám v súvislosti s touto predchádzajúcou zákazkou?</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uveďte podrobnejšie informácie:</w:t>
            </w:r>
          </w:p>
          <w:p w:rsidR="00CE2AFB" w:rsidRPr="005D4018" w:rsidRDefault="00CE2AFB" w:rsidP="00244039">
            <w:pPr>
              <w:jc w:val="both"/>
              <w:rPr>
                <w:rFonts w:ascii="Arial" w:hAnsi="Arial" w:cs="Arial"/>
                <w:sz w:val="22"/>
                <w:szCs w:val="22"/>
                <w:lang w:eastAsia="en-US"/>
              </w:rPr>
            </w:pP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31" type="#_x0000_t75" style="width:42pt;height:20.25pt" o:ole="">
                  <v:imagedata r:id="rId106" o:title=""/>
                </v:shape>
                <w:control r:id="rId107" w:name="CheckBox1512" w:shapeid="_x0000_i123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33" type="#_x0000_t75" style="width:45pt;height:20.25pt" o:ole="">
                  <v:imagedata r:id="rId108" o:title=""/>
                </v:shape>
                <w:control r:id="rId109" w:name="CheckBox2512" w:shapeid="_x0000_i1233"/>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 [...........]</w:t>
            </w:r>
          </w:p>
        </w:tc>
      </w:tr>
      <w:tr w:rsidR="00CE2AFB" w:rsidRPr="005D4018" w:rsidTr="00244039">
        <w:trPr>
          <w:trHeight w:val="127"/>
        </w:trPr>
        <w:tc>
          <w:tcPr>
            <w:tcW w:w="4870" w:type="dxa"/>
            <w:vMerge/>
            <w:shd w:val="clear" w:color="auto" w:fill="auto"/>
          </w:tcPr>
          <w:p w:rsidR="00CE2AFB" w:rsidRPr="005D4018" w:rsidRDefault="00CE2AFB" w:rsidP="00244039">
            <w:pPr>
              <w:jc w:val="both"/>
              <w:rPr>
                <w:rFonts w:ascii="Arial" w:hAnsi="Arial" w:cs="Arial"/>
                <w:sz w:val="22"/>
                <w:szCs w:val="22"/>
                <w:lang w:eastAsia="en-US"/>
              </w:rPr>
            </w:pP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áno, </w:t>
            </w:r>
            <w:r w:rsidRPr="005D4018">
              <w:rPr>
                <w:rFonts w:ascii="Arial" w:hAnsi="Arial" w:cs="Arial"/>
                <w:sz w:val="22"/>
                <w:szCs w:val="22"/>
                <w:lang w:eastAsia="en-US"/>
              </w:rPr>
              <w:t>prijal hospodársky subjekt samočistiace opatrenia?</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35" type="#_x0000_t75" style="width:42pt;height:20.25pt" o:ole="">
                  <v:imagedata r:id="rId110" o:title=""/>
                </v:shape>
                <w:control r:id="rId111" w:name="CheckBox1513" w:shapeid="_x0000_i123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37" type="#_x0000_t75" style="width:45pt;height:20.25pt" o:ole="">
                  <v:imagedata r:id="rId112" o:title=""/>
                </v:shape>
                <w:control r:id="rId113" w:name="CheckBox2513" w:shapeid="_x0000_i1237"/>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b/>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prijal opatrenia, </w:t>
            </w:r>
            <w:r w:rsidRPr="005D4018">
              <w:rPr>
                <w:rFonts w:ascii="Arial" w:hAnsi="Arial" w:cs="Arial"/>
                <w:sz w:val="22"/>
                <w:szCs w:val="22"/>
                <w:lang w:eastAsia="en-US"/>
              </w:rPr>
              <w:t>opíšte prijaté opatrenia:</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Môže hospodársky subjekt potvrdiť, že:</w:t>
            </w:r>
          </w:p>
          <w:p w:rsidR="00CE2AFB" w:rsidRPr="005D4018" w:rsidRDefault="00CE2AFB" w:rsidP="00CE2AFB">
            <w:pPr>
              <w:numPr>
                <w:ilvl w:val="0"/>
                <w:numId w:val="23"/>
              </w:numPr>
              <w:contextualSpacing/>
              <w:jc w:val="both"/>
              <w:rPr>
                <w:rFonts w:ascii="Arial" w:hAnsi="Arial" w:cs="Arial"/>
                <w:sz w:val="22"/>
                <w:szCs w:val="22"/>
                <w:lang w:eastAsia="en-US"/>
              </w:rPr>
            </w:pPr>
            <w:r w:rsidRPr="005D4018">
              <w:rPr>
                <w:rFonts w:ascii="Arial" w:hAnsi="Arial" w:cs="Arial"/>
                <w:sz w:val="22"/>
                <w:szCs w:val="22"/>
                <w:lang w:eastAsia="en-US"/>
              </w:rPr>
              <w:t xml:space="preserve">nie je vinný zo závažného </w:t>
            </w:r>
            <w:r w:rsidRPr="005D4018">
              <w:rPr>
                <w:rFonts w:ascii="Arial" w:hAnsi="Arial" w:cs="Arial"/>
                <w:b/>
                <w:sz w:val="22"/>
                <w:szCs w:val="22"/>
                <w:lang w:eastAsia="en-US"/>
              </w:rPr>
              <w:t xml:space="preserve">skreslenia </w:t>
            </w:r>
            <w:r w:rsidRPr="005D4018">
              <w:rPr>
                <w:rFonts w:ascii="Arial" w:hAnsi="Arial" w:cs="Arial"/>
                <w:sz w:val="22"/>
                <w:szCs w:val="22"/>
                <w:lang w:eastAsia="en-US"/>
              </w:rPr>
              <w:t>pri predkladaní informácií vyžadovaných na overenie neexistencie dôvodov na vylúčenie alebo splnenia podmienok účasti;</w:t>
            </w:r>
          </w:p>
          <w:p w:rsidR="00CE2AFB" w:rsidRPr="005D4018" w:rsidRDefault="00CE2AFB" w:rsidP="00CE2AFB">
            <w:pPr>
              <w:numPr>
                <w:ilvl w:val="0"/>
                <w:numId w:val="23"/>
              </w:numPr>
              <w:contextualSpacing/>
              <w:jc w:val="both"/>
              <w:rPr>
                <w:rFonts w:ascii="Arial" w:hAnsi="Arial" w:cs="Arial"/>
                <w:sz w:val="22"/>
                <w:szCs w:val="22"/>
                <w:lang w:eastAsia="en-US"/>
              </w:rPr>
            </w:pPr>
            <w:r w:rsidRPr="005D4018">
              <w:rPr>
                <w:rFonts w:ascii="Arial" w:hAnsi="Arial" w:cs="Arial"/>
                <w:b/>
                <w:sz w:val="22"/>
                <w:szCs w:val="22"/>
                <w:lang w:eastAsia="en-US"/>
              </w:rPr>
              <w:t xml:space="preserve">nezadržal </w:t>
            </w:r>
            <w:r w:rsidRPr="005D4018">
              <w:rPr>
                <w:rFonts w:ascii="Arial" w:hAnsi="Arial" w:cs="Arial"/>
                <w:sz w:val="22"/>
                <w:szCs w:val="22"/>
                <w:lang w:eastAsia="en-US"/>
              </w:rPr>
              <w:t>takéto informácie;</w:t>
            </w:r>
          </w:p>
          <w:p w:rsidR="00CE2AFB" w:rsidRPr="005D4018" w:rsidRDefault="00CE2AFB" w:rsidP="00CE2AFB">
            <w:pPr>
              <w:numPr>
                <w:ilvl w:val="0"/>
                <w:numId w:val="23"/>
              </w:numPr>
              <w:contextualSpacing/>
              <w:jc w:val="both"/>
              <w:rPr>
                <w:rFonts w:ascii="Arial" w:hAnsi="Arial" w:cs="Arial"/>
                <w:sz w:val="22"/>
                <w:szCs w:val="22"/>
                <w:lang w:eastAsia="en-US"/>
              </w:rPr>
            </w:pPr>
            <w:r w:rsidRPr="005D4018">
              <w:rPr>
                <w:rFonts w:ascii="Arial" w:hAnsi="Arial" w:cs="Arial"/>
                <w:sz w:val="22"/>
                <w:szCs w:val="22"/>
                <w:lang w:eastAsia="en-US"/>
              </w:rPr>
              <w:t>môže bezodkladne predložiť podporné dokumenty požadované verejným obstarávateľom alebo obstarávateľom a</w:t>
            </w:r>
          </w:p>
          <w:p w:rsidR="00CE2AFB" w:rsidRPr="005D4018" w:rsidRDefault="00CE2AFB" w:rsidP="00CE2AFB">
            <w:pPr>
              <w:numPr>
                <w:ilvl w:val="0"/>
                <w:numId w:val="23"/>
              </w:numPr>
              <w:contextualSpacing/>
              <w:jc w:val="both"/>
              <w:rPr>
                <w:rFonts w:ascii="Arial" w:hAnsi="Arial" w:cs="Arial"/>
                <w:sz w:val="22"/>
                <w:szCs w:val="22"/>
                <w:lang w:eastAsia="en-US"/>
              </w:rPr>
            </w:pPr>
            <w:r w:rsidRPr="005D4018">
              <w:rPr>
                <w:rFonts w:ascii="Arial" w:hAnsi="Arial" w:cs="Arial"/>
                <w:sz w:val="22"/>
                <w:szCs w:val="22"/>
                <w:lang w:eastAsia="en-US"/>
              </w:rPr>
              <w:t>nenáležite neovplyvňoval rozhodovací proces verejného obstarávateľa s cieľom získať dôverné informácie, ktoré môžu poskytnúť nenáležité výhody v rámci postupu verejného obstarávania, alebo z nedbalosti neposkytol zavádzajúce informácie, ktoré môžu mať podstatný vplyv na rozhodnutia týkajúce sa vylúčenia, výberu alebo zadania zákazky?</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39" type="#_x0000_t75" style="width:42pt;height:20.25pt" o:ole="">
                  <v:imagedata r:id="rId114" o:title=""/>
                </v:shape>
                <w:control r:id="rId115" w:name="CheckBox15131" w:shapeid="_x0000_i123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41" type="#_x0000_t75" style="width:45pt;height:20.25pt" o:ole="">
                  <v:imagedata r:id="rId116" o:title=""/>
                </v:shape>
                <w:control r:id="rId117" w:name="CheckBox25131" w:shapeid="_x0000_i1241"/>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D: INÉ DÔVODY NA VYLÚČENIE, KTORÉ MÔŽU BYŤ STANOVENÉ VO VNÚTROŠTÁTNYCH PRÁVNYCH PREDPISOCH ČLENSKÉHO ŠTÁTU VEREJNÉHO OBSTARÁVATEĽA ALEBO OBSTARÁVATEĽA</w:t>
      </w:r>
    </w:p>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Čisto vnútroštátne dôvody vylúčenia</w:t>
            </w:r>
          </w:p>
        </w:tc>
        <w:tc>
          <w:tcPr>
            <w:tcW w:w="4870" w:type="dxa"/>
            <w:shd w:val="clear" w:color="auto" w:fill="auto"/>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 xml:space="preserve">Uplatňujú sa </w:t>
            </w:r>
            <w:r w:rsidRPr="005D4018">
              <w:rPr>
                <w:rFonts w:ascii="Arial" w:hAnsi="Arial" w:cs="Arial"/>
                <w:b/>
                <w:sz w:val="22"/>
                <w:szCs w:val="22"/>
                <w:lang w:eastAsia="en-US"/>
              </w:rPr>
              <w:t xml:space="preserve">čisto vnútroštátne dôvody vylúčenia, </w:t>
            </w:r>
            <w:r w:rsidRPr="005D4018">
              <w:rPr>
                <w:rFonts w:ascii="Arial" w:hAnsi="Arial" w:cs="Arial"/>
                <w:sz w:val="22"/>
                <w:szCs w:val="22"/>
                <w:lang w:eastAsia="en-US"/>
              </w:rPr>
              <w:t>ktoré sú špecifikované v príslušnom oznámení alebo súťažných podkladoch?</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je dokumentácia požadovaná v príslušnom oznámení alebo v súťažných podkladoch dostupná v elektronickom formáte, uveďte:</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43" type="#_x0000_t75" style="width:42pt;height:20.25pt" o:ole="">
                  <v:imagedata r:id="rId118" o:title=""/>
                </v:shape>
                <w:control r:id="rId119" w:name="CheckBox151311" w:shapeid="_x0000_i124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45" type="#_x0000_t75" style="width:45pt;height:20.25pt" o:ole="">
                  <v:imagedata r:id="rId120" o:title=""/>
                </v:shape>
                <w:control r:id="rId121" w:name="CheckBox251311" w:shapeid="_x0000_i1245"/>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sz w:val="22"/>
                <w:szCs w:val="22"/>
                <w:vertAlign w:val="superscript"/>
                <w:lang w:eastAsia="en-US"/>
              </w:rPr>
              <w:footnoteReference w:id="31"/>
            </w:r>
          </w:p>
        </w:tc>
      </w:tr>
      <w:tr w:rsidR="00CE2AFB" w:rsidRPr="005D4018" w:rsidTr="00244039">
        <w:tc>
          <w:tcPr>
            <w:tcW w:w="4870" w:type="dxa"/>
            <w:shd w:val="clear" w:color="auto" w:fill="auto"/>
          </w:tcPr>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V prípade, že sa uplatňujú len čisto vnútroštátne dôvody vylúčenia, </w:t>
            </w:r>
            <w:r w:rsidRPr="005D4018">
              <w:rPr>
                <w:rFonts w:ascii="Arial" w:hAnsi="Arial" w:cs="Arial"/>
                <w:sz w:val="22"/>
                <w:szCs w:val="22"/>
                <w:lang w:eastAsia="en-US"/>
              </w:rPr>
              <w:t>prijal hospodársky subjekt samočistiace opatrenia?</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 xml:space="preserve">Ak ich prijal, </w:t>
            </w:r>
            <w:r w:rsidRPr="005D4018">
              <w:rPr>
                <w:rFonts w:ascii="Arial" w:hAnsi="Arial" w:cs="Arial"/>
                <w:sz w:val="22"/>
                <w:szCs w:val="22"/>
                <w:lang w:eastAsia="en-US"/>
              </w:rPr>
              <w:t>opíšte prijaté opatrenia:</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47" type="#_x0000_t75" style="width:42pt;height:20.25pt" o:ole="">
                  <v:imagedata r:id="rId122" o:title=""/>
                </v:shape>
                <w:control r:id="rId123" w:name="CheckBox151312" w:shapeid="_x0000_i124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49" type="#_x0000_t75" style="width:45pt;height:20.25pt" o:ole="">
                  <v:imagedata r:id="rId124" o:title=""/>
                </v:shape>
                <w:control r:id="rId125" w:name="CheckBox251312" w:shapeid="_x0000_i1249"/>
              </w:object>
            </w:r>
            <w:r w:rsidRPr="005D4018">
              <w:rPr>
                <w:rFonts w:ascii="Arial" w:hAnsi="Arial" w:cs="Arial"/>
                <w:sz w:val="22"/>
                <w:szCs w:val="22"/>
                <w:lang w:eastAsia="en-US"/>
              </w:rPr>
              <w:t xml:space="preserve">  </w:t>
            </w:r>
          </w:p>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spacing w:after="160" w:line="259" w:lineRule="auto"/>
        <w:rPr>
          <w:rFonts w:ascii="Arial" w:hAnsi="Arial" w:cs="Arial"/>
          <w:szCs w:val="22"/>
          <w:lang w:eastAsia="en-US"/>
        </w:rPr>
      </w:pPr>
      <w:r w:rsidRPr="005D4018">
        <w:rPr>
          <w:rFonts w:ascii="Arial" w:hAnsi="Arial" w:cs="Arial"/>
          <w:szCs w:val="22"/>
          <w:lang w:eastAsia="en-US"/>
        </w:rPr>
        <w:br w:type="page"/>
      </w:r>
    </w:p>
    <w:p w:rsidR="00CE2AFB" w:rsidRPr="005D4018" w:rsidRDefault="00CE2AFB" w:rsidP="00CE2AFB">
      <w:pPr>
        <w:jc w:val="center"/>
        <w:rPr>
          <w:rFonts w:ascii="Arial" w:hAnsi="Arial" w:cs="Arial"/>
          <w:b/>
          <w:szCs w:val="22"/>
          <w:lang w:eastAsia="en-US"/>
        </w:rPr>
      </w:pPr>
      <w:r w:rsidRPr="005D4018">
        <w:rPr>
          <w:rFonts w:ascii="Arial" w:hAnsi="Arial" w:cs="Arial"/>
          <w:b/>
          <w:szCs w:val="22"/>
          <w:lang w:eastAsia="en-US"/>
        </w:rPr>
        <w:t>Časť IV : Podmienky účasti</w:t>
      </w:r>
    </w:p>
    <w:p w:rsidR="00CE2AFB" w:rsidRPr="005D4018" w:rsidRDefault="00CE2AFB" w:rsidP="00CE2AFB">
      <w:pPr>
        <w:jc w:val="center"/>
        <w:rPr>
          <w:rFonts w:ascii="Arial" w:hAnsi="Arial" w:cs="Arial"/>
          <w:b/>
          <w:szCs w:val="22"/>
          <w:lang w:eastAsia="en-US"/>
        </w:rPr>
      </w:pPr>
    </w:p>
    <w:p w:rsidR="00CE2AFB" w:rsidRPr="005D4018" w:rsidRDefault="00CE2AFB" w:rsidP="00CE2AFB">
      <w:pPr>
        <w:jc w:val="both"/>
        <w:rPr>
          <w:rFonts w:ascii="Arial" w:hAnsi="Arial" w:cs="Arial"/>
          <w:sz w:val="20"/>
          <w:szCs w:val="20"/>
          <w:lang w:eastAsia="en-US"/>
        </w:rPr>
      </w:pPr>
      <w:r w:rsidRPr="005D4018">
        <w:rPr>
          <w:rFonts w:ascii="Arial" w:hAnsi="Arial" w:cs="Arial"/>
          <w:sz w:val="20"/>
          <w:szCs w:val="20"/>
          <w:lang w:eastAsia="en-US"/>
        </w:rPr>
        <w:t>V súvislosti s podmienkami účasti (oddiel α alebo oddiely A až D tejto časti) hospodársky subjekt vyhlasuje, že :</w:t>
      </w:r>
    </w:p>
    <w:p w:rsidR="00CE2AFB" w:rsidRPr="005D4018" w:rsidRDefault="00CE2AFB" w:rsidP="00CE2AFB">
      <w:pPr>
        <w:jc w:val="both"/>
        <w:rPr>
          <w:rFonts w:ascii="Arial" w:hAnsi="Arial" w:cs="Arial"/>
          <w:sz w:val="20"/>
          <w:szCs w:val="20"/>
          <w:lang w:eastAsia="en-US"/>
        </w:rPr>
      </w:pPr>
    </w:p>
    <w:p w:rsidR="00CE2AFB" w:rsidRPr="005D4018" w:rsidRDefault="00CE2AFB" w:rsidP="00CE2AFB">
      <w:pPr>
        <w:jc w:val="center"/>
        <w:rPr>
          <w:rFonts w:ascii="Arial" w:hAnsi="Arial" w:cs="Arial"/>
          <w:lang w:eastAsia="en-US"/>
        </w:rPr>
      </w:pPr>
      <w:r w:rsidRPr="005D4018">
        <w:rPr>
          <w:rFonts w:ascii="Arial" w:hAnsi="Arial" w:cs="Arial"/>
          <w:lang w:eastAsia="en-US"/>
        </w:rPr>
        <w:t>α: GLOBÁLNY ÚDAJ PRE VŠETKY PODMIENKY ÚČASTI</w:t>
      </w:r>
    </w:p>
    <w:p w:rsidR="00CE2AFB" w:rsidRPr="005D4018" w:rsidRDefault="00CE2AFB" w:rsidP="00CE2AFB">
      <w:pPr>
        <w:jc w:val="center"/>
        <w:rPr>
          <w:rFonts w:ascii="Arial" w:hAnsi="Arial" w:cs="Arial"/>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 xml:space="preserve">Hospodársky subjekt by mal toto políčko vyplniť iba v prípade, ak verejný obstarávateľ alebo obstarávateľ uviedol v príslušnom oznámení alebo súťažných podkladoch uvedených v oznámení, </w:t>
            </w:r>
            <w:r w:rsidRPr="005D4018">
              <w:rPr>
                <w:rFonts w:ascii="Arial" w:hAnsi="Arial" w:cs="Arial"/>
                <w:b/>
                <w:sz w:val="22"/>
                <w:szCs w:val="22"/>
                <w:lang w:eastAsia="en-US"/>
              </w:rPr>
              <w:br/>
              <w:t>že hospodársky subjekt môže vyplniť len oddiel α časti IV bez toho, aby musel vyplniť iné oddiely časti IV:</w:t>
            </w:r>
          </w:p>
        </w:tc>
      </w:tr>
    </w:tbl>
    <w:p w:rsidR="00CE2AFB" w:rsidRPr="005D4018" w:rsidRDefault="00CE2AFB" w:rsidP="00CE2AFB">
      <w:pPr>
        <w:rPr>
          <w:rFonts w:ascii="Arial" w:hAnsi="Arial" w:cs="Arial"/>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Splnenie všetkých podmienok účasti</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Spĺňa požadované podmienky účasti:</w:t>
            </w:r>
          </w:p>
        </w:tc>
        <w:tc>
          <w:tcPr>
            <w:tcW w:w="4870" w:type="dxa"/>
            <w:shd w:val="clear" w:color="auto" w:fill="auto"/>
          </w:tcPr>
          <w:p w:rsidR="00CE2AFB" w:rsidRPr="005D4018" w:rsidRDefault="00CE2AFB" w:rsidP="00244039">
            <w:pPr>
              <w:jc w:val="both"/>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51" type="#_x0000_t75" style="width:42pt;height:20.25pt" o:ole="">
                  <v:imagedata r:id="rId126" o:title=""/>
                </v:shape>
                <w:control r:id="rId127" w:name="CheckBox1513121" w:shapeid="_x0000_i125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53" type="#_x0000_t75" style="width:45pt;height:20.25pt" o:ole="">
                  <v:imagedata r:id="rId128" o:title=""/>
                </v:shape>
                <w:control r:id="rId129" w:name="CheckBox2513121" w:shapeid="_x0000_i1253"/>
              </w:object>
            </w:r>
            <w:r w:rsidRPr="005D4018">
              <w:rPr>
                <w:rFonts w:ascii="Arial" w:hAnsi="Arial" w:cs="Arial"/>
                <w:sz w:val="22"/>
                <w:szCs w:val="22"/>
                <w:lang w:eastAsia="en-US"/>
              </w:rPr>
              <w:t xml:space="preserve">  </w:t>
            </w:r>
          </w:p>
        </w:tc>
      </w:tr>
    </w:tbl>
    <w:p w:rsidR="00CE2AFB" w:rsidRPr="005D4018" w:rsidRDefault="00CE2AFB" w:rsidP="00CE2AFB">
      <w:pPr>
        <w:rPr>
          <w:rFonts w:ascii="Arial" w:hAnsi="Arial" w:cs="Arial"/>
          <w:lang w:eastAsia="en-US"/>
        </w:rPr>
      </w:pPr>
    </w:p>
    <w:p w:rsidR="00CE2AFB" w:rsidRPr="005D4018" w:rsidRDefault="00CE2AFB" w:rsidP="00CE2AFB">
      <w:pPr>
        <w:jc w:val="center"/>
        <w:rPr>
          <w:rFonts w:ascii="Arial" w:hAnsi="Arial" w:cs="Arial"/>
          <w:lang w:eastAsia="en-US"/>
        </w:rPr>
      </w:pPr>
      <w:r w:rsidRPr="005D4018">
        <w:rPr>
          <w:rFonts w:ascii="Arial" w:hAnsi="Arial" w:cs="Arial"/>
          <w:lang w:eastAsia="en-US"/>
        </w:rPr>
        <w:t>A: VHODNOSŤ</w:t>
      </w:r>
    </w:p>
    <w:p w:rsidR="00CE2AFB" w:rsidRPr="005D4018" w:rsidRDefault="00CE2AFB" w:rsidP="00CE2AFB">
      <w:pPr>
        <w:jc w:val="center"/>
        <w:rPr>
          <w:rFonts w:ascii="Arial" w:hAnsi="Arial" w:cs="Arial"/>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Hospodársky subjekt by mal poskytnúť informácie len vtedy, keď verejný obstarávateľ alebo obstarávateľ v príslušnom oznámení alebo v súťažných podkladoch uvedených v oznámení vyžadoval tieto podmienky účasti.</w:t>
            </w:r>
          </w:p>
        </w:tc>
      </w:tr>
    </w:tbl>
    <w:p w:rsidR="00CE2AFB" w:rsidRPr="005D4018" w:rsidRDefault="00CE2AFB" w:rsidP="00CE2AFB">
      <w:pPr>
        <w:rPr>
          <w:rFonts w:ascii="Arial" w:hAnsi="Arial" w:cs="Arial"/>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 xml:space="preserve">Vhodnosť </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b/>
                <w:sz w:val="22"/>
                <w:szCs w:val="22"/>
                <w:lang w:eastAsia="en-US"/>
              </w:rPr>
              <w:t xml:space="preserve">Je zapísaný v príslušných profesijných alebo obchodných registroch </w:t>
            </w:r>
            <w:r w:rsidRPr="005D4018">
              <w:rPr>
                <w:rFonts w:ascii="Arial" w:hAnsi="Arial" w:cs="Arial"/>
                <w:sz w:val="22"/>
                <w:szCs w:val="22"/>
                <w:lang w:eastAsia="en-US"/>
              </w:rPr>
              <w:t>vedených v členskom štáte, v ktorom má hospodársky subjekt sídlo</w:t>
            </w:r>
            <w:r w:rsidRPr="005D4018">
              <w:rPr>
                <w:rFonts w:ascii="Arial" w:hAnsi="Arial" w:cs="Arial"/>
                <w:sz w:val="22"/>
                <w:szCs w:val="22"/>
                <w:vertAlign w:val="superscript"/>
                <w:lang w:eastAsia="en-US"/>
              </w:rPr>
              <w:footnoteReference w:id="32"/>
            </w: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b/>
                <w:sz w:val="22"/>
                <w:szCs w:val="22"/>
                <w:lang w:eastAsia="en-US"/>
              </w:rPr>
              <w:t>V prípade zákaziek na poskytnutie služieb:</w:t>
            </w: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je osobitné povolenie alebo členstvo v konkrétnej organizácii potrebné na to, aby bolo možné poskytovať príslušné služby v krajine usadenia hospodárskeho subjektu?</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eastAsia="MS Gothic"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55" type="#_x0000_t75" style="width:42pt;height:20.25pt" o:ole="">
                  <v:imagedata r:id="rId130" o:title=""/>
                </v:shape>
                <w:control r:id="rId131" w:name="CheckBox1513122" w:shapeid="_x0000_i125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57" type="#_x0000_t75" style="width:45pt;height:20.25pt" o:ole="">
                  <v:imagedata r:id="rId132" o:title=""/>
                </v:shape>
                <w:control r:id="rId133" w:name="CheckBox2513122" w:shapeid="_x0000_i1257"/>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r w:rsidRPr="005D4018">
              <w:rPr>
                <w:rFonts w:ascii="Arial" w:eastAsia="MS Gothic" w:hAnsi="Arial" w:cs="Arial"/>
                <w:sz w:val="22"/>
                <w:szCs w:val="22"/>
                <w:lang w:eastAsia="en-US"/>
              </w:rPr>
              <w:t xml:space="preserve">Ak áno, spresnite, o ktoré povolenie alebo členstvo ide a uveďte, či ich hospodársky subjekt má: </w:t>
            </w:r>
            <w:r w:rsidRPr="005D4018">
              <w:rPr>
                <w:rFonts w:ascii="Arial" w:hAnsi="Arial" w:cs="Arial"/>
                <w:sz w:val="22"/>
                <w:szCs w:val="22"/>
                <w:lang w:eastAsia="en-US"/>
              </w:rPr>
              <w:t>[...........]</w:t>
            </w:r>
          </w:p>
          <w:p w:rsidR="00CE2AFB" w:rsidRPr="005D4018" w:rsidRDefault="00CE2AFB" w:rsidP="00244039">
            <w:pPr>
              <w:tabs>
                <w:tab w:val="center" w:pos="2327"/>
              </w:tabs>
              <w:rPr>
                <w:rFonts w:ascii="Arial" w:eastAsia="MS Gothic" w:hAnsi="Arial" w:cs="Arial"/>
                <w:color w:val="404040"/>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59" type="#_x0000_t75" style="width:42pt;height:20.25pt" o:ole="">
                  <v:imagedata r:id="rId134" o:title=""/>
                </v:shape>
                <w:control r:id="rId135" w:name="CheckBox1513123" w:shapeid="_x0000_i125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61" type="#_x0000_t75" style="width:45pt;height:20.25pt" o:ole="">
                  <v:imagedata r:id="rId136" o:title=""/>
                </v:shape>
                <w:control r:id="rId137" w:name="CheckBox2513123" w:shapeid="_x0000_i1261"/>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spacing w:after="160" w:line="259" w:lineRule="auto"/>
        <w:rPr>
          <w:rFonts w:ascii="Arial" w:hAnsi="Arial" w:cs="Arial"/>
          <w:szCs w:val="22"/>
          <w:lang w:eastAsia="en-US"/>
        </w:rPr>
      </w:pPr>
      <w:r w:rsidRPr="005D4018">
        <w:rPr>
          <w:rFonts w:ascii="Arial" w:hAnsi="Arial" w:cs="Arial"/>
          <w:szCs w:val="22"/>
          <w:lang w:eastAsia="en-US"/>
        </w:rPr>
        <w:br w:type="page"/>
      </w:r>
    </w:p>
    <w:p w:rsidR="00CE2AFB" w:rsidRPr="005D4018" w:rsidRDefault="00CE2AFB" w:rsidP="00CE2AFB">
      <w:pPr>
        <w:jc w:val="center"/>
        <w:rPr>
          <w:rFonts w:ascii="Arial" w:hAnsi="Arial" w:cs="Arial"/>
          <w:szCs w:val="22"/>
          <w:lang w:eastAsia="en-US"/>
        </w:rPr>
      </w:pPr>
      <w:r w:rsidRPr="005D4018">
        <w:rPr>
          <w:rFonts w:ascii="Arial" w:hAnsi="Arial" w:cs="Arial"/>
          <w:szCs w:val="22"/>
          <w:lang w:eastAsia="en-US"/>
        </w:rPr>
        <w:t>B: EKONOMICKÉ A FINANČNÉ POSTAVENIE</w:t>
      </w:r>
    </w:p>
    <w:p w:rsidR="00CE2AFB" w:rsidRPr="005D4018" w:rsidRDefault="00CE2AFB" w:rsidP="00CE2AFB">
      <w:pPr>
        <w:jc w:val="center"/>
        <w:rPr>
          <w:rFonts w:ascii="Arial" w:hAnsi="Arial" w:cs="Arial"/>
          <w:szCs w:val="22"/>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Hospodársky subjekt by mal poskytnúť informácie len vtedy, keď verejný obstarávateľ alebo obstarávateľ v príslušnom oznámení alebo v súťažných podkladoch uvedených v oznámení vyžadoval tieto podmienky účasti.</w:t>
            </w:r>
          </w:p>
        </w:tc>
      </w:tr>
    </w:tbl>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Ekonomické a finančné postavenie</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1.a) </w:t>
            </w:r>
            <w:r w:rsidRPr="005D4018">
              <w:rPr>
                <w:rFonts w:ascii="Arial" w:hAnsi="Arial" w:cs="Arial"/>
                <w:b/>
                <w:sz w:val="22"/>
                <w:szCs w:val="22"/>
                <w:lang w:eastAsia="en-US"/>
              </w:rPr>
              <w:t xml:space="preserve">Ročný obrat </w:t>
            </w:r>
            <w:r w:rsidRPr="005D4018">
              <w:rPr>
                <w:rFonts w:ascii="Arial" w:hAnsi="Arial" w:cs="Arial"/>
                <w:sz w:val="22"/>
                <w:szCs w:val="22"/>
                <w:lang w:eastAsia="en-US"/>
              </w:rPr>
              <w:t>(„všeobecný“) hospodárskeho subjektu za niekoľko finančných rokov vyžadovaný v príslušnom oznámení alebo v súťažných podkladoch je takýto:</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A/alebo</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1.b) </w:t>
            </w:r>
            <w:r w:rsidRPr="005D4018">
              <w:rPr>
                <w:rFonts w:ascii="Arial" w:hAnsi="Arial" w:cs="Arial"/>
                <w:b/>
                <w:sz w:val="22"/>
                <w:szCs w:val="22"/>
                <w:lang w:eastAsia="en-US"/>
              </w:rPr>
              <w:t>Priemerný ročný obrat hospodárskeho subjektu za niekoľko rokov vyžadovaný v príslušnom oznámení alebo súťažných podkladoch je takýto</w:t>
            </w:r>
            <w:r w:rsidRPr="005D4018">
              <w:rPr>
                <w:rFonts w:ascii="Arial" w:hAnsi="Arial" w:cs="Arial"/>
                <w:b/>
                <w:sz w:val="22"/>
                <w:szCs w:val="22"/>
                <w:vertAlign w:val="superscript"/>
                <w:lang w:eastAsia="en-US"/>
              </w:rPr>
              <w:footnoteReference w:id="33"/>
            </w:r>
            <w:r w:rsidRPr="005D4018">
              <w:rPr>
                <w:rFonts w:ascii="Arial" w:hAnsi="Arial" w:cs="Arial"/>
                <w:b/>
                <w:sz w:val="22"/>
                <w:szCs w:val="22"/>
                <w:lang w:eastAsia="en-US"/>
              </w:rPr>
              <w:t>:</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(počet rokov, priemerný obrat):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obrat: [...........] [...] mena</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2.a) Ročný („osobitný“) </w:t>
            </w:r>
            <w:r w:rsidRPr="005D4018">
              <w:rPr>
                <w:rFonts w:ascii="Arial" w:hAnsi="Arial" w:cs="Arial"/>
                <w:b/>
                <w:sz w:val="22"/>
                <w:szCs w:val="22"/>
                <w:lang w:eastAsia="en-US"/>
              </w:rPr>
              <w:t xml:space="preserve">obrat hospodárskeho subjektu v oblasti činnosti, na ktorú sa vzťahuje zmluva </w:t>
            </w:r>
            <w:r w:rsidRPr="005D4018">
              <w:rPr>
                <w:rFonts w:ascii="Arial" w:hAnsi="Arial" w:cs="Arial"/>
                <w:sz w:val="22"/>
                <w:szCs w:val="22"/>
                <w:lang w:eastAsia="en-US"/>
              </w:rPr>
              <w:t>a ktorá je špecifikovaná v príslušnom oznámení alebo súťažných podkladoch pre požadovaný počet finančných rokov je takýto:</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A/alebo</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2.b) </w:t>
            </w:r>
            <w:r w:rsidRPr="005D4018">
              <w:rPr>
                <w:rFonts w:ascii="Arial" w:hAnsi="Arial" w:cs="Arial"/>
                <w:b/>
                <w:sz w:val="22"/>
                <w:szCs w:val="22"/>
                <w:lang w:eastAsia="en-US"/>
              </w:rPr>
              <w:t>Priemerný ročný obrat hospodárskeho subjektu v danej oblasti za niekoľko rokov vyžadovaný v príslušnom oznámení alebo súťažných podkladoch je takýto</w:t>
            </w:r>
            <w:r w:rsidRPr="005D4018">
              <w:rPr>
                <w:rFonts w:ascii="Arial" w:hAnsi="Arial" w:cs="Arial"/>
                <w:b/>
                <w:sz w:val="22"/>
                <w:szCs w:val="22"/>
                <w:vertAlign w:val="superscript"/>
                <w:lang w:eastAsia="en-US"/>
              </w:rPr>
              <w:footnoteReference w:id="34"/>
            </w:r>
            <w:r w:rsidRPr="005D4018">
              <w:rPr>
                <w:rFonts w:ascii="Arial" w:hAnsi="Arial" w:cs="Arial"/>
                <w:b/>
                <w:sz w:val="22"/>
                <w:szCs w:val="22"/>
                <w:lang w:eastAsia="en-US"/>
              </w:rPr>
              <w:t>:</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 obrat: [...........] [...] mena</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(počet rokov, priemerný obrat):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obrat: [...........] [...] mena</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V prípade, že informácie týkajúce sa obratu (všeobecné alebo osobitné) nie sú k dispozícií za celé požadované obdobie, uveďte dátum, ku ktorému bol hospodársky subjekt zriadený alebo keď začal vykonávať svoju činnosť:</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contextualSpacing/>
              <w:rPr>
                <w:rFonts w:ascii="Arial" w:hAnsi="Arial" w:cs="Arial"/>
                <w:sz w:val="22"/>
                <w:szCs w:val="22"/>
                <w:lang w:eastAsia="en-US"/>
              </w:rPr>
            </w:pPr>
          </w:p>
        </w:tc>
      </w:tr>
    </w:tbl>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spacing w:after="160" w:line="259" w:lineRule="auto"/>
        <w:rPr>
          <w:rFonts w:ascii="Arial" w:hAnsi="Arial" w:cs="Arial"/>
          <w:szCs w:val="22"/>
          <w:lang w:eastAsia="en-US"/>
        </w:rPr>
      </w:pPr>
      <w:r w:rsidRPr="005D4018">
        <w:rPr>
          <w:rFonts w:ascii="Arial" w:hAnsi="Arial" w:cs="Arial"/>
          <w:szCs w:val="22"/>
          <w:lang w:eastAsia="en-US"/>
        </w:rPr>
        <w:br w:type="page"/>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Pokiaľ ide o </w:t>
            </w:r>
            <w:r w:rsidRPr="005D4018">
              <w:rPr>
                <w:rFonts w:ascii="Arial" w:hAnsi="Arial" w:cs="Arial"/>
                <w:b/>
                <w:sz w:val="22"/>
                <w:szCs w:val="22"/>
                <w:lang w:eastAsia="en-US"/>
              </w:rPr>
              <w:t>finančné ukazovatele</w:t>
            </w:r>
            <w:r w:rsidRPr="005D4018">
              <w:rPr>
                <w:rFonts w:ascii="Arial" w:hAnsi="Arial" w:cs="Arial"/>
                <w:b/>
                <w:sz w:val="22"/>
                <w:szCs w:val="22"/>
                <w:vertAlign w:val="superscript"/>
                <w:lang w:eastAsia="en-US"/>
              </w:rPr>
              <w:footnoteReference w:id="35"/>
            </w:r>
            <w:r w:rsidRPr="005D4018">
              <w:rPr>
                <w:rFonts w:ascii="Arial" w:hAnsi="Arial" w:cs="Arial"/>
                <w:b/>
                <w:sz w:val="22"/>
                <w:szCs w:val="22"/>
                <w:lang w:eastAsia="en-US"/>
              </w:rPr>
              <w:t xml:space="preserve"> </w:t>
            </w:r>
            <w:r w:rsidRPr="005D4018">
              <w:rPr>
                <w:rFonts w:ascii="Arial" w:hAnsi="Arial" w:cs="Arial"/>
                <w:sz w:val="22"/>
                <w:szCs w:val="22"/>
                <w:lang w:eastAsia="en-US"/>
              </w:rPr>
              <w:t>uvedené v príslušnom oznámení alebo v súťažných podkladoch, hospodársky subjekt vyhlasuje, že skutočná hodnota pre požadovaný ukazovateľ je takáto:</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(určenie požadovaného pomeru – pomer medzi x a y</w:t>
            </w:r>
            <w:r w:rsidRPr="005D4018">
              <w:rPr>
                <w:rFonts w:ascii="Arial" w:hAnsi="Arial" w:cs="Arial"/>
                <w:sz w:val="22"/>
                <w:szCs w:val="22"/>
                <w:vertAlign w:val="superscript"/>
                <w:lang w:eastAsia="en-US"/>
              </w:rPr>
              <w:footnoteReference w:id="36"/>
            </w:r>
            <w:r w:rsidRPr="005D4018">
              <w:rPr>
                <w:rFonts w:ascii="Arial" w:hAnsi="Arial" w:cs="Arial"/>
                <w:sz w:val="22"/>
                <w:szCs w:val="22"/>
                <w:lang w:eastAsia="en-US"/>
              </w:rPr>
              <w:t xml:space="preserve"> – a hodnota):</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sz w:val="22"/>
                <w:szCs w:val="22"/>
                <w:vertAlign w:val="superscript"/>
                <w:lang w:eastAsia="en-US"/>
              </w:rPr>
              <w:footnoteReference w:id="37"/>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Poistená suma </w:t>
            </w:r>
            <w:r w:rsidRPr="005D4018">
              <w:rPr>
                <w:rFonts w:ascii="Arial" w:hAnsi="Arial" w:cs="Arial"/>
                <w:b/>
                <w:sz w:val="22"/>
                <w:szCs w:val="22"/>
                <w:lang w:eastAsia="en-US"/>
              </w:rPr>
              <w:t xml:space="preserve">poistenia náhrady škôd vyplývajúcich z podnikateľského rizika </w:t>
            </w:r>
            <w:r w:rsidRPr="005D4018">
              <w:rPr>
                <w:rFonts w:ascii="Arial" w:hAnsi="Arial" w:cs="Arial"/>
                <w:sz w:val="22"/>
                <w:szCs w:val="22"/>
                <w:lang w:eastAsia="en-US"/>
              </w:rPr>
              <w:t>hospodárskeho subjektu je takáto:</w:t>
            </w:r>
          </w:p>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 xml:space="preserve"> </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mena</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Pokiaľ ide o </w:t>
            </w:r>
            <w:r w:rsidRPr="005D4018">
              <w:rPr>
                <w:rFonts w:ascii="Arial" w:hAnsi="Arial" w:cs="Arial"/>
                <w:b/>
                <w:sz w:val="22"/>
                <w:szCs w:val="22"/>
                <w:lang w:eastAsia="en-US"/>
              </w:rPr>
              <w:t xml:space="preserve">prípadné iné hospodárske alebo finančné požiadavky, </w:t>
            </w:r>
            <w:r w:rsidRPr="005D4018">
              <w:rPr>
                <w:rFonts w:ascii="Arial" w:hAnsi="Arial" w:cs="Arial"/>
                <w:sz w:val="22"/>
                <w:szCs w:val="22"/>
                <w:lang w:eastAsia="en-US"/>
              </w:rPr>
              <w:t>ktoré by mohli byť stanovené v príslušnom oznámení alebo súťažných podkladoch, hospodársky subjekt vyhlasuje, že:</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Ak je príslušná dokumentácia, ktorá </w:t>
            </w:r>
            <w:r w:rsidRPr="005D4018">
              <w:rPr>
                <w:rFonts w:ascii="Arial" w:hAnsi="Arial" w:cs="Arial"/>
                <w:b/>
                <w:sz w:val="22"/>
                <w:szCs w:val="22"/>
                <w:lang w:eastAsia="en-US"/>
              </w:rPr>
              <w:t>by</w:t>
            </w:r>
            <w:r w:rsidRPr="005D4018">
              <w:rPr>
                <w:rFonts w:ascii="Arial" w:hAnsi="Arial" w:cs="Arial"/>
                <w:sz w:val="22"/>
                <w:szCs w:val="22"/>
                <w:lang w:eastAsia="en-US"/>
              </w:rPr>
              <w:t xml:space="preserve"> </w:t>
            </w:r>
            <w:r w:rsidRPr="005D4018">
              <w:rPr>
                <w:rFonts w:ascii="Arial" w:hAnsi="Arial" w:cs="Arial"/>
                <w:b/>
                <w:sz w:val="22"/>
                <w:szCs w:val="22"/>
                <w:lang w:eastAsia="en-US"/>
              </w:rPr>
              <w:t>mohla</w:t>
            </w:r>
            <w:r w:rsidRPr="005D4018">
              <w:rPr>
                <w:rFonts w:ascii="Arial" w:hAnsi="Arial" w:cs="Arial"/>
                <w:sz w:val="22"/>
                <w:szCs w:val="22"/>
                <w:lang w:eastAsia="en-US"/>
              </w:rPr>
              <w:t xml:space="preserve"> byť stanovená v príslušnom oznámení alebo súťažných podkladoch,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lang w:eastAsia="en-US"/>
        </w:rPr>
      </w:pPr>
      <w:r w:rsidRPr="005D4018">
        <w:rPr>
          <w:rFonts w:ascii="Arial" w:hAnsi="Arial" w:cs="Arial"/>
          <w:lang w:eastAsia="en-US"/>
        </w:rPr>
        <w:t>C: TECHNICKÁ A ODBORNÁ SPÔSOBILOSŤ</w:t>
      </w:r>
    </w:p>
    <w:p w:rsidR="00CE2AFB" w:rsidRPr="005D4018" w:rsidRDefault="00CE2AFB" w:rsidP="00CE2AFB">
      <w:pPr>
        <w:jc w:val="center"/>
        <w:rPr>
          <w:rFonts w:ascii="Arial" w:hAnsi="Arial" w:cs="Arial"/>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Hospodársky subjekt by mal poskytnúť informácie len vtedy, keď verejný obstarávateľ alebo obstarávateľ v príslušnom oznámení alebo súťažných podkladoch uvedených v oznámení vyžadoval tieto podmienky účasti.</w:t>
            </w:r>
          </w:p>
        </w:tc>
      </w:tr>
    </w:tbl>
    <w:p w:rsidR="00CE2AFB" w:rsidRPr="005D4018" w:rsidRDefault="00CE2AFB" w:rsidP="00CE2AFB">
      <w:pPr>
        <w:rPr>
          <w:rFonts w:ascii="Arial" w:hAnsi="Arial" w:cs="Arial"/>
          <w:szCs w:val="22"/>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Technická a odborná spôsobilosť</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jc w:val="both"/>
              <w:rPr>
                <w:rFonts w:ascii="Arial" w:hAnsi="Arial" w:cs="Arial"/>
                <w:i/>
                <w:sz w:val="22"/>
                <w:szCs w:val="22"/>
                <w:lang w:eastAsia="en-US"/>
              </w:rPr>
            </w:pPr>
            <w:r w:rsidRPr="005D4018">
              <w:rPr>
                <w:rFonts w:ascii="Arial" w:hAnsi="Arial" w:cs="Arial"/>
                <w:sz w:val="22"/>
                <w:szCs w:val="22"/>
                <w:lang w:eastAsia="en-US"/>
              </w:rPr>
              <w:t xml:space="preserve">1.a) </w:t>
            </w:r>
            <w:r w:rsidRPr="005D4018">
              <w:rPr>
                <w:rFonts w:ascii="Arial" w:hAnsi="Arial" w:cs="Arial"/>
                <w:i/>
                <w:sz w:val="22"/>
                <w:szCs w:val="22"/>
                <w:lang w:eastAsia="en-US"/>
              </w:rPr>
              <w:t>Len v prípade verejných zákaziek na   uskutočnenie stavebných prác:</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Počas referenčného obdobia</w:t>
            </w:r>
            <w:r w:rsidRPr="005D4018">
              <w:rPr>
                <w:rFonts w:ascii="Arial" w:hAnsi="Arial" w:cs="Arial"/>
                <w:sz w:val="22"/>
                <w:szCs w:val="22"/>
                <w:vertAlign w:val="superscript"/>
                <w:lang w:eastAsia="en-US"/>
              </w:rPr>
              <w:footnoteReference w:id="38"/>
            </w:r>
            <w:r w:rsidRPr="005D4018">
              <w:rPr>
                <w:rFonts w:ascii="Arial" w:hAnsi="Arial" w:cs="Arial"/>
                <w:sz w:val="22"/>
                <w:szCs w:val="22"/>
                <w:lang w:eastAsia="en-US"/>
              </w:rPr>
              <w:t xml:space="preserve"> hospodársky subjekt </w:t>
            </w:r>
            <w:r w:rsidRPr="005D4018">
              <w:rPr>
                <w:rFonts w:ascii="Arial" w:hAnsi="Arial" w:cs="Arial"/>
                <w:b/>
                <w:sz w:val="22"/>
                <w:szCs w:val="22"/>
                <w:lang w:eastAsia="en-US"/>
              </w:rPr>
              <w:t>vykonal tieto stavebné práce konkrétneho typu:</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týkajúca sa uspokojivého vykonania a výsledkov najdôležitejších stavebných prác dostupná elektronicky, uveďte:</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Počet rokov (toto obdobie je stanovené v príslušnom oznámení alebo súťažných podkladoch):</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Stavebné práce :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p w:rsidR="00CE2AFB" w:rsidRPr="005D4018" w:rsidRDefault="00CE2AFB" w:rsidP="00CE2AFB">
      <w:pPr>
        <w:rPr>
          <w:rFonts w:ascii="Arial" w:hAnsi="Arial" w:cs="Arial"/>
          <w:szCs w:val="22"/>
          <w:lang w:eastAsia="en-US"/>
        </w:rPr>
      </w:pP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4"/>
        <w:gridCol w:w="76"/>
        <w:gridCol w:w="1129"/>
        <w:gridCol w:w="1210"/>
        <w:gridCol w:w="1216"/>
        <w:gridCol w:w="1315"/>
        <w:gridCol w:w="56"/>
      </w:tblGrid>
      <w:tr w:rsidR="00CE2AFB" w:rsidRPr="005D4018" w:rsidTr="00244039">
        <w:trPr>
          <w:trHeight w:val="140"/>
        </w:trPr>
        <w:tc>
          <w:tcPr>
            <w:tcW w:w="4794" w:type="dxa"/>
            <w:vMerge w:val="restart"/>
            <w:shd w:val="clear" w:color="auto" w:fill="auto"/>
          </w:tcPr>
          <w:p w:rsidR="00CE2AFB" w:rsidRPr="005D4018" w:rsidRDefault="00CE2AFB" w:rsidP="00244039">
            <w:pPr>
              <w:tabs>
                <w:tab w:val="left" w:pos="1065"/>
              </w:tabs>
              <w:rPr>
                <w:rFonts w:ascii="Arial" w:hAnsi="Arial" w:cs="Arial"/>
                <w:b/>
                <w:i/>
                <w:sz w:val="22"/>
                <w:szCs w:val="22"/>
                <w:lang w:eastAsia="en-US"/>
              </w:rPr>
            </w:pPr>
            <w:r w:rsidRPr="005D4018">
              <w:rPr>
                <w:rFonts w:ascii="Arial" w:hAnsi="Arial" w:cs="Arial"/>
                <w:sz w:val="22"/>
                <w:szCs w:val="22"/>
                <w:lang w:eastAsia="en-US"/>
              </w:rPr>
              <w:t xml:space="preserve">1.b) </w:t>
            </w:r>
            <w:r w:rsidRPr="005D4018">
              <w:rPr>
                <w:rFonts w:ascii="Arial" w:hAnsi="Arial" w:cs="Arial"/>
                <w:i/>
                <w:sz w:val="22"/>
                <w:szCs w:val="22"/>
                <w:lang w:eastAsia="en-US"/>
              </w:rPr>
              <w:t xml:space="preserve">Len v prípade </w:t>
            </w:r>
            <w:r w:rsidRPr="005D4018">
              <w:rPr>
                <w:rFonts w:ascii="Arial" w:hAnsi="Arial" w:cs="Arial"/>
                <w:b/>
                <w:i/>
                <w:sz w:val="22"/>
                <w:szCs w:val="22"/>
                <w:lang w:eastAsia="en-US"/>
              </w:rPr>
              <w:t>verejných zákaziek na dodanie tovaru a verejných zákaziek na poskytnutie služieb:</w:t>
            </w:r>
          </w:p>
          <w:p w:rsidR="00CE2AFB" w:rsidRPr="005D4018" w:rsidRDefault="00CE2AFB" w:rsidP="00244039">
            <w:pPr>
              <w:tabs>
                <w:tab w:val="left" w:pos="1065"/>
              </w:tabs>
              <w:rPr>
                <w:rFonts w:ascii="Arial" w:hAnsi="Arial" w:cs="Arial"/>
                <w:b/>
                <w:i/>
                <w:sz w:val="22"/>
                <w:szCs w:val="22"/>
                <w:lang w:eastAsia="en-US"/>
              </w:rPr>
            </w:pPr>
          </w:p>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Počas referenčného obdobia</w:t>
            </w:r>
            <w:r w:rsidRPr="005D4018">
              <w:rPr>
                <w:rFonts w:ascii="Arial" w:hAnsi="Arial" w:cs="Arial"/>
                <w:sz w:val="22"/>
                <w:szCs w:val="22"/>
                <w:vertAlign w:val="superscript"/>
                <w:lang w:eastAsia="en-US"/>
              </w:rPr>
              <w:footnoteReference w:id="39"/>
            </w:r>
            <w:r w:rsidRPr="005D4018">
              <w:rPr>
                <w:rFonts w:ascii="Arial" w:hAnsi="Arial" w:cs="Arial"/>
                <w:sz w:val="22"/>
                <w:szCs w:val="22"/>
                <w:lang w:eastAsia="en-US"/>
              </w:rPr>
              <w:t xml:space="preserve">, hospodársky subjekt </w:t>
            </w:r>
            <w:r w:rsidRPr="005D4018">
              <w:rPr>
                <w:rFonts w:ascii="Arial" w:hAnsi="Arial" w:cs="Arial"/>
                <w:b/>
                <w:sz w:val="22"/>
                <w:szCs w:val="22"/>
                <w:lang w:eastAsia="en-US"/>
              </w:rPr>
              <w:t xml:space="preserve">doručil tieto hlavné zásielky stanoveného typu alebo poskytol tieto hlavné služby stanoveného typu: </w:t>
            </w:r>
            <w:r w:rsidRPr="005D4018">
              <w:rPr>
                <w:rFonts w:ascii="Arial" w:hAnsi="Arial" w:cs="Arial"/>
                <w:sz w:val="22"/>
                <w:szCs w:val="22"/>
                <w:lang w:eastAsia="en-US"/>
              </w:rPr>
              <w:t>Pri zostavovaní zoznamu, uveďte výšku súm, dátumy a príjemcov, či už verejných alebo súkromných</w:t>
            </w:r>
            <w:r w:rsidRPr="005D4018">
              <w:rPr>
                <w:rFonts w:ascii="Arial" w:hAnsi="Arial" w:cs="Arial"/>
                <w:sz w:val="22"/>
                <w:szCs w:val="22"/>
                <w:vertAlign w:val="superscript"/>
                <w:lang w:eastAsia="en-US"/>
              </w:rPr>
              <w:footnoteReference w:id="40"/>
            </w:r>
            <w:r w:rsidRPr="005D4018">
              <w:rPr>
                <w:rFonts w:ascii="Arial" w:hAnsi="Arial" w:cs="Arial"/>
                <w:sz w:val="22"/>
                <w:szCs w:val="22"/>
                <w:lang w:eastAsia="en-US"/>
              </w:rPr>
              <w:t>:</w:t>
            </w:r>
          </w:p>
        </w:tc>
        <w:tc>
          <w:tcPr>
            <w:tcW w:w="5002" w:type="dxa"/>
            <w:gridSpan w:val="6"/>
            <w:shd w:val="clear" w:color="auto" w:fill="auto"/>
          </w:tcPr>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Počet rokov (toto obdobie je stanovené v príslušnom oznámení alebo súťažných podkladoch):</w:t>
            </w:r>
          </w:p>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40"/>
        </w:trPr>
        <w:tc>
          <w:tcPr>
            <w:tcW w:w="4794" w:type="dxa"/>
            <w:vMerge/>
            <w:shd w:val="clear" w:color="auto" w:fill="auto"/>
          </w:tcPr>
          <w:p w:rsidR="00CE2AFB" w:rsidRPr="005D4018" w:rsidRDefault="00CE2AFB" w:rsidP="00244039">
            <w:pPr>
              <w:tabs>
                <w:tab w:val="left" w:pos="1065"/>
              </w:tabs>
              <w:rPr>
                <w:rFonts w:ascii="Arial" w:hAnsi="Arial" w:cs="Arial"/>
                <w:sz w:val="22"/>
                <w:szCs w:val="22"/>
                <w:lang w:eastAsia="en-US"/>
              </w:rPr>
            </w:pPr>
          </w:p>
        </w:tc>
        <w:tc>
          <w:tcPr>
            <w:tcW w:w="1205" w:type="dxa"/>
            <w:gridSpan w:val="2"/>
            <w:shd w:val="clear" w:color="auto" w:fill="auto"/>
          </w:tcPr>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opis</w:t>
            </w:r>
          </w:p>
        </w:tc>
        <w:tc>
          <w:tcPr>
            <w:tcW w:w="1210" w:type="dxa"/>
            <w:shd w:val="clear" w:color="auto" w:fill="auto"/>
          </w:tcPr>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sumy</w:t>
            </w:r>
          </w:p>
        </w:tc>
        <w:tc>
          <w:tcPr>
            <w:tcW w:w="1216" w:type="dxa"/>
            <w:shd w:val="clear" w:color="auto" w:fill="auto"/>
          </w:tcPr>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dátumy</w:t>
            </w:r>
          </w:p>
        </w:tc>
        <w:tc>
          <w:tcPr>
            <w:tcW w:w="1371" w:type="dxa"/>
            <w:gridSpan w:val="2"/>
            <w:shd w:val="clear" w:color="auto" w:fill="auto"/>
          </w:tcPr>
          <w:p w:rsidR="00CE2AFB" w:rsidRPr="005D4018" w:rsidRDefault="00CE2AFB" w:rsidP="00244039">
            <w:pPr>
              <w:tabs>
                <w:tab w:val="left" w:pos="1065"/>
              </w:tabs>
              <w:rPr>
                <w:rFonts w:ascii="Arial" w:hAnsi="Arial" w:cs="Arial"/>
                <w:sz w:val="22"/>
                <w:szCs w:val="22"/>
                <w:lang w:eastAsia="en-US"/>
              </w:rPr>
            </w:pPr>
            <w:r w:rsidRPr="005D4018">
              <w:rPr>
                <w:rFonts w:ascii="Arial" w:hAnsi="Arial" w:cs="Arial"/>
                <w:sz w:val="22"/>
                <w:szCs w:val="22"/>
                <w:lang w:eastAsia="en-US"/>
              </w:rPr>
              <w:t>príjemcovia</w:t>
            </w:r>
          </w:p>
        </w:tc>
      </w:tr>
      <w:tr w:rsidR="00CE2AFB" w:rsidRPr="005D4018" w:rsidTr="00244039">
        <w:trPr>
          <w:trHeight w:val="140"/>
        </w:trPr>
        <w:tc>
          <w:tcPr>
            <w:tcW w:w="4794" w:type="dxa"/>
            <w:vMerge/>
            <w:shd w:val="clear" w:color="auto" w:fill="auto"/>
          </w:tcPr>
          <w:p w:rsidR="00CE2AFB" w:rsidRPr="005D4018" w:rsidRDefault="00CE2AFB" w:rsidP="00244039">
            <w:pPr>
              <w:tabs>
                <w:tab w:val="left" w:pos="1065"/>
              </w:tabs>
              <w:rPr>
                <w:rFonts w:ascii="Arial" w:hAnsi="Arial" w:cs="Arial"/>
                <w:sz w:val="22"/>
                <w:szCs w:val="22"/>
                <w:lang w:eastAsia="en-US"/>
              </w:rPr>
            </w:pPr>
          </w:p>
        </w:tc>
        <w:tc>
          <w:tcPr>
            <w:tcW w:w="1205" w:type="dxa"/>
            <w:gridSpan w:val="2"/>
            <w:shd w:val="clear" w:color="auto" w:fill="auto"/>
          </w:tcPr>
          <w:p w:rsidR="00CE2AFB" w:rsidRPr="005D4018" w:rsidRDefault="00CE2AFB" w:rsidP="00244039">
            <w:pPr>
              <w:tabs>
                <w:tab w:val="left" w:pos="1065"/>
              </w:tabs>
              <w:rPr>
                <w:rFonts w:ascii="Arial" w:hAnsi="Arial" w:cs="Arial"/>
                <w:sz w:val="22"/>
                <w:szCs w:val="22"/>
                <w:lang w:eastAsia="en-US"/>
              </w:rPr>
            </w:pPr>
          </w:p>
        </w:tc>
        <w:tc>
          <w:tcPr>
            <w:tcW w:w="1210" w:type="dxa"/>
            <w:shd w:val="clear" w:color="auto" w:fill="auto"/>
          </w:tcPr>
          <w:p w:rsidR="00CE2AFB" w:rsidRPr="005D4018" w:rsidRDefault="00CE2AFB" w:rsidP="00244039">
            <w:pPr>
              <w:tabs>
                <w:tab w:val="left" w:pos="1065"/>
              </w:tabs>
              <w:rPr>
                <w:rFonts w:ascii="Arial" w:hAnsi="Arial" w:cs="Arial"/>
                <w:sz w:val="22"/>
                <w:szCs w:val="22"/>
                <w:lang w:eastAsia="en-US"/>
              </w:rPr>
            </w:pPr>
          </w:p>
        </w:tc>
        <w:tc>
          <w:tcPr>
            <w:tcW w:w="1216" w:type="dxa"/>
            <w:shd w:val="clear" w:color="auto" w:fill="auto"/>
          </w:tcPr>
          <w:p w:rsidR="00CE2AFB" w:rsidRPr="005D4018" w:rsidRDefault="00CE2AFB" w:rsidP="00244039">
            <w:pPr>
              <w:tabs>
                <w:tab w:val="left" w:pos="1065"/>
              </w:tabs>
              <w:rPr>
                <w:rFonts w:ascii="Arial" w:hAnsi="Arial" w:cs="Arial"/>
                <w:sz w:val="22"/>
                <w:szCs w:val="22"/>
                <w:lang w:eastAsia="en-US"/>
              </w:rPr>
            </w:pPr>
          </w:p>
        </w:tc>
        <w:tc>
          <w:tcPr>
            <w:tcW w:w="1371" w:type="dxa"/>
            <w:gridSpan w:val="2"/>
            <w:shd w:val="clear" w:color="auto" w:fill="auto"/>
          </w:tcPr>
          <w:p w:rsidR="00CE2AFB" w:rsidRPr="005D4018" w:rsidRDefault="00CE2AFB" w:rsidP="00244039">
            <w:pPr>
              <w:tabs>
                <w:tab w:val="left" w:pos="1065"/>
              </w:tabs>
              <w:rPr>
                <w:rFonts w:ascii="Arial" w:hAnsi="Arial" w:cs="Arial"/>
                <w:sz w:val="22"/>
                <w:szCs w:val="22"/>
                <w:lang w:eastAsia="en-US"/>
              </w:rPr>
            </w:pPr>
          </w:p>
        </w:tc>
      </w:tr>
      <w:tr w:rsidR="00CE2AFB" w:rsidRPr="005D4018" w:rsidTr="00244039">
        <w:trPr>
          <w:trHeight w:val="140"/>
        </w:trPr>
        <w:tc>
          <w:tcPr>
            <w:tcW w:w="4794" w:type="dxa"/>
            <w:shd w:val="clear" w:color="auto" w:fill="auto"/>
          </w:tcPr>
          <w:p w:rsidR="00CE2AFB" w:rsidRPr="005D4018" w:rsidRDefault="00CE2AFB" w:rsidP="00CE2AFB">
            <w:pPr>
              <w:numPr>
                <w:ilvl w:val="0"/>
                <w:numId w:val="25"/>
              </w:numPr>
              <w:contextualSpacing/>
              <w:rPr>
                <w:rFonts w:ascii="Arial" w:hAnsi="Arial" w:cs="Arial"/>
                <w:sz w:val="22"/>
                <w:szCs w:val="22"/>
                <w:lang w:eastAsia="en-US"/>
              </w:rPr>
            </w:pPr>
            <w:r w:rsidRPr="005D4018">
              <w:rPr>
                <w:rFonts w:ascii="Arial" w:hAnsi="Arial" w:cs="Arial"/>
                <w:sz w:val="22"/>
                <w:szCs w:val="22"/>
                <w:lang w:eastAsia="en-US"/>
              </w:rPr>
              <w:t>Hospodársky subjekt môže požiadať týchto technikov alebo technické orgány</w:t>
            </w:r>
            <w:r w:rsidRPr="005D4018">
              <w:rPr>
                <w:rFonts w:ascii="Arial" w:hAnsi="Arial" w:cs="Arial"/>
                <w:sz w:val="22"/>
                <w:szCs w:val="22"/>
                <w:vertAlign w:val="superscript"/>
                <w:lang w:eastAsia="en-US"/>
              </w:rPr>
              <w:footnoteReference w:id="41"/>
            </w:r>
            <w:r w:rsidRPr="005D4018">
              <w:rPr>
                <w:rFonts w:ascii="Arial" w:hAnsi="Arial" w:cs="Arial"/>
                <w:sz w:val="22"/>
                <w:szCs w:val="22"/>
                <w:lang w:eastAsia="en-US"/>
              </w:rPr>
              <w:t>, najmä tých, ktorí sú zodpovední za kontrolu kvality:</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V prípade verejných zákaziek na uskutočnenie stavebných prác hospodársky subjekt bude môcť využiť týchto technikov alebo technické orgány na vykonanie práce:</w:t>
            </w:r>
          </w:p>
        </w:tc>
        <w:tc>
          <w:tcPr>
            <w:tcW w:w="5002" w:type="dxa"/>
            <w:gridSpan w:val="6"/>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40"/>
        </w:trPr>
        <w:tc>
          <w:tcPr>
            <w:tcW w:w="4794" w:type="dxa"/>
            <w:shd w:val="clear" w:color="auto" w:fill="auto"/>
          </w:tcPr>
          <w:p w:rsidR="00CE2AFB" w:rsidRPr="005D4018" w:rsidRDefault="00CE2AFB" w:rsidP="00CE2AFB">
            <w:pPr>
              <w:numPr>
                <w:ilvl w:val="0"/>
                <w:numId w:val="25"/>
              </w:numPr>
              <w:contextualSpacing/>
              <w:rPr>
                <w:rFonts w:ascii="Arial" w:hAnsi="Arial" w:cs="Arial"/>
                <w:sz w:val="22"/>
                <w:szCs w:val="22"/>
                <w:lang w:eastAsia="en-US"/>
              </w:rPr>
            </w:pPr>
            <w:r w:rsidRPr="005D4018">
              <w:rPr>
                <w:rFonts w:ascii="Arial" w:hAnsi="Arial" w:cs="Arial"/>
                <w:sz w:val="22"/>
                <w:szCs w:val="22"/>
                <w:lang w:eastAsia="en-US"/>
              </w:rPr>
              <w:t xml:space="preserve">Hospodársky subjekt využíva tieto </w:t>
            </w:r>
            <w:r w:rsidRPr="005D4018">
              <w:rPr>
                <w:rFonts w:ascii="Arial" w:hAnsi="Arial" w:cs="Arial"/>
                <w:b/>
                <w:sz w:val="22"/>
                <w:szCs w:val="22"/>
                <w:lang w:eastAsia="en-US"/>
              </w:rPr>
              <w:t>technické zariadenia a opatrenia na zabezpečenie kvality a </w:t>
            </w:r>
            <w:r w:rsidRPr="005D4018">
              <w:rPr>
                <w:rFonts w:ascii="Arial" w:hAnsi="Arial" w:cs="Arial"/>
                <w:sz w:val="22"/>
                <w:szCs w:val="22"/>
                <w:lang w:eastAsia="en-US"/>
              </w:rPr>
              <w:t xml:space="preserve">jeho </w:t>
            </w:r>
            <w:r w:rsidRPr="005D4018">
              <w:rPr>
                <w:rFonts w:ascii="Arial" w:hAnsi="Arial" w:cs="Arial"/>
                <w:b/>
                <w:sz w:val="22"/>
                <w:szCs w:val="22"/>
                <w:lang w:eastAsia="en-US"/>
              </w:rPr>
              <w:t xml:space="preserve">výskumné zariadenia </w:t>
            </w:r>
            <w:r w:rsidRPr="005D4018">
              <w:rPr>
                <w:rFonts w:ascii="Arial" w:hAnsi="Arial" w:cs="Arial"/>
                <w:sz w:val="22"/>
                <w:szCs w:val="22"/>
                <w:lang w:eastAsia="en-US"/>
              </w:rPr>
              <w:t>sú:</w:t>
            </w:r>
          </w:p>
        </w:tc>
        <w:tc>
          <w:tcPr>
            <w:tcW w:w="5002" w:type="dxa"/>
            <w:gridSpan w:val="6"/>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trHeight w:val="140"/>
        </w:trPr>
        <w:tc>
          <w:tcPr>
            <w:tcW w:w="4794" w:type="dxa"/>
            <w:shd w:val="clear" w:color="auto" w:fill="auto"/>
          </w:tcPr>
          <w:p w:rsidR="00CE2AFB" w:rsidRPr="005D4018" w:rsidRDefault="00CE2AFB" w:rsidP="00CE2AFB">
            <w:pPr>
              <w:numPr>
                <w:ilvl w:val="0"/>
                <w:numId w:val="25"/>
              </w:numPr>
              <w:contextualSpacing/>
              <w:rPr>
                <w:rFonts w:ascii="Arial" w:hAnsi="Arial" w:cs="Arial"/>
                <w:sz w:val="22"/>
                <w:szCs w:val="22"/>
                <w:lang w:eastAsia="en-US"/>
              </w:rPr>
            </w:pPr>
            <w:r w:rsidRPr="005D4018">
              <w:rPr>
                <w:rFonts w:ascii="Arial" w:hAnsi="Arial" w:cs="Arial"/>
                <w:sz w:val="22"/>
                <w:szCs w:val="22"/>
                <w:lang w:eastAsia="en-US"/>
              </w:rPr>
              <w:t xml:space="preserve">Hospodársky subjekt bude môcť pri plnení zákazky uplatňovať tento systém </w:t>
            </w:r>
            <w:r w:rsidRPr="005D4018">
              <w:rPr>
                <w:rFonts w:ascii="Arial" w:hAnsi="Arial" w:cs="Arial"/>
                <w:b/>
                <w:sz w:val="22"/>
                <w:szCs w:val="22"/>
                <w:lang w:eastAsia="en-US"/>
              </w:rPr>
              <w:t xml:space="preserve">riadenia dodávateľského reťazca  </w:t>
            </w:r>
            <w:r w:rsidRPr="005D4018">
              <w:rPr>
                <w:rFonts w:ascii="Arial" w:hAnsi="Arial" w:cs="Arial"/>
                <w:sz w:val="22"/>
                <w:szCs w:val="22"/>
                <w:lang w:eastAsia="en-US"/>
              </w:rPr>
              <w:t>a sledovací systém:</w:t>
            </w:r>
          </w:p>
        </w:tc>
        <w:tc>
          <w:tcPr>
            <w:tcW w:w="5002" w:type="dxa"/>
            <w:gridSpan w:val="6"/>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tc>
      </w:tr>
      <w:tr w:rsidR="00CE2AFB" w:rsidRPr="005D4018" w:rsidTr="00244039">
        <w:trPr>
          <w:trHeight w:val="140"/>
        </w:trPr>
        <w:tc>
          <w:tcPr>
            <w:tcW w:w="4794" w:type="dxa"/>
            <w:shd w:val="clear" w:color="auto" w:fill="auto"/>
          </w:tcPr>
          <w:p w:rsidR="00CE2AFB" w:rsidRPr="005D4018" w:rsidRDefault="00CE2AFB" w:rsidP="00CE2AFB">
            <w:pPr>
              <w:numPr>
                <w:ilvl w:val="0"/>
                <w:numId w:val="25"/>
              </w:numPr>
              <w:contextualSpacing/>
              <w:rPr>
                <w:rFonts w:ascii="Arial" w:hAnsi="Arial" w:cs="Arial"/>
                <w:sz w:val="22"/>
                <w:szCs w:val="22"/>
                <w:lang w:eastAsia="en-US"/>
              </w:rPr>
            </w:pPr>
            <w:r w:rsidRPr="005D4018">
              <w:rPr>
                <w:rFonts w:ascii="Arial" w:hAnsi="Arial" w:cs="Arial"/>
                <w:b/>
                <w:sz w:val="22"/>
                <w:szCs w:val="22"/>
                <w:lang w:eastAsia="en-US"/>
              </w:rPr>
              <w:t>V prípade zložitých výrobkov alebo služieb, ktoré majú byť dodané alebo poskytnuté, alebo výnimočne v prípade výrobkov alebo služieb, ktoré sú požadované na osobitný účel:</w:t>
            </w:r>
          </w:p>
          <w:p w:rsidR="00CE2AFB" w:rsidRPr="005D4018" w:rsidRDefault="00CE2AFB" w:rsidP="00244039">
            <w:pPr>
              <w:contextualSpacing/>
              <w:rPr>
                <w:rFonts w:ascii="Arial" w:hAnsi="Arial" w:cs="Arial"/>
                <w:b/>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 xml:space="preserve">Hospodársky subjekt </w:t>
            </w:r>
            <w:r w:rsidRPr="005D4018">
              <w:rPr>
                <w:rFonts w:ascii="Arial" w:hAnsi="Arial" w:cs="Arial"/>
                <w:b/>
                <w:sz w:val="22"/>
                <w:szCs w:val="22"/>
                <w:lang w:eastAsia="en-US"/>
              </w:rPr>
              <w:t xml:space="preserve">umožní </w:t>
            </w:r>
            <w:r w:rsidRPr="005D4018">
              <w:rPr>
                <w:rFonts w:ascii="Arial" w:hAnsi="Arial" w:cs="Arial"/>
                <w:sz w:val="22"/>
                <w:szCs w:val="22"/>
                <w:lang w:eastAsia="en-US"/>
              </w:rPr>
              <w:t xml:space="preserve">vykonanie </w:t>
            </w:r>
            <w:r w:rsidRPr="005D4018">
              <w:rPr>
                <w:rFonts w:ascii="Arial" w:hAnsi="Arial" w:cs="Arial"/>
                <w:b/>
                <w:sz w:val="22"/>
                <w:szCs w:val="22"/>
                <w:lang w:eastAsia="en-US"/>
              </w:rPr>
              <w:t>kontrol</w:t>
            </w:r>
            <w:r w:rsidRPr="005D4018">
              <w:rPr>
                <w:rFonts w:ascii="Arial" w:hAnsi="Arial" w:cs="Arial"/>
                <w:b/>
                <w:sz w:val="22"/>
                <w:szCs w:val="22"/>
                <w:vertAlign w:val="superscript"/>
                <w:lang w:eastAsia="en-US"/>
              </w:rPr>
              <w:footnoteReference w:id="42"/>
            </w:r>
            <w:r w:rsidRPr="005D4018">
              <w:rPr>
                <w:rFonts w:ascii="Arial" w:hAnsi="Arial" w:cs="Arial"/>
                <w:b/>
                <w:sz w:val="22"/>
                <w:szCs w:val="22"/>
                <w:lang w:eastAsia="en-US"/>
              </w:rPr>
              <w:t xml:space="preserve"> výrobných kapacít </w:t>
            </w:r>
            <w:r w:rsidRPr="005D4018">
              <w:rPr>
                <w:rFonts w:ascii="Arial" w:hAnsi="Arial" w:cs="Arial"/>
                <w:sz w:val="22"/>
                <w:szCs w:val="22"/>
                <w:lang w:eastAsia="en-US"/>
              </w:rPr>
              <w:t xml:space="preserve">alebo </w:t>
            </w:r>
            <w:r w:rsidRPr="005D4018">
              <w:rPr>
                <w:rFonts w:ascii="Arial" w:hAnsi="Arial" w:cs="Arial"/>
                <w:b/>
                <w:sz w:val="22"/>
                <w:szCs w:val="22"/>
                <w:lang w:eastAsia="en-US"/>
              </w:rPr>
              <w:t xml:space="preserve">technickej spôsobilosti </w:t>
            </w:r>
            <w:r w:rsidRPr="005D4018">
              <w:rPr>
                <w:rFonts w:ascii="Arial" w:hAnsi="Arial" w:cs="Arial"/>
                <w:sz w:val="22"/>
                <w:szCs w:val="22"/>
                <w:lang w:eastAsia="en-US"/>
              </w:rPr>
              <w:t xml:space="preserve">hospodárskeho subjektu a v prípade potreby </w:t>
            </w:r>
            <w:r w:rsidRPr="005D4018">
              <w:rPr>
                <w:rFonts w:ascii="Arial" w:hAnsi="Arial" w:cs="Arial"/>
                <w:b/>
                <w:sz w:val="22"/>
                <w:szCs w:val="22"/>
                <w:lang w:eastAsia="en-US"/>
              </w:rPr>
              <w:t xml:space="preserve">študijných a výskumných prostriedkov, </w:t>
            </w:r>
            <w:r w:rsidRPr="005D4018">
              <w:rPr>
                <w:rFonts w:ascii="Arial" w:hAnsi="Arial" w:cs="Arial"/>
                <w:sz w:val="22"/>
                <w:szCs w:val="22"/>
                <w:lang w:eastAsia="en-US"/>
              </w:rPr>
              <w:t>ktoré má k dispozícii, a </w:t>
            </w:r>
            <w:r w:rsidRPr="005D4018">
              <w:rPr>
                <w:rFonts w:ascii="Arial" w:hAnsi="Arial" w:cs="Arial"/>
                <w:b/>
                <w:sz w:val="22"/>
                <w:szCs w:val="22"/>
                <w:lang w:eastAsia="en-US"/>
              </w:rPr>
              <w:t>kvality kontrolných opatrení</w:t>
            </w:r>
            <w:r w:rsidRPr="005D4018">
              <w:rPr>
                <w:rFonts w:ascii="Arial" w:hAnsi="Arial" w:cs="Arial"/>
                <w:sz w:val="22"/>
                <w:szCs w:val="22"/>
                <w:lang w:eastAsia="en-US"/>
              </w:rPr>
              <w:t xml:space="preserve">.    </w:t>
            </w:r>
          </w:p>
        </w:tc>
        <w:tc>
          <w:tcPr>
            <w:tcW w:w="5002" w:type="dxa"/>
            <w:gridSpan w:val="6"/>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63" type="#_x0000_t75" style="width:42pt;height:20.25pt" o:ole="">
                  <v:imagedata r:id="rId138" o:title=""/>
                </v:shape>
                <w:control r:id="rId139" w:name="CheckBox1531" w:shapeid="_x0000_i126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65" type="#_x0000_t75" style="width:45pt;height:20.25pt" o:ole="">
                  <v:imagedata r:id="rId140" o:title=""/>
                </v:shape>
                <w:control r:id="rId141" w:name="CheckBox2531" w:shapeid="_x0000_i1265"/>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tc>
      </w:tr>
      <w:tr w:rsidR="00CE2AFB" w:rsidRPr="005D4018" w:rsidTr="00244039">
        <w:trPr>
          <w:trHeight w:val="140"/>
        </w:trPr>
        <w:tc>
          <w:tcPr>
            <w:tcW w:w="4794" w:type="dxa"/>
            <w:shd w:val="clear" w:color="auto" w:fill="auto"/>
          </w:tcPr>
          <w:p w:rsidR="00CE2AFB" w:rsidRPr="005D4018" w:rsidRDefault="00CE2AFB" w:rsidP="00CE2AFB">
            <w:pPr>
              <w:numPr>
                <w:ilvl w:val="0"/>
                <w:numId w:val="25"/>
              </w:numPr>
              <w:contextualSpacing/>
              <w:rPr>
                <w:rFonts w:ascii="Arial" w:hAnsi="Arial" w:cs="Arial"/>
                <w:sz w:val="22"/>
                <w:szCs w:val="22"/>
                <w:lang w:eastAsia="en-US"/>
              </w:rPr>
            </w:pPr>
            <w:r w:rsidRPr="005D4018">
              <w:rPr>
                <w:rFonts w:ascii="Arial" w:hAnsi="Arial" w:cs="Arial"/>
                <w:sz w:val="22"/>
                <w:szCs w:val="22"/>
                <w:lang w:eastAsia="en-US"/>
              </w:rPr>
              <w:t xml:space="preserve">Tieto subjekty musia mať takéto </w:t>
            </w:r>
            <w:r w:rsidRPr="005D4018">
              <w:rPr>
                <w:rFonts w:ascii="Arial" w:hAnsi="Arial" w:cs="Arial"/>
                <w:b/>
                <w:sz w:val="22"/>
                <w:szCs w:val="22"/>
                <w:lang w:eastAsia="en-US"/>
              </w:rPr>
              <w:t>vzdelanie a odbornú kvalifikáciu:</w:t>
            </w:r>
          </w:p>
          <w:p w:rsidR="00CE2AFB" w:rsidRPr="005D4018" w:rsidRDefault="00CE2AFB" w:rsidP="00244039">
            <w:pPr>
              <w:rPr>
                <w:rFonts w:ascii="Arial" w:hAnsi="Arial" w:cs="Arial"/>
                <w:sz w:val="22"/>
                <w:szCs w:val="22"/>
                <w:lang w:eastAsia="en-US"/>
              </w:rPr>
            </w:pPr>
          </w:p>
          <w:p w:rsidR="00CE2AFB" w:rsidRPr="005D4018" w:rsidRDefault="00CE2AFB" w:rsidP="00CE2AFB">
            <w:pPr>
              <w:numPr>
                <w:ilvl w:val="0"/>
                <w:numId w:val="26"/>
              </w:numPr>
              <w:contextualSpacing/>
              <w:rPr>
                <w:rFonts w:ascii="Arial" w:hAnsi="Arial" w:cs="Arial"/>
                <w:sz w:val="22"/>
                <w:szCs w:val="22"/>
                <w:lang w:eastAsia="en-US"/>
              </w:rPr>
            </w:pPr>
            <w:r w:rsidRPr="005D4018">
              <w:rPr>
                <w:rFonts w:ascii="Arial" w:hAnsi="Arial" w:cs="Arial"/>
                <w:sz w:val="22"/>
                <w:szCs w:val="22"/>
                <w:lang w:eastAsia="en-US"/>
              </w:rPr>
              <w:t xml:space="preserve">Samotný poskytovateľ služieb alebo zhotoviteľ, </w:t>
            </w:r>
            <w:r w:rsidRPr="005D4018">
              <w:rPr>
                <w:rFonts w:ascii="Arial" w:hAnsi="Arial" w:cs="Arial"/>
                <w:b/>
                <w:sz w:val="22"/>
                <w:szCs w:val="22"/>
                <w:lang w:eastAsia="en-US"/>
              </w:rPr>
              <w:t xml:space="preserve">a/alebo </w:t>
            </w:r>
            <w:r w:rsidRPr="005D4018">
              <w:rPr>
                <w:rFonts w:ascii="Arial" w:hAnsi="Arial" w:cs="Arial"/>
                <w:sz w:val="22"/>
                <w:szCs w:val="22"/>
                <w:lang w:eastAsia="en-US"/>
              </w:rPr>
              <w:t>(v závislosti od požiadaviek uvedených v príslušnom oznámení alebo súťažných podkladoch)</w:t>
            </w:r>
          </w:p>
          <w:p w:rsidR="00CE2AFB" w:rsidRPr="005D4018" w:rsidRDefault="00CE2AFB" w:rsidP="00CE2AFB">
            <w:pPr>
              <w:numPr>
                <w:ilvl w:val="0"/>
                <w:numId w:val="26"/>
              </w:numPr>
              <w:contextualSpacing/>
              <w:rPr>
                <w:rFonts w:ascii="Arial" w:hAnsi="Arial" w:cs="Arial"/>
                <w:sz w:val="22"/>
                <w:szCs w:val="22"/>
                <w:lang w:eastAsia="en-US"/>
              </w:rPr>
            </w:pPr>
            <w:r w:rsidRPr="005D4018">
              <w:rPr>
                <w:rFonts w:ascii="Arial" w:hAnsi="Arial" w:cs="Arial"/>
                <w:sz w:val="22"/>
                <w:szCs w:val="22"/>
                <w:lang w:eastAsia="en-US"/>
              </w:rPr>
              <w:t>jeho riadiaci pracovníci:</w:t>
            </w:r>
          </w:p>
        </w:tc>
        <w:tc>
          <w:tcPr>
            <w:tcW w:w="5002" w:type="dxa"/>
            <w:gridSpan w:val="6"/>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CE2AFB">
            <w:pPr>
              <w:numPr>
                <w:ilvl w:val="0"/>
                <w:numId w:val="27"/>
              </w:numPr>
              <w:contextualSpacing/>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p>
          <w:p w:rsidR="00CE2AFB" w:rsidRPr="005D4018" w:rsidRDefault="00CE2AFB" w:rsidP="00CE2AFB">
            <w:pPr>
              <w:numPr>
                <w:ilvl w:val="0"/>
                <w:numId w:val="27"/>
              </w:numPr>
              <w:contextualSpacing/>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Hospodársky subjekt bude pri plnení zákazky schopný uplatňovať tieto </w:t>
            </w:r>
            <w:r w:rsidRPr="005D4018">
              <w:rPr>
                <w:rFonts w:ascii="Arial" w:hAnsi="Arial" w:cs="Arial"/>
                <w:b/>
                <w:sz w:val="22"/>
                <w:szCs w:val="22"/>
                <w:lang w:eastAsia="en-US"/>
              </w:rPr>
              <w:t>opatrenia environmentálneho riadenia:</w:t>
            </w:r>
          </w:p>
        </w:tc>
        <w:tc>
          <w:tcPr>
            <w:tcW w:w="4870" w:type="dxa"/>
            <w:gridSpan w:val="4"/>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b/>
                <w:sz w:val="22"/>
                <w:szCs w:val="22"/>
                <w:lang w:eastAsia="en-US"/>
              </w:rPr>
              <w:t xml:space="preserve">Ročný priemerný počet zamestnancov </w:t>
            </w:r>
            <w:r w:rsidRPr="005D4018">
              <w:rPr>
                <w:rFonts w:ascii="Arial" w:hAnsi="Arial" w:cs="Arial"/>
                <w:sz w:val="22"/>
                <w:szCs w:val="22"/>
                <w:lang w:eastAsia="en-US"/>
              </w:rPr>
              <w:t>hospodárskeho subjektu a počet riadiacich pracovníkov za posledné tri roky sú takéto:</w:t>
            </w:r>
          </w:p>
        </w:tc>
        <w:tc>
          <w:tcPr>
            <w:tcW w:w="4870" w:type="dxa"/>
            <w:gridSpan w:val="4"/>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ročný priemerný počet zamestnancov:</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Rok, počet riadiacich pracovníkov:</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Tieto </w:t>
            </w:r>
            <w:r w:rsidRPr="005D4018">
              <w:rPr>
                <w:rFonts w:ascii="Arial" w:hAnsi="Arial" w:cs="Arial"/>
                <w:b/>
                <w:sz w:val="22"/>
                <w:szCs w:val="22"/>
                <w:lang w:eastAsia="en-US"/>
              </w:rPr>
              <w:t xml:space="preserve">nástroje, strojové alebo technické vybavenie </w:t>
            </w:r>
            <w:r w:rsidRPr="005D4018">
              <w:rPr>
                <w:rFonts w:ascii="Arial" w:hAnsi="Arial" w:cs="Arial"/>
                <w:sz w:val="22"/>
                <w:szCs w:val="22"/>
                <w:lang w:eastAsia="en-US"/>
              </w:rPr>
              <w:t xml:space="preserve"> bude mať hospodársky subjekt k dispozícii na realizáciu zákazky:</w:t>
            </w:r>
          </w:p>
        </w:tc>
        <w:tc>
          <w:tcPr>
            <w:tcW w:w="4870" w:type="dxa"/>
            <w:gridSpan w:val="4"/>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Hospodársky subjekt </w:t>
            </w:r>
            <w:r w:rsidRPr="005D4018">
              <w:rPr>
                <w:rFonts w:ascii="Arial" w:hAnsi="Arial" w:cs="Arial"/>
                <w:b/>
                <w:sz w:val="22"/>
                <w:szCs w:val="22"/>
                <w:lang w:eastAsia="en-US"/>
              </w:rPr>
              <w:t>má v úmysle prípadne zadať subdodávateľom</w:t>
            </w:r>
            <w:r w:rsidRPr="005D4018">
              <w:rPr>
                <w:rFonts w:ascii="Arial" w:hAnsi="Arial" w:cs="Arial"/>
                <w:b/>
                <w:sz w:val="22"/>
                <w:szCs w:val="22"/>
                <w:vertAlign w:val="superscript"/>
                <w:lang w:eastAsia="en-US"/>
              </w:rPr>
              <w:footnoteReference w:id="43"/>
            </w:r>
            <w:r w:rsidRPr="005D4018">
              <w:rPr>
                <w:rFonts w:ascii="Arial" w:hAnsi="Arial" w:cs="Arial"/>
                <w:b/>
                <w:sz w:val="22"/>
                <w:szCs w:val="22"/>
                <w:lang w:eastAsia="en-US"/>
              </w:rPr>
              <w:t xml:space="preserve"> </w:t>
            </w:r>
            <w:r w:rsidRPr="005D4018">
              <w:rPr>
                <w:rFonts w:ascii="Arial" w:hAnsi="Arial" w:cs="Arial"/>
                <w:sz w:val="22"/>
                <w:szCs w:val="22"/>
                <w:lang w:eastAsia="en-US"/>
              </w:rPr>
              <w:t xml:space="preserve">túto </w:t>
            </w:r>
            <w:r w:rsidRPr="005D4018">
              <w:rPr>
                <w:rFonts w:ascii="Arial" w:hAnsi="Arial" w:cs="Arial"/>
                <w:b/>
                <w:sz w:val="22"/>
                <w:szCs w:val="22"/>
                <w:lang w:eastAsia="en-US"/>
              </w:rPr>
              <w:t>časť (t. j. percento) zákazky:</w:t>
            </w:r>
          </w:p>
        </w:tc>
        <w:tc>
          <w:tcPr>
            <w:tcW w:w="4870" w:type="dxa"/>
            <w:gridSpan w:val="4"/>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V prípade </w:t>
            </w:r>
            <w:r w:rsidRPr="005D4018">
              <w:rPr>
                <w:rFonts w:ascii="Arial" w:hAnsi="Arial" w:cs="Arial"/>
                <w:b/>
                <w:sz w:val="22"/>
                <w:szCs w:val="22"/>
                <w:lang w:eastAsia="en-US"/>
              </w:rPr>
              <w:t>verejných zákaziek na dodanie tovaru:</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Hospodársky subjekt poskytne požadované vzorky, opisy alebo fotografie tovaru, ktorý sa má dodať, ku ktorým nemusia byť priložené osvedčenia o pravosti.</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V náležitosti prípadných hospodárskych subjektov okrem toho vyhlasuje, že bude poskytovať požadované osvedčenie o pravosti.</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p w:rsidR="00CE2AFB" w:rsidRPr="005D4018" w:rsidRDefault="00CE2AFB" w:rsidP="00244039">
            <w:pPr>
              <w:rPr>
                <w:rFonts w:ascii="Arial" w:hAnsi="Arial" w:cs="Arial"/>
                <w:sz w:val="22"/>
                <w:szCs w:val="22"/>
                <w:lang w:eastAsia="en-US"/>
              </w:rPr>
            </w:pPr>
          </w:p>
        </w:tc>
        <w:tc>
          <w:tcPr>
            <w:tcW w:w="4870" w:type="dxa"/>
            <w:gridSpan w:val="4"/>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67" type="#_x0000_t75" style="width:42pt;height:20.25pt" o:ole="">
                  <v:imagedata r:id="rId142" o:title=""/>
                </v:shape>
                <w:control r:id="rId143" w:name="CheckBox1532" w:shapeid="_x0000_i126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69" type="#_x0000_t75" style="width:45pt;height:20.25pt" o:ole="">
                  <v:imagedata r:id="rId144" o:title=""/>
                </v:shape>
                <w:control r:id="rId145" w:name="CheckBox2532" w:shapeid="_x0000_i1269"/>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71" type="#_x0000_t75" style="width:42pt;height:20.25pt" o:ole="">
                  <v:imagedata r:id="rId146" o:title=""/>
                </v:shape>
                <w:control r:id="rId147" w:name="CheckBox1533" w:shapeid="_x0000_i1271"/>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73" type="#_x0000_t75" style="width:45pt;height:20.25pt" o:ole="">
                  <v:imagedata r:id="rId148" o:title=""/>
                </v:shape>
                <w:control r:id="rId149" w:name="CheckBox2533" w:shapeid="_x0000_i1273"/>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rPr>
          <w:gridAfter w:val="1"/>
          <w:wAfter w:w="56" w:type="dxa"/>
        </w:trPr>
        <w:tc>
          <w:tcPr>
            <w:tcW w:w="4870" w:type="dxa"/>
            <w:gridSpan w:val="2"/>
            <w:shd w:val="clear" w:color="auto" w:fill="auto"/>
          </w:tcPr>
          <w:p w:rsidR="00CE2AFB" w:rsidRPr="005D4018" w:rsidRDefault="00CE2AFB" w:rsidP="00CE2AFB">
            <w:pPr>
              <w:numPr>
                <w:ilvl w:val="0"/>
                <w:numId w:val="24"/>
              </w:numPr>
              <w:contextualSpacing/>
              <w:rPr>
                <w:rFonts w:ascii="Arial" w:hAnsi="Arial" w:cs="Arial"/>
                <w:sz w:val="22"/>
                <w:szCs w:val="22"/>
                <w:lang w:eastAsia="en-US"/>
              </w:rPr>
            </w:pPr>
            <w:r w:rsidRPr="005D4018">
              <w:rPr>
                <w:rFonts w:ascii="Arial" w:hAnsi="Arial" w:cs="Arial"/>
                <w:sz w:val="22"/>
                <w:szCs w:val="22"/>
                <w:lang w:eastAsia="en-US"/>
              </w:rPr>
              <w:t xml:space="preserve">V prípade </w:t>
            </w:r>
            <w:r w:rsidRPr="005D4018">
              <w:rPr>
                <w:rFonts w:ascii="Arial" w:hAnsi="Arial" w:cs="Arial"/>
                <w:b/>
                <w:sz w:val="22"/>
                <w:szCs w:val="22"/>
                <w:lang w:eastAsia="en-US"/>
              </w:rPr>
              <w:t>verejných zákaziek na dodanie tovaru:</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sz w:val="22"/>
                <w:szCs w:val="22"/>
                <w:lang w:eastAsia="en-US"/>
              </w:rPr>
              <w:t xml:space="preserve">Môže hospodársky subjekt predložiť požadované </w:t>
            </w:r>
            <w:r w:rsidRPr="005D4018">
              <w:rPr>
                <w:rFonts w:ascii="Arial" w:hAnsi="Arial" w:cs="Arial"/>
                <w:b/>
                <w:sz w:val="22"/>
                <w:szCs w:val="22"/>
                <w:lang w:eastAsia="en-US"/>
              </w:rPr>
              <w:t xml:space="preserve">osvedčenia </w:t>
            </w:r>
            <w:r w:rsidRPr="005D4018">
              <w:rPr>
                <w:rFonts w:ascii="Arial" w:hAnsi="Arial" w:cs="Arial"/>
                <w:sz w:val="22"/>
                <w:szCs w:val="22"/>
                <w:lang w:eastAsia="en-US"/>
              </w:rPr>
              <w:t xml:space="preserve">vydané oficiálnymi </w:t>
            </w:r>
            <w:r w:rsidRPr="005D4018">
              <w:rPr>
                <w:rFonts w:ascii="Arial" w:hAnsi="Arial" w:cs="Arial"/>
                <w:b/>
                <w:sz w:val="22"/>
                <w:szCs w:val="22"/>
                <w:lang w:eastAsia="en-US"/>
              </w:rPr>
              <w:t xml:space="preserve">ústavmi alebo agentúrami na kontrolu kvality, </w:t>
            </w:r>
            <w:r w:rsidRPr="005D4018">
              <w:rPr>
                <w:rFonts w:ascii="Arial" w:hAnsi="Arial" w:cs="Arial"/>
                <w:sz w:val="22"/>
                <w:szCs w:val="22"/>
                <w:lang w:eastAsia="en-US"/>
              </w:rPr>
              <w:t>ktoré majú priznanú právomoc vydávať potvrdenia o zhode výrobkov, ktorá je jasne určená odkazmi na technické špecifikácie alebo normy, ktoré sú stanovené v príslušnom oznámení alebo v súťažných podkladoch?</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contextualSpacing/>
              <w:rPr>
                <w:rFonts w:ascii="Arial" w:hAnsi="Arial" w:cs="Arial"/>
                <w:sz w:val="22"/>
                <w:szCs w:val="22"/>
                <w:lang w:eastAsia="en-US"/>
              </w:rPr>
            </w:pPr>
            <w:r w:rsidRPr="005D4018">
              <w:rPr>
                <w:rFonts w:ascii="Arial" w:hAnsi="Arial" w:cs="Arial"/>
                <w:b/>
                <w:sz w:val="22"/>
                <w:szCs w:val="22"/>
                <w:lang w:eastAsia="en-US"/>
              </w:rPr>
              <w:t xml:space="preserve">Ak nie, </w:t>
            </w:r>
            <w:r w:rsidRPr="005D4018">
              <w:rPr>
                <w:rFonts w:ascii="Arial" w:hAnsi="Arial" w:cs="Arial"/>
                <w:sz w:val="22"/>
                <w:szCs w:val="22"/>
                <w:lang w:eastAsia="en-US"/>
              </w:rPr>
              <w:t>vysvetlite prečo a uveďte, ktoré iné dôkazné prostriedky možno poskytnúť.</w:t>
            </w:r>
          </w:p>
          <w:p w:rsidR="00CE2AFB" w:rsidRPr="005D4018" w:rsidRDefault="00CE2AFB" w:rsidP="00244039">
            <w:pPr>
              <w:contextualSpacing/>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gridSpan w:val="4"/>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75" type="#_x0000_t75" style="width:42pt;height:20.25pt" o:ole="">
                  <v:imagedata r:id="rId150" o:title=""/>
                </v:shape>
                <w:control r:id="rId151" w:name="CheckBox1534" w:shapeid="_x0000_i1275"/>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77" type="#_x0000_t75" style="width:45pt;height:20.25pt" o:ole="">
                  <v:imagedata r:id="rId152" o:title=""/>
                </v:shape>
                <w:control r:id="rId153" w:name="CheckBox2534" w:shapeid="_x0000_i1277"/>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jc w:val="center"/>
        <w:rPr>
          <w:rFonts w:ascii="Arial" w:hAnsi="Arial" w:cs="Arial"/>
          <w:lang w:eastAsia="en-US"/>
        </w:rPr>
      </w:pPr>
    </w:p>
    <w:p w:rsidR="00CE2AFB" w:rsidRPr="005D4018" w:rsidRDefault="00CE2AFB" w:rsidP="00CE2AFB">
      <w:pPr>
        <w:jc w:val="center"/>
        <w:rPr>
          <w:rFonts w:ascii="Arial" w:hAnsi="Arial" w:cs="Arial"/>
          <w:lang w:eastAsia="en-US"/>
        </w:rPr>
      </w:pPr>
      <w:r w:rsidRPr="005D4018">
        <w:rPr>
          <w:rFonts w:ascii="Arial" w:hAnsi="Arial" w:cs="Arial"/>
          <w:lang w:eastAsia="en-US"/>
        </w:rPr>
        <w:t>D: SYSTÉMY ZABEZPEČENIA KVALITY A NORMY ENVIRONMENTÁLNEHO MANAŽÉRSTVA</w:t>
      </w:r>
    </w:p>
    <w:p w:rsidR="00CE2AFB" w:rsidRPr="005D4018" w:rsidRDefault="00CE2AFB" w:rsidP="00CE2AFB">
      <w:pPr>
        <w:rPr>
          <w:rFonts w:ascii="Arial" w:hAnsi="Arial" w:cs="Arial"/>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Hospodársky subjekt by mal poskytovať informácie len vtedy, ak verejný obstarávateľ alebo obstarávateľ v príslušnom oznámení alebo súťažných podkladoch uvedených v oznámení vyžaduje systém zabezpečenia kvality a/alebo normy environmentálneho manažérstva.</w:t>
            </w:r>
          </w:p>
        </w:tc>
      </w:tr>
    </w:tbl>
    <w:p w:rsidR="00CE2AFB" w:rsidRPr="005D4018" w:rsidRDefault="00CE2AFB" w:rsidP="00CE2AFB">
      <w:pPr>
        <w:rPr>
          <w:rFonts w:ascii="Arial" w:hAnsi="Arial" w:cs="Arial"/>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Systém zabezpečenia kvality a normy environmentálneho manažérstva</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Bude môcť hospodársky subjekt predložiť </w:t>
            </w:r>
            <w:r w:rsidRPr="005D4018">
              <w:rPr>
                <w:rFonts w:ascii="Arial" w:hAnsi="Arial" w:cs="Arial"/>
                <w:b/>
                <w:sz w:val="22"/>
                <w:szCs w:val="22"/>
                <w:lang w:eastAsia="en-US"/>
              </w:rPr>
              <w:t xml:space="preserve">osvedčenia </w:t>
            </w:r>
            <w:r w:rsidRPr="005D4018">
              <w:rPr>
                <w:rFonts w:ascii="Arial" w:hAnsi="Arial" w:cs="Arial"/>
                <w:sz w:val="22"/>
                <w:szCs w:val="22"/>
                <w:lang w:eastAsia="en-US"/>
              </w:rPr>
              <w:t xml:space="preserve">vydané nezávislými orgánmi, v ktorých sa potvrdzuje, že hospodársky subjekt spĺňa požadované </w:t>
            </w:r>
            <w:r w:rsidRPr="005D4018">
              <w:rPr>
                <w:rFonts w:ascii="Arial" w:hAnsi="Arial" w:cs="Arial"/>
                <w:b/>
                <w:sz w:val="22"/>
                <w:szCs w:val="22"/>
                <w:lang w:eastAsia="en-US"/>
              </w:rPr>
              <w:t xml:space="preserve">normy zabezpečenia kvality </w:t>
            </w:r>
            <w:r w:rsidRPr="005D4018">
              <w:rPr>
                <w:rFonts w:ascii="Arial" w:hAnsi="Arial" w:cs="Arial"/>
                <w:sz w:val="22"/>
                <w:szCs w:val="22"/>
                <w:lang w:eastAsia="en-US"/>
              </w:rPr>
              <w:t>vrátane prístupu pre osoby so zdravotným postihnutím?</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nie, </w:t>
            </w:r>
            <w:r w:rsidRPr="005D4018">
              <w:rPr>
                <w:rFonts w:ascii="Arial" w:hAnsi="Arial" w:cs="Arial"/>
                <w:sz w:val="22"/>
                <w:szCs w:val="22"/>
                <w:lang w:eastAsia="en-US"/>
              </w:rPr>
              <w:t>vysvetlite prečo a uveďte, ktoré iné dôkazné prostriedky týkajúce sa systému zabezpečenia kvality možno poskytnúť:</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Ak je príslušná dokumentácia dostupná v elektronickom formáte, uveďte:</w:t>
            </w:r>
            <w:r w:rsidRPr="005D4018">
              <w:rPr>
                <w:rFonts w:ascii="Arial" w:hAnsi="Arial" w:cs="Arial"/>
                <w:b/>
                <w:sz w:val="22"/>
                <w:szCs w:val="22"/>
                <w:lang w:eastAsia="en-US"/>
              </w:rPr>
              <w:t xml:space="preserve"> </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79" type="#_x0000_t75" style="width:42pt;height:20.25pt" o:ole="">
                  <v:imagedata r:id="rId154" o:title=""/>
                </v:shape>
                <w:control r:id="rId155" w:name="CheckBox1535" w:shapeid="_x0000_i1279"/>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81" type="#_x0000_t75" style="width:45pt;height:20.25pt" o:ole="">
                  <v:imagedata r:id="rId156" o:title=""/>
                </v:shape>
                <w:control r:id="rId157" w:name="CheckBox2535" w:shapeid="_x0000_i1281"/>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sz w:val="22"/>
                <w:szCs w:val="22"/>
                <w:lang w:eastAsia="en-US"/>
              </w:rPr>
              <w:t xml:space="preserve">Bude môcť hospodársky subjekt predložiť </w:t>
            </w:r>
            <w:r w:rsidRPr="005D4018">
              <w:rPr>
                <w:rFonts w:ascii="Arial" w:hAnsi="Arial" w:cs="Arial"/>
                <w:b/>
                <w:sz w:val="22"/>
                <w:szCs w:val="22"/>
                <w:lang w:eastAsia="en-US"/>
              </w:rPr>
              <w:t xml:space="preserve">osvedčenia </w:t>
            </w:r>
            <w:r w:rsidRPr="005D4018">
              <w:rPr>
                <w:rFonts w:ascii="Arial" w:hAnsi="Arial" w:cs="Arial"/>
                <w:sz w:val="22"/>
                <w:szCs w:val="22"/>
                <w:lang w:eastAsia="en-US"/>
              </w:rPr>
              <w:t xml:space="preserve">vydané nezávislými orgánmi, v ktorých sa potvrdzuje, že hospodársky subjekt spĺňa požadované </w:t>
            </w:r>
            <w:r w:rsidRPr="005D4018">
              <w:rPr>
                <w:rFonts w:ascii="Arial" w:hAnsi="Arial" w:cs="Arial"/>
                <w:b/>
                <w:sz w:val="22"/>
                <w:szCs w:val="22"/>
                <w:lang w:eastAsia="en-US"/>
              </w:rPr>
              <w:t>systémy alebo normy environmentálneho manažérstva?</w:t>
            </w:r>
          </w:p>
          <w:p w:rsidR="00CE2AFB" w:rsidRPr="005D4018" w:rsidRDefault="00CE2AFB" w:rsidP="00244039">
            <w:pPr>
              <w:rPr>
                <w:rFonts w:ascii="Arial" w:hAnsi="Arial" w:cs="Arial"/>
                <w:b/>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Ak nie, </w:t>
            </w:r>
            <w:r w:rsidRPr="005D4018">
              <w:rPr>
                <w:rFonts w:ascii="Arial" w:hAnsi="Arial" w:cs="Arial"/>
                <w:sz w:val="22"/>
                <w:szCs w:val="22"/>
                <w:lang w:eastAsia="en-US"/>
              </w:rPr>
              <w:t xml:space="preserve">vysvetlite prečo a uveďte, ktoré iné dôkazné prostriedky týkajúce sa </w:t>
            </w:r>
            <w:r w:rsidRPr="005D4018">
              <w:rPr>
                <w:rFonts w:ascii="Arial" w:hAnsi="Arial" w:cs="Arial"/>
                <w:b/>
                <w:sz w:val="22"/>
                <w:szCs w:val="22"/>
                <w:lang w:eastAsia="en-US"/>
              </w:rPr>
              <w:t xml:space="preserve">systémov alebo noriem environmentálneho manažérstva </w:t>
            </w:r>
            <w:r w:rsidRPr="005D4018">
              <w:rPr>
                <w:rFonts w:ascii="Arial" w:hAnsi="Arial" w:cs="Arial"/>
                <w:sz w:val="22"/>
                <w:szCs w:val="22"/>
                <w:lang w:eastAsia="en-US"/>
              </w:rPr>
              <w:t>možno poskytnúť:</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je príslušná dokumentácia dostupná v elektronickom formáte, uveďte:</w:t>
            </w:r>
          </w:p>
        </w:tc>
        <w:tc>
          <w:tcPr>
            <w:tcW w:w="4870" w:type="dxa"/>
            <w:shd w:val="clear" w:color="auto" w:fill="auto"/>
          </w:tcPr>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hAnsi="Arial" w:cs="Arial"/>
                <w:sz w:val="22"/>
                <w:szCs w:val="22"/>
                <w:lang w:eastAsia="en-US"/>
              </w:rPr>
            </w:pPr>
            <w:r w:rsidRPr="005D4018">
              <w:rPr>
                <w:rFonts w:ascii="Arial" w:hAnsi="Arial" w:cs="Arial"/>
                <w:lang w:eastAsia="en-US"/>
              </w:rPr>
              <w:object w:dxaOrig="225" w:dyaOrig="225">
                <v:shape id="_x0000_i1283" type="#_x0000_t75" style="width:42pt;height:20.25pt" o:ole="">
                  <v:imagedata r:id="rId158" o:title=""/>
                </v:shape>
                <w:control r:id="rId159" w:name="CheckBox1536" w:shapeid="_x0000_i1283"/>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85" type="#_x0000_t75" style="width:45pt;height:20.25pt" o:ole="">
                  <v:imagedata r:id="rId160" o:title=""/>
                </v:shape>
                <w:control r:id="rId161" w:name="CheckBox2536" w:shapeid="_x0000_i1285"/>
              </w:object>
            </w:r>
            <w:r w:rsidRPr="005D4018">
              <w:rPr>
                <w:rFonts w:ascii="Arial" w:hAnsi="Arial" w:cs="Arial"/>
                <w:sz w:val="22"/>
                <w:szCs w:val="22"/>
                <w:lang w:eastAsia="en-US"/>
              </w:rPr>
              <w:t xml:space="preserve">  </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b/>
          <w:lang w:eastAsia="en-US"/>
        </w:rPr>
      </w:pPr>
      <w:r w:rsidRPr="005D4018">
        <w:rPr>
          <w:rFonts w:ascii="Arial" w:hAnsi="Arial" w:cs="Arial"/>
          <w:b/>
          <w:lang w:eastAsia="en-US"/>
        </w:rPr>
        <w:t>Časť V: Zníženie počtu kvalifikovaných záujemcov</w:t>
      </w:r>
    </w:p>
    <w:p w:rsidR="00CE2AFB" w:rsidRPr="005D4018" w:rsidRDefault="00CE2AFB" w:rsidP="00CE2AFB">
      <w:pPr>
        <w:rPr>
          <w:rFonts w:ascii="Arial" w:hAnsi="Arial" w:cs="Arial"/>
          <w:lang w:eastAsia="en-US"/>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1"/>
      </w:tblGrid>
      <w:tr w:rsidR="00CE2AFB" w:rsidRPr="005D4018" w:rsidTr="00244039">
        <w:tc>
          <w:tcPr>
            <w:tcW w:w="9751" w:type="dxa"/>
            <w:shd w:val="clear" w:color="auto" w:fill="EEECE1"/>
          </w:tcPr>
          <w:p w:rsidR="00CE2AFB" w:rsidRPr="005D4018" w:rsidRDefault="00CE2AFB" w:rsidP="00244039">
            <w:pPr>
              <w:jc w:val="both"/>
              <w:rPr>
                <w:rFonts w:ascii="Arial" w:hAnsi="Arial" w:cs="Arial"/>
                <w:b/>
                <w:sz w:val="22"/>
                <w:szCs w:val="22"/>
                <w:lang w:eastAsia="en-US"/>
              </w:rPr>
            </w:pPr>
            <w:r w:rsidRPr="005D4018">
              <w:rPr>
                <w:rFonts w:ascii="Arial" w:hAnsi="Arial" w:cs="Arial"/>
                <w:b/>
                <w:sz w:val="22"/>
                <w:szCs w:val="22"/>
                <w:lang w:eastAsia="en-US"/>
              </w:rPr>
              <w:t>Hospodársky subjekt by mal poskytnúť informácie len vtedy, ak verejný obstarávateľ alebo obstarávateľ stanovil objektívne a nediskriminačné kritéria alebo pravidlá, ktoré sa budú uplatňovať s cieľom obmedziť počet záujemcov, ktorí sa vyzvú na predloženie ponuky alebo na vedenie dialógu. Tieto informácie, ktoré sa môžu doplniť požiadavkami týkajúcimi sa (druhov) osvedčenia alebo foriem listinných dôkazov, ktoré je potrebné predložiť, ak existujú, sú stanovené v príslušnom oznámení alebo v súťažných podkladoch uvedených v oznámení.</w:t>
            </w:r>
          </w:p>
          <w:p w:rsidR="00CE2AFB" w:rsidRPr="005D4018" w:rsidRDefault="00CE2AFB" w:rsidP="00244039">
            <w:pPr>
              <w:jc w:val="both"/>
              <w:rPr>
                <w:rFonts w:ascii="Arial" w:hAnsi="Arial" w:cs="Arial"/>
                <w:sz w:val="22"/>
                <w:szCs w:val="22"/>
                <w:lang w:eastAsia="en-US"/>
              </w:rPr>
            </w:pPr>
            <w:r w:rsidRPr="005D4018">
              <w:rPr>
                <w:rFonts w:ascii="Arial" w:hAnsi="Arial" w:cs="Arial"/>
                <w:b/>
                <w:sz w:val="22"/>
                <w:szCs w:val="22"/>
                <w:lang w:eastAsia="en-US"/>
              </w:rPr>
              <w:t>Len v prípade užších súťaží, súťažných konaní s rokovaním, súťažných dialógov a inovatívnych partnerstiev:</w:t>
            </w:r>
          </w:p>
        </w:tc>
      </w:tr>
    </w:tbl>
    <w:p w:rsidR="00CE2AFB" w:rsidRPr="005D4018" w:rsidRDefault="00CE2AFB" w:rsidP="00CE2AFB">
      <w:pPr>
        <w:rPr>
          <w:rFonts w:ascii="Arial" w:hAnsi="Arial" w:cs="Arial"/>
          <w:lang w:eastAsia="en-US"/>
        </w:rPr>
      </w:pPr>
    </w:p>
    <w:p w:rsidR="00CE2AFB" w:rsidRPr="005D4018" w:rsidRDefault="00CE2AFB" w:rsidP="00CE2AFB">
      <w:pPr>
        <w:rPr>
          <w:rFonts w:ascii="Arial" w:hAnsi="Arial" w:cs="Arial"/>
          <w:b/>
          <w:lang w:eastAsia="en-US"/>
        </w:rPr>
      </w:pPr>
      <w:r w:rsidRPr="005D4018">
        <w:rPr>
          <w:rFonts w:ascii="Arial" w:hAnsi="Arial" w:cs="Arial"/>
          <w:b/>
          <w:lang w:eastAsia="en-US"/>
        </w:rPr>
        <w:t>Hospodársky subjekt vyhlasuje, že:</w:t>
      </w:r>
    </w:p>
    <w:p w:rsidR="00CE2AFB" w:rsidRPr="005D4018" w:rsidRDefault="00CE2AFB" w:rsidP="00CE2AFB">
      <w:pPr>
        <w:rPr>
          <w:rFonts w:ascii="Arial" w:hAnsi="Arial" w:cs="Arial"/>
          <w:lang w:eastAsia="en-US"/>
        </w:rPr>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4870"/>
      </w:tblGrid>
      <w:tr w:rsidR="00CE2AFB" w:rsidRPr="005D4018" w:rsidTr="00244039">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Zníženie počtov</w:t>
            </w:r>
          </w:p>
        </w:tc>
        <w:tc>
          <w:tcPr>
            <w:tcW w:w="4870" w:type="dxa"/>
            <w:shd w:val="clear" w:color="auto" w:fill="auto"/>
          </w:tcPr>
          <w:p w:rsidR="00CE2AFB" w:rsidRPr="005D4018" w:rsidRDefault="00CE2AFB" w:rsidP="00244039">
            <w:pPr>
              <w:rPr>
                <w:rFonts w:ascii="Arial" w:hAnsi="Arial" w:cs="Arial"/>
                <w:b/>
                <w:sz w:val="22"/>
                <w:szCs w:val="22"/>
                <w:lang w:eastAsia="en-US"/>
              </w:rPr>
            </w:pPr>
            <w:r w:rsidRPr="005D4018">
              <w:rPr>
                <w:rFonts w:ascii="Arial" w:hAnsi="Arial" w:cs="Arial"/>
                <w:b/>
                <w:sz w:val="22"/>
                <w:szCs w:val="22"/>
                <w:lang w:eastAsia="en-US"/>
              </w:rPr>
              <w:t>Odpoveď:</w:t>
            </w:r>
          </w:p>
        </w:tc>
      </w:tr>
      <w:tr w:rsidR="00CE2AFB" w:rsidRPr="005D4018" w:rsidTr="00244039">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b/>
                <w:sz w:val="22"/>
                <w:szCs w:val="22"/>
                <w:lang w:eastAsia="en-US"/>
              </w:rPr>
              <w:t xml:space="preserve">Spĺňa </w:t>
            </w:r>
            <w:r w:rsidRPr="005D4018">
              <w:rPr>
                <w:rFonts w:ascii="Arial" w:hAnsi="Arial" w:cs="Arial"/>
                <w:sz w:val="22"/>
                <w:szCs w:val="22"/>
                <w:lang w:eastAsia="en-US"/>
              </w:rPr>
              <w:t>objektívne a nediskriminačné kritéria alebo pravidlá, ktoré sa budú uplatňovať s cieľom obmedziť počet záujemcov, a to týmto spôsobom:</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 xml:space="preserve">V prípade, ak sa vyžadujú určité osvedčenia alebo ostatné formy listinných dôkazov, pri </w:t>
            </w:r>
            <w:r w:rsidRPr="005D4018">
              <w:rPr>
                <w:rFonts w:ascii="Arial" w:hAnsi="Arial" w:cs="Arial"/>
                <w:b/>
                <w:sz w:val="22"/>
                <w:szCs w:val="22"/>
                <w:lang w:eastAsia="en-US"/>
              </w:rPr>
              <w:t xml:space="preserve">každom </w:t>
            </w:r>
            <w:r w:rsidRPr="005D4018">
              <w:rPr>
                <w:rFonts w:ascii="Arial" w:hAnsi="Arial" w:cs="Arial"/>
                <w:sz w:val="22"/>
                <w:szCs w:val="22"/>
                <w:lang w:eastAsia="en-US"/>
              </w:rPr>
              <w:t>uveďte, či má hospodársky subjekt požadované dokumenty:</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Ak sú niektoré z týchto osvedčení alebo foriem listinných dôkazov k dispozícii v elektronickom formáte</w:t>
            </w:r>
            <w:r w:rsidRPr="005D4018">
              <w:rPr>
                <w:rFonts w:ascii="Arial" w:hAnsi="Arial" w:cs="Arial"/>
                <w:sz w:val="22"/>
                <w:szCs w:val="22"/>
                <w:vertAlign w:val="superscript"/>
                <w:lang w:eastAsia="en-US"/>
              </w:rPr>
              <w:footnoteReference w:id="44"/>
            </w:r>
            <w:r w:rsidRPr="005D4018">
              <w:rPr>
                <w:rFonts w:ascii="Arial" w:hAnsi="Arial" w:cs="Arial"/>
                <w:sz w:val="22"/>
                <w:szCs w:val="22"/>
                <w:lang w:eastAsia="en-US"/>
              </w:rPr>
              <w:t>, uveďte pre každý z nich:</w:t>
            </w:r>
          </w:p>
        </w:tc>
        <w:tc>
          <w:tcPr>
            <w:tcW w:w="4870" w:type="dxa"/>
            <w:shd w:val="clear" w:color="auto" w:fill="auto"/>
          </w:tcPr>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jc w:val="both"/>
              <w:rPr>
                <w:rFonts w:ascii="Arial" w:eastAsia="MS Gothic" w:hAnsi="Arial" w:cs="Arial"/>
                <w:color w:val="404040"/>
                <w:sz w:val="22"/>
                <w:szCs w:val="22"/>
                <w:lang w:eastAsia="en-US"/>
              </w:rPr>
            </w:pPr>
            <w:r w:rsidRPr="005D4018">
              <w:rPr>
                <w:rFonts w:ascii="Arial" w:hAnsi="Arial" w:cs="Arial"/>
                <w:lang w:eastAsia="en-US"/>
              </w:rPr>
              <w:object w:dxaOrig="225" w:dyaOrig="225">
                <v:shape id="_x0000_i1287" type="#_x0000_t75" style="width:42pt;height:20.25pt" o:ole="">
                  <v:imagedata r:id="rId162" o:title=""/>
                </v:shape>
                <w:control r:id="rId163" w:name="CheckBox1537" w:shapeid="_x0000_i1287"/>
              </w:object>
            </w:r>
            <w:r w:rsidRPr="005D4018">
              <w:rPr>
                <w:rFonts w:ascii="Arial" w:hAnsi="Arial" w:cs="Arial"/>
                <w:sz w:val="22"/>
                <w:szCs w:val="22"/>
                <w:lang w:eastAsia="en-US"/>
              </w:rPr>
              <w:t xml:space="preserve">   </w:t>
            </w:r>
            <w:r w:rsidRPr="005D4018">
              <w:rPr>
                <w:rFonts w:ascii="Arial" w:hAnsi="Arial" w:cs="Arial"/>
                <w:lang w:eastAsia="en-US"/>
              </w:rPr>
              <w:object w:dxaOrig="225" w:dyaOrig="225">
                <v:shape id="_x0000_i1289" type="#_x0000_t75" style="width:45pt;height:20.25pt" o:ole="">
                  <v:imagedata r:id="rId164" o:title=""/>
                </v:shape>
                <w:control r:id="rId165" w:name="CheckBox2537" w:shapeid="_x0000_i1289"/>
              </w:object>
            </w:r>
            <w:r w:rsidRPr="005D4018">
              <w:rPr>
                <w:rFonts w:ascii="Arial" w:hAnsi="Arial" w:cs="Arial"/>
                <w:sz w:val="22"/>
                <w:szCs w:val="22"/>
                <w:lang w:eastAsia="en-US"/>
              </w:rPr>
              <w:t xml:space="preserve">  </w:t>
            </w:r>
            <w:r w:rsidRPr="005D4018">
              <w:rPr>
                <w:rFonts w:ascii="Arial" w:eastAsia="MS Gothic" w:hAnsi="Arial" w:cs="Arial"/>
                <w:color w:val="404040"/>
                <w:sz w:val="22"/>
                <w:szCs w:val="22"/>
                <w:vertAlign w:val="superscript"/>
                <w:lang w:eastAsia="en-US"/>
              </w:rPr>
              <w:footnoteReference w:id="45"/>
            </w: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webová adresa, vydávajúci orgán alebo subjekt, presný odkaz na dokumentáciu):</w:t>
            </w:r>
          </w:p>
          <w:p w:rsidR="00CE2AFB" w:rsidRPr="005D4018" w:rsidRDefault="00CE2AFB" w:rsidP="00244039">
            <w:pPr>
              <w:rPr>
                <w:rFonts w:ascii="Arial" w:hAnsi="Arial" w:cs="Arial"/>
                <w:sz w:val="22"/>
                <w:szCs w:val="22"/>
                <w:lang w:eastAsia="en-US"/>
              </w:rPr>
            </w:pPr>
            <w:r w:rsidRPr="005D4018">
              <w:rPr>
                <w:rFonts w:ascii="Arial" w:hAnsi="Arial" w:cs="Arial"/>
                <w:sz w:val="22"/>
                <w:szCs w:val="22"/>
                <w:lang w:eastAsia="en-US"/>
              </w:rPr>
              <w:t>[...........][...........][...........]</w:t>
            </w:r>
            <w:r w:rsidRPr="005D4018">
              <w:rPr>
                <w:rFonts w:ascii="Arial" w:hAnsi="Arial" w:cs="Arial"/>
                <w:sz w:val="22"/>
                <w:szCs w:val="22"/>
                <w:vertAlign w:val="superscript"/>
                <w:lang w:eastAsia="en-US"/>
              </w:rPr>
              <w:footnoteReference w:id="46"/>
            </w:r>
          </w:p>
        </w:tc>
      </w:tr>
    </w:tbl>
    <w:p w:rsidR="00CE2AFB" w:rsidRPr="005D4018" w:rsidRDefault="00CE2AFB" w:rsidP="00CE2AFB">
      <w:pPr>
        <w:rPr>
          <w:rFonts w:ascii="Arial" w:hAnsi="Arial" w:cs="Arial"/>
          <w:szCs w:val="22"/>
          <w:lang w:eastAsia="en-US"/>
        </w:rPr>
      </w:pPr>
    </w:p>
    <w:p w:rsidR="00CE2AFB" w:rsidRPr="005D4018" w:rsidRDefault="00CE2AFB" w:rsidP="00CE2AFB">
      <w:pPr>
        <w:jc w:val="center"/>
        <w:rPr>
          <w:rFonts w:ascii="Arial" w:hAnsi="Arial" w:cs="Arial"/>
          <w:b/>
          <w:lang w:eastAsia="en-US"/>
        </w:rPr>
      </w:pPr>
      <w:r w:rsidRPr="005D4018">
        <w:rPr>
          <w:rFonts w:ascii="Arial" w:hAnsi="Arial" w:cs="Arial"/>
          <w:b/>
          <w:lang w:eastAsia="en-US"/>
        </w:rPr>
        <w:t>Časť VI: Záverečné vyhlásenia</w:t>
      </w:r>
    </w:p>
    <w:p w:rsidR="00CE2AFB" w:rsidRPr="005D4018" w:rsidRDefault="00CE2AFB" w:rsidP="00CE2AFB">
      <w:pPr>
        <w:jc w:val="center"/>
        <w:rPr>
          <w:rFonts w:ascii="Arial" w:hAnsi="Arial" w:cs="Arial"/>
          <w:b/>
          <w:lang w:eastAsia="en-US"/>
        </w:rPr>
      </w:pPr>
    </w:p>
    <w:p w:rsidR="00CE2AFB" w:rsidRPr="005D4018" w:rsidRDefault="00CE2AFB" w:rsidP="00CE2AFB">
      <w:pPr>
        <w:jc w:val="both"/>
        <w:rPr>
          <w:rFonts w:ascii="Arial" w:hAnsi="Arial" w:cs="Arial"/>
          <w:i/>
          <w:lang w:eastAsia="en-US"/>
        </w:rPr>
      </w:pPr>
      <w:r w:rsidRPr="005D4018">
        <w:rPr>
          <w:rFonts w:ascii="Arial" w:hAnsi="Arial" w:cs="Arial"/>
          <w:i/>
          <w:lang w:eastAsia="en-US"/>
        </w:rPr>
        <w:t>Podpísaný/podpísaní vyhlasuje/ú, že informácie uvedené v častiach II – V sú pravdivé a správne a, že boli uvedené pri plnom vedomí následkov závažného skresľovania skutočností.</w:t>
      </w:r>
    </w:p>
    <w:p w:rsidR="00CE2AFB" w:rsidRPr="005D4018" w:rsidRDefault="00CE2AFB" w:rsidP="00CE2AFB">
      <w:pPr>
        <w:jc w:val="both"/>
        <w:rPr>
          <w:rFonts w:ascii="Arial" w:hAnsi="Arial" w:cs="Arial"/>
          <w:i/>
          <w:lang w:eastAsia="en-US"/>
        </w:rPr>
      </w:pPr>
    </w:p>
    <w:p w:rsidR="00CE2AFB" w:rsidRPr="005D4018" w:rsidRDefault="00CE2AFB" w:rsidP="00CE2AFB">
      <w:pPr>
        <w:jc w:val="both"/>
        <w:rPr>
          <w:rFonts w:ascii="Arial" w:hAnsi="Arial" w:cs="Arial"/>
          <w:i/>
          <w:lang w:eastAsia="en-US"/>
        </w:rPr>
      </w:pPr>
      <w:r w:rsidRPr="005D4018">
        <w:rPr>
          <w:rFonts w:ascii="Arial" w:hAnsi="Arial" w:cs="Arial"/>
          <w:i/>
          <w:lang w:eastAsia="en-US"/>
        </w:rPr>
        <w:t>Podpísaný/podpísaní vyhlasuje/ú, že na požiadanie okamžite predloží/</w:t>
      </w:r>
      <w:proofErr w:type="spellStart"/>
      <w:r w:rsidRPr="005D4018">
        <w:rPr>
          <w:rFonts w:ascii="Arial" w:hAnsi="Arial" w:cs="Arial"/>
          <w:i/>
          <w:lang w:eastAsia="en-US"/>
        </w:rPr>
        <w:t>ia</w:t>
      </w:r>
      <w:proofErr w:type="spellEnd"/>
      <w:r w:rsidRPr="005D4018">
        <w:rPr>
          <w:rFonts w:ascii="Arial" w:hAnsi="Arial" w:cs="Arial"/>
          <w:i/>
          <w:lang w:eastAsia="en-US"/>
        </w:rPr>
        <w:t xml:space="preserve"> uvedené osvedčenia a ostatné formy listinných dôkazov, okrem prípadov, keď:</w:t>
      </w:r>
    </w:p>
    <w:p w:rsidR="00CE2AFB" w:rsidRPr="005D4018" w:rsidRDefault="00CE2AFB" w:rsidP="00CE2AFB">
      <w:pPr>
        <w:numPr>
          <w:ilvl w:val="0"/>
          <w:numId w:val="28"/>
        </w:numPr>
        <w:contextualSpacing/>
        <w:jc w:val="both"/>
        <w:rPr>
          <w:rFonts w:ascii="Arial" w:hAnsi="Arial" w:cs="Arial"/>
          <w:i/>
          <w:lang w:eastAsia="en-US"/>
        </w:rPr>
      </w:pPr>
      <w:r w:rsidRPr="005D4018">
        <w:rPr>
          <w:rFonts w:ascii="Arial" w:hAnsi="Arial" w:cs="Arial"/>
          <w:i/>
          <w:lang w:eastAsia="en-US"/>
        </w:rPr>
        <w:t>verejný obstarávateľ alebo obstarávateľ má možnosť získať sprievodnú dokumentáciu priamo na základe prístupu do vnútroštátnej databázy v ktoromkoľvek členskom štáte, ktorá je dostupná bezplatne</w:t>
      </w:r>
      <w:r w:rsidRPr="005D4018">
        <w:rPr>
          <w:rFonts w:ascii="Arial" w:hAnsi="Arial" w:cs="Arial"/>
          <w:i/>
          <w:vertAlign w:val="superscript"/>
          <w:lang w:eastAsia="en-US"/>
        </w:rPr>
        <w:footnoteReference w:id="47"/>
      </w:r>
      <w:r w:rsidRPr="005D4018">
        <w:rPr>
          <w:rFonts w:ascii="Arial" w:hAnsi="Arial" w:cs="Arial"/>
          <w:i/>
          <w:lang w:eastAsia="en-US"/>
        </w:rPr>
        <w:t>, alebo</w:t>
      </w:r>
    </w:p>
    <w:p w:rsidR="00CE2AFB" w:rsidRPr="005D4018" w:rsidRDefault="00CE2AFB" w:rsidP="00CE2AFB">
      <w:pPr>
        <w:numPr>
          <w:ilvl w:val="0"/>
          <w:numId w:val="28"/>
        </w:numPr>
        <w:contextualSpacing/>
        <w:jc w:val="both"/>
        <w:rPr>
          <w:rFonts w:ascii="Arial" w:hAnsi="Arial" w:cs="Arial"/>
          <w:i/>
          <w:lang w:eastAsia="en-US"/>
        </w:rPr>
      </w:pPr>
      <w:r w:rsidRPr="005D4018">
        <w:rPr>
          <w:rFonts w:ascii="Arial" w:hAnsi="Arial" w:cs="Arial"/>
          <w:i/>
          <w:lang w:eastAsia="en-US"/>
        </w:rPr>
        <w:t>najneskôr do 18. októbra 2018</w:t>
      </w:r>
      <w:r w:rsidRPr="005D4018">
        <w:rPr>
          <w:rFonts w:ascii="Arial" w:hAnsi="Arial" w:cs="Arial"/>
          <w:i/>
          <w:vertAlign w:val="superscript"/>
          <w:lang w:eastAsia="en-US"/>
        </w:rPr>
        <w:footnoteReference w:id="48"/>
      </w:r>
      <w:r w:rsidRPr="005D4018">
        <w:rPr>
          <w:rFonts w:ascii="Arial" w:hAnsi="Arial" w:cs="Arial"/>
          <w:i/>
          <w:lang w:eastAsia="en-US"/>
        </w:rPr>
        <w:t xml:space="preserve"> bude mať verejný obstarávateľ alebo obstarávateľ príslušnú dokumentáciu k dispozícii.</w:t>
      </w:r>
    </w:p>
    <w:p w:rsidR="00CE2AFB" w:rsidRPr="005D4018" w:rsidRDefault="00CE2AFB" w:rsidP="00CE2AFB">
      <w:pPr>
        <w:contextualSpacing/>
        <w:jc w:val="both"/>
        <w:rPr>
          <w:rFonts w:ascii="Arial" w:hAnsi="Arial" w:cs="Arial"/>
          <w:i/>
          <w:lang w:eastAsia="en-US"/>
        </w:rPr>
      </w:pPr>
      <w:r w:rsidRPr="005D4018">
        <w:rPr>
          <w:rFonts w:ascii="Arial" w:hAnsi="Arial" w:cs="Arial"/>
          <w:i/>
          <w:lang w:eastAsia="en-US"/>
        </w:rPr>
        <w:t xml:space="preserve">Ja/my, </w:t>
      </w:r>
      <w:proofErr w:type="spellStart"/>
      <w:r w:rsidRPr="005D4018">
        <w:rPr>
          <w:rFonts w:ascii="Arial" w:hAnsi="Arial" w:cs="Arial"/>
          <w:i/>
          <w:lang w:eastAsia="en-US"/>
        </w:rPr>
        <w:t>dolupodpísaný</w:t>
      </w:r>
      <w:proofErr w:type="spellEnd"/>
      <w:r w:rsidRPr="005D4018">
        <w:rPr>
          <w:rFonts w:ascii="Arial" w:hAnsi="Arial" w:cs="Arial"/>
          <w:i/>
          <w:lang w:eastAsia="en-US"/>
        </w:rPr>
        <w:t>/</w:t>
      </w:r>
      <w:proofErr w:type="spellStart"/>
      <w:r w:rsidRPr="005D4018">
        <w:rPr>
          <w:rFonts w:ascii="Arial" w:hAnsi="Arial" w:cs="Arial"/>
          <w:i/>
          <w:lang w:eastAsia="en-US"/>
        </w:rPr>
        <w:t>dolupodpísaní</w:t>
      </w:r>
      <w:proofErr w:type="spellEnd"/>
      <w:r w:rsidRPr="005D4018">
        <w:rPr>
          <w:rFonts w:ascii="Arial" w:hAnsi="Arial" w:cs="Arial"/>
          <w:i/>
          <w:lang w:eastAsia="en-US"/>
        </w:rPr>
        <w:t xml:space="preserve">, formálne súhlasím/súhlasíme, aby [identifikujte verejného obstarávateľa alebo obstarávateľa, ako je stanovený v časti I oddiele A] získal prístup k podporným dokumentom obsahujúcim informácie, ktoré som/sme poskytol/poskytli v [identifikujte príslušnú časť/oddiel/body] tohto jednotného európskeho dokumentu pre obstarávanie na účely </w:t>
      </w:r>
      <w:r w:rsidRPr="005D4018">
        <w:rPr>
          <w:rFonts w:ascii="Arial" w:hAnsi="Arial" w:cs="Arial"/>
          <w:lang w:eastAsia="en-US"/>
        </w:rPr>
        <w:t>[identifikujte postup obstarávania: (opis zhrnutia, odkaz na uverejnenie</w:t>
      </w:r>
      <w:r w:rsidRPr="005D4018">
        <w:rPr>
          <w:rFonts w:ascii="Arial" w:hAnsi="Arial" w:cs="Arial"/>
          <w:i/>
          <w:lang w:eastAsia="en-US"/>
        </w:rPr>
        <w:t xml:space="preserve"> v Úradnom vestníku Európskej únie, </w:t>
      </w:r>
      <w:r w:rsidRPr="005D4018">
        <w:rPr>
          <w:rFonts w:ascii="Arial" w:hAnsi="Arial" w:cs="Arial"/>
          <w:lang w:eastAsia="en-US"/>
        </w:rPr>
        <w:t>referenčné číslo</w:t>
      </w:r>
      <w:r w:rsidRPr="005D4018">
        <w:rPr>
          <w:rFonts w:ascii="Arial" w:hAnsi="Arial" w:cs="Arial"/>
          <w:i/>
          <w:lang w:eastAsia="en-US"/>
        </w:rPr>
        <w:t>)].</w:t>
      </w:r>
    </w:p>
    <w:p w:rsidR="00CE2AFB" w:rsidRPr="005D4018" w:rsidRDefault="00CE2AFB" w:rsidP="00CE2AFB">
      <w:pPr>
        <w:contextualSpacing/>
        <w:jc w:val="both"/>
        <w:rPr>
          <w:rFonts w:ascii="Arial" w:hAnsi="Arial" w:cs="Arial"/>
          <w:b/>
          <w:bCs/>
          <w:sz w:val="20"/>
          <w:szCs w:val="20"/>
        </w:rPr>
      </w:pPr>
      <w:r w:rsidRPr="005D4018">
        <w:rPr>
          <w:rFonts w:ascii="Arial" w:hAnsi="Arial" w:cs="Arial"/>
          <w:lang w:eastAsia="en-US"/>
        </w:rPr>
        <w:t xml:space="preserve">Dátum, miesto a, ak sa to vyžaduje alebo je to potrebné, podpis/podpisy: </w:t>
      </w:r>
      <w:r w:rsidRPr="005D4018">
        <w:rPr>
          <w:rFonts w:ascii="Arial" w:hAnsi="Arial" w:cs="Arial"/>
          <w:sz w:val="22"/>
          <w:szCs w:val="22"/>
          <w:lang w:eastAsia="en-US"/>
        </w:rPr>
        <w:t>[...........]</w:t>
      </w:r>
      <w:bookmarkStart w:id="0" w:name="_GoBack"/>
      <w:bookmarkEnd w:id="0"/>
    </w:p>
    <w:sectPr w:rsidR="00CE2AFB" w:rsidRPr="005D40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AFB" w:rsidRDefault="00CE2AFB" w:rsidP="00CE2AFB">
      <w:r>
        <w:separator/>
      </w:r>
    </w:p>
  </w:endnote>
  <w:endnote w:type="continuationSeparator" w:id="0">
    <w:p w:rsidR="00CE2AFB" w:rsidRDefault="00CE2AFB" w:rsidP="00CE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Franklin Gothic Medium">
    <w:panose1 w:val="020B06030201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Albertus">
    <w:panose1 w:val="020E0702040304020204"/>
    <w:charset w:val="EE"/>
    <w:family w:val="swiss"/>
    <w:pitch w:val="variable"/>
    <w:sig w:usb0="00000007" w:usb1="00000000" w:usb2="00000000" w:usb3="00000000" w:csb0="00000093"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Humnst777 BT">
    <w:altName w:val="Tahoma"/>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Futura Bk">
    <w:altName w:val="Century Gothic"/>
    <w:charset w:val="00"/>
    <w:family w:val="swiss"/>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ansCS-Light">
    <w:altName w:val="Times New Roman"/>
    <w:panose1 w:val="00000000000000000000"/>
    <w:charset w:val="00"/>
    <w:family w:val="roman"/>
    <w:notTrueType/>
    <w:pitch w:val="variable"/>
    <w:sig w:usb0="00000003" w:usb1="00000000" w:usb2="00000000" w:usb3="00000000" w:csb0="00000001" w:csb1="00000000"/>
  </w:font>
  <w:font w:name="SansC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Avinion">
    <w:altName w:val="Times New Roman"/>
    <w:panose1 w:val="00000000000000000000"/>
    <w:charset w:val="EE"/>
    <w:family w:val="roman"/>
    <w:notTrueType/>
    <w:pitch w:val="default"/>
    <w:sig w:usb0="00000007" w:usb1="00000000" w:usb2="00000000" w:usb3="00000000" w:csb0="00000003" w:csb1="00000000"/>
  </w:font>
  <w:font w:name="Liberation Serif">
    <w:altName w:val="Times New Roman"/>
    <w:charset w:val="EE"/>
    <w:family w:val="roman"/>
    <w:pitch w:val="variable"/>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AFB" w:rsidRDefault="00CE2AFB" w:rsidP="00CE2AFB">
      <w:r>
        <w:separator/>
      </w:r>
    </w:p>
  </w:footnote>
  <w:footnote w:type="continuationSeparator" w:id="0">
    <w:p w:rsidR="00CE2AFB" w:rsidRDefault="00CE2AFB" w:rsidP="00CE2AFB">
      <w:r>
        <w:continuationSeparator/>
      </w:r>
    </w:p>
  </w:footnote>
  <w:footnote w:id="1">
    <w:p w:rsidR="00CE2AFB" w:rsidRDefault="00CE2AFB" w:rsidP="00CE2AFB">
      <w:pPr>
        <w:pStyle w:val="Textpoznmkypodiarou"/>
        <w:jc w:val="both"/>
      </w:pPr>
      <w:r>
        <w:rPr>
          <w:rStyle w:val="Odkaznapoznmkupodiarou"/>
        </w:rPr>
        <w:footnoteRef/>
      </w:r>
      <w: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2">
    <w:p w:rsidR="00CE2AFB" w:rsidRDefault="00CE2AFB" w:rsidP="00CE2AFB">
      <w:pPr>
        <w:pStyle w:val="Textpoznmkypodiarou"/>
        <w:jc w:val="both"/>
      </w:pPr>
      <w:r>
        <w:rPr>
          <w:rStyle w:val="Odkaznapoznmkupodiarou"/>
        </w:rPr>
        <w:footnoteRef/>
      </w:r>
      <w:r>
        <w:t xml:space="preserve"> V prípade </w:t>
      </w:r>
      <w:r>
        <w:rPr>
          <w:b/>
        </w:rPr>
        <w:t>verejných</w:t>
      </w:r>
      <w:r w:rsidRPr="0010517B">
        <w:rPr>
          <w:b/>
        </w:rPr>
        <w:t xml:space="preserve"> obstarávateľov</w:t>
      </w:r>
      <w:r>
        <w:t xml:space="preserve">: buď </w:t>
      </w:r>
      <w:r w:rsidRPr="0010517B">
        <w:rPr>
          <w:b/>
        </w:rPr>
        <w:t>predbežné oznámenie</w:t>
      </w:r>
      <w:r>
        <w:t xml:space="preserve"> používané ako prostriedok vyzvania na súťaž, </w:t>
      </w:r>
      <w:r w:rsidRPr="0010517B">
        <w:rPr>
          <w:b/>
        </w:rPr>
        <w:t>alebo oznámenie o vyhlásení verejného obstarávania</w:t>
      </w:r>
      <w:r>
        <w:t xml:space="preserve">. V prípade </w:t>
      </w:r>
      <w:r w:rsidRPr="0010517B">
        <w:rPr>
          <w:b/>
        </w:rPr>
        <w:t>obstarávateľov</w:t>
      </w:r>
      <w:r>
        <w:t xml:space="preserve"> : </w:t>
      </w:r>
      <w:r w:rsidRPr="0010517B">
        <w:rPr>
          <w:b/>
        </w:rPr>
        <w:t>pravidelné informatívne oznámenie</w:t>
      </w:r>
      <w:r>
        <w:t xml:space="preserve"> používané ako prostriedok výzvy na súťaž, </w:t>
      </w:r>
      <w:r w:rsidRPr="0010517B">
        <w:rPr>
          <w:b/>
        </w:rPr>
        <w:t>oznámenie o vyhlásení verejného obstarávania alebo oznámenia o existencii kvalifikačného systému</w:t>
      </w:r>
      <w:r>
        <w:rPr>
          <w:b/>
        </w:rPr>
        <w:t>.</w:t>
      </w:r>
    </w:p>
  </w:footnote>
  <w:footnote w:id="3">
    <w:p w:rsidR="00CE2AFB" w:rsidRDefault="00CE2AFB" w:rsidP="00CE2AFB">
      <w:pPr>
        <w:pStyle w:val="Textpoznmkypodiarou"/>
        <w:jc w:val="both"/>
      </w:pPr>
      <w:r>
        <w:rPr>
          <w:rStyle w:val="Odkaznapoznmkupodiarou"/>
        </w:rPr>
        <w:footnoteRef/>
      </w:r>
      <w:r>
        <w:t xml:space="preserve"> </w:t>
      </w:r>
      <w:r w:rsidRPr="00B66707">
        <w:rPr>
          <w:i/>
        </w:rPr>
        <w:t>Informácie, ktoré majú byť prevzaté z oddielu I bod I.1 príslušného oznámenia</w:t>
      </w:r>
      <w:r>
        <w:t>, v prípade spoločného obstarávania uveďte mená všetkých zúčastnených obstarávateľov.</w:t>
      </w:r>
    </w:p>
  </w:footnote>
  <w:footnote w:id="4">
    <w:p w:rsidR="00CE2AFB" w:rsidRDefault="00CE2AFB" w:rsidP="00CE2AFB">
      <w:pPr>
        <w:pStyle w:val="Textpoznmkypodiarou"/>
        <w:jc w:val="both"/>
      </w:pPr>
      <w:r>
        <w:rPr>
          <w:rStyle w:val="Odkaznapoznmkupodiarou"/>
        </w:rPr>
        <w:footnoteRef/>
      </w:r>
      <w:r>
        <w:t xml:space="preserve"> Pozri body II.1.1 a II.1.3 príslušného oznámenia.</w:t>
      </w:r>
    </w:p>
  </w:footnote>
  <w:footnote w:id="5">
    <w:p w:rsidR="00CE2AFB" w:rsidRDefault="00CE2AFB" w:rsidP="00CE2AFB">
      <w:pPr>
        <w:pStyle w:val="Textpoznmkypodiarou"/>
        <w:jc w:val="both"/>
      </w:pPr>
      <w:r>
        <w:rPr>
          <w:rStyle w:val="Odkaznapoznmkupodiarou"/>
        </w:rPr>
        <w:footnoteRef/>
      </w:r>
      <w:r>
        <w:t xml:space="preserve"> Pozri bod II.1.1 príslušného oznámenia.</w:t>
      </w:r>
    </w:p>
  </w:footnote>
  <w:footnote w:id="6">
    <w:p w:rsidR="00CE2AFB" w:rsidRDefault="00CE2AFB" w:rsidP="00CE2AFB">
      <w:pPr>
        <w:pStyle w:val="Textpoznmkypodiarou"/>
      </w:pPr>
      <w:r w:rsidRPr="00762B91">
        <w:rPr>
          <w:rStyle w:val="Odkaznapoznmkupodiarou"/>
        </w:rPr>
        <w:footnoteRef/>
      </w:r>
      <w:r w:rsidRPr="00762B91">
        <w:t xml:space="preserve"> Poskytnutie informácie o kontaktných osobách toľkokrát, koľkokrát je to potrebné.</w:t>
      </w:r>
    </w:p>
  </w:footnote>
  <w:footnote w:id="7">
    <w:p w:rsidR="00CE2AFB" w:rsidRPr="00762B91" w:rsidRDefault="00CE2AFB" w:rsidP="00CE2AFB">
      <w:pPr>
        <w:jc w:val="both"/>
        <w:rPr>
          <w:sz w:val="20"/>
          <w:szCs w:val="20"/>
        </w:rPr>
      </w:pPr>
      <w:r w:rsidRPr="00762B91">
        <w:rPr>
          <w:rStyle w:val="Odkaznapoznmkupodiarou"/>
          <w:sz w:val="20"/>
          <w:szCs w:val="20"/>
        </w:rPr>
        <w:footnoteRef/>
      </w:r>
      <w:r w:rsidRPr="00762B91">
        <w:rPr>
          <w:sz w:val="20"/>
          <w:szCs w:val="20"/>
        </w:rPr>
        <w:t xml:space="preserve"> Porovnaj odporúčanie Komisie zo 6. mája 2003 týkajúce sa definície </w:t>
      </w:r>
      <w:proofErr w:type="spellStart"/>
      <w:r w:rsidRPr="00762B91">
        <w:rPr>
          <w:sz w:val="20"/>
          <w:szCs w:val="20"/>
        </w:rPr>
        <w:t>mikropodnikov</w:t>
      </w:r>
      <w:proofErr w:type="spellEnd"/>
      <w:r w:rsidRPr="00762B91">
        <w:rPr>
          <w:sz w:val="20"/>
          <w:szCs w:val="20"/>
        </w:rPr>
        <w:t>, malých a stredných podnikov (Ú. v. EÚ L 124, 20.5.2003, s. 36). Táto informácia sa vyžaduje len na štatistické účely.</w:t>
      </w:r>
      <w:r w:rsidRPr="00762B91">
        <w:rPr>
          <w:b/>
          <w:sz w:val="20"/>
          <w:szCs w:val="20"/>
        </w:rPr>
        <w:t xml:space="preserve"> </w:t>
      </w:r>
      <w:proofErr w:type="spellStart"/>
      <w:r w:rsidRPr="00762B91">
        <w:rPr>
          <w:b/>
          <w:sz w:val="20"/>
          <w:szCs w:val="20"/>
        </w:rPr>
        <w:t>Mikropodniky</w:t>
      </w:r>
      <w:proofErr w:type="spellEnd"/>
      <w:r w:rsidRPr="00762B91">
        <w:rPr>
          <w:b/>
          <w:sz w:val="20"/>
          <w:szCs w:val="20"/>
        </w:rPr>
        <w:t xml:space="preserve">: </w:t>
      </w:r>
      <w:r w:rsidRPr="00762B91">
        <w:rPr>
          <w:sz w:val="20"/>
          <w:szCs w:val="20"/>
        </w:rPr>
        <w:t xml:space="preserve">podniky, ktoré </w:t>
      </w:r>
      <w:r w:rsidRPr="00762B91">
        <w:rPr>
          <w:b/>
          <w:sz w:val="20"/>
          <w:szCs w:val="20"/>
        </w:rPr>
        <w:t xml:space="preserve">zamestnávajú menej než 10 osôb </w:t>
      </w:r>
      <w:r w:rsidRPr="00762B91">
        <w:rPr>
          <w:sz w:val="20"/>
          <w:szCs w:val="20"/>
        </w:rPr>
        <w:t xml:space="preserve">a ktorých ročný obrat a/alebo celková ročná súvaha </w:t>
      </w:r>
      <w:r w:rsidRPr="00762B91">
        <w:rPr>
          <w:b/>
          <w:sz w:val="20"/>
          <w:szCs w:val="20"/>
        </w:rPr>
        <w:t>neprekračuje 2 milióny EUR.</w:t>
      </w:r>
    </w:p>
    <w:p w:rsidR="00CE2AFB" w:rsidRPr="00762B91" w:rsidRDefault="00CE2AFB" w:rsidP="00CE2AFB">
      <w:pPr>
        <w:jc w:val="both"/>
        <w:rPr>
          <w:b/>
          <w:sz w:val="20"/>
          <w:szCs w:val="20"/>
        </w:rPr>
      </w:pPr>
      <w:r w:rsidRPr="00762B91">
        <w:rPr>
          <w:b/>
          <w:sz w:val="20"/>
          <w:szCs w:val="20"/>
        </w:rPr>
        <w:t>Malé podniky:</w:t>
      </w:r>
      <w:r w:rsidRPr="00762B91">
        <w:rPr>
          <w:sz w:val="20"/>
          <w:szCs w:val="20"/>
        </w:rPr>
        <w:t xml:space="preserve"> podniky, ktoré </w:t>
      </w:r>
      <w:r w:rsidRPr="00762B91">
        <w:rPr>
          <w:b/>
          <w:sz w:val="20"/>
          <w:szCs w:val="20"/>
        </w:rPr>
        <w:t xml:space="preserve">zamestnávajú menej ako 50 osôb </w:t>
      </w:r>
      <w:r w:rsidRPr="00762B91">
        <w:rPr>
          <w:sz w:val="20"/>
          <w:szCs w:val="20"/>
        </w:rPr>
        <w:t xml:space="preserve">a ktorých ročný obrat a/alebo celková ročná súvaha </w:t>
      </w:r>
      <w:r w:rsidRPr="00762B91">
        <w:rPr>
          <w:b/>
          <w:sz w:val="20"/>
          <w:szCs w:val="20"/>
        </w:rPr>
        <w:t>neprekračuje 10 miliónov EUR.</w:t>
      </w:r>
    </w:p>
    <w:p w:rsidR="00CE2AFB" w:rsidRDefault="00CE2AFB" w:rsidP="00CE2AFB">
      <w:pPr>
        <w:jc w:val="both"/>
      </w:pPr>
      <w:r w:rsidRPr="00762B91">
        <w:rPr>
          <w:b/>
          <w:sz w:val="20"/>
          <w:szCs w:val="20"/>
        </w:rPr>
        <w:t xml:space="preserve">Stredné podniky: podniky, ktoré nie sú </w:t>
      </w:r>
      <w:proofErr w:type="spellStart"/>
      <w:r w:rsidRPr="00762B91">
        <w:rPr>
          <w:b/>
          <w:sz w:val="20"/>
          <w:szCs w:val="20"/>
        </w:rPr>
        <w:t>mikropodnikmi</w:t>
      </w:r>
      <w:proofErr w:type="spellEnd"/>
      <w:r w:rsidRPr="00762B91">
        <w:rPr>
          <w:b/>
          <w:sz w:val="20"/>
          <w:szCs w:val="20"/>
        </w:rPr>
        <w:t xml:space="preserve"> ani malými podnikmi </w:t>
      </w:r>
      <w:r w:rsidRPr="00762B91">
        <w:rPr>
          <w:sz w:val="20"/>
          <w:szCs w:val="20"/>
        </w:rPr>
        <w:t>a ktoré</w:t>
      </w:r>
      <w:r w:rsidRPr="00762B91">
        <w:rPr>
          <w:b/>
          <w:sz w:val="20"/>
          <w:szCs w:val="20"/>
        </w:rPr>
        <w:t xml:space="preserve"> zamestnávajú menej ako 250 osôb</w:t>
      </w:r>
      <w:r w:rsidRPr="00762B91">
        <w:rPr>
          <w:sz w:val="20"/>
          <w:szCs w:val="20"/>
        </w:rPr>
        <w:t xml:space="preserve"> a ktorých </w:t>
      </w:r>
      <w:r w:rsidRPr="00762B91">
        <w:rPr>
          <w:b/>
          <w:sz w:val="20"/>
          <w:szCs w:val="20"/>
        </w:rPr>
        <w:t>ročný obrat nepresahuje 50 miliónov EUR a/alebo celková ročná súvaha nepresahuje 43 miliónov EUR.</w:t>
      </w:r>
    </w:p>
  </w:footnote>
  <w:footnote w:id="8">
    <w:p w:rsidR="00CE2AFB" w:rsidRDefault="00CE2AFB" w:rsidP="00CE2AFB">
      <w:pPr>
        <w:pStyle w:val="Textpoznmkypodiarou"/>
        <w:jc w:val="both"/>
      </w:pPr>
      <w:r w:rsidRPr="00762B91">
        <w:rPr>
          <w:rStyle w:val="Odkaznapoznmkupodiarou"/>
        </w:rPr>
        <w:footnoteRef/>
      </w:r>
      <w:r w:rsidRPr="00762B91">
        <w:t xml:space="preserve"> Pozri oznámenie o ponuke, bod III. 1.5.</w:t>
      </w:r>
    </w:p>
  </w:footnote>
  <w:footnote w:id="9">
    <w:p w:rsidR="00CE2AFB" w:rsidRDefault="00CE2AFB" w:rsidP="00CE2AFB">
      <w:pPr>
        <w:jc w:val="both"/>
      </w:pPr>
      <w:r w:rsidRPr="00762B91">
        <w:rPr>
          <w:rStyle w:val="Odkaznapoznmkupodiarou"/>
          <w:sz w:val="20"/>
          <w:szCs w:val="20"/>
        </w:rPr>
        <w:footnoteRef/>
      </w:r>
      <w:r w:rsidRPr="00762B91">
        <w:rPr>
          <w:sz w:val="20"/>
          <w:szCs w:val="20"/>
        </w:rPr>
        <w:t xml:space="preserve"> To znamená, že jeho hlavným cieľom je sociálna a profesionálna integrácia zdravotne postihnutých alebo znevýhodnených osôb.</w:t>
      </w:r>
    </w:p>
  </w:footnote>
  <w:footnote w:id="10">
    <w:p w:rsidR="00CE2AFB" w:rsidRDefault="00CE2AFB" w:rsidP="00CE2AFB">
      <w:pPr>
        <w:pStyle w:val="Textpoznmkypodiarou"/>
        <w:jc w:val="both"/>
      </w:pPr>
      <w:r w:rsidRPr="00762B91">
        <w:rPr>
          <w:rStyle w:val="Odkaznapoznmkupodiarou"/>
        </w:rPr>
        <w:footnoteRef/>
      </w:r>
      <w:r w:rsidRPr="00762B91">
        <w:t xml:space="preserve"> Ak existujú odkazy a klasifikácie, tak sú uvedené v osvedčení.</w:t>
      </w:r>
    </w:p>
  </w:footnote>
  <w:footnote w:id="11">
    <w:p w:rsidR="00CE2AFB" w:rsidRDefault="00CE2AFB" w:rsidP="00CE2AFB">
      <w:pPr>
        <w:pStyle w:val="Textpoznmkypodiarou"/>
        <w:jc w:val="both"/>
      </w:pPr>
      <w:r w:rsidRPr="00762B91">
        <w:rPr>
          <w:rStyle w:val="Odkaznapoznmkupodiarou"/>
        </w:rPr>
        <w:footnoteRef/>
      </w:r>
      <w:r w:rsidRPr="00762B91">
        <w:t xml:space="preserve"> Najmä ako súčasť skupiny, konzorcia, spoločného podniku alebo podobne.</w:t>
      </w:r>
    </w:p>
  </w:footnote>
  <w:footnote w:id="12">
    <w:p w:rsidR="00CE2AFB" w:rsidRDefault="00CE2AFB" w:rsidP="00CE2AFB">
      <w:pPr>
        <w:pStyle w:val="Textpoznmkypodiarou"/>
      </w:pPr>
      <w:r>
        <w:rPr>
          <w:rStyle w:val="Odkaznapoznmkupodiarou"/>
        </w:rPr>
        <w:footnoteRef/>
      </w:r>
      <w:r>
        <w:t xml:space="preserve"> </w:t>
      </w:r>
      <w:r w:rsidRPr="00471F7E">
        <w:t>Napríklad technické orgány zapojené do kontroly kvality: Časť IV oddiel C bod 3.</w:t>
      </w:r>
    </w:p>
  </w:footnote>
  <w:footnote w:id="13">
    <w:p w:rsidR="00CE2AFB" w:rsidRDefault="00CE2AFB" w:rsidP="00CE2AFB">
      <w:pPr>
        <w:pStyle w:val="Textpoznmkypodiarou"/>
        <w:jc w:val="both"/>
      </w:pPr>
      <w:r>
        <w:rPr>
          <w:rStyle w:val="Odkaznapoznmkupodiarou"/>
        </w:rPr>
        <w:footnoteRef/>
      </w:r>
      <w:r>
        <w:t xml:space="preserve"> </w:t>
      </w:r>
      <w:r w:rsidRPr="00471F7E">
        <w:t>Ako sa vymedzuje v článku 2 rámcového rozhodnutia Rady 2008/841/SVV z 24. októbra 2008 o boji proti organizovanému zločinu (Ú. v. EÚ L 300, 11.11.2008, s. 42).</w:t>
      </w:r>
    </w:p>
  </w:footnote>
  <w:footnote w:id="14">
    <w:p w:rsidR="00CE2AFB" w:rsidRDefault="00CE2AFB" w:rsidP="00CE2AFB">
      <w:pPr>
        <w:pStyle w:val="Textpoznmkypodiarou"/>
        <w:jc w:val="both"/>
      </w:pPr>
      <w:r>
        <w:rPr>
          <w:rStyle w:val="Odkaznapoznmkupodiarou"/>
        </w:rPr>
        <w:footnoteRef/>
      </w:r>
      <w:r>
        <w:t xml:space="preserve"> </w:t>
      </w:r>
      <w:r w:rsidRPr="00471F7E">
        <w:t>Ako sa vymedzuje v článku 3 Dohovoru o boji proti korupcii úradníkov Európskych spoločenstiev alebo úradníkov členských štátov Európskej únie (Ú. v.  ES C 195, 25.6.1997, s. 1), a v článku 2 ods. 1 rámcového rozhodnutia Rady 2003/568/SVV z 22. júla 2003 o boji proti korupcii v súkromnom sektore (Ú. v. EÚ L 192, 31.7.2003, s. 54). Tento dôvod na vylúčenie zahŕňa aj korupciu v zmysle vnútroštátnych právnych predpisov verejného obstarávateľa (obstarávateľa) alebo hospodárskeho subjektu.</w:t>
      </w:r>
    </w:p>
  </w:footnote>
  <w:footnote w:id="15">
    <w:p w:rsidR="00CE2AFB" w:rsidRDefault="00CE2AFB" w:rsidP="00CE2AFB">
      <w:pPr>
        <w:jc w:val="both"/>
      </w:pPr>
      <w:r>
        <w:rPr>
          <w:rStyle w:val="Odkaznapoznmkupodiarou"/>
        </w:rPr>
        <w:footnoteRef/>
      </w:r>
      <w:r>
        <w:t xml:space="preserve"> </w:t>
      </w:r>
      <w:r w:rsidRPr="00471F7E">
        <w:rPr>
          <w:sz w:val="20"/>
          <w:szCs w:val="20"/>
        </w:rPr>
        <w:t>V zmysle článku 1 Dohovoru o ochrane finančných záujmov Európskych spoločenstiev (Ú. v. ES C 316, 27.11.1995, s. 48).</w:t>
      </w:r>
    </w:p>
  </w:footnote>
  <w:footnote w:id="16">
    <w:p w:rsidR="00CE2AFB" w:rsidRDefault="00CE2AFB" w:rsidP="00CE2AFB">
      <w:pPr>
        <w:pStyle w:val="Textpoznmkypodiarou"/>
        <w:jc w:val="both"/>
      </w:pPr>
      <w:r>
        <w:rPr>
          <w:rStyle w:val="Odkaznapoznmkupodiarou"/>
        </w:rPr>
        <w:footnoteRef/>
      </w:r>
      <w:r>
        <w:t xml:space="preserve"> A</w:t>
      </w:r>
      <w:r w:rsidRPr="00471F7E">
        <w:t>ko sú vymedzené v článkoch 1 a 3 rámcového rozhodnutia Rady z 13. júna 2002 o boji proti terorizmu (Ú. v. ES L 164, 22.6.2002, s. 3). Tento dôvod na vylúčenie zahŕňa aj podnecovanie alebo napomáhanie alebo navádzanie alebo pokus o spáchanie trestného činu v súlade s článkom 4 uvedeného rámcového rozhodnutia.</w:t>
      </w:r>
    </w:p>
  </w:footnote>
  <w:footnote w:id="17">
    <w:p w:rsidR="00CE2AFB" w:rsidRDefault="00CE2AFB" w:rsidP="00CE2AFB">
      <w:pPr>
        <w:pStyle w:val="Textpoznmkypodiarou"/>
        <w:jc w:val="both"/>
      </w:pPr>
      <w:r>
        <w:rPr>
          <w:rStyle w:val="Odkaznapoznmkupodiarou"/>
        </w:rPr>
        <w:footnoteRef/>
      </w:r>
      <w:r>
        <w:t xml:space="preserve"> </w:t>
      </w:r>
      <w:r w:rsidRPr="00471F7E">
        <w:t>Ako sa vymedzuje v článku 1 smernice Európskeho parlamentu a Rady 2005/60/ES z 26. októbra 2005 o predchádzaní využívania finančného systému na účely prania špinavých peňazí a financovania terorizmu (Ú. v. EÚ L 309, 25.11.2005, s. 15).</w:t>
      </w:r>
    </w:p>
  </w:footnote>
  <w:footnote w:id="18">
    <w:p w:rsidR="00CE2AFB" w:rsidRDefault="00CE2AFB" w:rsidP="00CE2AFB">
      <w:pPr>
        <w:jc w:val="both"/>
      </w:pPr>
      <w:r>
        <w:rPr>
          <w:rStyle w:val="Odkaznapoznmkupodiarou"/>
        </w:rPr>
        <w:footnoteRef/>
      </w:r>
      <w:r>
        <w:t xml:space="preserve"> </w:t>
      </w:r>
      <w:r w:rsidRPr="00471F7E">
        <w:rPr>
          <w:sz w:val="20"/>
          <w:szCs w:val="20"/>
        </w:rPr>
        <w:t>Ako sa vymedzuje v článku 2 smernice Európskeho parlamentu a Rady 2011/36/EÚ z 5. apríla 2011 o prevencii obchodovania s ľuďmi a boji proti nemu a o ochrane obetí obchodovania, ktorou sa nahrádza rámcové rozhodnutie Rady 2002/629/SVV (Ú. v. EÚ L 101, 15.4.2011, s. 1).</w:t>
      </w:r>
    </w:p>
  </w:footnote>
  <w:footnote w:id="19">
    <w:p w:rsidR="00CE2AFB" w:rsidRDefault="00CE2AFB" w:rsidP="00CE2AFB">
      <w:pPr>
        <w:pStyle w:val="Textpoznmkypodiarou"/>
        <w:jc w:val="both"/>
      </w:pPr>
      <w:r>
        <w:rPr>
          <w:rStyle w:val="Odkaznapoznmkupodiarou"/>
        </w:rPr>
        <w:footnoteRef/>
      </w:r>
      <w:r>
        <w:t xml:space="preserve"> </w:t>
      </w:r>
      <w:r w:rsidRPr="00471F7E">
        <w:t>Zopakujte toľkokrát, koľkokrát je potrebné.</w:t>
      </w:r>
    </w:p>
  </w:footnote>
  <w:footnote w:id="20">
    <w:p w:rsidR="00CE2AFB" w:rsidRDefault="00CE2AFB" w:rsidP="00CE2AFB">
      <w:pPr>
        <w:pStyle w:val="Textpoznmkypodiarou"/>
        <w:jc w:val="both"/>
      </w:pPr>
      <w:r>
        <w:rPr>
          <w:rStyle w:val="Odkaznapoznmkupodiarou"/>
        </w:rPr>
        <w:footnoteRef/>
      </w:r>
      <w:r>
        <w:t xml:space="preserve"> </w:t>
      </w:r>
      <w:r w:rsidRPr="00471F7E">
        <w:t>Zopakujte toľkokrát, koľkokrát je potrebné.</w:t>
      </w:r>
    </w:p>
  </w:footnote>
  <w:footnote w:id="21">
    <w:p w:rsidR="00CE2AFB" w:rsidRDefault="00CE2AFB" w:rsidP="00CE2AFB">
      <w:pPr>
        <w:pStyle w:val="Textpoznmkypodiarou"/>
        <w:jc w:val="both"/>
      </w:pPr>
      <w:r>
        <w:rPr>
          <w:rStyle w:val="Odkaznapoznmkupodiarou"/>
        </w:rPr>
        <w:footnoteRef/>
      </w:r>
      <w:r>
        <w:t xml:space="preserve"> </w:t>
      </w:r>
      <w:r w:rsidRPr="00471F7E">
        <w:t>Zopakujte toľkokrát, koľkokrát je potrebné.</w:t>
      </w:r>
    </w:p>
  </w:footnote>
  <w:footnote w:id="22">
    <w:p w:rsidR="00CE2AFB" w:rsidRDefault="00CE2AFB" w:rsidP="00CE2AFB">
      <w:pPr>
        <w:pStyle w:val="Textpoznmkypodiarou"/>
        <w:jc w:val="both"/>
      </w:pPr>
      <w:r>
        <w:rPr>
          <w:rStyle w:val="Odkaznapoznmkupodiarou"/>
        </w:rPr>
        <w:footnoteRef/>
      </w:r>
      <w:r>
        <w:t xml:space="preserve"> </w:t>
      </w:r>
      <w:r w:rsidRPr="00471F7E">
        <w:t>V súlade s vnútroštátnymi ustanoveniami, ktorými sa vykonáva článok 57 ods. 6 smernice 2014/24/EÚ.</w:t>
      </w:r>
    </w:p>
  </w:footnote>
  <w:footnote w:id="23">
    <w:p w:rsidR="00CE2AFB" w:rsidRPr="00471F7E" w:rsidRDefault="00CE2AFB" w:rsidP="00CE2AFB">
      <w:pPr>
        <w:jc w:val="both"/>
        <w:rPr>
          <w:sz w:val="20"/>
          <w:szCs w:val="20"/>
        </w:rPr>
      </w:pPr>
      <w:r w:rsidRPr="00A047EC">
        <w:rPr>
          <w:rStyle w:val="Odkaznapoznmkupodiarou"/>
          <w:sz w:val="20"/>
          <w:szCs w:val="20"/>
        </w:rPr>
        <w:footnoteRef/>
      </w:r>
      <w:r w:rsidRPr="00A047EC">
        <w:rPr>
          <w:sz w:val="20"/>
          <w:szCs w:val="20"/>
        </w:rPr>
        <w:t xml:space="preserve"> Vysvetlenie by so zreteľom na povahu spáchaných trestných činov (presné, opakované a systematické...) malo</w:t>
      </w:r>
      <w:r w:rsidRPr="00471F7E">
        <w:rPr>
          <w:sz w:val="20"/>
          <w:szCs w:val="20"/>
        </w:rPr>
        <w:t xml:space="preserve"> ukazovať primeranosť prijatých opatrení. </w:t>
      </w:r>
    </w:p>
    <w:p w:rsidR="00CE2AFB" w:rsidRDefault="00CE2AFB" w:rsidP="00CE2AFB">
      <w:pPr>
        <w:jc w:val="both"/>
      </w:pPr>
    </w:p>
  </w:footnote>
  <w:footnote w:id="24">
    <w:p w:rsidR="00CE2AFB" w:rsidRDefault="00CE2AFB" w:rsidP="00CE2AFB">
      <w:pPr>
        <w:pStyle w:val="Textpoznmkypodiarou"/>
      </w:pPr>
      <w:r>
        <w:rPr>
          <w:rStyle w:val="Odkaznapoznmkupodiarou"/>
        </w:rPr>
        <w:footnoteRef/>
      </w:r>
      <w:r>
        <w:t xml:space="preserve"> </w:t>
      </w:r>
      <w:r w:rsidRPr="00471F7E">
        <w:t>Zopakujte toľkokrát, koľkokrát je potrebné.</w:t>
      </w:r>
    </w:p>
  </w:footnote>
  <w:footnote w:id="25">
    <w:p w:rsidR="00CE2AFB" w:rsidRDefault="00CE2AFB" w:rsidP="00CE2AFB">
      <w:pPr>
        <w:pStyle w:val="Textpoznmkypodiarou"/>
      </w:pPr>
      <w:r>
        <w:rPr>
          <w:rStyle w:val="Odkaznapoznmkupodiarou"/>
        </w:rPr>
        <w:footnoteRef/>
      </w:r>
      <w:r>
        <w:t xml:space="preserve"> </w:t>
      </w:r>
      <w:r w:rsidRPr="00471F7E">
        <w:t>Pozri článok 57 ods. 4 smernice 2014/24/EÚ.</w:t>
      </w:r>
    </w:p>
  </w:footnote>
  <w:footnote w:id="26">
    <w:p w:rsidR="00CE2AFB" w:rsidRDefault="00CE2AFB" w:rsidP="00CE2AFB">
      <w:pPr>
        <w:pStyle w:val="Textpoznmkypodiarou"/>
        <w:jc w:val="both"/>
      </w:pPr>
      <w:r>
        <w:rPr>
          <w:rStyle w:val="Odkaznapoznmkupodiarou"/>
        </w:rPr>
        <w:footnoteRef/>
      </w:r>
      <w:r>
        <w:t xml:space="preserve"> </w:t>
      </w:r>
      <w:r w:rsidRPr="00471F7E">
        <w:t>Ako je uvedené na účely tohto obstarávania vo vnútroštátnom práve, v príslušnom oznámení alebo v súťažných podkladoch alebo v článku 18 ods. 2 smernice 2014/24/EÚ.</w:t>
      </w:r>
    </w:p>
  </w:footnote>
  <w:footnote w:id="27">
    <w:p w:rsidR="00CE2AFB" w:rsidRDefault="00CE2AFB" w:rsidP="00CE2AFB">
      <w:pPr>
        <w:pStyle w:val="Textpoznmkypodiarou"/>
        <w:jc w:val="both"/>
      </w:pPr>
      <w:r>
        <w:rPr>
          <w:rStyle w:val="Odkaznapoznmkupodiarou"/>
        </w:rPr>
        <w:footnoteRef/>
      </w:r>
      <w:r>
        <w:t xml:space="preserve"> </w:t>
      </w:r>
      <w:r w:rsidRPr="00471F7E">
        <w:t>Pozri vnútroštátne právo, príslušné oznámenie alebo súťažné podklady.</w:t>
      </w:r>
    </w:p>
  </w:footnote>
  <w:footnote w:id="28">
    <w:p w:rsidR="00CE2AFB" w:rsidRDefault="00CE2AFB" w:rsidP="00CE2AFB">
      <w:pPr>
        <w:jc w:val="both"/>
      </w:pPr>
      <w:r w:rsidRPr="00A047EC">
        <w:rPr>
          <w:rStyle w:val="Odkaznapoznmkupodiarou"/>
          <w:sz w:val="20"/>
          <w:szCs w:val="20"/>
        </w:rPr>
        <w:footnoteRef/>
      </w:r>
      <w:r w:rsidRPr="00A047EC">
        <w:rPr>
          <w:sz w:val="20"/>
          <w:szCs w:val="20"/>
        </w:rPr>
        <w:t xml:space="preserve"> Tieto informácie sa nemusia uviesť, ak vylúčenie hospodárskych subjektov v jednom z prípadov uvedených</w:t>
      </w:r>
      <w:r w:rsidRPr="00471F7E">
        <w:rPr>
          <w:sz w:val="20"/>
          <w:szCs w:val="20"/>
        </w:rPr>
        <w:t xml:space="preserve"> pod písmenami a) až f) je </w:t>
      </w:r>
      <w:r w:rsidRPr="00471F7E">
        <w:rPr>
          <w:b/>
          <w:sz w:val="20"/>
          <w:szCs w:val="20"/>
        </w:rPr>
        <w:t>povinné</w:t>
      </w:r>
      <w:r w:rsidRPr="00471F7E">
        <w:rPr>
          <w:sz w:val="20"/>
          <w:szCs w:val="20"/>
        </w:rPr>
        <w:t xml:space="preserve"> podľa platného vnútroštátneho práva </w:t>
      </w:r>
      <w:r w:rsidRPr="00471F7E">
        <w:rPr>
          <w:b/>
          <w:sz w:val="20"/>
          <w:szCs w:val="20"/>
        </w:rPr>
        <w:t>bez možnosti výnimky</w:t>
      </w:r>
      <w:r w:rsidRPr="00471F7E">
        <w:rPr>
          <w:sz w:val="20"/>
          <w:szCs w:val="20"/>
        </w:rPr>
        <w:t xml:space="preserve">, keď  je však hospodársky subjekt schopný realizovať zákazku. </w:t>
      </w:r>
    </w:p>
  </w:footnote>
  <w:footnote w:id="29">
    <w:p w:rsidR="00CE2AFB" w:rsidRDefault="00CE2AFB" w:rsidP="00CE2AFB">
      <w:pPr>
        <w:pStyle w:val="Textpoznmkypodiarou"/>
        <w:jc w:val="both"/>
      </w:pPr>
      <w:r>
        <w:rPr>
          <w:rStyle w:val="Odkaznapoznmkupodiarou"/>
        </w:rPr>
        <w:footnoteRef/>
      </w:r>
      <w:r>
        <w:t xml:space="preserve"> V prípade potreby pozri definície vo vnútroštátnom práve, príslušnom oznámení alebo v súťažných podkladoch.</w:t>
      </w:r>
    </w:p>
  </w:footnote>
  <w:footnote w:id="30">
    <w:p w:rsidR="00CE2AFB" w:rsidRDefault="00CE2AFB" w:rsidP="00CE2AFB">
      <w:pPr>
        <w:pStyle w:val="Textpoznmkypodiarou"/>
      </w:pPr>
      <w:r>
        <w:rPr>
          <w:rStyle w:val="Odkaznapoznmkupodiarou"/>
        </w:rPr>
        <w:footnoteRef/>
      </w:r>
      <w:r>
        <w:t xml:space="preserve"> Ako sa uvádza vo vnútroštátnom práve, príslušnom oznámení alebo v súťažných podkladoch.</w:t>
      </w:r>
    </w:p>
  </w:footnote>
  <w:footnote w:id="31">
    <w:p w:rsidR="00CE2AFB" w:rsidRDefault="00CE2AFB" w:rsidP="00CE2AFB">
      <w:pPr>
        <w:pStyle w:val="Textpoznmkypodiarou"/>
      </w:pPr>
      <w:r>
        <w:rPr>
          <w:rStyle w:val="Odkaznapoznmkupodiarou"/>
        </w:rPr>
        <w:footnoteRef/>
      </w:r>
      <w:r>
        <w:t xml:space="preserve"> Zopakujte toľkokrát, koľkokrát je to potrebné.</w:t>
      </w:r>
    </w:p>
    <w:p w:rsidR="00CE2AFB" w:rsidRDefault="00CE2AFB" w:rsidP="00CE2AFB">
      <w:pPr>
        <w:pStyle w:val="Textpoznmkypodiarou"/>
      </w:pPr>
    </w:p>
  </w:footnote>
  <w:footnote w:id="32">
    <w:p w:rsidR="00CE2AFB" w:rsidRPr="002D4442" w:rsidRDefault="00CE2AFB" w:rsidP="00CE2AFB">
      <w:pPr>
        <w:pStyle w:val="Textpoznmkypodiarou"/>
        <w:jc w:val="both"/>
      </w:pPr>
      <w:r>
        <w:rPr>
          <w:rStyle w:val="Odkaznapoznmkupodiarou"/>
        </w:rPr>
        <w:footnoteRef/>
      </w:r>
      <w:r>
        <w:t xml:space="preserve"> Ako sa uvádza v prílohe XI k smernici 2014/24/EÚ</w:t>
      </w:r>
      <w:r>
        <w:rPr>
          <w:lang w:val="en-US"/>
        </w:rPr>
        <w:t>;</w:t>
      </w:r>
      <w:r>
        <w:t xml:space="preserve"> </w:t>
      </w:r>
      <w:r w:rsidRPr="00E031AA">
        <w:rPr>
          <w:b/>
          <w:i/>
        </w:rPr>
        <w:t>na hospodárske subjekty z určitých členských štátov sa môže vzťahovať povinnosť dodržiavať iné požiadavky stanovené v uvedenej prílohe</w:t>
      </w:r>
      <w:r>
        <w:t>.</w:t>
      </w:r>
    </w:p>
    <w:p w:rsidR="00CE2AFB" w:rsidRDefault="00CE2AFB" w:rsidP="00CE2AFB">
      <w:pPr>
        <w:pStyle w:val="Textpoznmkypodiarou"/>
        <w:jc w:val="both"/>
      </w:pPr>
    </w:p>
  </w:footnote>
  <w:footnote w:id="33">
    <w:p w:rsidR="00CE2AFB" w:rsidRDefault="00CE2AFB" w:rsidP="00CE2AFB">
      <w:pPr>
        <w:pStyle w:val="Textpoznmkypodiarou"/>
      </w:pPr>
      <w:r>
        <w:rPr>
          <w:rStyle w:val="Odkaznapoznmkupodiarou"/>
        </w:rPr>
        <w:footnoteRef/>
      </w:r>
      <w:r>
        <w:t xml:space="preserve"> Len v prípade, ak je to povolené v príslušnom oznámení alebo v súťažných podkladoch.</w:t>
      </w:r>
    </w:p>
  </w:footnote>
  <w:footnote w:id="34">
    <w:p w:rsidR="00CE2AFB" w:rsidRDefault="00CE2AFB" w:rsidP="00CE2AFB">
      <w:pPr>
        <w:pStyle w:val="Textpoznmkypodiarou"/>
      </w:pPr>
      <w:r>
        <w:rPr>
          <w:rStyle w:val="Odkaznapoznmkupodiarou"/>
        </w:rPr>
        <w:footnoteRef/>
      </w:r>
      <w:r>
        <w:t xml:space="preserve"> Len v prípade, ak je to povolené v príslušnom oznámení alebo v súťažných podkladoch.</w:t>
      </w:r>
    </w:p>
  </w:footnote>
  <w:footnote w:id="35">
    <w:p w:rsidR="00CE2AFB" w:rsidRDefault="00CE2AFB" w:rsidP="00CE2AFB">
      <w:pPr>
        <w:pStyle w:val="Textpoznmkypodiarou"/>
      </w:pPr>
      <w:r>
        <w:rPr>
          <w:rStyle w:val="Odkaznapoznmkupodiarou"/>
        </w:rPr>
        <w:footnoteRef/>
      </w:r>
      <w:r>
        <w:t xml:space="preserve"> Napr. pomer medzi aktívami a pasívami.</w:t>
      </w:r>
    </w:p>
  </w:footnote>
  <w:footnote w:id="36">
    <w:p w:rsidR="00CE2AFB" w:rsidRDefault="00CE2AFB" w:rsidP="00CE2AFB">
      <w:pPr>
        <w:pStyle w:val="Textpoznmkypodiarou"/>
      </w:pPr>
      <w:r>
        <w:rPr>
          <w:rStyle w:val="Odkaznapoznmkupodiarou"/>
        </w:rPr>
        <w:footnoteRef/>
      </w:r>
      <w:r>
        <w:t xml:space="preserve"> Napr. pomer medzi aktívami a pasívami.</w:t>
      </w:r>
    </w:p>
  </w:footnote>
  <w:footnote w:id="37">
    <w:p w:rsidR="00CE2AFB" w:rsidRDefault="00CE2AFB" w:rsidP="00CE2AFB">
      <w:pPr>
        <w:pStyle w:val="Textpoznmkypodiarou"/>
      </w:pPr>
      <w:r>
        <w:rPr>
          <w:rStyle w:val="Odkaznapoznmkupodiarou"/>
        </w:rPr>
        <w:footnoteRef/>
      </w:r>
      <w:r>
        <w:t xml:space="preserve"> Zopakujte toľkokrát, koľkokrát je to potrebné.</w:t>
      </w:r>
    </w:p>
  </w:footnote>
  <w:footnote w:id="38">
    <w:p w:rsidR="00CE2AFB" w:rsidRDefault="00CE2AFB" w:rsidP="00CE2AFB">
      <w:pPr>
        <w:pStyle w:val="Textpoznmkypodiarou"/>
      </w:pPr>
      <w:r>
        <w:rPr>
          <w:rStyle w:val="Odkaznapoznmkupodiarou"/>
        </w:rPr>
        <w:footnoteRef/>
      </w:r>
      <w:r>
        <w:t xml:space="preserve"> Verejní obstarávatelia môžu </w:t>
      </w:r>
      <w:r w:rsidRPr="00E031AA">
        <w:rPr>
          <w:b/>
        </w:rPr>
        <w:t>vyžadovať</w:t>
      </w:r>
      <w:r>
        <w:t xml:space="preserve"> až päť rokov a </w:t>
      </w:r>
      <w:r w:rsidRPr="00E031AA">
        <w:rPr>
          <w:b/>
        </w:rPr>
        <w:t>umožniť</w:t>
      </w:r>
      <w:r>
        <w:t xml:space="preserve"> skúsenosti z obdobia </w:t>
      </w:r>
      <w:r w:rsidRPr="00E031AA">
        <w:rPr>
          <w:b/>
        </w:rPr>
        <w:t>viac</w:t>
      </w:r>
      <w:r>
        <w:t xml:space="preserve"> ako päť rokov.</w:t>
      </w:r>
    </w:p>
  </w:footnote>
  <w:footnote w:id="39">
    <w:p w:rsidR="00CE2AFB" w:rsidRDefault="00CE2AFB" w:rsidP="00CE2AFB">
      <w:pPr>
        <w:pStyle w:val="Textpoznmkypodiarou"/>
        <w:jc w:val="both"/>
      </w:pPr>
      <w:r>
        <w:rPr>
          <w:rStyle w:val="Odkaznapoznmkupodiarou"/>
        </w:rPr>
        <w:footnoteRef/>
      </w:r>
      <w:r>
        <w:t xml:space="preserve"> Verejní obstarávatelia môžu </w:t>
      </w:r>
      <w:r>
        <w:rPr>
          <w:b/>
        </w:rPr>
        <w:t>po</w:t>
      </w:r>
      <w:r w:rsidRPr="00E031AA">
        <w:rPr>
          <w:b/>
        </w:rPr>
        <w:t>žadovať</w:t>
      </w:r>
      <w:r>
        <w:t xml:space="preserve"> až tri rokov a </w:t>
      </w:r>
      <w:r w:rsidRPr="00E031AA">
        <w:rPr>
          <w:b/>
        </w:rPr>
        <w:t>umožniť</w:t>
      </w:r>
      <w:r>
        <w:t xml:space="preserve"> skúsenosti z obdobia </w:t>
      </w:r>
      <w:r w:rsidRPr="00E031AA">
        <w:rPr>
          <w:b/>
        </w:rPr>
        <w:t>viac</w:t>
      </w:r>
      <w:r>
        <w:t xml:space="preserve"> ako tri rokov.</w:t>
      </w:r>
    </w:p>
  </w:footnote>
  <w:footnote w:id="40">
    <w:p w:rsidR="00CE2AFB" w:rsidRDefault="00CE2AFB" w:rsidP="00CE2AFB">
      <w:pPr>
        <w:pStyle w:val="Textpoznmkypodiarou"/>
        <w:jc w:val="both"/>
      </w:pPr>
      <w:r>
        <w:rPr>
          <w:rStyle w:val="Odkaznapoznmkupodiarou"/>
        </w:rPr>
        <w:footnoteRef/>
      </w:r>
      <w:r>
        <w:t xml:space="preserve"> Inými slovami, </w:t>
      </w:r>
      <w:r w:rsidRPr="00E031AA">
        <w:rPr>
          <w:b/>
        </w:rPr>
        <w:t>všetci</w:t>
      </w:r>
      <w:r>
        <w:t xml:space="preserve"> príjemcovia by mali byť uvedení v zozname a tento zoznam by mal obsahovať verejných aj súkromných klientov pre príslušné dodávky tovaru alebo príslušné služby.</w:t>
      </w:r>
    </w:p>
  </w:footnote>
  <w:footnote w:id="41">
    <w:p w:rsidR="00CE2AFB" w:rsidRDefault="00CE2AFB" w:rsidP="00CE2AFB">
      <w:pPr>
        <w:pStyle w:val="Textpoznmkypodiarou"/>
        <w:jc w:val="both"/>
      </w:pPr>
      <w:r>
        <w:rPr>
          <w:rStyle w:val="Odkaznapoznmkupodiarou"/>
        </w:rPr>
        <w:footnoteRef/>
      </w:r>
      <w:r>
        <w:t xml:space="preserve"> V prípade technikov alebo technických orgánov, ktoré priamo nepatria k podniku hospodárskeho subjektu, ale ktorých kapacity hospodársky subjekt využíva, ako sa stanovuje v časti II, oddiel C, sa musia vyplniť samostatné formuláre jednotného európskeho dokumentu pre obstarávanie.</w:t>
      </w:r>
    </w:p>
  </w:footnote>
  <w:footnote w:id="42">
    <w:p w:rsidR="00CE2AFB" w:rsidRDefault="00CE2AFB" w:rsidP="00CE2AFB">
      <w:pPr>
        <w:pStyle w:val="Textpoznmkypodiarou"/>
        <w:jc w:val="both"/>
      </w:pPr>
      <w:r>
        <w:rPr>
          <w:rStyle w:val="Odkaznapoznmkupodiarou"/>
        </w:rPr>
        <w:footnoteRef/>
      </w:r>
      <w:r>
        <w:t xml:space="preserve"> Kontrolu má vykonávať verejný obstarávateľ alebo v prípade, že verejný obstarávateľ vyjadrí súhlas, v jeho mene príslušný úradný orgán štátu, v ktorom je poskytovateľ služieb alebo dodávateľ usadený.</w:t>
      </w:r>
    </w:p>
    <w:p w:rsidR="00CE2AFB" w:rsidRDefault="00CE2AFB" w:rsidP="00CE2AFB">
      <w:pPr>
        <w:pStyle w:val="Textpoznmkypodiarou"/>
        <w:jc w:val="both"/>
      </w:pPr>
    </w:p>
  </w:footnote>
  <w:footnote w:id="43">
    <w:p w:rsidR="00CE2AFB" w:rsidRDefault="00CE2AFB" w:rsidP="00CE2AFB">
      <w:pPr>
        <w:pStyle w:val="Textpoznmkypodiarou"/>
        <w:jc w:val="both"/>
      </w:pPr>
      <w:r>
        <w:rPr>
          <w:rStyle w:val="Odkaznapoznmkupodiarou"/>
        </w:rPr>
        <w:footnoteRef/>
      </w:r>
      <w:r>
        <w:t xml:space="preserve"> Upozorňujeme, že ak hospodársky subjekt </w:t>
      </w:r>
      <w:r w:rsidRPr="002C6BC3">
        <w:rPr>
          <w:b/>
        </w:rPr>
        <w:t>rozhodol</w:t>
      </w:r>
      <w:r>
        <w:t>, že časť zákazky zadá subdodávateľom, a využíva kapacity subdodávateľa, aby splnil túto časť, potom za týchto subdodávateľov vyplňte samostatný jednotný európsky dokument pre obstarávanie, pozri časť II, oddiel C.</w:t>
      </w:r>
    </w:p>
  </w:footnote>
  <w:footnote w:id="44">
    <w:p w:rsidR="00CE2AFB" w:rsidRDefault="00CE2AFB" w:rsidP="00CE2AFB">
      <w:pPr>
        <w:pStyle w:val="Textpoznmkypodiarou"/>
        <w:jc w:val="both"/>
      </w:pPr>
      <w:r>
        <w:rPr>
          <w:rStyle w:val="Odkaznapoznmkupodiarou"/>
        </w:rPr>
        <w:footnoteRef/>
      </w:r>
      <w:r>
        <w:t xml:space="preserve"> Jasne uveďte, ktorej položky sa odpoveď týka.</w:t>
      </w:r>
    </w:p>
  </w:footnote>
  <w:footnote w:id="45">
    <w:p w:rsidR="00CE2AFB" w:rsidRDefault="00CE2AFB" w:rsidP="00CE2AFB">
      <w:pPr>
        <w:pStyle w:val="Textpoznmkypodiarou"/>
        <w:jc w:val="both"/>
      </w:pPr>
      <w:r>
        <w:rPr>
          <w:rStyle w:val="Odkaznapoznmkupodiarou"/>
        </w:rPr>
        <w:footnoteRef/>
      </w:r>
      <w:r>
        <w:t xml:space="preserve"> Zopakujte toľkokrát, koľkokrát je to potrebné.</w:t>
      </w:r>
    </w:p>
  </w:footnote>
  <w:footnote w:id="46">
    <w:p w:rsidR="00CE2AFB" w:rsidRDefault="00CE2AFB" w:rsidP="00CE2AFB">
      <w:pPr>
        <w:pStyle w:val="Textpoznmkypodiarou"/>
        <w:jc w:val="both"/>
      </w:pPr>
      <w:r>
        <w:rPr>
          <w:rStyle w:val="Odkaznapoznmkupodiarou"/>
        </w:rPr>
        <w:footnoteRef/>
      </w:r>
      <w:r>
        <w:t xml:space="preserve"> Zopakujte toľkokrát, koľkokrát je to potrebné.</w:t>
      </w:r>
    </w:p>
  </w:footnote>
  <w:footnote w:id="47">
    <w:p w:rsidR="00CE2AFB" w:rsidRDefault="00CE2AFB" w:rsidP="00CE2AFB">
      <w:pPr>
        <w:pStyle w:val="Textpoznmkypodiarou"/>
        <w:jc w:val="both"/>
      </w:pPr>
      <w:r>
        <w:rPr>
          <w:rStyle w:val="Odkaznapoznmkupodiarou"/>
        </w:rPr>
        <w:footnoteRef/>
      </w:r>
      <w:r>
        <w:t xml:space="preserve"> Pod podmienkou, že hospodársky subjekt poskytol potrebné informácie </w:t>
      </w:r>
      <w:r w:rsidRPr="002C6BC3">
        <w:rPr>
          <w:i/>
        </w:rPr>
        <w:t>(webová adresa, vydávajúci orgán alebo subjekt, presný odkaz na dokumentáciu), ktoré umožňujú verejnému obstarávateľovi alebo obstarávateľovi, aby tak urobili</w:t>
      </w:r>
      <w:r>
        <w:t xml:space="preserve">. </w:t>
      </w:r>
      <w:r w:rsidRPr="002C6BC3">
        <w:rPr>
          <w:i/>
        </w:rPr>
        <w:t>V prípade potreby to musí byť sprevádzané príslušným súhlasom s takýmto prístupom.</w:t>
      </w:r>
    </w:p>
  </w:footnote>
  <w:footnote w:id="48">
    <w:p w:rsidR="00CE2AFB" w:rsidRDefault="00CE2AFB" w:rsidP="00CE2AFB">
      <w:pPr>
        <w:pStyle w:val="Textpoznmkypodiarou"/>
      </w:pPr>
      <w:r>
        <w:rPr>
          <w:rStyle w:val="Odkaznapoznmkupodiarou"/>
        </w:rPr>
        <w:footnoteRef/>
      </w:r>
      <w:r>
        <w:t xml:space="preserve"> V závislosti od vnútroštátneho vykonávania článku 59 ods. 5 druhého </w:t>
      </w:r>
      <w:proofErr w:type="spellStart"/>
      <w:r>
        <w:t>pododseku</w:t>
      </w:r>
      <w:proofErr w:type="spellEnd"/>
      <w:r>
        <w:t xml:space="preserve"> smernice 2014/24/EÚ.</w:t>
      </w:r>
    </w:p>
    <w:p w:rsidR="00CE2AFB" w:rsidRDefault="00CE2AFB" w:rsidP="00CE2AFB">
      <w:pPr>
        <w:pStyle w:val="Textpoznmkypodiarou"/>
        <w:rPr>
          <w:lang w:val="sk-SK"/>
        </w:rPr>
      </w:pPr>
    </w:p>
    <w:p w:rsidR="00CE2AFB" w:rsidRPr="00107C09" w:rsidRDefault="00CE2AFB" w:rsidP="00CE2AFB">
      <w:pPr>
        <w:pStyle w:val="Textpoznmkypodiarou"/>
        <w:rPr>
          <w:lang w:val="sk-SK"/>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A306CB78"/>
    <w:lvl w:ilvl="0">
      <w:start w:val="1"/>
      <w:numFmt w:val="decimal"/>
      <w:pStyle w:val="slovanzoznam2"/>
      <w:lvlText w:val="%1."/>
      <w:lvlJc w:val="left"/>
      <w:pPr>
        <w:tabs>
          <w:tab w:val="num" w:pos="643"/>
        </w:tabs>
        <w:ind w:left="643" w:hanging="360"/>
      </w:pPr>
      <w:rPr>
        <w:rFonts w:cs="Times New Roman"/>
      </w:rPr>
    </w:lvl>
  </w:abstractNum>
  <w:abstractNum w:abstractNumId="1">
    <w:nsid w:val="FFFFFF88"/>
    <w:multiLevelType w:val="singleLevel"/>
    <w:tmpl w:val="C4C8E498"/>
    <w:lvl w:ilvl="0">
      <w:start w:val="1"/>
      <w:numFmt w:val="decimal"/>
      <w:pStyle w:val="slovanzoznam"/>
      <w:lvlText w:val="%1."/>
      <w:lvlJc w:val="left"/>
      <w:pPr>
        <w:tabs>
          <w:tab w:val="num" w:pos="360"/>
        </w:tabs>
        <w:ind w:left="360" w:hanging="360"/>
      </w:pPr>
    </w:lvl>
  </w:abstractNum>
  <w:abstractNum w:abstractNumId="2">
    <w:nsid w:val="FFFFFF89"/>
    <w:multiLevelType w:val="singleLevel"/>
    <w:tmpl w:val="4E0A33FA"/>
    <w:lvl w:ilvl="0">
      <w:start w:val="1"/>
      <w:numFmt w:val="bullet"/>
      <w:pStyle w:val="Zoznamsodrkami"/>
      <w:lvlText w:val=""/>
      <w:lvlJc w:val="left"/>
      <w:pPr>
        <w:tabs>
          <w:tab w:val="num" w:pos="360"/>
        </w:tabs>
        <w:ind w:left="360" w:hanging="360"/>
      </w:pPr>
      <w:rPr>
        <w:rFonts w:ascii="Symbol" w:hAnsi="Symbol" w:hint="default"/>
      </w:rPr>
    </w:lvl>
  </w:abstractNum>
  <w:abstractNum w:abstractNumId="3">
    <w:nsid w:val="00000006"/>
    <w:multiLevelType w:val="singleLevel"/>
    <w:tmpl w:val="00000006"/>
    <w:lvl w:ilvl="0">
      <w:start w:val="1"/>
      <w:numFmt w:val="bullet"/>
      <w:pStyle w:val="Normlnyodrky"/>
      <w:lvlText w:val="-"/>
      <w:lvlJc w:val="left"/>
      <w:pPr>
        <w:tabs>
          <w:tab w:val="num" w:pos="1418"/>
        </w:tabs>
        <w:ind w:left="2204" w:hanging="360"/>
      </w:pPr>
      <w:rPr>
        <w:rFonts w:ascii="Times New Roman" w:hAnsi="Times New Roman" w:cs="Times New Roman"/>
      </w:rPr>
    </w:lvl>
  </w:abstractNum>
  <w:abstractNum w:abstractNumId="4">
    <w:nsid w:val="02FE68EF"/>
    <w:multiLevelType w:val="multilevel"/>
    <w:tmpl w:val="D41E0DCC"/>
    <w:lvl w:ilvl="0">
      <w:start w:val="1"/>
      <w:numFmt w:val="decimal"/>
      <w:lvlText w:val="%1."/>
      <w:lvlJc w:val="left"/>
      <w:pPr>
        <w:ind w:left="360" w:hanging="360"/>
      </w:pPr>
    </w:lvl>
    <w:lvl w:ilvl="1">
      <w:start w:val="1"/>
      <w:numFmt w:val="decimal"/>
      <w:lvlText w:val="%2."/>
      <w:lvlJc w:val="left"/>
      <w:pPr>
        <w:ind w:left="1140" w:hanging="42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07C54A67"/>
    <w:multiLevelType w:val="hybridMultilevel"/>
    <w:tmpl w:val="F71E03D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nsid w:val="098A116B"/>
    <w:multiLevelType w:val="hybridMultilevel"/>
    <w:tmpl w:val="AF14164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7">
    <w:nsid w:val="0B555BFC"/>
    <w:multiLevelType w:val="hybridMultilevel"/>
    <w:tmpl w:val="5DB0B38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0C426A11"/>
    <w:multiLevelType w:val="multilevel"/>
    <w:tmpl w:val="CF78C22C"/>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nsid w:val="0CEE384E"/>
    <w:multiLevelType w:val="multilevel"/>
    <w:tmpl w:val="950A43A2"/>
    <w:lvl w:ilvl="0">
      <w:start w:val="1"/>
      <w:numFmt w:val="lowerLetter"/>
      <w:lvlText w:val="%1)"/>
      <w:lvlJc w:val="left"/>
      <w:pPr>
        <w:ind w:left="927" w:hanging="360"/>
      </w:pPr>
    </w:lvl>
    <w:lvl w:ilvl="1">
      <w:start w:val="1"/>
      <w:numFmt w:val="bullet"/>
      <w:lvlText w:val="-"/>
      <w:lvlJc w:val="left"/>
      <w:pPr>
        <w:ind w:left="1647" w:hanging="360"/>
      </w:pPr>
      <w:rPr>
        <w:rFonts w:ascii="Arial" w:hAnsi="Arial" w:cs="Arial" w:hint="default"/>
        <w:sz w:val="22"/>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nsid w:val="168CCD4D"/>
    <w:multiLevelType w:val="multilevel"/>
    <w:tmpl w:val="8B446883"/>
    <w:lvl w:ilvl="0">
      <w:start w:val="1"/>
      <w:numFmt w:val="decimal"/>
      <w:pStyle w:val="tl1"/>
      <w:suff w:val="nothing"/>
      <w:lvlText w:val=""/>
      <w:lvlJc w:val="left"/>
      <w:pPr>
        <w:ind w:left="0" w:firstLine="0"/>
      </w:pPr>
    </w:lvl>
    <w:lvl w:ilvl="1">
      <w:start w:val="1"/>
      <w:numFmt w:val="decimal"/>
      <w:suff w:val="nothing"/>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18117A51"/>
    <w:multiLevelType w:val="multilevel"/>
    <w:tmpl w:val="96048166"/>
    <w:lvl w:ilvl="0">
      <w:start w:val="15"/>
      <w:numFmt w:val="decimal"/>
      <w:lvlText w:val="%1."/>
      <w:lvlJc w:val="left"/>
      <w:pPr>
        <w:ind w:left="1080" w:hanging="360"/>
      </w:pPr>
      <w:rPr>
        <w:rFonts w:hint="default"/>
        <w:b/>
        <w:sz w:val="22"/>
      </w:rPr>
    </w:lvl>
    <w:lvl w:ilvl="1">
      <w:start w:val="1"/>
      <w:numFmt w:val="decimal"/>
      <w:isLgl/>
      <w:lvlText w:val="%1.%2"/>
      <w:lvlJc w:val="left"/>
      <w:pPr>
        <w:ind w:left="1080" w:hanging="360"/>
      </w:pPr>
      <w:rPr>
        <w:rFonts w:hint="default"/>
        <w:b w:val="0"/>
        <w:sz w:val="22"/>
        <w:szCs w:val="22"/>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190577D1"/>
    <w:multiLevelType w:val="multilevel"/>
    <w:tmpl w:val="B3067856"/>
    <w:lvl w:ilvl="0">
      <w:start w:val="1"/>
      <w:numFmt w:val="decimal"/>
      <w:lvlText w:val="%1."/>
      <w:lvlJc w:val="left"/>
      <w:pPr>
        <w:ind w:left="824" w:hanging="708"/>
      </w:pPr>
      <w:rPr>
        <w:rFonts w:eastAsia="Arial" w:cs="Times New Roman"/>
        <w:w w:val="100"/>
        <w:sz w:val="22"/>
        <w:szCs w:val="22"/>
      </w:rPr>
    </w:lvl>
    <w:lvl w:ilvl="1">
      <w:start w:val="1"/>
      <w:numFmt w:val="bullet"/>
      <w:lvlText w:val=""/>
      <w:lvlJc w:val="left"/>
      <w:pPr>
        <w:ind w:left="820" w:hanging="708"/>
      </w:pPr>
      <w:rPr>
        <w:rFonts w:ascii="Symbol" w:hAnsi="Symbol" w:cs="Symbol" w:hint="default"/>
      </w:rPr>
    </w:lvl>
    <w:lvl w:ilvl="2">
      <w:start w:val="1"/>
      <w:numFmt w:val="bullet"/>
      <w:lvlText w:val=""/>
      <w:lvlJc w:val="left"/>
      <w:pPr>
        <w:ind w:left="1778" w:hanging="708"/>
      </w:pPr>
      <w:rPr>
        <w:rFonts w:ascii="Symbol" w:hAnsi="Symbol" w:cs="Symbol" w:hint="default"/>
      </w:rPr>
    </w:lvl>
    <w:lvl w:ilvl="3">
      <w:start w:val="1"/>
      <w:numFmt w:val="bullet"/>
      <w:lvlText w:val=""/>
      <w:lvlJc w:val="left"/>
      <w:pPr>
        <w:ind w:left="2736" w:hanging="708"/>
      </w:pPr>
      <w:rPr>
        <w:rFonts w:ascii="Symbol" w:hAnsi="Symbol" w:cs="Symbol" w:hint="default"/>
      </w:rPr>
    </w:lvl>
    <w:lvl w:ilvl="4">
      <w:start w:val="1"/>
      <w:numFmt w:val="bullet"/>
      <w:lvlText w:val=""/>
      <w:lvlJc w:val="left"/>
      <w:pPr>
        <w:ind w:left="3695" w:hanging="708"/>
      </w:pPr>
      <w:rPr>
        <w:rFonts w:ascii="Symbol" w:hAnsi="Symbol" w:cs="Symbol" w:hint="default"/>
      </w:rPr>
    </w:lvl>
    <w:lvl w:ilvl="5">
      <w:start w:val="1"/>
      <w:numFmt w:val="bullet"/>
      <w:lvlText w:val=""/>
      <w:lvlJc w:val="left"/>
      <w:pPr>
        <w:ind w:left="4653" w:hanging="708"/>
      </w:pPr>
      <w:rPr>
        <w:rFonts w:ascii="Symbol" w:hAnsi="Symbol" w:cs="Symbol" w:hint="default"/>
      </w:rPr>
    </w:lvl>
    <w:lvl w:ilvl="6">
      <w:start w:val="1"/>
      <w:numFmt w:val="bullet"/>
      <w:lvlText w:val=""/>
      <w:lvlJc w:val="left"/>
      <w:pPr>
        <w:ind w:left="5612" w:hanging="708"/>
      </w:pPr>
      <w:rPr>
        <w:rFonts w:ascii="Symbol" w:hAnsi="Symbol" w:cs="Symbol" w:hint="default"/>
      </w:rPr>
    </w:lvl>
    <w:lvl w:ilvl="7">
      <w:start w:val="1"/>
      <w:numFmt w:val="bullet"/>
      <w:lvlText w:val=""/>
      <w:lvlJc w:val="left"/>
      <w:pPr>
        <w:ind w:left="6570" w:hanging="708"/>
      </w:pPr>
      <w:rPr>
        <w:rFonts w:ascii="Symbol" w:hAnsi="Symbol" w:cs="Symbol" w:hint="default"/>
      </w:rPr>
    </w:lvl>
    <w:lvl w:ilvl="8">
      <w:start w:val="1"/>
      <w:numFmt w:val="bullet"/>
      <w:lvlText w:val=""/>
      <w:lvlJc w:val="left"/>
      <w:pPr>
        <w:ind w:left="7529" w:hanging="708"/>
      </w:pPr>
      <w:rPr>
        <w:rFonts w:ascii="Symbol" w:hAnsi="Symbol" w:cs="Symbol" w:hint="default"/>
      </w:rPr>
    </w:lvl>
  </w:abstractNum>
  <w:abstractNum w:abstractNumId="13">
    <w:nsid w:val="1AB600C4"/>
    <w:multiLevelType w:val="hybridMultilevel"/>
    <w:tmpl w:val="14FECAB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nsid w:val="1C08207D"/>
    <w:multiLevelType w:val="hybridMultilevel"/>
    <w:tmpl w:val="49A47DF6"/>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5">
    <w:nsid w:val="1C924544"/>
    <w:multiLevelType w:val="hybridMultilevel"/>
    <w:tmpl w:val="400A4DCE"/>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6">
    <w:nsid w:val="1E3E62D7"/>
    <w:multiLevelType w:val="hybridMultilevel"/>
    <w:tmpl w:val="9C8077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nsid w:val="20AE5F98"/>
    <w:multiLevelType w:val="multilevel"/>
    <w:tmpl w:val="D84C623A"/>
    <w:lvl w:ilvl="0">
      <w:start w:val="1"/>
      <w:numFmt w:val="decimal"/>
      <w:pStyle w:val="SPNadpis3"/>
      <w:lvlText w:val="%1"/>
      <w:lvlJc w:val="left"/>
      <w:pPr>
        <w:tabs>
          <w:tab w:val="num" w:pos="432"/>
        </w:tabs>
        <w:ind w:left="432" w:hanging="432"/>
      </w:pPr>
      <w:rPr>
        <w:rFonts w:hint="default"/>
      </w:rPr>
    </w:lvl>
    <w:lvl w:ilvl="1">
      <w:start w:val="1"/>
      <w:numFmt w:val="decimal"/>
      <w:pStyle w:val="SPNadpis4"/>
      <w:lvlText w:val="%1.%2"/>
      <w:lvlJc w:val="left"/>
      <w:pPr>
        <w:tabs>
          <w:tab w:val="num" w:pos="718"/>
        </w:tabs>
        <w:ind w:left="718" w:hanging="576"/>
      </w:pPr>
      <w:rPr>
        <w:rFonts w:hint="default"/>
        <w:color w:val="000000"/>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222A6F29"/>
    <w:multiLevelType w:val="hybridMultilevel"/>
    <w:tmpl w:val="AC60919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nsid w:val="24A45DA7"/>
    <w:multiLevelType w:val="multilevel"/>
    <w:tmpl w:val="8E62AA10"/>
    <w:lvl w:ilvl="0">
      <w:start w:val="1"/>
      <w:numFmt w:val="upperLetter"/>
      <w:lvlText w:val="%1."/>
      <w:lvlJc w:val="left"/>
      <w:pPr>
        <w:tabs>
          <w:tab w:val="num" w:pos="360"/>
        </w:tabs>
        <w:ind w:left="360" w:hanging="360"/>
      </w:pPr>
      <w:rPr>
        <w:rFonts w:hint="default"/>
        <w:b/>
      </w:rPr>
    </w:lvl>
    <w:lvl w:ilvl="1">
      <w:start w:val="2"/>
      <w:numFmt w:val="decimal"/>
      <w:lvlText w:val="%1.%2."/>
      <w:lvlJc w:val="left"/>
      <w:pPr>
        <w:tabs>
          <w:tab w:val="num" w:pos="612"/>
        </w:tabs>
        <w:ind w:left="612" w:hanging="432"/>
      </w:pPr>
      <w:rPr>
        <w:rFonts w:hint="default"/>
        <w:color w:val="auto"/>
      </w:rPr>
    </w:lvl>
    <w:lvl w:ilvl="2">
      <w:start w:val="1"/>
      <w:numFmt w:val="decimal"/>
      <w:pStyle w:val="A11"/>
      <w:lvlText w:val="%1.%2.%3."/>
      <w:lvlJc w:val="left"/>
      <w:pPr>
        <w:tabs>
          <w:tab w:val="num" w:pos="1146"/>
        </w:tabs>
        <w:ind w:left="930" w:hanging="504"/>
      </w:pPr>
      <w:rPr>
        <w:rFonts w:ascii="Times New Roman" w:hAnsi="Times New Roman" w:cs="Times New Roman" w:hint="default"/>
        <w:b w:val="0"/>
        <w:bCs w:val="0"/>
        <w:i w:val="0"/>
        <w:iCs/>
        <w:caps w:val="0"/>
        <w:smallCaps w:val="0"/>
        <w:strike w:val="0"/>
        <w:dstrike w:val="0"/>
        <w:color w:val="auto"/>
        <w:spacing w:val="0"/>
        <w:w w:val="100"/>
        <w:kern w:val="0"/>
        <w:position w:val="0"/>
        <w:sz w:val="22"/>
        <w:u w:val="none"/>
        <w:effect w:val="none"/>
        <w:bdr w:val="none" w:sz="0" w:space="0" w:color="auto" w:frame="1"/>
        <w:vertAlign w:val="baseline"/>
        <w:em w:val="none"/>
      </w:rPr>
    </w:lvl>
    <w:lvl w:ilvl="3">
      <w:start w:val="1"/>
      <w:numFmt w:val="decimal"/>
      <w:lvlText w:val="%1.%2.%3.%4."/>
      <w:lvlJc w:val="left"/>
      <w:pPr>
        <w:tabs>
          <w:tab w:val="num" w:pos="1855"/>
        </w:tabs>
        <w:ind w:left="1783"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4F73E3E"/>
    <w:multiLevelType w:val="multilevel"/>
    <w:tmpl w:val="D33EAADA"/>
    <w:lvl w:ilvl="0">
      <w:start w:val="1"/>
      <w:numFmt w:val="decimal"/>
      <w:pStyle w:val="lnok"/>
      <w:suff w:val="nothing"/>
      <w:lvlText w:val="Čl.%1"/>
      <w:lvlJc w:val="center"/>
      <w:pPr>
        <w:ind w:left="284" w:hanging="284"/>
      </w:pPr>
      <w:rPr>
        <w:rFonts w:cs="Times New Roman" w:hint="default"/>
      </w:rPr>
    </w:lvl>
    <w:lvl w:ilvl="1">
      <w:start w:val="1"/>
      <w:numFmt w:val="decimal"/>
      <w:pStyle w:val="Odstavec"/>
      <w:isLgl/>
      <w:lvlText w:val="%2."/>
      <w:lvlJc w:val="left"/>
      <w:pPr>
        <w:tabs>
          <w:tab w:val="num" w:pos="567"/>
        </w:tabs>
        <w:ind w:left="567" w:hanging="567"/>
      </w:pPr>
      <w:rPr>
        <w:rFonts w:ascii="Times New Roman" w:eastAsia="Times New Roman" w:hAnsi="Times New Roman" w:cs="Times New Roman"/>
        <w:b w:val="0"/>
        <w:bCs w:val="0"/>
        <w:i w:val="0"/>
        <w:iCs w:val="0"/>
        <w:caps w:val="0"/>
        <w:strike w:val="0"/>
        <w:dstrike w:val="0"/>
        <w:vanish w:val="0"/>
        <w:color w:val="auto"/>
        <w:spacing w:val="0"/>
        <w:kern w:val="0"/>
        <w:position w:val="0"/>
        <w:sz w:val="20"/>
        <w:szCs w:val="20"/>
        <w:u w:val="none"/>
        <w:vertAlign w:val="baseline"/>
      </w:rPr>
    </w:lvl>
    <w:lvl w:ilvl="2">
      <w:start w:val="1"/>
      <w:numFmt w:val="decimal"/>
      <w:pStyle w:val="Pododstavec"/>
      <w:isLgl/>
      <w:lvlText w:val="%1.%2.%3."/>
      <w:lvlJc w:val="left"/>
      <w:pPr>
        <w:tabs>
          <w:tab w:val="num" w:pos="1247"/>
        </w:tabs>
        <w:ind w:left="1247" w:hanging="680"/>
      </w:pPr>
      <w:rPr>
        <w:rFonts w:ascii="Arial" w:hAnsi="Arial" w:cs="Times New Roman" w:hint="default"/>
        <w:b w:val="0"/>
        <w:i w:val="0"/>
        <w:sz w:val="22"/>
        <w:szCs w:val="22"/>
      </w:rPr>
    </w:lvl>
    <w:lvl w:ilvl="3">
      <w:start w:val="1"/>
      <w:numFmt w:val="decimal"/>
      <w:isLgl/>
      <w:lvlText w:val="%1.%2.%3.%4."/>
      <w:lvlJc w:val="left"/>
      <w:pPr>
        <w:tabs>
          <w:tab w:val="num" w:pos="1080"/>
        </w:tabs>
        <w:ind w:left="720" w:hanging="720"/>
      </w:pPr>
      <w:rPr>
        <w:rFonts w:cs="Times New Roman" w:hint="default"/>
      </w:rPr>
    </w:lvl>
    <w:lvl w:ilvl="4">
      <w:start w:val="1"/>
      <w:numFmt w:val="lowerLetter"/>
      <w:pStyle w:val="Bod"/>
      <w:lvlText w:val="%5)"/>
      <w:lvlJc w:val="left"/>
      <w:pPr>
        <w:tabs>
          <w:tab w:val="num" w:pos="1134"/>
        </w:tabs>
        <w:ind w:left="1134" w:hanging="283"/>
      </w:pPr>
      <w:rPr>
        <w:rFonts w:cs="Times New Roman" w:hint="default"/>
        <w:i w:val="0"/>
      </w:rPr>
    </w:lvl>
    <w:lvl w:ilvl="5">
      <w:start w:val="1"/>
      <w:numFmt w:val="lowerLetter"/>
      <w:pStyle w:val="Podbod"/>
      <w:lvlText w:val="%5%6)"/>
      <w:lvlJc w:val="left"/>
      <w:pPr>
        <w:tabs>
          <w:tab w:val="num" w:pos="1531"/>
        </w:tabs>
        <w:ind w:left="1531" w:hanging="397"/>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25C93AB5"/>
    <w:multiLevelType w:val="hybridMultilevel"/>
    <w:tmpl w:val="DE666AAA"/>
    <w:lvl w:ilvl="0" w:tplc="B464E0E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nsid w:val="2CCC525F"/>
    <w:multiLevelType w:val="multilevel"/>
    <w:tmpl w:val="940E4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0FB3BA5"/>
    <w:multiLevelType w:val="hybridMultilevel"/>
    <w:tmpl w:val="B5760F0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nsid w:val="338D5DCF"/>
    <w:multiLevelType w:val="hybridMultilevel"/>
    <w:tmpl w:val="077A23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nsid w:val="39A663C0"/>
    <w:multiLevelType w:val="multilevel"/>
    <w:tmpl w:val="21F07E1E"/>
    <w:lvl w:ilvl="0">
      <w:start w:val="1"/>
      <w:numFmt w:val="none"/>
      <w:lvlText w:val=""/>
      <w:lvlJc w:val="left"/>
      <w:pPr>
        <w:tabs>
          <w:tab w:val="num" w:pos="0"/>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6">
    <w:nsid w:val="3AE1108A"/>
    <w:multiLevelType w:val="hybridMultilevel"/>
    <w:tmpl w:val="0ED8B81A"/>
    <w:lvl w:ilvl="0" w:tplc="026424C6">
      <w:start w:val="1"/>
      <w:numFmt w:val="decimal"/>
      <w:pStyle w:val="wazzatext"/>
      <w:lvlText w:val="%1."/>
      <w:lvlJc w:val="left"/>
      <w:pPr>
        <w:ind w:left="4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3C7B6E04"/>
    <w:multiLevelType w:val="hybridMultilevel"/>
    <w:tmpl w:val="98BAC04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nsid w:val="3D7F64E0"/>
    <w:multiLevelType w:val="hybridMultilevel"/>
    <w:tmpl w:val="47CCD4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nsid w:val="3E2D753F"/>
    <w:multiLevelType w:val="multilevel"/>
    <w:tmpl w:val="691E1A52"/>
    <w:lvl w:ilvl="0">
      <w:start w:val="1"/>
      <w:numFmt w:val="lowerLetter"/>
      <w:lvlText w:val="%1)"/>
      <w:lvlJc w:val="left"/>
      <w:pPr>
        <w:ind w:left="502" w:hanging="360"/>
      </w:pPr>
    </w:lvl>
    <w:lvl w:ilvl="1">
      <w:start w:val="1"/>
      <w:numFmt w:val="lowerRoman"/>
      <w:lvlText w:val="%2)"/>
      <w:lvlJc w:val="left"/>
      <w:pPr>
        <w:ind w:left="1222" w:hanging="360"/>
      </w:pPr>
      <w:rPr>
        <w:rFonts w:eastAsia="Times New Roman" w:cs="Arial"/>
      </w:r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0">
    <w:nsid w:val="3F1F519F"/>
    <w:multiLevelType w:val="multilevel"/>
    <w:tmpl w:val="781EA246"/>
    <w:lvl w:ilvl="0">
      <w:start w:val="1"/>
      <w:numFmt w:val="decimal"/>
      <w:pStyle w:val="Nadpiskapitoly"/>
      <w:lvlText w:val="%1."/>
      <w:lvlJc w:val="left"/>
      <w:pPr>
        <w:tabs>
          <w:tab w:val="num" w:pos="0"/>
        </w:tabs>
        <w:ind w:left="567" w:hanging="567"/>
      </w:pPr>
      <w:rPr>
        <w:rFonts w:hint="default"/>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1">
      <w:start w:val="1"/>
      <w:numFmt w:val="decimal"/>
      <w:pStyle w:val="Odsekkapitolyslovan"/>
      <w:lvlText w:val="%1.%2."/>
      <w:lvlJc w:val="left"/>
      <w:pPr>
        <w:tabs>
          <w:tab w:val="num" w:pos="142"/>
        </w:tabs>
        <w:ind w:left="709" w:hanging="567"/>
      </w:pPr>
      <w:rPr>
        <w:rFonts w:ascii="Franklin Gothic Medium" w:hAnsi="Franklin Gothic Medium" w:hint="default"/>
        <w:b w:val="0"/>
        <w:bCs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rPr>
    </w:lvl>
    <w:lvl w:ilvl="2">
      <w:start w:val="1"/>
      <w:numFmt w:val="decimal"/>
      <w:pStyle w:val="Odsekkapitolyslovan2"/>
      <w:lvlText w:val="%1.%2.%3."/>
      <w:lvlJc w:val="left"/>
      <w:pPr>
        <w:tabs>
          <w:tab w:val="num" w:pos="0"/>
        </w:tabs>
        <w:ind w:left="567" w:hanging="567"/>
      </w:pPr>
      <w:rPr>
        <w:rFonts w:hint="default"/>
      </w:rPr>
    </w:lvl>
    <w:lvl w:ilvl="3">
      <w:start w:val="1"/>
      <w:numFmt w:val="decimal"/>
      <w:lvlText w:val="%1.%2.%3.%4."/>
      <w:lvlJc w:val="left"/>
      <w:pPr>
        <w:tabs>
          <w:tab w:val="num" w:pos="0"/>
        </w:tabs>
        <w:ind w:left="567" w:hanging="567"/>
      </w:pPr>
      <w:rPr>
        <w:rFonts w:hint="default"/>
      </w:rPr>
    </w:lvl>
    <w:lvl w:ilvl="4">
      <w:start w:val="1"/>
      <w:numFmt w:val="decimal"/>
      <w:lvlText w:val="%1.%2.%3.%4.%5."/>
      <w:lvlJc w:val="left"/>
      <w:pPr>
        <w:tabs>
          <w:tab w:val="num" w:pos="0"/>
        </w:tabs>
        <w:ind w:left="567" w:hanging="567"/>
      </w:pPr>
      <w:rPr>
        <w:rFonts w:hint="default"/>
      </w:rPr>
    </w:lvl>
    <w:lvl w:ilvl="5">
      <w:start w:val="1"/>
      <w:numFmt w:val="decimal"/>
      <w:lvlText w:val="%1.%2.%3.%4.%5.%6"/>
      <w:lvlJc w:val="left"/>
      <w:pPr>
        <w:tabs>
          <w:tab w:val="num" w:pos="0"/>
        </w:tabs>
        <w:ind w:left="567" w:hanging="567"/>
      </w:pPr>
      <w:rPr>
        <w:rFonts w:hint="default"/>
      </w:rPr>
    </w:lvl>
    <w:lvl w:ilvl="6">
      <w:start w:val="1"/>
      <w:numFmt w:val="lowerLetter"/>
      <w:lvlText w:val="%7."/>
      <w:lvlJc w:val="left"/>
      <w:pPr>
        <w:tabs>
          <w:tab w:val="num" w:pos="0"/>
        </w:tabs>
        <w:ind w:left="567" w:hanging="567"/>
      </w:pPr>
      <w:rPr>
        <w:rFonts w:hint="default"/>
      </w:rPr>
    </w:lvl>
    <w:lvl w:ilvl="7">
      <w:start w:val="1"/>
      <w:numFmt w:val="lowerLetter"/>
      <w:lvlText w:val="%8."/>
      <w:lvlJc w:val="left"/>
      <w:pPr>
        <w:tabs>
          <w:tab w:val="num" w:pos="0"/>
        </w:tabs>
        <w:ind w:left="567" w:hanging="567"/>
      </w:pPr>
      <w:rPr>
        <w:rFonts w:hint="default"/>
      </w:rPr>
    </w:lvl>
    <w:lvl w:ilvl="8">
      <w:start w:val="1"/>
      <w:numFmt w:val="lowerRoman"/>
      <w:lvlText w:val="%9."/>
      <w:lvlJc w:val="left"/>
      <w:pPr>
        <w:tabs>
          <w:tab w:val="num" w:pos="0"/>
        </w:tabs>
        <w:ind w:left="567" w:hanging="567"/>
      </w:pPr>
      <w:rPr>
        <w:rFonts w:hint="default"/>
      </w:rPr>
    </w:lvl>
  </w:abstractNum>
  <w:abstractNum w:abstractNumId="31">
    <w:nsid w:val="40565562"/>
    <w:multiLevelType w:val="hybridMultilevel"/>
    <w:tmpl w:val="B290BD6A"/>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2">
    <w:nsid w:val="488851A2"/>
    <w:multiLevelType w:val="multilevel"/>
    <w:tmpl w:val="0C7089D4"/>
    <w:lvl w:ilvl="0">
      <w:start w:val="1"/>
      <w:numFmt w:val="bullet"/>
      <w:lvlText w:val="-"/>
      <w:lvlJc w:val="left"/>
      <w:pPr>
        <w:ind w:left="1080" w:hanging="360"/>
      </w:pPr>
      <w:rPr>
        <w:rFonts w:ascii="Arial" w:hAnsi="Arial" w:cs="Arial"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3">
    <w:nsid w:val="4D1F764F"/>
    <w:multiLevelType w:val="multilevel"/>
    <w:tmpl w:val="13A04D9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nsid w:val="4D614404"/>
    <w:multiLevelType w:val="multilevel"/>
    <w:tmpl w:val="0456B8BA"/>
    <w:lvl w:ilvl="0">
      <w:start w:val="1"/>
      <w:numFmt w:val="lowerLetter"/>
      <w:lvlText w:val="%1)"/>
      <w:lvlJc w:val="left"/>
      <w:pPr>
        <w:ind w:left="720" w:hanging="360"/>
      </w:pPr>
      <w:rPr>
        <w:rFonts w:cs="Times New Roman"/>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44B08B7"/>
    <w:multiLevelType w:val="multilevel"/>
    <w:tmpl w:val="2B6AE5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56106D62"/>
    <w:multiLevelType w:val="hybridMultilevel"/>
    <w:tmpl w:val="28A80C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nsid w:val="598C0775"/>
    <w:multiLevelType w:val="hybridMultilevel"/>
    <w:tmpl w:val="C22CA8A8"/>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8">
    <w:nsid w:val="5B17488D"/>
    <w:multiLevelType w:val="multilevel"/>
    <w:tmpl w:val="130AA390"/>
    <w:lvl w:ilvl="0">
      <w:start w:val="4"/>
      <w:numFmt w:val="decimal"/>
      <w:pStyle w:val="tlParagraphPodaokrajaPred6ptZa6pt"/>
      <w:lvlText w:val="%1"/>
      <w:lvlJc w:val="left"/>
      <w:pPr>
        <w:tabs>
          <w:tab w:val="num" w:pos="705"/>
        </w:tabs>
        <w:ind w:left="705" w:hanging="705"/>
      </w:pPr>
      <w:rPr>
        <w:rFonts w:hint="default"/>
      </w:rPr>
    </w:lvl>
    <w:lvl w:ilvl="1">
      <w:start w:val="1"/>
      <w:numFmt w:val="decimal"/>
      <w:pStyle w:val="tlNadpis2PodaokrajaVavo0cmOpakovanzarka1"/>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5C67208D"/>
    <w:multiLevelType w:val="multilevel"/>
    <w:tmpl w:val="D74E6C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nsid w:val="5C975558"/>
    <w:multiLevelType w:val="hybridMultilevel"/>
    <w:tmpl w:val="88F81FB8"/>
    <w:lvl w:ilvl="0" w:tplc="19CC01B4">
      <w:start w:val="1"/>
      <w:numFmt w:val="decimal"/>
      <w:pStyle w:val="slovn"/>
      <w:lvlText w:val="%1."/>
      <w:lvlJc w:val="left"/>
      <w:pPr>
        <w:tabs>
          <w:tab w:val="num" w:pos="786"/>
        </w:tabs>
        <w:ind w:left="786" w:hanging="360"/>
      </w:pPr>
      <w:rPr>
        <w:rFonts w:cs="Times New Roman" w:hint="default"/>
        <w:b w:val="0"/>
      </w:rPr>
    </w:lvl>
    <w:lvl w:ilvl="1" w:tplc="04050019">
      <w:start w:val="1"/>
      <w:numFmt w:val="lowerLetter"/>
      <w:lvlText w:val="%2."/>
      <w:lvlJc w:val="left"/>
      <w:pPr>
        <w:tabs>
          <w:tab w:val="num" w:pos="1506"/>
        </w:tabs>
        <w:ind w:left="1506" w:hanging="360"/>
      </w:pPr>
      <w:rPr>
        <w:rFonts w:cs="Times New Roman"/>
      </w:rPr>
    </w:lvl>
    <w:lvl w:ilvl="2" w:tplc="0405001B">
      <w:start w:val="1"/>
      <w:numFmt w:val="lowerRoman"/>
      <w:lvlText w:val="%3."/>
      <w:lvlJc w:val="right"/>
      <w:pPr>
        <w:tabs>
          <w:tab w:val="num" w:pos="2226"/>
        </w:tabs>
        <w:ind w:left="2226" w:hanging="180"/>
      </w:pPr>
      <w:rPr>
        <w:rFonts w:cs="Times New Roman"/>
      </w:rPr>
    </w:lvl>
    <w:lvl w:ilvl="3" w:tplc="0405000F" w:tentative="1">
      <w:start w:val="1"/>
      <w:numFmt w:val="decimal"/>
      <w:lvlText w:val="%4."/>
      <w:lvlJc w:val="left"/>
      <w:pPr>
        <w:tabs>
          <w:tab w:val="num" w:pos="2946"/>
        </w:tabs>
        <w:ind w:left="2946" w:hanging="360"/>
      </w:pPr>
      <w:rPr>
        <w:rFonts w:cs="Times New Roman"/>
      </w:rPr>
    </w:lvl>
    <w:lvl w:ilvl="4" w:tplc="04050019" w:tentative="1">
      <w:start w:val="1"/>
      <w:numFmt w:val="lowerLetter"/>
      <w:lvlText w:val="%5."/>
      <w:lvlJc w:val="left"/>
      <w:pPr>
        <w:tabs>
          <w:tab w:val="num" w:pos="3666"/>
        </w:tabs>
        <w:ind w:left="3666" w:hanging="360"/>
      </w:pPr>
      <w:rPr>
        <w:rFonts w:cs="Times New Roman"/>
      </w:rPr>
    </w:lvl>
    <w:lvl w:ilvl="5" w:tplc="0405001B" w:tentative="1">
      <w:start w:val="1"/>
      <w:numFmt w:val="lowerRoman"/>
      <w:lvlText w:val="%6."/>
      <w:lvlJc w:val="right"/>
      <w:pPr>
        <w:tabs>
          <w:tab w:val="num" w:pos="4386"/>
        </w:tabs>
        <w:ind w:left="4386" w:hanging="180"/>
      </w:pPr>
      <w:rPr>
        <w:rFonts w:cs="Times New Roman"/>
      </w:rPr>
    </w:lvl>
    <w:lvl w:ilvl="6" w:tplc="0405000F" w:tentative="1">
      <w:start w:val="1"/>
      <w:numFmt w:val="decimal"/>
      <w:lvlText w:val="%7."/>
      <w:lvlJc w:val="left"/>
      <w:pPr>
        <w:tabs>
          <w:tab w:val="num" w:pos="5106"/>
        </w:tabs>
        <w:ind w:left="5106" w:hanging="360"/>
      </w:pPr>
      <w:rPr>
        <w:rFonts w:cs="Times New Roman"/>
      </w:rPr>
    </w:lvl>
    <w:lvl w:ilvl="7" w:tplc="04050019" w:tentative="1">
      <w:start w:val="1"/>
      <w:numFmt w:val="lowerLetter"/>
      <w:lvlText w:val="%8."/>
      <w:lvlJc w:val="left"/>
      <w:pPr>
        <w:tabs>
          <w:tab w:val="num" w:pos="5826"/>
        </w:tabs>
        <w:ind w:left="5826" w:hanging="360"/>
      </w:pPr>
      <w:rPr>
        <w:rFonts w:cs="Times New Roman"/>
      </w:rPr>
    </w:lvl>
    <w:lvl w:ilvl="8" w:tplc="0405001B" w:tentative="1">
      <w:start w:val="1"/>
      <w:numFmt w:val="lowerRoman"/>
      <w:lvlText w:val="%9."/>
      <w:lvlJc w:val="right"/>
      <w:pPr>
        <w:tabs>
          <w:tab w:val="num" w:pos="6546"/>
        </w:tabs>
        <w:ind w:left="6546" w:hanging="180"/>
      </w:pPr>
      <w:rPr>
        <w:rFonts w:cs="Times New Roman"/>
      </w:rPr>
    </w:lvl>
  </w:abstractNum>
  <w:abstractNum w:abstractNumId="41">
    <w:nsid w:val="5CB97FBB"/>
    <w:multiLevelType w:val="hybridMultilevel"/>
    <w:tmpl w:val="30D0096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nsid w:val="5E4D7A83"/>
    <w:multiLevelType w:val="multilevel"/>
    <w:tmpl w:val="798EBE66"/>
    <w:lvl w:ilvl="0">
      <w:start w:val="1"/>
      <w:numFmt w:val="decimal"/>
      <w:lvlText w:val="%1."/>
      <w:lvlJc w:val="left"/>
      <w:pPr>
        <w:ind w:left="1838" w:hanging="42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3">
    <w:nsid w:val="61170B7D"/>
    <w:multiLevelType w:val="hybridMultilevel"/>
    <w:tmpl w:val="0F5A3F22"/>
    <w:lvl w:ilvl="0" w:tplc="041B0001">
      <w:start w:val="1"/>
      <w:numFmt w:val="bullet"/>
      <w:lvlText w:val=""/>
      <w:lvlJc w:val="left"/>
      <w:pPr>
        <w:ind w:left="1980" w:hanging="360"/>
      </w:pPr>
      <w:rPr>
        <w:rFonts w:ascii="Symbol" w:hAnsi="Symbol" w:hint="default"/>
      </w:rPr>
    </w:lvl>
    <w:lvl w:ilvl="1" w:tplc="041B0003" w:tentative="1">
      <w:start w:val="1"/>
      <w:numFmt w:val="bullet"/>
      <w:lvlText w:val="o"/>
      <w:lvlJc w:val="left"/>
      <w:pPr>
        <w:ind w:left="2700" w:hanging="360"/>
      </w:pPr>
      <w:rPr>
        <w:rFonts w:ascii="Courier New" w:hAnsi="Courier New" w:cs="Courier New" w:hint="default"/>
      </w:rPr>
    </w:lvl>
    <w:lvl w:ilvl="2" w:tplc="041B0005" w:tentative="1">
      <w:start w:val="1"/>
      <w:numFmt w:val="bullet"/>
      <w:lvlText w:val=""/>
      <w:lvlJc w:val="left"/>
      <w:pPr>
        <w:ind w:left="3420" w:hanging="360"/>
      </w:pPr>
      <w:rPr>
        <w:rFonts w:ascii="Wingdings" w:hAnsi="Wingdings" w:hint="default"/>
      </w:rPr>
    </w:lvl>
    <w:lvl w:ilvl="3" w:tplc="041B0001" w:tentative="1">
      <w:start w:val="1"/>
      <w:numFmt w:val="bullet"/>
      <w:lvlText w:val=""/>
      <w:lvlJc w:val="left"/>
      <w:pPr>
        <w:ind w:left="4140" w:hanging="360"/>
      </w:pPr>
      <w:rPr>
        <w:rFonts w:ascii="Symbol" w:hAnsi="Symbol" w:hint="default"/>
      </w:rPr>
    </w:lvl>
    <w:lvl w:ilvl="4" w:tplc="041B0003" w:tentative="1">
      <w:start w:val="1"/>
      <w:numFmt w:val="bullet"/>
      <w:lvlText w:val="o"/>
      <w:lvlJc w:val="left"/>
      <w:pPr>
        <w:ind w:left="4860" w:hanging="360"/>
      </w:pPr>
      <w:rPr>
        <w:rFonts w:ascii="Courier New" w:hAnsi="Courier New" w:cs="Courier New" w:hint="default"/>
      </w:rPr>
    </w:lvl>
    <w:lvl w:ilvl="5" w:tplc="041B0005" w:tentative="1">
      <w:start w:val="1"/>
      <w:numFmt w:val="bullet"/>
      <w:lvlText w:val=""/>
      <w:lvlJc w:val="left"/>
      <w:pPr>
        <w:ind w:left="5580" w:hanging="360"/>
      </w:pPr>
      <w:rPr>
        <w:rFonts w:ascii="Wingdings" w:hAnsi="Wingdings" w:hint="default"/>
      </w:rPr>
    </w:lvl>
    <w:lvl w:ilvl="6" w:tplc="041B0001" w:tentative="1">
      <w:start w:val="1"/>
      <w:numFmt w:val="bullet"/>
      <w:lvlText w:val=""/>
      <w:lvlJc w:val="left"/>
      <w:pPr>
        <w:ind w:left="6300" w:hanging="360"/>
      </w:pPr>
      <w:rPr>
        <w:rFonts w:ascii="Symbol" w:hAnsi="Symbol" w:hint="default"/>
      </w:rPr>
    </w:lvl>
    <w:lvl w:ilvl="7" w:tplc="041B0003" w:tentative="1">
      <w:start w:val="1"/>
      <w:numFmt w:val="bullet"/>
      <w:lvlText w:val="o"/>
      <w:lvlJc w:val="left"/>
      <w:pPr>
        <w:ind w:left="7020" w:hanging="360"/>
      </w:pPr>
      <w:rPr>
        <w:rFonts w:ascii="Courier New" w:hAnsi="Courier New" w:cs="Courier New" w:hint="default"/>
      </w:rPr>
    </w:lvl>
    <w:lvl w:ilvl="8" w:tplc="041B0005" w:tentative="1">
      <w:start w:val="1"/>
      <w:numFmt w:val="bullet"/>
      <w:lvlText w:val=""/>
      <w:lvlJc w:val="left"/>
      <w:pPr>
        <w:ind w:left="7740" w:hanging="360"/>
      </w:pPr>
      <w:rPr>
        <w:rFonts w:ascii="Wingdings" w:hAnsi="Wingdings" w:hint="default"/>
      </w:rPr>
    </w:lvl>
  </w:abstractNum>
  <w:abstractNum w:abstractNumId="44">
    <w:nsid w:val="62372A07"/>
    <w:multiLevelType w:val="multilevel"/>
    <w:tmpl w:val="E62CB838"/>
    <w:lvl w:ilvl="0">
      <w:start w:val="3"/>
      <w:numFmt w:val="decimal"/>
      <w:pStyle w:val="Down"/>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Arial" w:hAnsi="Arial" w:cs="Arial" w:hint="default"/>
        <w:b w:val="0"/>
        <w:color w:val="auto"/>
      </w:rPr>
    </w:lvl>
    <w:lvl w:ilvl="2">
      <w:start w:val="1"/>
      <w:numFmt w:val="decimal"/>
      <w:lvlText w:val="%1.%2.%3"/>
      <w:lvlJc w:val="left"/>
      <w:pPr>
        <w:tabs>
          <w:tab w:val="num" w:pos="1146"/>
        </w:tabs>
        <w:ind w:left="1146" w:hanging="720"/>
      </w:pPr>
      <w:rPr>
        <w:rFonts w:ascii="Arial" w:hAnsi="Arial" w:cs="Arial"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160"/>
        </w:tabs>
        <w:ind w:left="2160" w:hanging="72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240"/>
        </w:tabs>
        <w:ind w:left="3240" w:hanging="108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320"/>
        </w:tabs>
        <w:ind w:left="4320" w:hanging="1440"/>
      </w:pPr>
      <w:rPr>
        <w:rFonts w:ascii="Times New Roman" w:hAnsi="Times New Roman" w:cs="Times New Roman" w:hint="default"/>
      </w:rPr>
    </w:lvl>
  </w:abstractNum>
  <w:abstractNum w:abstractNumId="45">
    <w:nsid w:val="62B504C4"/>
    <w:multiLevelType w:val="multilevel"/>
    <w:tmpl w:val="B4D2861C"/>
    <w:lvl w:ilvl="0">
      <w:start w:val="1"/>
      <w:numFmt w:val="decimal"/>
      <w:lvlText w:val="%1."/>
      <w:lvlJc w:val="left"/>
      <w:pPr>
        <w:ind w:left="1838" w:hanging="420"/>
      </w:pPr>
      <w:rPr>
        <w:b w:val="0"/>
        <w:bCs w:val="0"/>
        <w:sz w:val="22"/>
      </w:rPr>
    </w:lvl>
    <w:lvl w:ilvl="1">
      <w:start w:val="1"/>
      <w:numFmt w:val="lowerLetter"/>
      <w:lvlText w:val="%2)"/>
      <w:lvlJc w:val="left"/>
      <w:pPr>
        <w:ind w:left="1440" w:hanging="360"/>
      </w:pPr>
      <w:rPr>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47">
    <w:nsid w:val="684A1E3C"/>
    <w:multiLevelType w:val="multilevel"/>
    <w:tmpl w:val="47F28986"/>
    <w:lvl w:ilvl="0">
      <w:start w:val="1"/>
      <w:numFmt w:val="decimal"/>
      <w:lvlText w:val="%1."/>
      <w:lvlJc w:val="left"/>
      <w:pPr>
        <w:ind w:left="720" w:hanging="360"/>
      </w:pPr>
      <w:rPr>
        <w:rFonts w:cs="Times New Roman"/>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68804DFB"/>
    <w:multiLevelType w:val="multilevel"/>
    <w:tmpl w:val="12ACAF20"/>
    <w:lvl w:ilvl="0">
      <w:start w:val="1"/>
      <w:numFmt w:val="decimal"/>
      <w:pStyle w:val="Numberedlist21"/>
      <w:lvlText w:val="%1."/>
      <w:lvlJc w:val="left"/>
      <w:pPr>
        <w:tabs>
          <w:tab w:val="num" w:pos="360"/>
        </w:tabs>
        <w:ind w:left="360" w:hanging="360"/>
      </w:pPr>
      <w:rPr>
        <w:rFonts w:cs="Times New Roman"/>
      </w:rPr>
    </w:lvl>
    <w:lvl w:ilvl="1">
      <w:start w:val="1"/>
      <w:numFmt w:val="decimal"/>
      <w:pStyle w:val="Numberedlist22"/>
      <w:lvlText w:val="%1.%2."/>
      <w:lvlJc w:val="left"/>
      <w:pPr>
        <w:tabs>
          <w:tab w:val="num" w:pos="1080"/>
        </w:tabs>
        <w:ind w:left="720" w:hanging="360"/>
      </w:pPr>
      <w:rPr>
        <w:rFonts w:cs="Times New Roman"/>
      </w:rPr>
    </w:lvl>
    <w:lvl w:ilvl="2">
      <w:start w:val="1"/>
      <w:numFmt w:val="decimal"/>
      <w:pStyle w:val="Numberedlist23"/>
      <w:lvlText w:val="%1.%2.%3."/>
      <w:lvlJc w:val="left"/>
      <w:pPr>
        <w:tabs>
          <w:tab w:val="num" w:pos="1713"/>
        </w:tabs>
        <w:ind w:left="1353" w:hanging="360"/>
      </w:pPr>
      <w:rPr>
        <w:rFonts w:cs="Times New Roman"/>
      </w:rPr>
    </w:lvl>
    <w:lvl w:ilvl="3">
      <w:start w:val="1"/>
      <w:numFmt w:val="decimal"/>
      <w:pStyle w:val="Numberedlist24"/>
      <w:lvlText w:val="%1.%2.%3.%4."/>
      <w:lvlJc w:val="left"/>
      <w:pPr>
        <w:tabs>
          <w:tab w:val="num" w:pos="216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nsid w:val="6B1D1232"/>
    <w:multiLevelType w:val="multilevel"/>
    <w:tmpl w:val="7A8CC190"/>
    <w:lvl w:ilvl="0">
      <w:start w:val="1"/>
      <w:numFmt w:val="decimal"/>
      <w:pStyle w:val="Level9"/>
      <w:lvlText w:val="%1"/>
      <w:lvlJc w:val="left"/>
      <w:pPr>
        <w:tabs>
          <w:tab w:val="num" w:pos="567"/>
        </w:tabs>
        <w:ind w:left="567" w:hanging="567"/>
      </w:pPr>
      <w:rPr>
        <w:rFonts w:cs="Times New Roman" w:hint="default"/>
        <w:b/>
        <w:i w:val="0"/>
        <w:sz w:val="22"/>
      </w:rPr>
    </w:lvl>
    <w:lvl w:ilvl="1">
      <w:start w:val="3"/>
      <w:numFmt w:val="decimal"/>
      <w:lvlText w:val="%1.%2"/>
      <w:lvlJc w:val="left"/>
      <w:pPr>
        <w:tabs>
          <w:tab w:val="num" w:pos="860"/>
        </w:tabs>
        <w:ind w:left="860" w:hanging="680"/>
      </w:pPr>
      <w:rPr>
        <w:rFonts w:cs="Times New Roman" w:hint="default"/>
        <w:b/>
        <w:i w:val="0"/>
        <w:sz w:val="21"/>
      </w:rPr>
    </w:lvl>
    <w:lvl w:ilvl="2">
      <w:start w:val="1"/>
      <w:numFmt w:val="decimal"/>
      <w:lvlText w:val="%1.%2.%3"/>
      <w:lvlJc w:val="left"/>
      <w:pPr>
        <w:tabs>
          <w:tab w:val="num" w:pos="2041"/>
        </w:tabs>
        <w:ind w:left="2041" w:hanging="794"/>
      </w:pPr>
      <w:rPr>
        <w:rFonts w:ascii="Arial" w:hAnsi="Arial" w:cs="Times New Roman" w:hint="default"/>
        <w:b/>
        <w:i w:val="0"/>
        <w:sz w:val="20"/>
        <w:szCs w:val="20"/>
      </w:rPr>
    </w:lvl>
    <w:lvl w:ilvl="3">
      <w:start w:val="1"/>
      <w:numFmt w:val="decimal"/>
      <w:lvlText w:val="1.1.1.%4"/>
      <w:lvlJc w:val="left"/>
      <w:pPr>
        <w:tabs>
          <w:tab w:val="num" w:pos="2722"/>
        </w:tabs>
        <w:ind w:left="2722" w:hanging="681"/>
      </w:pPr>
      <w:rPr>
        <w:rFonts w:cs="Times New Roman" w:hint="default"/>
      </w:rPr>
    </w:lvl>
    <w:lvl w:ilvl="4">
      <w:start w:val="1"/>
      <w:numFmt w:val="lowerLetter"/>
      <w:lvlText w:val="(%5)"/>
      <w:lvlJc w:val="left"/>
      <w:pPr>
        <w:tabs>
          <w:tab w:val="num" w:pos="3289"/>
        </w:tabs>
        <w:ind w:left="3289" w:hanging="567"/>
      </w:pPr>
      <w:rPr>
        <w:rFonts w:cs="Times New Roman" w:hint="default"/>
      </w:rPr>
    </w:lvl>
    <w:lvl w:ilvl="5">
      <w:start w:val="1"/>
      <w:numFmt w:val="upperRoman"/>
      <w:lvlText w:val="(%6)"/>
      <w:lvlJc w:val="left"/>
      <w:pPr>
        <w:tabs>
          <w:tab w:val="num" w:pos="3969"/>
        </w:tabs>
        <w:ind w:left="3969" w:hanging="680"/>
      </w:pPr>
      <w:rPr>
        <w:rFonts w:cs="Times New Roman" w:hint="default"/>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50">
    <w:nsid w:val="6BB71754"/>
    <w:multiLevelType w:val="hybridMultilevel"/>
    <w:tmpl w:val="34A60ECC"/>
    <w:lvl w:ilvl="0" w:tplc="3A7AEB78">
      <w:start w:val="2"/>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nsid w:val="6C4D0804"/>
    <w:multiLevelType w:val="multilevel"/>
    <w:tmpl w:val="6682EF48"/>
    <w:lvl w:ilvl="0">
      <w:start w:val="1"/>
      <w:numFmt w:val="upperLetter"/>
      <w:lvlText w:val="Časť %1."/>
      <w:lvlJc w:val="left"/>
      <w:pPr>
        <w:ind w:left="360" w:hanging="360"/>
      </w:pPr>
      <w:rPr>
        <w:rFonts w:hint="default"/>
      </w:rPr>
    </w:lvl>
    <w:lvl w:ilvl="1">
      <w:start w:val="1"/>
      <w:numFmt w:val="decimal"/>
      <w:pStyle w:val="PodnadpisastiA"/>
      <w:lvlText w:val="%1.%2."/>
      <w:lvlJc w:val="left"/>
      <w:pPr>
        <w:ind w:left="786" w:hanging="360"/>
      </w:pPr>
      <w:rPr>
        <w:rFonts w:hint="default"/>
      </w:rPr>
    </w:lvl>
    <w:lvl w:ilvl="2">
      <w:start w:val="1"/>
      <w:numFmt w:val="decimal"/>
      <w:pStyle w:val="PodnadpisastiA11"/>
      <w:lvlText w:val="%1.%2.%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762" w:hanging="360"/>
      </w:pPr>
      <w:rPr>
        <w:rFonts w:ascii="Tahoma" w:hAnsi="Tahoma" w:cs="Tahoma" w:hint="default"/>
        <w:b/>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6ED414E8"/>
    <w:multiLevelType w:val="hybridMultilevel"/>
    <w:tmpl w:val="65446EA2"/>
    <w:lvl w:ilvl="0" w:tplc="5AFA8B1C">
      <w:start w:val="1"/>
      <w:numFmt w:val="lowerLetter"/>
      <w:pStyle w:val="Futuraboda"/>
      <w:lvlText w:val="%1)"/>
      <w:lvlJc w:val="left"/>
      <w:pPr>
        <w:tabs>
          <w:tab w:val="num" w:pos="717"/>
        </w:tabs>
        <w:ind w:left="717" w:hanging="360"/>
      </w:pPr>
      <w:rPr>
        <w:rFonts w:hint="default"/>
      </w:rPr>
    </w:lvl>
    <w:lvl w:ilvl="1" w:tplc="B054F6AC">
      <w:start w:val="1"/>
      <w:numFmt w:val="decimal"/>
      <w:lvlText w:val="%2."/>
      <w:lvlJc w:val="left"/>
      <w:pPr>
        <w:tabs>
          <w:tab w:val="num" w:pos="1782"/>
        </w:tabs>
        <w:ind w:left="1782" w:hanging="705"/>
      </w:pPr>
      <w:rPr>
        <w:rFonts w:hint="default"/>
      </w:rPr>
    </w:lvl>
    <w:lvl w:ilvl="2" w:tplc="736083B2">
      <w:start w:val="1"/>
      <w:numFmt w:val="decimal"/>
      <w:lvlText w:val="%3)"/>
      <w:lvlJc w:val="left"/>
      <w:pPr>
        <w:tabs>
          <w:tab w:val="num" w:pos="2682"/>
        </w:tabs>
        <w:ind w:left="2682" w:hanging="705"/>
      </w:pPr>
      <w:rPr>
        <w:rFonts w:hint="default"/>
      </w:rPr>
    </w:lvl>
    <w:lvl w:ilvl="3" w:tplc="0F42D61C">
      <w:numFmt w:val="bullet"/>
      <w:lvlText w:val="-"/>
      <w:lvlJc w:val="left"/>
      <w:pPr>
        <w:tabs>
          <w:tab w:val="num" w:pos="2877"/>
        </w:tabs>
        <w:ind w:left="2877" w:hanging="360"/>
      </w:pPr>
      <w:rPr>
        <w:rFonts w:ascii="Arial" w:eastAsia="Times New Roman" w:hAnsi="Arial" w:cs="Arial" w:hint="default"/>
        <w:color w:val="auto"/>
      </w:rPr>
    </w:lvl>
    <w:lvl w:ilvl="4" w:tplc="041B0019" w:tentative="1">
      <w:start w:val="1"/>
      <w:numFmt w:val="lowerLetter"/>
      <w:lvlText w:val="%5."/>
      <w:lvlJc w:val="left"/>
      <w:pPr>
        <w:tabs>
          <w:tab w:val="num" w:pos="3597"/>
        </w:tabs>
        <w:ind w:left="3597" w:hanging="360"/>
      </w:pPr>
    </w:lvl>
    <w:lvl w:ilvl="5" w:tplc="041B001B" w:tentative="1">
      <w:start w:val="1"/>
      <w:numFmt w:val="lowerRoman"/>
      <w:lvlText w:val="%6."/>
      <w:lvlJc w:val="right"/>
      <w:pPr>
        <w:tabs>
          <w:tab w:val="num" w:pos="4317"/>
        </w:tabs>
        <w:ind w:left="4317" w:hanging="180"/>
      </w:pPr>
    </w:lvl>
    <w:lvl w:ilvl="6" w:tplc="041B000F" w:tentative="1">
      <w:start w:val="1"/>
      <w:numFmt w:val="decimal"/>
      <w:lvlText w:val="%7."/>
      <w:lvlJc w:val="left"/>
      <w:pPr>
        <w:tabs>
          <w:tab w:val="num" w:pos="5037"/>
        </w:tabs>
        <w:ind w:left="5037" w:hanging="360"/>
      </w:pPr>
    </w:lvl>
    <w:lvl w:ilvl="7" w:tplc="041B0019" w:tentative="1">
      <w:start w:val="1"/>
      <w:numFmt w:val="lowerLetter"/>
      <w:lvlText w:val="%8."/>
      <w:lvlJc w:val="left"/>
      <w:pPr>
        <w:tabs>
          <w:tab w:val="num" w:pos="5757"/>
        </w:tabs>
        <w:ind w:left="5757" w:hanging="360"/>
      </w:pPr>
    </w:lvl>
    <w:lvl w:ilvl="8" w:tplc="041B001B" w:tentative="1">
      <w:start w:val="1"/>
      <w:numFmt w:val="lowerRoman"/>
      <w:lvlText w:val="%9."/>
      <w:lvlJc w:val="right"/>
      <w:pPr>
        <w:tabs>
          <w:tab w:val="num" w:pos="6477"/>
        </w:tabs>
        <w:ind w:left="6477" w:hanging="180"/>
      </w:pPr>
    </w:lvl>
  </w:abstractNum>
  <w:abstractNum w:abstractNumId="53">
    <w:nsid w:val="6F74080C"/>
    <w:multiLevelType w:val="hybridMultilevel"/>
    <w:tmpl w:val="52145DA2"/>
    <w:lvl w:ilvl="0" w:tplc="ADA63FA0">
      <w:start w:val="1"/>
      <w:numFmt w:val="decimal"/>
      <w:pStyle w:val="Normalnyislovany"/>
      <w:lvlText w:val="%1."/>
      <w:lvlJc w:val="left"/>
      <w:pPr>
        <w:ind w:left="360" w:hanging="360"/>
      </w:pPr>
      <w:rPr>
        <w:b/>
        <w:i w:val="0"/>
        <w:strike w:val="0"/>
        <w:color w:val="000000"/>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tentative="1">
      <w:start w:val="1"/>
      <w:numFmt w:val="decimal"/>
      <w:lvlText w:val="%4."/>
      <w:lvlJc w:val="left"/>
      <w:pPr>
        <w:ind w:left="1810" w:hanging="360"/>
      </w:pPr>
    </w:lvl>
    <w:lvl w:ilvl="4" w:tplc="041B0019" w:tentative="1">
      <w:start w:val="1"/>
      <w:numFmt w:val="lowerLetter"/>
      <w:lvlText w:val="%5."/>
      <w:lvlJc w:val="left"/>
      <w:pPr>
        <w:ind w:left="2530" w:hanging="360"/>
      </w:pPr>
    </w:lvl>
    <w:lvl w:ilvl="5" w:tplc="041B001B" w:tentative="1">
      <w:start w:val="1"/>
      <w:numFmt w:val="lowerRoman"/>
      <w:lvlText w:val="%6."/>
      <w:lvlJc w:val="right"/>
      <w:pPr>
        <w:ind w:left="3250" w:hanging="180"/>
      </w:pPr>
    </w:lvl>
    <w:lvl w:ilvl="6" w:tplc="041B000F" w:tentative="1">
      <w:start w:val="1"/>
      <w:numFmt w:val="decimal"/>
      <w:lvlText w:val="%7."/>
      <w:lvlJc w:val="left"/>
      <w:pPr>
        <w:ind w:left="3970" w:hanging="360"/>
      </w:pPr>
    </w:lvl>
    <w:lvl w:ilvl="7" w:tplc="041B0019" w:tentative="1">
      <w:start w:val="1"/>
      <w:numFmt w:val="lowerLetter"/>
      <w:lvlText w:val="%8."/>
      <w:lvlJc w:val="left"/>
      <w:pPr>
        <w:ind w:left="4690" w:hanging="360"/>
      </w:pPr>
    </w:lvl>
    <w:lvl w:ilvl="8" w:tplc="041B001B" w:tentative="1">
      <w:start w:val="1"/>
      <w:numFmt w:val="lowerRoman"/>
      <w:lvlText w:val="%9."/>
      <w:lvlJc w:val="right"/>
      <w:pPr>
        <w:ind w:left="5410" w:hanging="180"/>
      </w:pPr>
    </w:lvl>
  </w:abstractNum>
  <w:abstractNum w:abstractNumId="54">
    <w:nsid w:val="6F915847"/>
    <w:multiLevelType w:val="multilevel"/>
    <w:tmpl w:val="A796BCFE"/>
    <w:lvl w:ilvl="0">
      <w:start w:val="1"/>
      <w:numFmt w:val="decimal"/>
      <w:lvlText w:val="%1."/>
      <w:lvlJc w:val="left"/>
      <w:pPr>
        <w:ind w:left="765" w:hanging="405"/>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6FCE0303"/>
    <w:multiLevelType w:val="multilevel"/>
    <w:tmpl w:val="5A4681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723F2BE7"/>
    <w:multiLevelType w:val="multilevel"/>
    <w:tmpl w:val="FC806E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7">
    <w:nsid w:val="7731591B"/>
    <w:multiLevelType w:val="multilevel"/>
    <w:tmpl w:val="38428C32"/>
    <w:lvl w:ilvl="0">
      <w:start w:val="3"/>
      <w:numFmt w:val="bullet"/>
      <w:lvlText w:val="-"/>
      <w:lvlJc w:val="left"/>
      <w:pPr>
        <w:ind w:left="786" w:hanging="360"/>
      </w:pPr>
      <w:rPr>
        <w:rFonts w:ascii="Times New Roman" w:hAnsi="Times New Roman" w:cs="Times New Roman" w:hint="default"/>
        <w:b/>
        <w:sz w:val="22"/>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cs="Wingdings" w:hint="default"/>
      </w:rPr>
    </w:lvl>
    <w:lvl w:ilvl="3">
      <w:start w:val="1"/>
      <w:numFmt w:val="bullet"/>
      <w:lvlText w:val=""/>
      <w:lvlJc w:val="left"/>
      <w:pPr>
        <w:ind w:left="2946" w:hanging="360"/>
      </w:pPr>
      <w:rPr>
        <w:rFonts w:ascii="Symbol" w:hAnsi="Symbol" w:cs="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cs="Wingdings" w:hint="default"/>
      </w:rPr>
    </w:lvl>
    <w:lvl w:ilvl="6">
      <w:start w:val="1"/>
      <w:numFmt w:val="bullet"/>
      <w:lvlText w:val=""/>
      <w:lvlJc w:val="left"/>
      <w:pPr>
        <w:ind w:left="5106" w:hanging="360"/>
      </w:pPr>
      <w:rPr>
        <w:rFonts w:ascii="Symbol" w:hAnsi="Symbol" w:cs="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cs="Wingdings" w:hint="default"/>
      </w:rPr>
    </w:lvl>
  </w:abstractNum>
  <w:abstractNum w:abstractNumId="58">
    <w:nsid w:val="7AB95C4F"/>
    <w:multiLevelType w:val="hybridMultilevel"/>
    <w:tmpl w:val="7AE41E70"/>
    <w:lvl w:ilvl="0" w:tplc="0F360C7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26"/>
  </w:num>
  <w:num w:numId="4">
    <w:abstractNumId w:val="17"/>
  </w:num>
  <w:num w:numId="5">
    <w:abstractNumId w:val="30"/>
  </w:num>
  <w:num w:numId="6">
    <w:abstractNumId w:val="10"/>
  </w:num>
  <w:num w:numId="7">
    <w:abstractNumId w:val="1"/>
    <w:lvlOverride w:ilvl="0">
      <w:startOverride w:val="1"/>
    </w:lvlOverride>
  </w:num>
  <w:num w:numId="8">
    <w:abstractNumId w:val="19"/>
  </w:num>
  <w:num w:numId="9">
    <w:abstractNumId w:val="3"/>
  </w:num>
  <w:num w:numId="10">
    <w:abstractNumId w:val="5"/>
  </w:num>
  <w:num w:numId="11">
    <w:abstractNumId w:val="24"/>
  </w:num>
  <w:num w:numId="12">
    <w:abstractNumId w:val="21"/>
  </w:num>
  <w:num w:numId="13">
    <w:abstractNumId w:val="36"/>
  </w:num>
  <w:num w:numId="14">
    <w:abstractNumId w:val="23"/>
  </w:num>
  <w:num w:numId="15">
    <w:abstractNumId w:val="16"/>
  </w:num>
  <w:num w:numId="16">
    <w:abstractNumId w:val="14"/>
  </w:num>
  <w:num w:numId="17">
    <w:abstractNumId w:val="27"/>
  </w:num>
  <w:num w:numId="18">
    <w:abstractNumId w:val="7"/>
  </w:num>
  <w:num w:numId="19">
    <w:abstractNumId w:val="58"/>
  </w:num>
  <w:num w:numId="20">
    <w:abstractNumId w:val="41"/>
  </w:num>
  <w:num w:numId="21">
    <w:abstractNumId w:val="15"/>
  </w:num>
  <w:num w:numId="22">
    <w:abstractNumId w:val="28"/>
  </w:num>
  <w:num w:numId="23">
    <w:abstractNumId w:val="18"/>
  </w:num>
  <w:num w:numId="24">
    <w:abstractNumId w:val="6"/>
  </w:num>
  <w:num w:numId="25">
    <w:abstractNumId w:val="50"/>
  </w:num>
  <w:num w:numId="26">
    <w:abstractNumId w:val="37"/>
  </w:num>
  <w:num w:numId="27">
    <w:abstractNumId w:val="31"/>
  </w:num>
  <w:num w:numId="28">
    <w:abstractNumId w:val="13"/>
  </w:num>
  <w:num w:numId="29">
    <w:abstractNumId w:val="51"/>
  </w:num>
  <w:num w:numId="30">
    <w:abstractNumId w:val="20"/>
  </w:num>
  <w:num w:numId="31">
    <w:abstractNumId w:val="38"/>
  </w:num>
  <w:num w:numId="32">
    <w:abstractNumId w:val="52"/>
  </w:num>
  <w:num w:numId="33">
    <w:abstractNumId w:val="44"/>
  </w:num>
  <w:num w:numId="34">
    <w:abstractNumId w:val="48"/>
  </w:num>
  <w:num w:numId="35">
    <w:abstractNumId w:val="46"/>
  </w:num>
  <w:num w:numId="36">
    <w:abstractNumId w:val="2"/>
  </w:num>
  <w:num w:numId="37">
    <w:abstractNumId w:val="40"/>
  </w:num>
  <w:num w:numId="38">
    <w:abstractNumId w:val="0"/>
  </w:num>
  <w:num w:numId="39">
    <w:abstractNumId w:val="49"/>
  </w:num>
  <w:num w:numId="40">
    <w:abstractNumId w:val="53"/>
  </w:num>
  <w:num w:numId="41">
    <w:abstractNumId w:val="43"/>
  </w:num>
  <w:num w:numId="42">
    <w:abstractNumId w:val="54"/>
  </w:num>
  <w:num w:numId="43">
    <w:abstractNumId w:val="56"/>
  </w:num>
  <w:num w:numId="44">
    <w:abstractNumId w:val="47"/>
  </w:num>
  <w:num w:numId="45">
    <w:abstractNumId w:val="22"/>
  </w:num>
  <w:num w:numId="46">
    <w:abstractNumId w:val="32"/>
  </w:num>
  <w:num w:numId="47">
    <w:abstractNumId w:val="12"/>
  </w:num>
  <w:num w:numId="48">
    <w:abstractNumId w:val="55"/>
  </w:num>
  <w:num w:numId="49">
    <w:abstractNumId w:val="39"/>
  </w:num>
  <w:num w:numId="50">
    <w:abstractNumId w:val="57"/>
  </w:num>
  <w:num w:numId="51">
    <w:abstractNumId w:val="42"/>
  </w:num>
  <w:num w:numId="52">
    <w:abstractNumId w:val="4"/>
  </w:num>
  <w:num w:numId="53">
    <w:abstractNumId w:val="45"/>
  </w:num>
  <w:num w:numId="54">
    <w:abstractNumId w:val="34"/>
  </w:num>
  <w:num w:numId="55">
    <w:abstractNumId w:val="33"/>
  </w:num>
  <w:num w:numId="56">
    <w:abstractNumId w:val="8"/>
  </w:num>
  <w:num w:numId="57">
    <w:abstractNumId w:val="35"/>
  </w:num>
  <w:num w:numId="58">
    <w:abstractNumId w:val="29"/>
  </w:num>
  <w:num w:numId="59">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3F5"/>
    <w:rsid w:val="000829AC"/>
    <w:rsid w:val="000F2468"/>
    <w:rsid w:val="002F68B5"/>
    <w:rsid w:val="004813F5"/>
    <w:rsid w:val="005827B4"/>
    <w:rsid w:val="00756AAC"/>
    <w:rsid w:val="00917853"/>
    <w:rsid w:val="009B1BFC"/>
    <w:rsid w:val="00B2284A"/>
    <w:rsid w:val="00CE2AFB"/>
    <w:rsid w:val="00E40869"/>
    <w:rsid w:val="00E47641"/>
    <w:rsid w:val="00E831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2AFB"/>
    <w:rPr>
      <w:sz w:val="24"/>
      <w:szCs w:val="24"/>
      <w:lang w:eastAsia="cs-CZ"/>
    </w:rPr>
  </w:style>
  <w:style w:type="paragraph" w:styleId="Nadpis1">
    <w:name w:val="heading 1"/>
    <w:aliases w:val="h1,Level 1 Topic Heading,H1,Kapitel,app heading 1,app heading 11,app heading 12,app heading 111,app heading 13,1,1 ghost,g,ghost,1 h3,Capitolo,II+,I,H11,H12,H13,H14,H15,H16,H17,H18,H111,H121,H131,H141,H151,H161,H171,H19,H112,H122,heading 1"/>
    <w:basedOn w:val="Normlny"/>
    <w:next w:val="Normlny"/>
    <w:link w:val="Nadpis1Char"/>
    <w:autoRedefine/>
    <w:uiPriority w:val="99"/>
    <w:qFormat/>
    <w:rsid w:val="000F2468"/>
    <w:pPr>
      <w:keepNext/>
      <w:widowControl w:val="0"/>
      <w:ind w:left="567" w:hanging="567"/>
      <w:jc w:val="both"/>
      <w:outlineLvl w:val="0"/>
    </w:pPr>
    <w:rPr>
      <w:rFonts w:ascii="Arial" w:hAnsi="Arial" w:cs="Arial"/>
      <w:b/>
      <w:bCs/>
      <w:caps/>
      <w:sz w:val="22"/>
      <w:szCs w:val="22"/>
    </w:rPr>
  </w:style>
  <w:style w:type="paragraph" w:styleId="Nadpis2">
    <w:name w:val="heading 2"/>
    <w:aliases w:val="l2,level 2 heading,H2,21,2,h2,Reset numbering,Heading 2subnumbered,do not use,ST H2,Indented Heading,H21,H22,Indented Heading1,Indented Heading2,Indented Heading3,Indented Heading4,H23,H211,H221,Indented Heading5,Indented Heading6"/>
    <w:basedOn w:val="Normlny"/>
    <w:next w:val="Normlny"/>
    <w:link w:val="Nadpis2Char"/>
    <w:autoRedefine/>
    <w:uiPriority w:val="99"/>
    <w:qFormat/>
    <w:rsid w:val="000F2468"/>
    <w:pPr>
      <w:jc w:val="center"/>
      <w:outlineLvl w:val="1"/>
    </w:pPr>
    <w:rPr>
      <w:b/>
      <w:bCs/>
      <w:caps/>
      <w:color w:val="000000"/>
      <w:lang w:eastAsia="en-US"/>
    </w:rPr>
  </w:style>
  <w:style w:type="paragraph" w:styleId="Nadpis3">
    <w:name w:val="heading 3"/>
    <w:basedOn w:val="Normlny"/>
    <w:next w:val="Normlny"/>
    <w:link w:val="Nadpis3Char"/>
    <w:autoRedefine/>
    <w:qFormat/>
    <w:rsid w:val="00756AAC"/>
    <w:pPr>
      <w:tabs>
        <w:tab w:val="left" w:pos="567"/>
      </w:tabs>
      <w:jc w:val="center"/>
      <w:outlineLvl w:val="2"/>
    </w:pPr>
    <w:rPr>
      <w:rFonts w:ascii="Arial" w:hAnsi="Arial" w:cs="Arial"/>
      <w:b/>
      <w:bCs/>
      <w:caps/>
      <w:sz w:val="22"/>
      <w:szCs w:val="22"/>
    </w:rPr>
  </w:style>
  <w:style w:type="paragraph" w:styleId="Nadpis4">
    <w:name w:val="heading 4"/>
    <w:aliases w:val="H4,x.x.x.x,h4,a.,4,Map Title,Sub sub heading,dash,d,4 dash,4 dash1,d1,31,h41,a.1,4 dash2,d2,32,h42,a.2,4 dash3,d3,33,h43,a.3,4 dash4,d4,34,h44,a.4,4 dash5,d5,35,h45,a.5,Sub sub heading1,4 dash6,d6,36,h46,a.6,Sub sub heading2,4 dash7,d7,37"/>
    <w:basedOn w:val="Normlny"/>
    <w:next w:val="Normlny"/>
    <w:link w:val="Nadpis4Char"/>
    <w:qFormat/>
    <w:rsid w:val="000F2468"/>
    <w:pPr>
      <w:keepNext/>
      <w:numPr>
        <w:ilvl w:val="3"/>
        <w:numId w:val="2"/>
      </w:numPr>
      <w:jc w:val="center"/>
      <w:outlineLvl w:val="3"/>
    </w:pPr>
    <w:rPr>
      <w:b/>
      <w:bCs/>
      <w:sz w:val="28"/>
      <w:szCs w:val="28"/>
      <w:lang w:eastAsia="en-US"/>
    </w:rPr>
  </w:style>
  <w:style w:type="paragraph" w:styleId="Nadpis5">
    <w:name w:val="heading 5"/>
    <w:basedOn w:val="Normlny"/>
    <w:next w:val="Normlny"/>
    <w:link w:val="Nadpis5Char"/>
    <w:uiPriority w:val="99"/>
    <w:qFormat/>
    <w:rsid w:val="000F2468"/>
    <w:pPr>
      <w:keepNext/>
      <w:numPr>
        <w:ilvl w:val="4"/>
        <w:numId w:val="2"/>
      </w:numPr>
      <w:jc w:val="both"/>
      <w:outlineLvl w:val="4"/>
    </w:pPr>
    <w:rPr>
      <w:b/>
      <w:bCs/>
    </w:rPr>
  </w:style>
  <w:style w:type="paragraph" w:styleId="Nadpis6">
    <w:name w:val="heading 6"/>
    <w:basedOn w:val="Normlny"/>
    <w:next w:val="Normlny"/>
    <w:link w:val="Nadpis6Char"/>
    <w:uiPriority w:val="99"/>
    <w:qFormat/>
    <w:rsid w:val="000F2468"/>
    <w:pPr>
      <w:keepNext/>
      <w:numPr>
        <w:ilvl w:val="5"/>
        <w:numId w:val="2"/>
      </w:numPr>
      <w:outlineLvl w:val="5"/>
    </w:pPr>
    <w:rPr>
      <w:rFonts w:ascii="Arial" w:hAnsi="Arial" w:cs="Arial"/>
      <w:b/>
      <w:bCs/>
      <w:sz w:val="20"/>
      <w:szCs w:val="20"/>
    </w:rPr>
  </w:style>
  <w:style w:type="paragraph" w:styleId="Nadpis7">
    <w:name w:val="heading 7"/>
    <w:basedOn w:val="Normlny"/>
    <w:next w:val="Normlny"/>
    <w:link w:val="Nadpis7Char"/>
    <w:uiPriority w:val="99"/>
    <w:qFormat/>
    <w:rsid w:val="000F2468"/>
    <w:pPr>
      <w:numPr>
        <w:ilvl w:val="6"/>
        <w:numId w:val="2"/>
      </w:numPr>
      <w:spacing w:before="240" w:after="60"/>
      <w:outlineLvl w:val="6"/>
    </w:pPr>
  </w:style>
  <w:style w:type="paragraph" w:styleId="Nadpis8">
    <w:name w:val="heading 8"/>
    <w:basedOn w:val="Normlny"/>
    <w:next w:val="Normlny"/>
    <w:link w:val="Nadpis8Char"/>
    <w:uiPriority w:val="99"/>
    <w:qFormat/>
    <w:rsid w:val="000F2468"/>
    <w:pPr>
      <w:numPr>
        <w:ilvl w:val="7"/>
        <w:numId w:val="2"/>
      </w:numPr>
      <w:spacing w:before="240" w:after="60"/>
      <w:outlineLvl w:val="7"/>
    </w:pPr>
    <w:rPr>
      <w:i/>
      <w:iCs/>
    </w:rPr>
  </w:style>
  <w:style w:type="paragraph" w:styleId="Nadpis9">
    <w:name w:val="heading 9"/>
    <w:basedOn w:val="Normlny"/>
    <w:next w:val="Normlny"/>
    <w:link w:val="Nadpis9Char"/>
    <w:uiPriority w:val="99"/>
    <w:qFormat/>
    <w:rsid w:val="000F2468"/>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aliases w:val="cislovanie"/>
    <w:basedOn w:val="Normlny"/>
    <w:uiPriority w:val="99"/>
    <w:qFormat/>
    <w:rsid w:val="000F2468"/>
    <w:pPr>
      <w:ind w:left="708"/>
    </w:pPr>
    <w:rPr>
      <w:rFonts w:ascii="Arial" w:eastAsia="Calibri" w:hAnsi="Arial" w:cs="Arial"/>
      <w:noProof/>
      <w:sz w:val="20"/>
      <w:szCs w:val="20"/>
    </w:rPr>
  </w:style>
  <w:style w:type="paragraph" w:customStyle="1" w:styleId="wazzatext">
    <w:name w:val="wazza_text"/>
    <w:basedOn w:val="Normlny"/>
    <w:qFormat/>
    <w:rsid w:val="000F2468"/>
    <w:pPr>
      <w:numPr>
        <w:numId w:val="3"/>
      </w:numPr>
      <w:spacing w:before="120"/>
      <w:jc w:val="both"/>
    </w:pPr>
    <w:rPr>
      <w:rFonts w:ascii="Arial" w:hAnsi="Arial" w:cs="Arial"/>
      <w:sz w:val="20"/>
      <w:szCs w:val="20"/>
    </w:rPr>
  </w:style>
  <w:style w:type="paragraph" w:customStyle="1" w:styleId="SPNadpis4">
    <w:name w:val="SP_Nadpis4"/>
    <w:basedOn w:val="SPNadpis3"/>
    <w:qFormat/>
    <w:rsid w:val="000F2468"/>
    <w:pPr>
      <w:numPr>
        <w:ilvl w:val="1"/>
      </w:numPr>
      <w:tabs>
        <w:tab w:val="clear" w:pos="851"/>
        <w:tab w:val="left" w:pos="2410"/>
      </w:tabs>
      <w:spacing w:before="120"/>
    </w:pPr>
    <w:rPr>
      <w:rFonts w:cs="Calibri"/>
      <w:b w:val="0"/>
      <w:bCs/>
    </w:rPr>
  </w:style>
  <w:style w:type="paragraph" w:customStyle="1" w:styleId="SPNadpis3">
    <w:name w:val="SP_Nadpis3"/>
    <w:basedOn w:val="Normlny"/>
    <w:qFormat/>
    <w:rsid w:val="000F2468"/>
    <w:pPr>
      <w:widowControl w:val="0"/>
      <w:numPr>
        <w:numId w:val="4"/>
      </w:numPr>
      <w:tabs>
        <w:tab w:val="left" w:pos="851"/>
      </w:tabs>
      <w:spacing w:before="240"/>
      <w:jc w:val="both"/>
    </w:pPr>
    <w:rPr>
      <w:rFonts w:ascii="Arial" w:hAnsi="Arial" w:cs="Arial"/>
      <w:b/>
      <w:sz w:val="20"/>
      <w:szCs w:val="20"/>
    </w:rPr>
  </w:style>
  <w:style w:type="paragraph" w:customStyle="1" w:styleId="wazza03">
    <w:name w:val="wazza_03"/>
    <w:basedOn w:val="Normlny"/>
    <w:qFormat/>
    <w:rsid w:val="000F2468"/>
    <w:pPr>
      <w:spacing w:before="120"/>
      <w:jc w:val="center"/>
    </w:pPr>
    <w:rPr>
      <w:rFonts w:ascii="Arial" w:hAnsi="Arial" w:cs="Arial"/>
      <w:b/>
      <w:bCs/>
      <w:caps/>
      <w:color w:val="808080"/>
      <w:sz w:val="22"/>
    </w:rPr>
  </w:style>
  <w:style w:type="paragraph" w:customStyle="1" w:styleId="Normlnyslovan">
    <w:name w:val="Normálny číslovaný"/>
    <w:qFormat/>
    <w:rsid w:val="000F2468"/>
    <w:pPr>
      <w:tabs>
        <w:tab w:val="num" w:pos="851"/>
      </w:tabs>
      <w:spacing w:after="240"/>
      <w:ind w:left="851" w:hanging="567"/>
      <w:jc w:val="both"/>
    </w:pPr>
    <w:rPr>
      <w:rFonts w:ascii="Tahoma" w:eastAsia="Calibri" w:hAnsi="Tahoma" w:cs="Tahoma"/>
      <w:szCs w:val="23"/>
      <w:lang w:eastAsia="ar-SA"/>
    </w:rPr>
  </w:style>
  <w:style w:type="paragraph" w:customStyle="1" w:styleId="RRNORMAL">
    <w:name w:val="RR NORMAL"/>
    <w:basedOn w:val="Normlny"/>
    <w:link w:val="RRNORMALChar"/>
    <w:qFormat/>
    <w:rsid w:val="000F2468"/>
    <w:pPr>
      <w:overflowPunct w:val="0"/>
      <w:autoSpaceDE w:val="0"/>
      <w:autoSpaceDN w:val="0"/>
      <w:adjustRightInd w:val="0"/>
      <w:jc w:val="both"/>
      <w:textAlignment w:val="baseline"/>
    </w:pPr>
    <w:rPr>
      <w:rFonts w:ascii="Century Gothic" w:eastAsia="Calibri" w:hAnsi="Century Gothic" w:cs="Arial"/>
      <w:kern w:val="28"/>
      <w:sz w:val="18"/>
      <w:szCs w:val="22"/>
      <w:lang w:eastAsia="en-US" w:bidi="en-US"/>
    </w:rPr>
  </w:style>
  <w:style w:type="character" w:customStyle="1" w:styleId="RRNORMALChar">
    <w:name w:val="RR NORMAL Char"/>
    <w:link w:val="RRNORMAL"/>
    <w:rsid w:val="000F2468"/>
    <w:rPr>
      <w:rFonts w:ascii="Century Gothic" w:eastAsia="Calibri" w:hAnsi="Century Gothic" w:cs="Arial"/>
      <w:kern w:val="28"/>
      <w:sz w:val="18"/>
      <w:szCs w:val="22"/>
      <w:lang w:bidi="en-US"/>
    </w:rPr>
  </w:style>
  <w:style w:type="paragraph" w:customStyle="1" w:styleId="Normlny1">
    <w:name w:val="Normálny1"/>
    <w:basedOn w:val="Normlny"/>
    <w:link w:val="normalChar"/>
    <w:qFormat/>
    <w:rsid w:val="000F2468"/>
    <w:pPr>
      <w:tabs>
        <w:tab w:val="left" w:pos="284"/>
      </w:tabs>
      <w:spacing w:line="276" w:lineRule="auto"/>
      <w:contextualSpacing/>
      <w:jc w:val="both"/>
    </w:pPr>
    <w:rPr>
      <w:rFonts w:ascii="Arial" w:hAnsi="Arial" w:cs="Arial"/>
      <w:sz w:val="22"/>
      <w:szCs w:val="22"/>
      <w:lang w:eastAsia="en-US"/>
    </w:rPr>
  </w:style>
  <w:style w:type="character" w:customStyle="1" w:styleId="normalChar">
    <w:name w:val="normal Char"/>
    <w:link w:val="Normlny1"/>
    <w:rsid w:val="000F2468"/>
    <w:rPr>
      <w:rFonts w:ascii="Arial" w:hAnsi="Arial" w:cs="Arial"/>
      <w:sz w:val="22"/>
      <w:szCs w:val="22"/>
    </w:rPr>
  </w:style>
  <w:style w:type="paragraph" w:customStyle="1" w:styleId="Nadpiskapitoly">
    <w:name w:val="Nadpis kapitoly"/>
    <w:basedOn w:val="Normlny"/>
    <w:next w:val="Odsekkapitolyslovan"/>
    <w:qFormat/>
    <w:rsid w:val="000F2468"/>
    <w:pPr>
      <w:keepNext/>
      <w:keepLines/>
      <w:numPr>
        <w:numId w:val="5"/>
      </w:numPr>
      <w:tabs>
        <w:tab w:val="left" w:pos="426"/>
      </w:tabs>
      <w:spacing w:before="480" w:after="240"/>
      <w:outlineLvl w:val="0"/>
    </w:pPr>
    <w:rPr>
      <w:rFonts w:ascii="Tahoma" w:hAnsi="Tahoma"/>
      <w:b/>
      <w:bCs/>
      <w:color w:val="000000"/>
      <w:sz w:val="20"/>
      <w:szCs w:val="28"/>
      <w:lang w:eastAsia="en-US"/>
    </w:rPr>
  </w:style>
  <w:style w:type="paragraph" w:customStyle="1" w:styleId="Odsekkapitolyslovan">
    <w:name w:val="Odsek kapitoly číslovaný"/>
    <w:basedOn w:val="Normlny"/>
    <w:next w:val="Nadpiskapitoly"/>
    <w:qFormat/>
    <w:rsid w:val="000F2468"/>
    <w:pPr>
      <w:numPr>
        <w:ilvl w:val="1"/>
        <w:numId w:val="5"/>
      </w:numPr>
      <w:tabs>
        <w:tab w:val="left" w:pos="709"/>
      </w:tabs>
      <w:spacing w:before="120" w:after="120"/>
      <w:jc w:val="both"/>
    </w:pPr>
    <w:rPr>
      <w:rFonts w:ascii="Tahoma" w:eastAsia="Calibri" w:hAnsi="Tahoma" w:cs="Tahoma"/>
      <w:color w:val="000000"/>
      <w:sz w:val="20"/>
      <w:szCs w:val="20"/>
      <w:lang w:eastAsia="en-US"/>
    </w:rPr>
  </w:style>
  <w:style w:type="paragraph" w:customStyle="1" w:styleId="Odsekkapitolyslovan2">
    <w:name w:val="Odsek kapitoly číslovaný2"/>
    <w:basedOn w:val="Odsekkapitolyslovan"/>
    <w:qFormat/>
    <w:rsid w:val="000F2468"/>
    <w:pPr>
      <w:numPr>
        <w:ilvl w:val="2"/>
      </w:numPr>
      <w:tabs>
        <w:tab w:val="left" w:pos="851"/>
      </w:tabs>
    </w:pPr>
  </w:style>
  <w:style w:type="character" w:customStyle="1" w:styleId="Nadpis1Char">
    <w:name w:val="Nadpis 1 Char"/>
    <w:aliases w:val="h1 Char1,Level 1 Topic Heading Char1,H1 Char1,Kapitel Char1,app heading 1 Char1,app heading 11 Char1,app heading 12 Char1,app heading 111 Char1,app heading 13 Char1,1 Char1,1 ghost Char1,g Char1,ghost Char1,1 h3 Char1,Capitolo Char1"/>
    <w:basedOn w:val="Predvolenpsmoodseku"/>
    <w:link w:val="Nadpis1"/>
    <w:uiPriority w:val="99"/>
    <w:rsid w:val="000F2468"/>
    <w:rPr>
      <w:rFonts w:ascii="Arial" w:hAnsi="Arial" w:cs="Arial"/>
      <w:b/>
      <w:bCs/>
      <w:caps/>
      <w:sz w:val="22"/>
      <w:szCs w:val="22"/>
      <w:lang w:eastAsia="sk-SK"/>
    </w:rPr>
  </w:style>
  <w:style w:type="character" w:customStyle="1" w:styleId="Nadpis2Char">
    <w:name w:val="Nadpis 2 Char"/>
    <w:aliases w:val="l2 Char1,level 2 heading Char1,H2 Char1,21 Char1,2 Char1,h2 Char1,Reset numbering Char1,Heading 2subnumbered Char1,do not use Char1,ST H2 Char1,Indented Heading Char1,H21 Char1,H22 Char1,Indented Heading1 Char1,Indented Heading2 Char1"/>
    <w:link w:val="Nadpis2"/>
    <w:uiPriority w:val="99"/>
    <w:rsid w:val="000F2468"/>
    <w:rPr>
      <w:b/>
      <w:bCs/>
      <w:caps/>
      <w:color w:val="000000"/>
      <w:sz w:val="24"/>
      <w:szCs w:val="24"/>
    </w:rPr>
  </w:style>
  <w:style w:type="character" w:customStyle="1" w:styleId="Nadpis3Char">
    <w:name w:val="Nadpis 3 Char"/>
    <w:basedOn w:val="Predvolenpsmoodseku"/>
    <w:link w:val="Nadpis3"/>
    <w:rsid w:val="00756AAC"/>
    <w:rPr>
      <w:rFonts w:ascii="Arial" w:hAnsi="Arial" w:cs="Arial"/>
      <w:b/>
      <w:bCs/>
      <w:caps/>
      <w:sz w:val="22"/>
      <w:szCs w:val="22"/>
      <w:lang w:eastAsia="cs-CZ"/>
    </w:rPr>
  </w:style>
  <w:style w:type="character" w:customStyle="1" w:styleId="Nadpis4Char">
    <w:name w:val="Nadpis 4 Char"/>
    <w:aliases w:val="H4 Char,x.x.x.x Char,h4 Char,a. Char,4 Char,Map Title Char,Sub sub heading Char,dash Char,d Char,4 dash Char,4 dash1 Char,d1 Char,31 Char,h41 Char,a.1 Char,4 dash2 Char,d2 Char,32 Char,h42 Char,a.2 Char,4 dash3 Char,d3 Char,33 Char,d4 Char"/>
    <w:link w:val="Nadpis4"/>
    <w:rsid w:val="000F2468"/>
    <w:rPr>
      <w:b/>
      <w:bCs/>
      <w:sz w:val="28"/>
      <w:szCs w:val="28"/>
    </w:rPr>
  </w:style>
  <w:style w:type="character" w:customStyle="1" w:styleId="Nadpis5Char">
    <w:name w:val="Nadpis 5 Char"/>
    <w:basedOn w:val="Predvolenpsmoodseku"/>
    <w:link w:val="Nadpis5"/>
    <w:uiPriority w:val="99"/>
    <w:rsid w:val="000F2468"/>
    <w:rPr>
      <w:b/>
      <w:bCs/>
      <w:sz w:val="24"/>
      <w:szCs w:val="24"/>
      <w:lang w:eastAsia="cs-CZ"/>
    </w:rPr>
  </w:style>
  <w:style w:type="character" w:customStyle="1" w:styleId="Nadpis6Char">
    <w:name w:val="Nadpis 6 Char"/>
    <w:basedOn w:val="Predvolenpsmoodseku"/>
    <w:link w:val="Nadpis6"/>
    <w:uiPriority w:val="99"/>
    <w:rsid w:val="000F2468"/>
    <w:rPr>
      <w:rFonts w:ascii="Arial" w:hAnsi="Arial" w:cs="Arial"/>
      <w:b/>
      <w:bCs/>
      <w:lang w:eastAsia="cs-CZ"/>
    </w:rPr>
  </w:style>
  <w:style w:type="character" w:customStyle="1" w:styleId="Nadpis7Char">
    <w:name w:val="Nadpis 7 Char"/>
    <w:basedOn w:val="Predvolenpsmoodseku"/>
    <w:link w:val="Nadpis7"/>
    <w:uiPriority w:val="99"/>
    <w:rsid w:val="000F2468"/>
    <w:rPr>
      <w:sz w:val="24"/>
      <w:szCs w:val="24"/>
      <w:lang w:eastAsia="cs-CZ"/>
    </w:rPr>
  </w:style>
  <w:style w:type="character" w:customStyle="1" w:styleId="Nadpis8Char">
    <w:name w:val="Nadpis 8 Char"/>
    <w:basedOn w:val="Predvolenpsmoodseku"/>
    <w:link w:val="Nadpis8"/>
    <w:uiPriority w:val="99"/>
    <w:rsid w:val="000F2468"/>
    <w:rPr>
      <w:i/>
      <w:iCs/>
      <w:sz w:val="24"/>
      <w:szCs w:val="24"/>
      <w:lang w:eastAsia="cs-CZ"/>
    </w:rPr>
  </w:style>
  <w:style w:type="character" w:customStyle="1" w:styleId="Nadpis9Char">
    <w:name w:val="Nadpis 9 Char"/>
    <w:basedOn w:val="Predvolenpsmoodseku"/>
    <w:link w:val="Nadpis9"/>
    <w:uiPriority w:val="99"/>
    <w:rsid w:val="000F2468"/>
    <w:rPr>
      <w:rFonts w:ascii="Arial" w:hAnsi="Arial" w:cs="Arial"/>
      <w:sz w:val="22"/>
      <w:szCs w:val="22"/>
      <w:lang w:eastAsia="cs-CZ"/>
    </w:rPr>
  </w:style>
  <w:style w:type="paragraph" w:styleId="Nzov">
    <w:name w:val="Title"/>
    <w:aliases w:val="Názov stavby"/>
    <w:basedOn w:val="Normlny"/>
    <w:link w:val="NzovChar"/>
    <w:uiPriority w:val="10"/>
    <w:qFormat/>
    <w:rsid w:val="000F2468"/>
    <w:pPr>
      <w:jc w:val="center"/>
    </w:pPr>
    <w:rPr>
      <w:b/>
      <w:bCs/>
    </w:rPr>
  </w:style>
  <w:style w:type="character" w:customStyle="1" w:styleId="NzovChar">
    <w:name w:val="Názov Char"/>
    <w:aliases w:val="Názov stavby Char"/>
    <w:basedOn w:val="Predvolenpsmoodseku"/>
    <w:link w:val="Nzov"/>
    <w:uiPriority w:val="10"/>
    <w:rsid w:val="000F2468"/>
    <w:rPr>
      <w:b/>
      <w:bCs/>
      <w:sz w:val="24"/>
      <w:szCs w:val="24"/>
      <w:lang w:eastAsia="sk-SK"/>
    </w:rPr>
  </w:style>
  <w:style w:type="paragraph" w:styleId="Podtitul">
    <w:name w:val="Subtitle"/>
    <w:basedOn w:val="Normlny"/>
    <w:link w:val="PodtitulChar"/>
    <w:uiPriority w:val="99"/>
    <w:qFormat/>
    <w:rsid w:val="000F2468"/>
    <w:pPr>
      <w:jc w:val="center"/>
    </w:pPr>
    <w:rPr>
      <w:rFonts w:ascii="Albertus" w:hAnsi="Albertus" w:cs="Albertus"/>
      <w:b/>
      <w:bCs/>
      <w:sz w:val="20"/>
      <w:szCs w:val="20"/>
    </w:rPr>
  </w:style>
  <w:style w:type="character" w:customStyle="1" w:styleId="PodtitulChar">
    <w:name w:val="Podtitul Char"/>
    <w:basedOn w:val="Predvolenpsmoodseku"/>
    <w:link w:val="Podtitul"/>
    <w:uiPriority w:val="99"/>
    <w:rsid w:val="000F2468"/>
    <w:rPr>
      <w:rFonts w:ascii="Albertus" w:hAnsi="Albertus" w:cs="Albertus"/>
      <w:b/>
      <w:bCs/>
      <w:lang w:eastAsia="cs-CZ"/>
    </w:rPr>
  </w:style>
  <w:style w:type="character" w:styleId="Siln">
    <w:name w:val="Strong"/>
    <w:uiPriority w:val="22"/>
    <w:qFormat/>
    <w:rsid w:val="000F2468"/>
    <w:rPr>
      <w:b/>
      <w:bCs/>
    </w:rPr>
  </w:style>
  <w:style w:type="paragraph" w:styleId="Odsekzoznamu">
    <w:name w:val="List Paragraph"/>
    <w:aliases w:val="Bullet Number,lp1,lp11,List Paragraph11,Bullet 1,Use Case List Paragraph,4.1 Odrážky,body,List Paragraph,ODRAZKY PRVA UROVEN,List Paragraph1,Nad,Odstavec cíl se seznamem,Odstavec_muj,Odsek zoznamu2,Tabuľka,Bullet List,FooterText,numbered"/>
    <w:basedOn w:val="Normlny"/>
    <w:link w:val="OdsekzoznamuChar"/>
    <w:qFormat/>
    <w:rsid w:val="000F2468"/>
    <w:pPr>
      <w:ind w:left="720"/>
      <w:contextualSpacing/>
    </w:pPr>
    <w:rPr>
      <w:sz w:val="20"/>
    </w:rPr>
  </w:style>
  <w:style w:type="character" w:customStyle="1" w:styleId="OdsekzoznamuChar">
    <w:name w:val="Odsek zoznamu Char"/>
    <w:aliases w:val="Bullet Number Char,lp1 Char,lp11 Char,List Paragraph11 Char,Bullet 1 Char,Use Case List Paragraph Char,4.1 Odrážky Char,body Char,List Paragraph Char,ODRAZKY PRVA UROVEN Char,List Paragraph1 Char,Nad Char,Odstavec cíl se seznamem Char"/>
    <w:link w:val="Odsekzoznamu"/>
    <w:uiPriority w:val="34"/>
    <w:qFormat/>
    <w:locked/>
    <w:rsid w:val="000F2468"/>
    <w:rPr>
      <w:szCs w:val="24"/>
      <w:lang w:eastAsia="cs-CZ"/>
    </w:rPr>
  </w:style>
  <w:style w:type="character" w:styleId="Hypertextovprepojenie">
    <w:name w:val="Hyperlink"/>
    <w:unhideWhenUsed/>
    <w:rsid w:val="00CE2AFB"/>
    <w:rPr>
      <w:color w:val="0000FF"/>
      <w:u w:val="single"/>
    </w:rPr>
  </w:style>
  <w:style w:type="paragraph" w:styleId="Obsah1">
    <w:name w:val="toc 1"/>
    <w:basedOn w:val="Normlny"/>
    <w:next w:val="Normlny"/>
    <w:autoRedefine/>
    <w:uiPriority w:val="39"/>
    <w:unhideWhenUsed/>
    <w:rsid w:val="00CE2AFB"/>
    <w:rPr>
      <w:sz w:val="20"/>
      <w:szCs w:val="20"/>
    </w:rPr>
  </w:style>
  <w:style w:type="paragraph" w:styleId="Textkomentra">
    <w:name w:val="annotation text"/>
    <w:basedOn w:val="Normlny"/>
    <w:link w:val="TextkomentraChar1"/>
    <w:uiPriority w:val="99"/>
    <w:unhideWhenUsed/>
    <w:rsid w:val="00CE2AFB"/>
    <w:rPr>
      <w:sz w:val="20"/>
      <w:szCs w:val="20"/>
      <w:lang w:val="x-none"/>
    </w:rPr>
  </w:style>
  <w:style w:type="character" w:customStyle="1" w:styleId="TextkomentraChar">
    <w:name w:val="Text komentára Char"/>
    <w:basedOn w:val="Predvolenpsmoodseku"/>
    <w:uiPriority w:val="99"/>
    <w:rsid w:val="00CE2AFB"/>
    <w:rPr>
      <w:lang w:eastAsia="cs-CZ"/>
    </w:rPr>
  </w:style>
  <w:style w:type="character" w:customStyle="1" w:styleId="TextkomentraChar1">
    <w:name w:val="Text komentára Char1"/>
    <w:link w:val="Textkomentra"/>
    <w:uiPriority w:val="99"/>
    <w:locked/>
    <w:rsid w:val="00CE2AFB"/>
    <w:rPr>
      <w:lang w:val="x-none" w:eastAsia="cs-CZ"/>
    </w:rPr>
  </w:style>
  <w:style w:type="paragraph" w:styleId="Hlavika">
    <w:name w:val="header"/>
    <w:aliases w:val=" 1,-Manuals,hdr"/>
    <w:basedOn w:val="Normlny"/>
    <w:link w:val="HlavikaChar"/>
    <w:uiPriority w:val="99"/>
    <w:unhideWhenUsed/>
    <w:rsid w:val="00CE2AFB"/>
    <w:pPr>
      <w:tabs>
        <w:tab w:val="center" w:pos="4536"/>
        <w:tab w:val="right" w:pos="9072"/>
      </w:tabs>
    </w:pPr>
    <w:rPr>
      <w:lang w:val="cs-CZ"/>
    </w:rPr>
  </w:style>
  <w:style w:type="character" w:customStyle="1" w:styleId="HlavikaChar">
    <w:name w:val="Hlavička Char"/>
    <w:aliases w:val=" 1 Char,-Manuals Char,hdr Char"/>
    <w:basedOn w:val="Predvolenpsmoodseku"/>
    <w:link w:val="Hlavika"/>
    <w:uiPriority w:val="99"/>
    <w:rsid w:val="00CE2AFB"/>
    <w:rPr>
      <w:sz w:val="24"/>
      <w:szCs w:val="24"/>
      <w:lang w:val="cs-CZ" w:eastAsia="cs-CZ"/>
    </w:rPr>
  </w:style>
  <w:style w:type="character" w:customStyle="1" w:styleId="PtaChar">
    <w:name w:val="Päta Char"/>
    <w:link w:val="Pta"/>
    <w:uiPriority w:val="99"/>
    <w:rsid w:val="00CE2AFB"/>
    <w:rPr>
      <w:sz w:val="24"/>
      <w:szCs w:val="24"/>
      <w:lang w:val="cs-CZ" w:eastAsia="cs-CZ"/>
    </w:rPr>
  </w:style>
  <w:style w:type="paragraph" w:styleId="Pta">
    <w:name w:val="footer"/>
    <w:basedOn w:val="Normlny"/>
    <w:link w:val="PtaChar"/>
    <w:uiPriority w:val="99"/>
    <w:unhideWhenUsed/>
    <w:rsid w:val="00CE2AFB"/>
    <w:pPr>
      <w:tabs>
        <w:tab w:val="center" w:pos="4536"/>
        <w:tab w:val="right" w:pos="9072"/>
      </w:tabs>
    </w:pPr>
    <w:rPr>
      <w:lang w:val="cs-CZ"/>
    </w:rPr>
  </w:style>
  <w:style w:type="character" w:customStyle="1" w:styleId="PtaChar1">
    <w:name w:val="Päta Char1"/>
    <w:basedOn w:val="Predvolenpsmoodseku"/>
    <w:uiPriority w:val="99"/>
    <w:semiHidden/>
    <w:rsid w:val="00CE2AFB"/>
    <w:rPr>
      <w:sz w:val="24"/>
      <w:szCs w:val="24"/>
      <w:lang w:eastAsia="cs-CZ"/>
    </w:rPr>
  </w:style>
  <w:style w:type="paragraph" w:styleId="Zoznam">
    <w:name w:val="List"/>
    <w:basedOn w:val="Normlny"/>
    <w:uiPriority w:val="99"/>
    <w:unhideWhenUsed/>
    <w:rsid w:val="00CE2AFB"/>
    <w:pPr>
      <w:ind w:left="283" w:hanging="283"/>
    </w:pPr>
    <w:rPr>
      <w:lang w:eastAsia="ar-SA"/>
    </w:rPr>
  </w:style>
  <w:style w:type="paragraph" w:styleId="Zoznam2">
    <w:name w:val="List 2"/>
    <w:basedOn w:val="Normlny"/>
    <w:uiPriority w:val="99"/>
    <w:unhideWhenUsed/>
    <w:rsid w:val="00CE2AFB"/>
    <w:pPr>
      <w:ind w:left="566" w:hanging="283"/>
      <w:contextualSpacing/>
    </w:pPr>
    <w:rPr>
      <w:sz w:val="20"/>
      <w:szCs w:val="20"/>
    </w:rPr>
  </w:style>
  <w:style w:type="paragraph" w:styleId="Zkladntext">
    <w:name w:val="Body Text"/>
    <w:basedOn w:val="Normlny"/>
    <w:link w:val="ZkladntextChar"/>
    <w:uiPriority w:val="99"/>
    <w:unhideWhenUsed/>
    <w:rsid w:val="00CE2AFB"/>
    <w:pPr>
      <w:jc w:val="both"/>
    </w:pPr>
    <w:rPr>
      <w:noProof/>
      <w:lang w:val="x-none" w:eastAsia="sk-SK"/>
    </w:rPr>
  </w:style>
  <w:style w:type="character" w:customStyle="1" w:styleId="ZkladntextChar">
    <w:name w:val="Základný text Char"/>
    <w:basedOn w:val="Predvolenpsmoodseku"/>
    <w:link w:val="Zkladntext"/>
    <w:uiPriority w:val="99"/>
    <w:rsid w:val="00CE2AFB"/>
    <w:rPr>
      <w:noProof/>
      <w:sz w:val="24"/>
      <w:szCs w:val="24"/>
      <w:lang w:val="x-none" w:eastAsia="sk-SK"/>
    </w:rPr>
  </w:style>
  <w:style w:type="character" w:customStyle="1" w:styleId="ZarkazkladnhotextuChar">
    <w:name w:val="Zarážka základného textu Char"/>
    <w:link w:val="Zarkazkladnhotextu"/>
    <w:uiPriority w:val="99"/>
    <w:rsid w:val="00CE2AFB"/>
    <w:rPr>
      <w:sz w:val="24"/>
      <w:szCs w:val="24"/>
    </w:rPr>
  </w:style>
  <w:style w:type="paragraph" w:styleId="Zarkazkladnhotextu">
    <w:name w:val="Body Text Indent"/>
    <w:basedOn w:val="Normlny"/>
    <w:link w:val="ZarkazkladnhotextuChar"/>
    <w:uiPriority w:val="99"/>
    <w:unhideWhenUsed/>
    <w:rsid w:val="00CE2AFB"/>
    <w:pPr>
      <w:ind w:left="720"/>
    </w:pPr>
    <w:rPr>
      <w:lang w:eastAsia="en-US"/>
    </w:rPr>
  </w:style>
  <w:style w:type="character" w:customStyle="1" w:styleId="ZarkazkladnhotextuChar1">
    <w:name w:val="Zarážka základného textu Char1"/>
    <w:basedOn w:val="Predvolenpsmoodseku"/>
    <w:uiPriority w:val="99"/>
    <w:semiHidden/>
    <w:rsid w:val="00CE2AFB"/>
    <w:rPr>
      <w:sz w:val="24"/>
      <w:szCs w:val="24"/>
      <w:lang w:eastAsia="cs-CZ"/>
    </w:rPr>
  </w:style>
  <w:style w:type="character" w:customStyle="1" w:styleId="Zkladntext2Char">
    <w:name w:val="Základný text 2 Char"/>
    <w:link w:val="Zkladntext2"/>
    <w:uiPriority w:val="99"/>
    <w:rsid w:val="00CE2AFB"/>
    <w:rPr>
      <w:szCs w:val="24"/>
    </w:rPr>
  </w:style>
  <w:style w:type="paragraph" w:styleId="Zkladntext2">
    <w:name w:val="Body Text 2"/>
    <w:basedOn w:val="Normlny"/>
    <w:link w:val="Zkladntext2Char"/>
    <w:uiPriority w:val="99"/>
    <w:unhideWhenUsed/>
    <w:rsid w:val="00CE2AFB"/>
    <w:pPr>
      <w:spacing w:before="120"/>
      <w:jc w:val="both"/>
    </w:pPr>
    <w:rPr>
      <w:sz w:val="20"/>
      <w:lang w:eastAsia="en-US"/>
    </w:rPr>
  </w:style>
  <w:style w:type="character" w:customStyle="1" w:styleId="Zkladntext2Char1">
    <w:name w:val="Základný text 2 Char1"/>
    <w:basedOn w:val="Predvolenpsmoodseku"/>
    <w:uiPriority w:val="99"/>
    <w:semiHidden/>
    <w:rsid w:val="00CE2AFB"/>
    <w:rPr>
      <w:sz w:val="24"/>
      <w:szCs w:val="24"/>
      <w:lang w:eastAsia="cs-CZ"/>
    </w:rPr>
  </w:style>
  <w:style w:type="paragraph" w:styleId="Zkladntext3">
    <w:name w:val="Body Text 3"/>
    <w:basedOn w:val="Normlny"/>
    <w:link w:val="Zkladntext3Char"/>
    <w:uiPriority w:val="99"/>
    <w:unhideWhenUsed/>
    <w:rsid w:val="00CE2AFB"/>
    <w:pPr>
      <w:spacing w:after="120"/>
    </w:pPr>
    <w:rPr>
      <w:sz w:val="16"/>
      <w:szCs w:val="16"/>
      <w:lang w:val="x-none"/>
    </w:rPr>
  </w:style>
  <w:style w:type="character" w:customStyle="1" w:styleId="Zkladntext3Char">
    <w:name w:val="Základný text 3 Char"/>
    <w:basedOn w:val="Predvolenpsmoodseku"/>
    <w:link w:val="Zkladntext3"/>
    <w:uiPriority w:val="99"/>
    <w:rsid w:val="00CE2AFB"/>
    <w:rPr>
      <w:sz w:val="16"/>
      <w:szCs w:val="16"/>
      <w:lang w:val="x-none" w:eastAsia="cs-CZ"/>
    </w:rPr>
  </w:style>
  <w:style w:type="paragraph" w:styleId="Zarkazkladnhotextu3">
    <w:name w:val="Body Text Indent 3"/>
    <w:basedOn w:val="Normlny"/>
    <w:link w:val="Zarkazkladnhotextu3Char"/>
    <w:uiPriority w:val="99"/>
    <w:unhideWhenUsed/>
    <w:rsid w:val="00CE2AFB"/>
    <w:pPr>
      <w:spacing w:after="120"/>
      <w:ind w:left="283"/>
    </w:pPr>
    <w:rPr>
      <w:sz w:val="16"/>
      <w:szCs w:val="16"/>
      <w:lang w:val="x-none" w:eastAsia="sk-SK"/>
    </w:rPr>
  </w:style>
  <w:style w:type="character" w:customStyle="1" w:styleId="Zarkazkladnhotextu3Char">
    <w:name w:val="Zarážka základného textu 3 Char"/>
    <w:basedOn w:val="Predvolenpsmoodseku"/>
    <w:link w:val="Zarkazkladnhotextu3"/>
    <w:uiPriority w:val="99"/>
    <w:rsid w:val="00CE2AFB"/>
    <w:rPr>
      <w:sz w:val="16"/>
      <w:szCs w:val="16"/>
      <w:lang w:val="x-none" w:eastAsia="sk-SK"/>
    </w:rPr>
  </w:style>
  <w:style w:type="paragraph" w:styleId="Predmetkomentra">
    <w:name w:val="annotation subject"/>
    <w:basedOn w:val="Textkomentra"/>
    <w:next w:val="Textkomentra"/>
    <w:link w:val="PredmetkomentraChar1"/>
    <w:uiPriority w:val="99"/>
    <w:unhideWhenUsed/>
    <w:rsid w:val="00CE2AFB"/>
    <w:rPr>
      <w:b/>
      <w:bCs/>
    </w:rPr>
  </w:style>
  <w:style w:type="character" w:customStyle="1" w:styleId="PredmetkomentraChar">
    <w:name w:val="Predmet komentára Char"/>
    <w:basedOn w:val="TextkomentraChar"/>
    <w:uiPriority w:val="99"/>
    <w:rsid w:val="00CE2AFB"/>
    <w:rPr>
      <w:b/>
      <w:bCs/>
      <w:lang w:eastAsia="cs-CZ"/>
    </w:rPr>
  </w:style>
  <w:style w:type="character" w:customStyle="1" w:styleId="PredmetkomentraChar1">
    <w:name w:val="Predmet komentára Char1"/>
    <w:link w:val="Predmetkomentra"/>
    <w:uiPriority w:val="99"/>
    <w:locked/>
    <w:rsid w:val="00CE2AFB"/>
    <w:rPr>
      <w:b/>
      <w:bCs/>
      <w:lang w:val="x-none" w:eastAsia="cs-CZ"/>
    </w:rPr>
  </w:style>
  <w:style w:type="paragraph" w:styleId="Textbubliny">
    <w:name w:val="Balloon Text"/>
    <w:basedOn w:val="Normlny"/>
    <w:link w:val="TextbublinyChar1"/>
    <w:uiPriority w:val="99"/>
    <w:unhideWhenUsed/>
    <w:rsid w:val="00CE2AFB"/>
    <w:rPr>
      <w:rFonts w:ascii="Tahoma" w:hAnsi="Tahoma"/>
      <w:sz w:val="16"/>
      <w:szCs w:val="16"/>
      <w:lang w:val="x-none"/>
    </w:rPr>
  </w:style>
  <w:style w:type="character" w:customStyle="1" w:styleId="TextbublinyChar">
    <w:name w:val="Text bubliny Char"/>
    <w:basedOn w:val="Predvolenpsmoodseku"/>
    <w:uiPriority w:val="99"/>
    <w:rsid w:val="00CE2AFB"/>
    <w:rPr>
      <w:rFonts w:ascii="Tahoma" w:hAnsi="Tahoma" w:cs="Tahoma"/>
      <w:sz w:val="16"/>
      <w:szCs w:val="16"/>
      <w:lang w:eastAsia="cs-CZ"/>
    </w:rPr>
  </w:style>
  <w:style w:type="character" w:customStyle="1" w:styleId="TextbublinyChar1">
    <w:name w:val="Text bubliny Char1"/>
    <w:link w:val="Textbubliny"/>
    <w:uiPriority w:val="99"/>
    <w:locked/>
    <w:rsid w:val="00CE2AFB"/>
    <w:rPr>
      <w:rFonts w:ascii="Tahoma" w:hAnsi="Tahoma"/>
      <w:sz w:val="16"/>
      <w:szCs w:val="16"/>
      <w:lang w:val="x-none" w:eastAsia="cs-CZ"/>
    </w:rPr>
  </w:style>
  <w:style w:type="paragraph" w:customStyle="1" w:styleId="NormalParagraphStyle">
    <w:name w:val="NormalParagraphStyle"/>
    <w:basedOn w:val="Normlny"/>
    <w:rsid w:val="00CE2AFB"/>
    <w:pPr>
      <w:autoSpaceDE w:val="0"/>
      <w:autoSpaceDN w:val="0"/>
      <w:adjustRightInd w:val="0"/>
      <w:spacing w:line="288" w:lineRule="auto"/>
    </w:pPr>
    <w:rPr>
      <w:rFonts w:ascii="Times Regular" w:hAnsi="Times Regular" w:cs="Times Regular"/>
      <w:color w:val="000000"/>
      <w:lang w:val="en-US"/>
    </w:rPr>
  </w:style>
  <w:style w:type="paragraph" w:customStyle="1" w:styleId="Default">
    <w:name w:val="Default"/>
    <w:rsid w:val="00CE2AFB"/>
    <w:pPr>
      <w:snapToGrid w:val="0"/>
    </w:pPr>
    <w:rPr>
      <w:rFonts w:ascii="Arial" w:hAnsi="Arial"/>
      <w:color w:val="000000"/>
      <w:sz w:val="24"/>
      <w:lang w:val="en-AU"/>
    </w:rPr>
  </w:style>
  <w:style w:type="paragraph" w:customStyle="1" w:styleId="Zkladntext31">
    <w:name w:val="Základný text 31"/>
    <w:basedOn w:val="Default"/>
    <w:next w:val="Default"/>
    <w:rsid w:val="00CE2AFB"/>
    <w:rPr>
      <w:color w:val="auto"/>
    </w:rPr>
  </w:style>
  <w:style w:type="paragraph" w:customStyle="1" w:styleId="Zarkazkladnhotextu31">
    <w:name w:val="Zarážka základného textu 31"/>
    <w:basedOn w:val="Default"/>
    <w:next w:val="Default"/>
    <w:rsid w:val="00CE2AFB"/>
    <w:rPr>
      <w:color w:val="auto"/>
    </w:rPr>
  </w:style>
  <w:style w:type="paragraph" w:customStyle="1" w:styleId="Zarkazkladnhotextu21">
    <w:name w:val="Zarážka základného textu 21"/>
    <w:basedOn w:val="Default"/>
    <w:next w:val="Default"/>
    <w:rsid w:val="00CE2AFB"/>
    <w:rPr>
      <w:color w:val="auto"/>
    </w:rPr>
  </w:style>
  <w:style w:type="paragraph" w:customStyle="1" w:styleId="Zarkazkladnhotextu1">
    <w:name w:val="Zarážka základného textu1"/>
    <w:basedOn w:val="Default"/>
    <w:next w:val="Default"/>
    <w:rsid w:val="00CE2AFB"/>
    <w:rPr>
      <w:color w:val="auto"/>
    </w:rPr>
  </w:style>
  <w:style w:type="paragraph" w:customStyle="1" w:styleId="Zkladntext1">
    <w:name w:val="Základný text1"/>
    <w:basedOn w:val="Default"/>
    <w:next w:val="Default"/>
    <w:rsid w:val="00CE2AFB"/>
    <w:rPr>
      <w:color w:val="auto"/>
    </w:rPr>
  </w:style>
  <w:style w:type="paragraph" w:customStyle="1" w:styleId="Zkladntext21">
    <w:name w:val="Základný text 21"/>
    <w:basedOn w:val="Default"/>
    <w:next w:val="Default"/>
    <w:uiPriority w:val="99"/>
    <w:rsid w:val="00CE2AFB"/>
    <w:rPr>
      <w:color w:val="auto"/>
    </w:rPr>
  </w:style>
  <w:style w:type="paragraph" w:customStyle="1" w:styleId="tl1">
    <w:name w:val="Štýl1"/>
    <w:basedOn w:val="Normlny"/>
    <w:uiPriority w:val="99"/>
    <w:rsid w:val="00CE2AFB"/>
    <w:pPr>
      <w:numPr>
        <w:numId w:val="6"/>
      </w:numPr>
      <w:jc w:val="center"/>
    </w:pPr>
    <w:rPr>
      <w:rFonts w:ascii="Tahoma" w:hAnsi="Tahoma"/>
      <w:sz w:val="18"/>
      <w:lang w:eastAsia="ar-SA"/>
    </w:rPr>
  </w:style>
  <w:style w:type="paragraph" w:customStyle="1" w:styleId="Zoznamslo2Char">
    <w:name w:val="Zoznam číslo 2 Char"/>
    <w:basedOn w:val="Normlny"/>
    <w:rsid w:val="00CE2AFB"/>
    <w:pPr>
      <w:spacing w:before="120" w:line="360" w:lineRule="auto"/>
      <w:jc w:val="both"/>
    </w:pPr>
    <w:rPr>
      <w:rFonts w:ascii="Arial" w:hAnsi="Arial" w:cs="Arial"/>
      <w:sz w:val="22"/>
      <w:szCs w:val="16"/>
      <w:lang w:eastAsia="sk-SK"/>
    </w:rPr>
  </w:style>
  <w:style w:type="paragraph" w:customStyle="1" w:styleId="Zoznamslo3">
    <w:name w:val="Zoznam číslo 3"/>
    <w:basedOn w:val="Zoznamslo2Char"/>
    <w:rsid w:val="00CE2AFB"/>
  </w:style>
  <w:style w:type="character" w:customStyle="1" w:styleId="Hypertextovprepojenie1">
    <w:name w:val="Hypertextové prepojenie1"/>
    <w:rsid w:val="00CE2AFB"/>
    <w:rPr>
      <w:color w:val="000000"/>
    </w:rPr>
  </w:style>
  <w:style w:type="character" w:customStyle="1" w:styleId="WW8Num5z0">
    <w:name w:val="WW8Num5z0"/>
    <w:rsid w:val="00CE2AFB"/>
    <w:rPr>
      <w:rFonts w:ascii="Arial" w:hAnsi="Arial" w:cs="Arial" w:hint="default"/>
    </w:rPr>
  </w:style>
  <w:style w:type="character" w:customStyle="1" w:styleId="Zoznamslo2CharChar">
    <w:name w:val="Zoznam číslo 2 Char Char"/>
    <w:rsid w:val="00CE2AFB"/>
    <w:rPr>
      <w:rFonts w:ascii="Arial" w:hAnsi="Arial" w:cs="Arial" w:hint="default"/>
      <w:sz w:val="22"/>
      <w:szCs w:val="16"/>
      <w:lang w:val="sk-SK" w:eastAsia="sk-SK" w:bidi="ar-SA"/>
    </w:rPr>
  </w:style>
  <w:style w:type="character" w:customStyle="1" w:styleId="pre">
    <w:name w:val="pre"/>
    <w:basedOn w:val="Predvolenpsmoodseku"/>
    <w:uiPriority w:val="99"/>
    <w:rsid w:val="00CE2AFB"/>
  </w:style>
  <w:style w:type="character" w:customStyle="1" w:styleId="hodnota">
    <w:name w:val="hodnota"/>
    <w:basedOn w:val="Predvolenpsmoodseku"/>
    <w:uiPriority w:val="99"/>
    <w:rsid w:val="00CE2AFB"/>
  </w:style>
  <w:style w:type="paragraph" w:styleId="slovanzoznam">
    <w:name w:val="List Number"/>
    <w:basedOn w:val="Normlny"/>
    <w:unhideWhenUsed/>
    <w:rsid w:val="00CE2AFB"/>
    <w:pPr>
      <w:numPr>
        <w:numId w:val="7"/>
      </w:numPr>
      <w:contextualSpacing/>
    </w:pPr>
  </w:style>
  <w:style w:type="paragraph" w:styleId="Oznaitext">
    <w:name w:val="Block Text"/>
    <w:basedOn w:val="Normlny"/>
    <w:uiPriority w:val="99"/>
    <w:unhideWhenUsed/>
    <w:rsid w:val="00CE2AFB"/>
    <w:pPr>
      <w:tabs>
        <w:tab w:val="left" w:pos="720"/>
      </w:tabs>
      <w:ind w:left="720" w:right="946" w:hanging="615"/>
      <w:jc w:val="both"/>
    </w:pPr>
    <w:rPr>
      <w:color w:val="000000"/>
      <w:sz w:val="22"/>
      <w:szCs w:val="20"/>
    </w:rPr>
  </w:style>
  <w:style w:type="paragraph" w:customStyle="1" w:styleId="Nomdelinstitution">
    <w:name w:val="Nom de l'institution"/>
    <w:basedOn w:val="Normlny"/>
    <w:next w:val="Normlny"/>
    <w:rsid w:val="00CE2AFB"/>
    <w:rPr>
      <w:rFonts w:ascii="Arial" w:hAnsi="Arial"/>
      <w:szCs w:val="20"/>
      <w:lang w:val="en-GB" w:eastAsia="fr-FR"/>
    </w:rPr>
  </w:style>
  <w:style w:type="paragraph" w:customStyle="1" w:styleId="A11">
    <w:name w:val="A.1.1"/>
    <w:basedOn w:val="Normlny"/>
    <w:link w:val="A11Char"/>
    <w:qFormat/>
    <w:rsid w:val="00CE2AFB"/>
    <w:pPr>
      <w:numPr>
        <w:ilvl w:val="2"/>
        <w:numId w:val="8"/>
      </w:numPr>
      <w:spacing w:line="276" w:lineRule="auto"/>
    </w:pPr>
    <w:rPr>
      <w:sz w:val="20"/>
      <w:szCs w:val="20"/>
      <w:lang w:val="x-none" w:eastAsia="x-none" w:bidi="en-US"/>
    </w:rPr>
  </w:style>
  <w:style w:type="character" w:customStyle="1" w:styleId="A11Char">
    <w:name w:val="A.1.1 Char"/>
    <w:link w:val="A11"/>
    <w:locked/>
    <w:rsid w:val="00CE2AFB"/>
    <w:rPr>
      <w:lang w:val="x-none" w:eastAsia="x-none" w:bidi="en-US"/>
    </w:rPr>
  </w:style>
  <w:style w:type="paragraph" w:customStyle="1" w:styleId="Normlnyodrky">
    <w:name w:val="Normálny odrážky"/>
    <w:basedOn w:val="Normlny"/>
    <w:rsid w:val="00CE2AFB"/>
    <w:pPr>
      <w:numPr>
        <w:numId w:val="9"/>
      </w:numPr>
      <w:suppressAutoHyphens/>
      <w:spacing w:after="120"/>
    </w:pPr>
    <w:rPr>
      <w:rFonts w:ascii="Arial" w:eastAsia="Calibri" w:hAnsi="Arial" w:cs="Arial"/>
      <w:sz w:val="20"/>
      <w:lang w:eastAsia="ar-SA"/>
    </w:rPr>
  </w:style>
  <w:style w:type="paragraph" w:customStyle="1" w:styleId="Normln1">
    <w:name w:val="Normální1"/>
    <w:basedOn w:val="Normlny"/>
    <w:rsid w:val="00CE2AFB"/>
    <w:pPr>
      <w:widowControl w:val="0"/>
    </w:pPr>
    <w:rPr>
      <w:rFonts w:ascii="Arial" w:hAnsi="Arial"/>
      <w:color w:val="000000"/>
      <w:szCs w:val="20"/>
      <w:lang w:eastAsia="sk-SK"/>
    </w:rPr>
  </w:style>
  <w:style w:type="paragraph" w:styleId="Normlnywebov">
    <w:name w:val="Normal (Web)"/>
    <w:basedOn w:val="Normlny"/>
    <w:uiPriority w:val="99"/>
    <w:rsid w:val="00CE2AFB"/>
    <w:pPr>
      <w:spacing w:before="100" w:beforeAutospacing="1" w:after="100" w:afterAutospacing="1"/>
    </w:pPr>
    <w:rPr>
      <w:lang w:eastAsia="sk-SK"/>
    </w:rPr>
  </w:style>
  <w:style w:type="paragraph" w:styleId="Obyajntext">
    <w:name w:val="Plain Text"/>
    <w:basedOn w:val="Normlny"/>
    <w:link w:val="ObyajntextChar"/>
    <w:uiPriority w:val="99"/>
    <w:rsid w:val="00CE2AFB"/>
    <w:rPr>
      <w:rFonts w:ascii="Courier New" w:hAnsi="Courier New"/>
      <w:sz w:val="20"/>
      <w:szCs w:val="20"/>
      <w:lang w:val="x-none" w:eastAsia="sk-SK"/>
    </w:rPr>
  </w:style>
  <w:style w:type="character" w:customStyle="1" w:styleId="ObyajntextChar">
    <w:name w:val="Obyčajný text Char"/>
    <w:basedOn w:val="Predvolenpsmoodseku"/>
    <w:link w:val="Obyajntext"/>
    <w:uiPriority w:val="99"/>
    <w:rsid w:val="00CE2AFB"/>
    <w:rPr>
      <w:rFonts w:ascii="Courier New" w:hAnsi="Courier New"/>
      <w:lang w:val="x-none" w:eastAsia="sk-SK"/>
    </w:rPr>
  </w:style>
  <w:style w:type="paragraph" w:customStyle="1" w:styleId="Majo1STS">
    <w:name w:val="Majo1STS"/>
    <w:basedOn w:val="Normlny"/>
    <w:qFormat/>
    <w:rsid w:val="00CE2AFB"/>
    <w:pPr>
      <w:ind w:left="567" w:hanging="567"/>
      <w:jc w:val="both"/>
    </w:pPr>
    <w:rPr>
      <w:rFonts w:ascii="Arial" w:hAnsi="Arial" w:cs="Arial"/>
      <w:b/>
      <w:sz w:val="20"/>
      <w:szCs w:val="20"/>
      <w:lang w:eastAsia="sk-SK"/>
    </w:rPr>
  </w:style>
  <w:style w:type="paragraph" w:customStyle="1" w:styleId="Zkladntext210">
    <w:name w:val="Základní text 21"/>
    <w:basedOn w:val="Normlny"/>
    <w:rsid w:val="00CE2AFB"/>
    <w:pPr>
      <w:suppressAutoHyphens/>
      <w:jc w:val="both"/>
    </w:pPr>
    <w:rPr>
      <w:szCs w:val="20"/>
      <w:lang w:val="cs-CZ" w:eastAsia="ar-SA"/>
    </w:rPr>
  </w:style>
  <w:style w:type="character" w:styleId="slostrany">
    <w:name w:val="page number"/>
    <w:basedOn w:val="Predvolenpsmoodseku"/>
    <w:uiPriority w:val="99"/>
    <w:rsid w:val="00CE2AFB"/>
  </w:style>
  <w:style w:type="paragraph" w:customStyle="1" w:styleId="Zarkazkladnhotextu32">
    <w:name w:val="Zarážka základného textu 32"/>
    <w:basedOn w:val="Normlny"/>
    <w:rsid w:val="00CE2AFB"/>
    <w:pPr>
      <w:suppressAutoHyphens/>
      <w:spacing w:before="120"/>
      <w:ind w:left="708"/>
    </w:pPr>
    <w:rPr>
      <w:rFonts w:ascii="Arial" w:hAnsi="Arial" w:cs="Arial"/>
      <w:sz w:val="22"/>
      <w:lang w:eastAsia="ar-SA"/>
    </w:rPr>
  </w:style>
  <w:style w:type="character" w:customStyle="1" w:styleId="arekod">
    <w:name w:val="are_kod"/>
    <w:basedOn w:val="Predvolenpsmoodseku"/>
    <w:rsid w:val="00CE2AFB"/>
  </w:style>
  <w:style w:type="character" w:customStyle="1" w:styleId="fileinfo">
    <w:name w:val="fileinfo"/>
    <w:basedOn w:val="Predvolenpsmoodseku"/>
    <w:rsid w:val="00CE2AFB"/>
  </w:style>
  <w:style w:type="paragraph" w:styleId="Obsah2">
    <w:name w:val="toc 2"/>
    <w:basedOn w:val="Normlny"/>
    <w:next w:val="Normlny"/>
    <w:autoRedefine/>
    <w:uiPriority w:val="39"/>
    <w:unhideWhenUsed/>
    <w:rsid w:val="00CE2AFB"/>
    <w:pPr>
      <w:spacing w:after="100"/>
      <w:ind w:left="240"/>
    </w:pPr>
  </w:style>
  <w:style w:type="paragraph" w:styleId="Obsah3">
    <w:name w:val="toc 3"/>
    <w:basedOn w:val="Normlny"/>
    <w:next w:val="Normlny"/>
    <w:autoRedefine/>
    <w:uiPriority w:val="39"/>
    <w:unhideWhenUsed/>
    <w:rsid w:val="00CE2AFB"/>
    <w:pPr>
      <w:spacing w:after="100"/>
      <w:ind w:left="480"/>
    </w:pPr>
  </w:style>
  <w:style w:type="paragraph" w:styleId="Obsah4">
    <w:name w:val="toc 4"/>
    <w:basedOn w:val="Normlny"/>
    <w:next w:val="Normlny"/>
    <w:autoRedefine/>
    <w:uiPriority w:val="39"/>
    <w:unhideWhenUsed/>
    <w:rsid w:val="00CE2AFB"/>
    <w:pPr>
      <w:spacing w:after="100"/>
      <w:ind w:left="720"/>
    </w:pPr>
  </w:style>
  <w:style w:type="paragraph" w:styleId="Obsah5">
    <w:name w:val="toc 5"/>
    <w:basedOn w:val="Normlny"/>
    <w:next w:val="Normlny"/>
    <w:autoRedefine/>
    <w:uiPriority w:val="39"/>
    <w:unhideWhenUsed/>
    <w:rsid w:val="00CE2AFB"/>
    <w:pPr>
      <w:spacing w:after="100"/>
      <w:ind w:left="960"/>
    </w:pPr>
  </w:style>
  <w:style w:type="character" w:customStyle="1" w:styleId="apple-converted-space">
    <w:name w:val="apple-converted-space"/>
    <w:basedOn w:val="Predvolenpsmoodseku"/>
    <w:rsid w:val="00CE2AFB"/>
  </w:style>
  <w:style w:type="numbering" w:customStyle="1" w:styleId="Bezzoznamu1">
    <w:name w:val="Bez zoznamu1"/>
    <w:next w:val="Bezzoznamu"/>
    <w:uiPriority w:val="99"/>
    <w:semiHidden/>
    <w:unhideWhenUsed/>
    <w:rsid w:val="00CE2AFB"/>
  </w:style>
  <w:style w:type="table" w:customStyle="1" w:styleId="Mriekatabuky1">
    <w:name w:val="Mriežka tabuľky1"/>
    <w:basedOn w:val="Normlnatabuka"/>
    <w:next w:val="Mriekatabuky"/>
    <w:uiPriority w:val="39"/>
    <w:rsid w:val="00CE2AF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CE2AFB"/>
    <w:rPr>
      <w:sz w:val="20"/>
      <w:szCs w:val="20"/>
      <w:lang w:val="x-none" w:eastAsia="en-US"/>
    </w:rPr>
  </w:style>
  <w:style w:type="character" w:customStyle="1" w:styleId="TextpoznmkypodiarouChar">
    <w:name w:val="Text poznámky pod čiarou Char"/>
    <w:basedOn w:val="Predvolenpsmoodseku"/>
    <w:link w:val="Textpoznmkypodiarou"/>
    <w:uiPriority w:val="99"/>
    <w:rsid w:val="00CE2AFB"/>
    <w:rPr>
      <w:lang w:val="x-none"/>
    </w:rPr>
  </w:style>
  <w:style w:type="character" w:styleId="Odkaznapoznmkupodiarou">
    <w:name w:val="footnote reference"/>
    <w:uiPriority w:val="99"/>
    <w:unhideWhenUsed/>
    <w:rsid w:val="00CE2AFB"/>
    <w:rPr>
      <w:rFonts w:cs="Times New Roman"/>
      <w:vertAlign w:val="superscript"/>
    </w:rPr>
  </w:style>
  <w:style w:type="table" w:styleId="Mriekatabuky">
    <w:name w:val="Table Grid"/>
    <w:basedOn w:val="Normlnatabuka"/>
    <w:uiPriority w:val="39"/>
    <w:rsid w:val="00CE2AFB"/>
    <w:rPr>
      <w:rFonts w:ascii="Calibri" w:eastAsia="Calibri"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dpisastiA">
    <w:name w:val="Podnadpis časti A"/>
    <w:basedOn w:val="Normlny"/>
    <w:next w:val="PodnadpisastiA11"/>
    <w:qFormat/>
    <w:rsid w:val="00CE2AFB"/>
    <w:pPr>
      <w:keepNext/>
      <w:keepLines/>
      <w:numPr>
        <w:ilvl w:val="1"/>
        <w:numId w:val="29"/>
      </w:numPr>
      <w:spacing w:before="480"/>
      <w:jc w:val="center"/>
      <w:outlineLvl w:val="0"/>
    </w:pPr>
    <w:rPr>
      <w:b/>
      <w:bCs/>
      <w:color w:val="000000"/>
      <w:szCs w:val="28"/>
      <w:lang w:eastAsia="en-US"/>
    </w:rPr>
  </w:style>
  <w:style w:type="paragraph" w:customStyle="1" w:styleId="PodnadpisastiA11">
    <w:name w:val="Podnadpis časti A.1.1"/>
    <w:basedOn w:val="PodnadpisastiA"/>
    <w:next w:val="Normlny"/>
    <w:qFormat/>
    <w:rsid w:val="00CE2AFB"/>
    <w:pPr>
      <w:numPr>
        <w:ilvl w:val="2"/>
      </w:numPr>
      <w:tabs>
        <w:tab w:val="num" w:pos="1418"/>
      </w:tabs>
      <w:spacing w:before="240" w:after="240"/>
      <w:ind w:left="2204"/>
      <w:jc w:val="left"/>
    </w:pPr>
    <w:rPr>
      <w:rFonts w:ascii="Tahoma" w:hAnsi="Tahoma" w:cs="Tahoma"/>
      <w:noProof/>
      <w:szCs w:val="24"/>
    </w:rPr>
  </w:style>
  <w:style w:type="table" w:customStyle="1" w:styleId="Mriekatabuky2">
    <w:name w:val="Mriežka tabuľky2"/>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CE2AFB"/>
    <w:rPr>
      <w:sz w:val="16"/>
      <w:szCs w:val="16"/>
    </w:rPr>
  </w:style>
  <w:style w:type="paragraph" w:customStyle="1" w:styleId="ILFDatum">
    <w:name w:val="ILFDatum"/>
    <w:basedOn w:val="Normlny"/>
    <w:uiPriority w:val="99"/>
    <w:rsid w:val="00CE2AFB"/>
    <w:pPr>
      <w:overflowPunct w:val="0"/>
      <w:autoSpaceDE w:val="0"/>
      <w:autoSpaceDN w:val="0"/>
      <w:adjustRightInd w:val="0"/>
      <w:jc w:val="center"/>
      <w:textAlignment w:val="baseline"/>
    </w:pPr>
    <w:rPr>
      <w:rFonts w:ascii="Humnst777 BT" w:hAnsi="Humnst777 BT"/>
      <w:b/>
      <w:sz w:val="22"/>
      <w:szCs w:val="20"/>
      <w:lang w:eastAsia="de-DE"/>
    </w:rPr>
  </w:style>
  <w:style w:type="paragraph" w:styleId="Zarkazkladnhotextu2">
    <w:name w:val="Body Text Indent 2"/>
    <w:basedOn w:val="Normlny"/>
    <w:link w:val="Zarkazkladnhotextu2Char"/>
    <w:uiPriority w:val="99"/>
    <w:unhideWhenUsed/>
    <w:rsid w:val="00CE2AFB"/>
    <w:pPr>
      <w:spacing w:after="120" w:line="480" w:lineRule="auto"/>
      <w:ind w:left="283"/>
      <w:jc w:val="both"/>
    </w:pPr>
    <w:rPr>
      <w:rFonts w:ascii="Arial" w:hAnsi="Arial"/>
      <w:sz w:val="20"/>
      <w:lang w:eastAsia="sk-SK"/>
    </w:rPr>
  </w:style>
  <w:style w:type="character" w:customStyle="1" w:styleId="Zarkazkladnhotextu2Char">
    <w:name w:val="Zarážka základného textu 2 Char"/>
    <w:basedOn w:val="Predvolenpsmoodseku"/>
    <w:link w:val="Zarkazkladnhotextu2"/>
    <w:uiPriority w:val="99"/>
    <w:rsid w:val="00CE2AFB"/>
    <w:rPr>
      <w:rFonts w:ascii="Arial" w:hAnsi="Arial"/>
      <w:szCs w:val="24"/>
      <w:lang w:eastAsia="sk-SK"/>
    </w:rPr>
  </w:style>
  <w:style w:type="character" w:customStyle="1" w:styleId="NzovChar1">
    <w:name w:val="Názov Char1"/>
    <w:uiPriority w:val="10"/>
    <w:rsid w:val="00CE2AFB"/>
    <w:rPr>
      <w:rFonts w:ascii="Cambria" w:eastAsia="Times New Roman" w:hAnsi="Cambria" w:cs="Times New Roman"/>
      <w:b/>
      <w:bCs/>
      <w:kern w:val="28"/>
      <w:sz w:val="32"/>
      <w:szCs w:val="32"/>
      <w:lang w:eastAsia="cs-CZ"/>
    </w:rPr>
  </w:style>
  <w:style w:type="character" w:customStyle="1" w:styleId="ra">
    <w:name w:val="ra"/>
    <w:rsid w:val="00CE2AFB"/>
  </w:style>
  <w:style w:type="paragraph" w:customStyle="1" w:styleId="BB">
    <w:name w:val="BB"/>
    <w:basedOn w:val="Zkladntext2"/>
    <w:uiPriority w:val="99"/>
    <w:rsid w:val="00CE2AFB"/>
    <w:pPr>
      <w:spacing w:before="0"/>
      <w:jc w:val="left"/>
    </w:pPr>
    <w:rPr>
      <w:rFonts w:ascii="Tahoma" w:hAnsi="Tahoma" w:cs="Tahoma"/>
      <w:bCs/>
      <w:noProof/>
      <w:sz w:val="16"/>
      <w:lang w:eastAsia="cs-CZ"/>
    </w:rPr>
  </w:style>
  <w:style w:type="paragraph" w:customStyle="1" w:styleId="WW-Zkladntext2">
    <w:name w:val="WW-Základní text 2"/>
    <w:basedOn w:val="Normlny"/>
    <w:uiPriority w:val="99"/>
    <w:rsid w:val="00CE2AFB"/>
    <w:pPr>
      <w:suppressAutoHyphens/>
      <w:jc w:val="both"/>
    </w:pPr>
    <w:rPr>
      <w:sz w:val="28"/>
      <w:szCs w:val="20"/>
      <w:lang w:eastAsia="ar-SA"/>
    </w:rPr>
  </w:style>
  <w:style w:type="paragraph" w:customStyle="1" w:styleId="bod1">
    <w:name w:val="bod 1."/>
    <w:basedOn w:val="Normlny"/>
    <w:uiPriority w:val="99"/>
    <w:rsid w:val="00CE2AFB"/>
    <w:pPr>
      <w:tabs>
        <w:tab w:val="left" w:pos="2520"/>
      </w:tabs>
      <w:spacing w:before="60"/>
      <w:ind w:left="539" w:hanging="539"/>
      <w:jc w:val="both"/>
    </w:pPr>
    <w:rPr>
      <w:rFonts w:ascii="Arial" w:hAnsi="Arial"/>
    </w:rPr>
  </w:style>
  <w:style w:type="paragraph" w:customStyle="1" w:styleId="lnok">
    <w:name w:val="Článok"/>
    <w:basedOn w:val="Normlny"/>
    <w:uiPriority w:val="99"/>
    <w:rsid w:val="00CE2AFB"/>
    <w:pPr>
      <w:keepNext/>
      <w:numPr>
        <w:numId w:val="30"/>
      </w:numPr>
      <w:spacing w:before="240" w:line="180" w:lineRule="atLeast"/>
      <w:jc w:val="center"/>
    </w:pPr>
    <w:rPr>
      <w:rFonts w:ascii="Arial" w:hAnsi="Arial" w:cs="Arial"/>
      <w:b/>
      <w:bCs/>
      <w:sz w:val="22"/>
      <w:szCs w:val="22"/>
      <w:lang w:eastAsia="sk-SK"/>
    </w:rPr>
  </w:style>
  <w:style w:type="paragraph" w:customStyle="1" w:styleId="Podbod">
    <w:name w:val="Podbod"/>
    <w:basedOn w:val="Normlny"/>
    <w:uiPriority w:val="99"/>
    <w:rsid w:val="00CE2AFB"/>
    <w:pPr>
      <w:keepNext/>
      <w:numPr>
        <w:ilvl w:val="5"/>
        <w:numId w:val="30"/>
      </w:numPr>
      <w:spacing w:before="120"/>
      <w:jc w:val="both"/>
    </w:pPr>
    <w:rPr>
      <w:rFonts w:ascii="Arial" w:hAnsi="Arial" w:cs="Arial"/>
      <w:noProof/>
      <w:sz w:val="22"/>
      <w:szCs w:val="22"/>
      <w:lang w:eastAsia="sk-SK"/>
    </w:rPr>
  </w:style>
  <w:style w:type="paragraph" w:customStyle="1" w:styleId="Odstavec">
    <w:name w:val="Odstavec"/>
    <w:basedOn w:val="Normlny"/>
    <w:link w:val="OdstavecChar"/>
    <w:uiPriority w:val="99"/>
    <w:rsid w:val="00CE2AFB"/>
    <w:pPr>
      <w:keepNext/>
      <w:numPr>
        <w:ilvl w:val="1"/>
        <w:numId w:val="30"/>
      </w:numPr>
      <w:spacing w:before="120"/>
      <w:jc w:val="both"/>
    </w:pPr>
    <w:rPr>
      <w:rFonts w:ascii="Arial" w:hAnsi="Arial"/>
      <w:noProof/>
      <w:sz w:val="22"/>
      <w:szCs w:val="20"/>
      <w:lang w:eastAsia="sk-SK"/>
    </w:rPr>
  </w:style>
  <w:style w:type="character" w:customStyle="1" w:styleId="OdstavecChar">
    <w:name w:val="Odstavec Char"/>
    <w:link w:val="Odstavec"/>
    <w:uiPriority w:val="99"/>
    <w:locked/>
    <w:rsid w:val="00CE2AFB"/>
    <w:rPr>
      <w:rFonts w:ascii="Arial" w:hAnsi="Arial"/>
      <w:noProof/>
      <w:sz w:val="22"/>
      <w:lang w:eastAsia="sk-SK"/>
    </w:rPr>
  </w:style>
  <w:style w:type="paragraph" w:customStyle="1" w:styleId="Pododstavec">
    <w:name w:val="Pododstavec"/>
    <w:basedOn w:val="Normlny"/>
    <w:uiPriority w:val="99"/>
    <w:rsid w:val="00CE2AFB"/>
    <w:pPr>
      <w:keepNext/>
      <w:numPr>
        <w:ilvl w:val="2"/>
        <w:numId w:val="30"/>
      </w:numPr>
      <w:spacing w:before="120"/>
      <w:jc w:val="both"/>
    </w:pPr>
    <w:rPr>
      <w:rFonts w:ascii="Arial" w:hAnsi="Arial"/>
      <w:noProof/>
      <w:sz w:val="22"/>
      <w:szCs w:val="20"/>
      <w:lang w:eastAsia="sk-SK"/>
    </w:rPr>
  </w:style>
  <w:style w:type="paragraph" w:customStyle="1" w:styleId="Bod">
    <w:name w:val="Bod"/>
    <w:basedOn w:val="Normlny"/>
    <w:uiPriority w:val="99"/>
    <w:rsid w:val="00CE2AFB"/>
    <w:pPr>
      <w:keepNext/>
      <w:numPr>
        <w:ilvl w:val="4"/>
        <w:numId w:val="30"/>
      </w:numPr>
      <w:spacing w:before="120"/>
      <w:jc w:val="both"/>
    </w:pPr>
    <w:rPr>
      <w:rFonts w:ascii="Arial" w:hAnsi="Arial"/>
      <w:noProof/>
      <w:sz w:val="22"/>
      <w:szCs w:val="20"/>
      <w:lang w:eastAsia="sk-SK"/>
    </w:rPr>
  </w:style>
  <w:style w:type="paragraph" w:customStyle="1" w:styleId="TABRiadok">
    <w:name w:val="TAB Riadok"/>
    <w:basedOn w:val="Normlny"/>
    <w:uiPriority w:val="99"/>
    <w:rsid w:val="00CE2AFB"/>
    <w:pPr>
      <w:jc w:val="both"/>
    </w:pPr>
    <w:rPr>
      <w:sz w:val="20"/>
      <w:lang w:eastAsia="sk-SK"/>
    </w:rPr>
  </w:style>
  <w:style w:type="paragraph" w:customStyle="1" w:styleId="ColorfulList-Accent11">
    <w:name w:val="Colorful List - Accent 11"/>
    <w:basedOn w:val="Normlny"/>
    <w:uiPriority w:val="99"/>
    <w:qFormat/>
    <w:rsid w:val="00CE2AFB"/>
    <w:pPr>
      <w:ind w:left="708"/>
    </w:pPr>
    <w:rPr>
      <w:lang w:eastAsia="en-US"/>
    </w:rPr>
  </w:style>
  <w:style w:type="paragraph" w:customStyle="1" w:styleId="TOCHeading1">
    <w:name w:val="TOC Heading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ColorfulList-Accent111">
    <w:name w:val="Colorful List - Accent 111"/>
    <w:basedOn w:val="Normlny"/>
    <w:uiPriority w:val="34"/>
    <w:qFormat/>
    <w:rsid w:val="00CE2AFB"/>
    <w:pPr>
      <w:ind w:left="708"/>
    </w:pPr>
    <w:rPr>
      <w:lang w:eastAsia="en-US"/>
    </w:rPr>
  </w:style>
  <w:style w:type="paragraph" w:customStyle="1" w:styleId="TOCHeading11">
    <w:name w:val="TOC Heading1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styleId="Revzia">
    <w:name w:val="Revision"/>
    <w:hidden/>
    <w:uiPriority w:val="99"/>
    <w:semiHidden/>
    <w:rsid w:val="00CE2AFB"/>
    <w:rPr>
      <w:rFonts w:ascii="Arial" w:hAnsi="Arial"/>
      <w:szCs w:val="24"/>
      <w:lang w:eastAsia="sk-SK"/>
    </w:rPr>
  </w:style>
  <w:style w:type="paragraph" w:styleId="Hlavikaobsahu">
    <w:name w:val="TOC Heading"/>
    <w:basedOn w:val="Nadpis1"/>
    <w:next w:val="Normlny"/>
    <w:uiPriority w:val="39"/>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tlNadpis2PodaokrajaVavo0cmOpakovanzarka1">
    <w:name w:val="Štýl Nadpis 2 + Podľa okraja Vľavo:  0 cm Opakovaná zarážka:  1..."/>
    <w:basedOn w:val="Nadpis2"/>
    <w:uiPriority w:val="99"/>
    <w:rsid w:val="00CE2AFB"/>
    <w:pPr>
      <w:keepNext/>
      <w:numPr>
        <w:ilvl w:val="1"/>
        <w:numId w:val="31"/>
      </w:numPr>
      <w:spacing w:before="240" w:after="240"/>
      <w:ind w:left="578" w:hanging="578"/>
      <w:jc w:val="both"/>
    </w:pPr>
    <w:rPr>
      <w:rFonts w:ascii="Arial" w:hAnsi="Arial"/>
      <w:iCs/>
      <w:caps w:val="0"/>
      <w:color w:val="auto"/>
      <w:sz w:val="28"/>
      <w:szCs w:val="20"/>
      <w:lang w:eastAsia="sk-SK"/>
    </w:rPr>
  </w:style>
  <w:style w:type="paragraph" w:customStyle="1" w:styleId="Paragraph">
    <w:name w:val="Paragraph"/>
    <w:basedOn w:val="Normlny"/>
    <w:link w:val="ParagraphChar1"/>
    <w:uiPriority w:val="99"/>
    <w:rsid w:val="00CE2AFB"/>
    <w:pPr>
      <w:ind w:left="634" w:hanging="454"/>
    </w:pPr>
    <w:rPr>
      <w:rFonts w:ascii="Arial" w:hAnsi="Arial"/>
      <w:sz w:val="20"/>
      <w:lang w:eastAsia="sk-SK"/>
    </w:rPr>
  </w:style>
  <w:style w:type="paragraph" w:customStyle="1" w:styleId="tlParagraphPodaokrajaPred6ptZa6pt">
    <w:name w:val="Štýl Paragraph + Podľa okraja Pred:  6 pt Za:  6 pt"/>
    <w:basedOn w:val="Paragraph"/>
    <w:uiPriority w:val="99"/>
    <w:rsid w:val="00CE2AFB"/>
    <w:pPr>
      <w:numPr>
        <w:numId w:val="31"/>
      </w:numPr>
      <w:tabs>
        <w:tab w:val="clear" w:pos="705"/>
        <w:tab w:val="num" w:pos="360"/>
      </w:tabs>
      <w:spacing w:before="120" w:after="120"/>
      <w:ind w:left="360" w:hanging="360"/>
      <w:jc w:val="both"/>
    </w:pPr>
    <w:rPr>
      <w:szCs w:val="20"/>
    </w:rPr>
  </w:style>
  <w:style w:type="paragraph" w:customStyle="1" w:styleId="tlParagraphPodaokrajaPred6ptZa6pt1">
    <w:name w:val="Štýl Paragraph + Podľa okraja Pred:  6 pt Za:  6 pt1"/>
    <w:basedOn w:val="Paragraph"/>
    <w:rsid w:val="00CE2AFB"/>
    <w:pPr>
      <w:spacing w:before="120" w:after="120"/>
      <w:jc w:val="both"/>
    </w:pPr>
    <w:rPr>
      <w:szCs w:val="20"/>
    </w:rPr>
  </w:style>
  <w:style w:type="paragraph" w:customStyle="1" w:styleId="Futuraboda">
    <w:name w:val="Futura bod a)"/>
    <w:basedOn w:val="Normlny"/>
    <w:rsid w:val="00CE2AFB"/>
    <w:pPr>
      <w:numPr>
        <w:numId w:val="32"/>
      </w:numPr>
      <w:spacing w:after="141"/>
      <w:jc w:val="both"/>
    </w:pPr>
    <w:rPr>
      <w:rFonts w:ascii="Futura Bk" w:hAnsi="Futura Bk"/>
      <w:sz w:val="16"/>
      <w:szCs w:val="20"/>
      <w:lang w:eastAsia="sk-SK"/>
    </w:rPr>
  </w:style>
  <w:style w:type="paragraph" w:customStyle="1" w:styleId="Odsek1">
    <w:name w:val="Odsek 1"/>
    <w:basedOn w:val="Zkladntext"/>
    <w:next w:val="Odsek2"/>
    <w:uiPriority w:val="99"/>
    <w:rsid w:val="00CE2AFB"/>
    <w:pPr>
      <w:spacing w:before="240" w:after="60"/>
      <w:jc w:val="left"/>
    </w:pPr>
    <w:rPr>
      <w:rFonts w:eastAsia="Calibri"/>
      <w:b/>
      <w:noProof w:val="0"/>
      <w:sz w:val="20"/>
      <w:lang w:val="sk-SK"/>
    </w:rPr>
  </w:style>
  <w:style w:type="paragraph" w:customStyle="1" w:styleId="Odsek2">
    <w:name w:val="Odsek 2"/>
    <w:basedOn w:val="Odsek1"/>
    <w:uiPriority w:val="99"/>
    <w:rsid w:val="00CE2AFB"/>
    <w:pPr>
      <w:spacing w:before="120"/>
      <w:ind w:left="2160" w:hanging="180"/>
      <w:jc w:val="both"/>
    </w:pPr>
    <w:rPr>
      <w:b w:val="0"/>
    </w:rPr>
  </w:style>
  <w:style w:type="paragraph" w:customStyle="1" w:styleId="Normlnywebov1">
    <w:name w:val="Normálny (webový)1"/>
    <w:basedOn w:val="Normlny"/>
    <w:uiPriority w:val="99"/>
    <w:rsid w:val="00CE2AFB"/>
    <w:pPr>
      <w:spacing w:before="100" w:beforeAutospacing="1" w:after="100" w:afterAutospacing="1"/>
      <w:ind w:left="839"/>
      <w:jc w:val="both"/>
    </w:pPr>
    <w:rPr>
      <w:rFonts w:ascii="Arial Unicode MS" w:eastAsia="Arial Unicode MS" w:hAnsi="Arial Unicode MS" w:cs="Arial Unicode MS"/>
      <w:lang w:eastAsia="sk-SK"/>
    </w:rPr>
  </w:style>
  <w:style w:type="character" w:styleId="Zvraznenie">
    <w:name w:val="Emphasis"/>
    <w:uiPriority w:val="20"/>
    <w:qFormat/>
    <w:rsid w:val="00CE2AFB"/>
    <w:rPr>
      <w:rFonts w:cs="Times New Roman"/>
      <w:i/>
    </w:rPr>
  </w:style>
  <w:style w:type="paragraph" w:customStyle="1" w:styleId="Down">
    <w:name w:val="Down"/>
    <w:basedOn w:val="Paragraph"/>
    <w:uiPriority w:val="99"/>
    <w:rsid w:val="00CE2AFB"/>
    <w:pPr>
      <w:numPr>
        <w:numId w:val="33"/>
      </w:numPr>
      <w:tabs>
        <w:tab w:val="clear" w:pos="360"/>
      </w:tabs>
      <w:spacing w:before="120" w:after="120"/>
      <w:ind w:left="4472"/>
      <w:jc w:val="both"/>
    </w:pPr>
    <w:rPr>
      <w:rFonts w:ascii="Tahoma" w:eastAsia="Calibri" w:hAnsi="Tahoma"/>
      <w:szCs w:val="20"/>
      <w:lang w:val="en-US" w:eastAsia="en-US"/>
    </w:rPr>
  </w:style>
  <w:style w:type="character" w:customStyle="1" w:styleId="st">
    <w:name w:val="st"/>
    <w:rsid w:val="00CE2AFB"/>
  </w:style>
  <w:style w:type="paragraph" w:styleId="Bezriadkovania">
    <w:name w:val="No Spacing"/>
    <w:uiPriority w:val="1"/>
    <w:qFormat/>
    <w:rsid w:val="00CE2AFB"/>
    <w:rPr>
      <w:noProof/>
      <w:sz w:val="24"/>
      <w:szCs w:val="24"/>
      <w:lang w:eastAsia="sk-SK"/>
    </w:rPr>
  </w:style>
  <w:style w:type="character" w:customStyle="1" w:styleId="Heading1Char">
    <w:name w:val="Heading 1 Char"/>
    <w:aliases w:val="h1 Char,Level 1 Topic Heading Char,H1 Char,Kapitel Char,app heading 1 Char,app heading 11 Char,app heading 12 Char,app heading 111 Char,app heading 13 Char,1 Char,1 ghost Char,g Char,ghost Char,1 h3 Char,Capitolo Char,II+ Char,I Char"/>
    <w:uiPriority w:val="99"/>
    <w:locked/>
    <w:rsid w:val="00CE2AFB"/>
    <w:rPr>
      <w:rFonts w:ascii="Cambria" w:hAnsi="Cambria" w:cs="Times New Roman"/>
      <w:b/>
      <w:bCs/>
      <w:kern w:val="32"/>
      <w:sz w:val="32"/>
      <w:szCs w:val="32"/>
      <w:lang w:eastAsia="en-US"/>
    </w:rPr>
  </w:style>
  <w:style w:type="character" w:customStyle="1" w:styleId="Heading2Char">
    <w:name w:val="Heading 2 Char"/>
    <w:aliases w:val="l2 Char,level 2 heading Char,H2 Char,21 Char,2 Char,h2 Char,Reset numbering Char,Heading 2subnumbered Char,do not use Char,ST H2 Char,Indented Heading Char,H21 Char,H22 Char,Indented Heading1 Char,Indented Heading2 Char,H23 Char,H211 Char"/>
    <w:uiPriority w:val="9"/>
    <w:semiHidden/>
    <w:rsid w:val="00CE2AFB"/>
    <w:rPr>
      <w:rFonts w:ascii="Cambria" w:eastAsia="Times New Roman" w:hAnsi="Cambria" w:cs="Times New Roman"/>
      <w:b/>
      <w:bCs/>
      <w:i/>
      <w:iCs/>
      <w:sz w:val="28"/>
      <w:szCs w:val="28"/>
      <w:lang w:eastAsia="en-US"/>
    </w:rPr>
  </w:style>
  <w:style w:type="paragraph" w:customStyle="1" w:styleId="PoleNzovIS">
    <w:name w:val="Pole Názov IS"/>
    <w:basedOn w:val="Normlny"/>
    <w:link w:val="PoleNzovISChar"/>
    <w:autoRedefine/>
    <w:uiPriority w:val="99"/>
    <w:rsid w:val="00CE2AFB"/>
    <w:pPr>
      <w:autoSpaceDE w:val="0"/>
      <w:autoSpaceDN w:val="0"/>
      <w:adjustRightInd w:val="0"/>
      <w:spacing w:before="120" w:after="120"/>
      <w:ind w:left="709"/>
      <w:jc w:val="both"/>
    </w:pPr>
    <w:rPr>
      <w:rFonts w:ascii="Tahoma" w:hAnsi="Tahoma" w:cs="Arial"/>
      <w:b/>
      <w:sz w:val="20"/>
      <w:szCs w:val="20"/>
      <w:lang w:eastAsia="en-US"/>
    </w:rPr>
  </w:style>
  <w:style w:type="paragraph" w:customStyle="1" w:styleId="TableHeader">
    <w:name w:val="Table Header"/>
    <w:basedOn w:val="Normlny"/>
    <w:uiPriority w:val="99"/>
    <w:rsid w:val="00CE2AFB"/>
    <w:pPr>
      <w:keepNext/>
      <w:autoSpaceDE w:val="0"/>
      <w:autoSpaceDN w:val="0"/>
      <w:adjustRightInd w:val="0"/>
      <w:spacing w:before="120" w:after="120"/>
      <w:ind w:left="709"/>
      <w:jc w:val="center"/>
    </w:pPr>
    <w:rPr>
      <w:rFonts w:ascii="Arial" w:hAnsi="Arial" w:cs="Arial"/>
      <w:b/>
      <w:sz w:val="20"/>
      <w:szCs w:val="20"/>
      <w:lang w:eastAsia="en-US"/>
    </w:rPr>
  </w:style>
  <w:style w:type="paragraph" w:customStyle="1" w:styleId="TableData">
    <w:name w:val="Table Data"/>
    <w:basedOn w:val="Normlny"/>
    <w:rsid w:val="00CE2AFB"/>
    <w:pPr>
      <w:autoSpaceDE w:val="0"/>
      <w:autoSpaceDN w:val="0"/>
      <w:adjustRightInd w:val="0"/>
      <w:spacing w:before="40" w:after="40"/>
      <w:ind w:left="709"/>
      <w:jc w:val="both"/>
    </w:pPr>
    <w:rPr>
      <w:rFonts w:ascii="Arial" w:hAnsi="Arial" w:cs="Arial"/>
      <w:sz w:val="20"/>
      <w:szCs w:val="20"/>
      <w:lang w:eastAsia="en-US"/>
    </w:rPr>
  </w:style>
  <w:style w:type="paragraph" w:customStyle="1" w:styleId="DohTab">
    <w:name w:val="DohTab"/>
    <w:basedOn w:val="Normlny"/>
    <w:autoRedefine/>
    <w:rsid w:val="00CE2AFB"/>
    <w:pPr>
      <w:keepLines/>
      <w:autoSpaceDE w:val="0"/>
      <w:autoSpaceDN w:val="0"/>
      <w:adjustRightInd w:val="0"/>
      <w:spacing w:before="60" w:after="60"/>
      <w:ind w:left="3240" w:hanging="3098"/>
      <w:contextualSpacing/>
      <w:jc w:val="both"/>
    </w:pPr>
    <w:rPr>
      <w:rFonts w:ascii="Arial" w:hAnsi="Arial" w:cs="Arial"/>
      <w:b/>
      <w:sz w:val="18"/>
      <w:szCs w:val="20"/>
      <w:lang w:eastAsia="sk-SK"/>
    </w:rPr>
  </w:style>
  <w:style w:type="character" w:customStyle="1" w:styleId="CommentTextChar">
    <w:name w:val="Comment Text Char"/>
    <w:uiPriority w:val="99"/>
    <w:locked/>
    <w:rsid w:val="00CE2AFB"/>
    <w:rPr>
      <w:rFonts w:cs="Times New Roman"/>
      <w:lang w:val="sk-SK" w:eastAsia="en-US" w:bidi="ar-SA"/>
    </w:rPr>
  </w:style>
  <w:style w:type="paragraph" w:customStyle="1" w:styleId="tandardnvod">
    <w:name w:val="Štandardný úvod"/>
    <w:basedOn w:val="Normlny"/>
    <w:uiPriority w:val="99"/>
    <w:rsid w:val="00CE2AFB"/>
    <w:pPr>
      <w:keepNext/>
      <w:autoSpaceDE w:val="0"/>
      <w:autoSpaceDN w:val="0"/>
      <w:adjustRightInd w:val="0"/>
      <w:spacing w:before="40" w:after="40"/>
      <w:ind w:left="709" w:firstLine="567"/>
      <w:jc w:val="both"/>
    </w:pPr>
    <w:rPr>
      <w:rFonts w:ascii="Arial" w:hAnsi="Arial" w:cs="Arial"/>
      <w:kern w:val="28"/>
      <w:sz w:val="20"/>
      <w:szCs w:val="20"/>
      <w:lang w:eastAsia="en-US"/>
    </w:rPr>
  </w:style>
  <w:style w:type="paragraph" w:customStyle="1" w:styleId="bullet2">
    <w:name w:val="bullet 2"/>
    <w:basedOn w:val="Normlny"/>
    <w:uiPriority w:val="99"/>
    <w:rsid w:val="00CE2AFB"/>
    <w:pPr>
      <w:autoSpaceDE w:val="0"/>
      <w:autoSpaceDN w:val="0"/>
      <w:adjustRightInd w:val="0"/>
      <w:spacing w:after="120"/>
      <w:ind w:left="1080" w:hanging="360"/>
      <w:jc w:val="both"/>
    </w:pPr>
    <w:rPr>
      <w:rFonts w:ascii="Arial" w:hAnsi="Arial" w:cs="Arial"/>
      <w:noProof/>
      <w:sz w:val="22"/>
      <w:szCs w:val="20"/>
      <w:lang w:val="en-US" w:eastAsia="en-US"/>
    </w:rPr>
  </w:style>
  <w:style w:type="paragraph" w:customStyle="1" w:styleId="tandardnodrka">
    <w:name w:val="Štandardná odrážka"/>
    <w:basedOn w:val="Normlny"/>
    <w:uiPriority w:val="99"/>
    <w:rsid w:val="00CE2AFB"/>
    <w:pPr>
      <w:keepNext/>
      <w:autoSpaceDE w:val="0"/>
      <w:autoSpaceDN w:val="0"/>
      <w:adjustRightInd w:val="0"/>
      <w:spacing w:before="40" w:after="40"/>
      <w:ind w:left="1077" w:hanging="357"/>
      <w:jc w:val="both"/>
    </w:pPr>
    <w:rPr>
      <w:rFonts w:ascii="Arial" w:hAnsi="Arial" w:cs="Arial"/>
      <w:kern w:val="28"/>
      <w:sz w:val="20"/>
      <w:szCs w:val="20"/>
      <w:lang w:eastAsia="en-US"/>
    </w:rPr>
  </w:style>
  <w:style w:type="paragraph" w:customStyle="1" w:styleId="Textbubliny1">
    <w:name w:val="Text bubliny1"/>
    <w:basedOn w:val="Normlny"/>
    <w:uiPriority w:val="99"/>
    <w:semiHidden/>
    <w:rsid w:val="00CE2AFB"/>
    <w:pPr>
      <w:autoSpaceDE w:val="0"/>
      <w:autoSpaceDN w:val="0"/>
      <w:adjustRightInd w:val="0"/>
      <w:ind w:left="709"/>
      <w:jc w:val="both"/>
    </w:pPr>
    <w:rPr>
      <w:rFonts w:ascii="Tahoma" w:hAnsi="Tahoma" w:cs="Tahoma"/>
      <w:sz w:val="16"/>
      <w:szCs w:val="16"/>
      <w:lang w:eastAsia="en-US"/>
    </w:rPr>
  </w:style>
  <w:style w:type="paragraph" w:customStyle="1" w:styleId="Predmetkomentra1">
    <w:name w:val="Predmet komentára1"/>
    <w:basedOn w:val="Textkomentra"/>
    <w:next w:val="Textkomentra"/>
    <w:uiPriority w:val="99"/>
    <w:semiHidden/>
    <w:rsid w:val="00CE2AFB"/>
    <w:pPr>
      <w:autoSpaceDE w:val="0"/>
      <w:autoSpaceDN w:val="0"/>
      <w:adjustRightInd w:val="0"/>
      <w:ind w:left="709"/>
      <w:jc w:val="both"/>
    </w:pPr>
    <w:rPr>
      <w:rFonts w:ascii="Arial" w:hAnsi="Arial" w:cs="Arial"/>
      <w:b/>
      <w:bCs/>
      <w:lang w:val="sk-SK" w:eastAsia="en-US"/>
    </w:rPr>
  </w:style>
  <w:style w:type="character" w:customStyle="1" w:styleId="tandardnvodChar">
    <w:name w:val="Štandardný úvod Char"/>
    <w:uiPriority w:val="99"/>
    <w:rsid w:val="00CE2AFB"/>
    <w:rPr>
      <w:rFonts w:cs="Times New Roman"/>
      <w:kern w:val="28"/>
      <w:sz w:val="24"/>
      <w:szCs w:val="24"/>
      <w:lang w:val="sk-SK" w:eastAsia="en-US" w:bidi="ar-SA"/>
    </w:rPr>
  </w:style>
  <w:style w:type="paragraph" w:styleId="truktradokumentu">
    <w:name w:val="Document Map"/>
    <w:basedOn w:val="Normlny"/>
    <w:link w:val="truktradokumentuChar"/>
    <w:uiPriority w:val="99"/>
    <w:semiHidden/>
    <w:rsid w:val="00CE2AFB"/>
    <w:pPr>
      <w:shd w:val="clear" w:color="auto" w:fill="000080"/>
      <w:autoSpaceDE w:val="0"/>
      <w:autoSpaceDN w:val="0"/>
      <w:adjustRightInd w:val="0"/>
      <w:ind w:left="709"/>
      <w:jc w:val="both"/>
    </w:pPr>
    <w:rPr>
      <w:rFonts w:ascii="Tahoma" w:hAnsi="Tahoma" w:cs="Tahoma"/>
      <w:sz w:val="20"/>
      <w:szCs w:val="20"/>
      <w:lang w:eastAsia="en-US"/>
    </w:rPr>
  </w:style>
  <w:style w:type="character" w:customStyle="1" w:styleId="truktradokumentuChar">
    <w:name w:val="Štruktúra dokumentu Char"/>
    <w:basedOn w:val="Predvolenpsmoodseku"/>
    <w:link w:val="truktradokumentu"/>
    <w:uiPriority w:val="99"/>
    <w:semiHidden/>
    <w:rsid w:val="00CE2AFB"/>
    <w:rPr>
      <w:rFonts w:ascii="Tahoma" w:hAnsi="Tahoma" w:cs="Tahoma"/>
      <w:shd w:val="clear" w:color="auto" w:fill="000080"/>
    </w:rPr>
  </w:style>
  <w:style w:type="paragraph" w:customStyle="1" w:styleId="table1">
    <w:name w:val="table1"/>
    <w:basedOn w:val="Normlny"/>
    <w:uiPriority w:val="99"/>
    <w:rsid w:val="00CE2AFB"/>
    <w:pPr>
      <w:overflowPunct w:val="0"/>
      <w:autoSpaceDE w:val="0"/>
      <w:autoSpaceDN w:val="0"/>
      <w:adjustRightInd w:val="0"/>
      <w:spacing w:before="120" w:after="40"/>
      <w:ind w:left="709"/>
      <w:jc w:val="both"/>
      <w:textAlignment w:val="baseline"/>
    </w:pPr>
    <w:rPr>
      <w:rFonts w:ascii="SansCS-Light" w:hAnsi="SansCS-Light" w:cs="Arial"/>
      <w:b/>
      <w:noProof/>
      <w:sz w:val="32"/>
      <w:szCs w:val="20"/>
      <w:lang w:eastAsia="en-US"/>
    </w:rPr>
  </w:style>
  <w:style w:type="paragraph" w:customStyle="1" w:styleId="table2">
    <w:name w:val="table2"/>
    <w:basedOn w:val="table1"/>
    <w:uiPriority w:val="99"/>
    <w:rsid w:val="00CE2AFB"/>
    <w:pPr>
      <w:spacing w:before="60"/>
    </w:pPr>
    <w:rPr>
      <w:rFonts w:ascii="SansCS" w:hAnsi="SansCS"/>
      <w:sz w:val="34"/>
    </w:rPr>
  </w:style>
  <w:style w:type="paragraph" w:styleId="z-Spodnokrajformulra">
    <w:name w:val="HTML Bottom of Form"/>
    <w:basedOn w:val="Normlny"/>
    <w:next w:val="Normlny"/>
    <w:link w:val="z-SpodnokrajformulraChar"/>
    <w:hidden/>
    <w:uiPriority w:val="99"/>
    <w:rsid w:val="00CE2AFB"/>
    <w:pPr>
      <w:pBdr>
        <w:top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SpodnokrajformulraChar">
    <w:name w:val="z-Spodný okraj formulára Char"/>
    <w:basedOn w:val="Predvolenpsmoodseku"/>
    <w:link w:val="z-Spodnokrajformulra"/>
    <w:uiPriority w:val="99"/>
    <w:rsid w:val="00CE2AFB"/>
    <w:rPr>
      <w:rFonts w:ascii="Arial" w:hAnsi="Arial" w:cs="Arial"/>
      <w:vanish/>
      <w:sz w:val="16"/>
      <w:szCs w:val="16"/>
    </w:rPr>
  </w:style>
  <w:style w:type="paragraph" w:styleId="z-Hornokrajformulra">
    <w:name w:val="HTML Top of Form"/>
    <w:basedOn w:val="Normlny"/>
    <w:next w:val="Normlny"/>
    <w:link w:val="z-HornokrajformulraChar"/>
    <w:hidden/>
    <w:uiPriority w:val="99"/>
    <w:rsid w:val="00CE2AFB"/>
    <w:pPr>
      <w:pBdr>
        <w:bottom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HornokrajformulraChar">
    <w:name w:val="z-Horný okraj formulára Char"/>
    <w:basedOn w:val="Predvolenpsmoodseku"/>
    <w:link w:val="z-Hornokrajformulra"/>
    <w:uiPriority w:val="99"/>
    <w:rsid w:val="00CE2AFB"/>
    <w:rPr>
      <w:rFonts w:ascii="Arial" w:hAnsi="Arial" w:cs="Arial"/>
      <w:vanish/>
      <w:sz w:val="16"/>
      <w:szCs w:val="16"/>
    </w:rPr>
  </w:style>
  <w:style w:type="paragraph" w:customStyle="1" w:styleId="Zmluva-Normal-Indent1">
    <w:name w:val="Zmluva - Normal - Indent 1"/>
    <w:basedOn w:val="Normlny"/>
    <w:uiPriority w:val="99"/>
    <w:rsid w:val="00CE2AFB"/>
    <w:pPr>
      <w:tabs>
        <w:tab w:val="left" w:pos="851"/>
      </w:tabs>
      <w:spacing w:before="40"/>
      <w:ind w:left="850" w:hanging="425"/>
      <w:jc w:val="both"/>
    </w:pPr>
    <w:rPr>
      <w:rFonts w:ascii="Tahoma" w:hAnsi="Tahoma" w:cs="Tahoma"/>
      <w:sz w:val="20"/>
      <w:szCs w:val="20"/>
      <w:lang w:eastAsia="sk-SK"/>
    </w:rPr>
  </w:style>
  <w:style w:type="paragraph" w:customStyle="1" w:styleId="Zmluva-Normal-Indent2">
    <w:name w:val="Zmluva - Normal - Indent 2"/>
    <w:basedOn w:val="Zmluva-Normal-Indent1"/>
    <w:uiPriority w:val="99"/>
    <w:rsid w:val="00CE2AFB"/>
    <w:pPr>
      <w:tabs>
        <w:tab w:val="clear" w:pos="851"/>
        <w:tab w:val="left" w:pos="1276"/>
      </w:tabs>
      <w:ind w:left="1276"/>
    </w:pPr>
  </w:style>
  <w:style w:type="character" w:customStyle="1" w:styleId="CharChar1">
    <w:name w:val="Char Char1"/>
    <w:uiPriority w:val="99"/>
    <w:rsid w:val="00CE2AFB"/>
    <w:rPr>
      <w:rFonts w:cs="Times New Roman"/>
      <w:lang w:val="cs-CZ"/>
    </w:rPr>
  </w:style>
  <w:style w:type="paragraph" w:customStyle="1" w:styleId="Zmluva-Normal">
    <w:name w:val="Zmluva - Normal"/>
    <w:basedOn w:val="Normlny"/>
    <w:link w:val="Zmluva-NormalChar"/>
    <w:uiPriority w:val="99"/>
    <w:rsid w:val="00CE2AFB"/>
    <w:pPr>
      <w:tabs>
        <w:tab w:val="left" w:pos="426"/>
      </w:tabs>
      <w:spacing w:before="120"/>
    </w:pPr>
    <w:rPr>
      <w:rFonts w:ascii="Tahoma" w:hAnsi="Tahoma" w:cs="Tahoma"/>
      <w:sz w:val="20"/>
      <w:szCs w:val="20"/>
      <w:lang w:eastAsia="sk-SK"/>
    </w:rPr>
  </w:style>
  <w:style w:type="character" w:customStyle="1" w:styleId="Zmluva-NormalChar">
    <w:name w:val="Zmluva - Normal Char"/>
    <w:link w:val="Zmluva-Normal"/>
    <w:uiPriority w:val="99"/>
    <w:locked/>
    <w:rsid w:val="00CE2AFB"/>
    <w:rPr>
      <w:rFonts w:ascii="Tahoma" w:hAnsi="Tahoma" w:cs="Tahoma"/>
      <w:lang w:eastAsia="sk-SK"/>
    </w:rPr>
  </w:style>
  <w:style w:type="table" w:styleId="Moderntabuka">
    <w:name w:val="Table Contemporary"/>
    <w:basedOn w:val="Normlnatabuka"/>
    <w:uiPriority w:val="99"/>
    <w:rsid w:val="00CE2AFB"/>
    <w:rPr>
      <w:rFonts w:eastAsia="Batang"/>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Odstavecseseznamem1">
    <w:name w:val="Odstavec se seznamem1"/>
    <w:basedOn w:val="Normlny"/>
    <w:uiPriority w:val="99"/>
    <w:rsid w:val="00CE2AFB"/>
    <w:pPr>
      <w:spacing w:after="200" w:line="276" w:lineRule="auto"/>
      <w:ind w:left="720"/>
      <w:contextualSpacing/>
    </w:pPr>
    <w:rPr>
      <w:rFonts w:ascii="Calibri" w:hAnsi="Calibri" w:cs="Arial"/>
      <w:sz w:val="22"/>
      <w:szCs w:val="22"/>
      <w:lang w:eastAsia="en-US"/>
    </w:rPr>
  </w:style>
  <w:style w:type="paragraph" w:customStyle="1" w:styleId="Strednmrieka1zvraznenie21">
    <w:name w:val="Stredná mriežka 1 – zvýraznenie 21"/>
    <w:basedOn w:val="Normlny"/>
    <w:uiPriority w:val="99"/>
    <w:qFormat/>
    <w:rsid w:val="00CE2AFB"/>
    <w:pPr>
      <w:spacing w:after="200" w:line="276" w:lineRule="auto"/>
      <w:ind w:left="720"/>
      <w:contextualSpacing/>
    </w:pPr>
    <w:rPr>
      <w:rFonts w:ascii="Calibri" w:hAnsi="Calibri" w:cs="Arial"/>
      <w:sz w:val="22"/>
      <w:szCs w:val="22"/>
      <w:lang w:eastAsia="sk-SK"/>
    </w:rPr>
  </w:style>
  <w:style w:type="character" w:customStyle="1" w:styleId="PoleNzovISChar">
    <w:name w:val="Pole Názov IS Char"/>
    <w:link w:val="PoleNzovIS"/>
    <w:uiPriority w:val="99"/>
    <w:locked/>
    <w:rsid w:val="00CE2AFB"/>
    <w:rPr>
      <w:rFonts w:ascii="Tahoma" w:hAnsi="Tahoma" w:cs="Arial"/>
      <w:b/>
    </w:rPr>
  </w:style>
  <w:style w:type="paragraph" w:customStyle="1" w:styleId="Table">
    <w:name w:val="Table"/>
    <w:basedOn w:val="Normlny"/>
    <w:uiPriority w:val="99"/>
    <w:rsid w:val="00CE2AFB"/>
    <w:pPr>
      <w:spacing w:before="40" w:after="40"/>
      <w:ind w:left="709"/>
      <w:jc w:val="both"/>
    </w:pPr>
    <w:rPr>
      <w:rFonts w:ascii="Arial" w:hAnsi="Arial" w:cs="Arial"/>
      <w:sz w:val="20"/>
      <w:szCs w:val="20"/>
      <w:lang w:eastAsia="en-US"/>
    </w:rPr>
  </w:style>
  <w:style w:type="paragraph" w:customStyle="1" w:styleId="TableMedium">
    <w:name w:val="Table_Medium"/>
    <w:basedOn w:val="Table"/>
    <w:uiPriority w:val="99"/>
    <w:rsid w:val="00CE2AFB"/>
    <w:pPr>
      <w:jc w:val="left"/>
    </w:pPr>
    <w:rPr>
      <w:sz w:val="18"/>
    </w:rPr>
  </w:style>
  <w:style w:type="paragraph" w:customStyle="1" w:styleId="CharCharCharChar">
    <w:name w:val="Char Char Char Char"/>
    <w:basedOn w:val="Normlny"/>
    <w:uiPriority w:val="99"/>
    <w:semiHidden/>
    <w:rsid w:val="00CE2AFB"/>
    <w:pPr>
      <w:spacing w:after="160" w:line="240" w:lineRule="exact"/>
      <w:ind w:left="709"/>
    </w:pPr>
    <w:rPr>
      <w:rFonts w:ascii="Arial" w:hAnsi="Arial" w:cs="Arial"/>
      <w:sz w:val="22"/>
      <w:szCs w:val="22"/>
      <w:lang w:val="en-US" w:eastAsia="en-US"/>
    </w:rPr>
  </w:style>
  <w:style w:type="paragraph" w:styleId="Normlnysozarkami">
    <w:name w:val="Normal Indent"/>
    <w:aliases w:val="Char"/>
    <w:basedOn w:val="Normlny"/>
    <w:link w:val="NormlnysozarkamiChar"/>
    <w:uiPriority w:val="99"/>
    <w:rsid w:val="00CE2AFB"/>
    <w:pPr>
      <w:spacing w:before="60" w:after="60"/>
      <w:ind w:left="851"/>
      <w:jc w:val="both"/>
    </w:pPr>
    <w:rPr>
      <w:rFonts w:ascii="Arial" w:hAnsi="Arial" w:cs="Arial"/>
      <w:sz w:val="22"/>
      <w:szCs w:val="20"/>
      <w:lang w:eastAsia="en-US"/>
    </w:rPr>
  </w:style>
  <w:style w:type="paragraph" w:customStyle="1" w:styleId="TableSmHeadingRight">
    <w:name w:val="Table_Sm_Heading_Right"/>
    <w:basedOn w:val="Normlny"/>
    <w:uiPriority w:val="99"/>
    <w:rsid w:val="00CE2AFB"/>
    <w:pPr>
      <w:keepNext/>
      <w:keepLines/>
      <w:spacing w:before="60" w:after="40"/>
      <w:ind w:left="709"/>
      <w:jc w:val="right"/>
    </w:pPr>
    <w:rPr>
      <w:rFonts w:ascii="Arial" w:hAnsi="Arial" w:cs="Arial"/>
      <w:b/>
      <w:sz w:val="16"/>
      <w:szCs w:val="20"/>
      <w:lang w:val="en-US" w:eastAsia="en-US"/>
    </w:rPr>
  </w:style>
  <w:style w:type="paragraph" w:customStyle="1" w:styleId="Numberedlist21">
    <w:name w:val="Numbered list 2.1"/>
    <w:basedOn w:val="Nadpis1"/>
    <w:next w:val="Normlny"/>
    <w:uiPriority w:val="99"/>
    <w:rsid w:val="00CE2AFB"/>
    <w:pPr>
      <w:widowControl/>
      <w:numPr>
        <w:numId w:val="34"/>
      </w:numPr>
      <w:tabs>
        <w:tab w:val="left" w:pos="720"/>
      </w:tabs>
      <w:spacing w:before="240" w:after="60"/>
      <w:jc w:val="left"/>
    </w:pPr>
    <w:rPr>
      <w:rFonts w:cs="Tahoma"/>
      <w:bCs w:val="0"/>
      <w:caps w:val="0"/>
      <w:kern w:val="28"/>
      <w:sz w:val="28"/>
      <w:szCs w:val="20"/>
      <w:lang w:val="en-GB" w:eastAsia="en-US"/>
    </w:rPr>
  </w:style>
  <w:style w:type="paragraph" w:customStyle="1" w:styleId="Numberedlist22">
    <w:name w:val="Numbered list 2.2"/>
    <w:basedOn w:val="Nadpis2"/>
    <w:next w:val="Normlny"/>
    <w:uiPriority w:val="99"/>
    <w:rsid w:val="00CE2AFB"/>
    <w:pPr>
      <w:keepNext/>
      <w:numPr>
        <w:ilvl w:val="1"/>
        <w:numId w:val="34"/>
      </w:numPr>
      <w:tabs>
        <w:tab w:val="left" w:pos="720"/>
      </w:tabs>
      <w:spacing w:before="240" w:after="60"/>
      <w:jc w:val="left"/>
    </w:pPr>
    <w:rPr>
      <w:rFonts w:ascii="Arial" w:hAnsi="Arial" w:cs="Arial"/>
      <w:bCs w:val="0"/>
      <w:caps w:val="0"/>
      <w:color w:val="auto"/>
      <w:sz w:val="20"/>
      <w:szCs w:val="20"/>
      <w:lang w:val="en-GB"/>
    </w:rPr>
  </w:style>
  <w:style w:type="paragraph" w:customStyle="1" w:styleId="Numberedlist23">
    <w:name w:val="Numbered list 2.3"/>
    <w:basedOn w:val="Nadpis3"/>
    <w:next w:val="Normlny"/>
    <w:uiPriority w:val="99"/>
    <w:rsid w:val="00CE2AFB"/>
    <w:pPr>
      <w:keepNext/>
      <w:numPr>
        <w:ilvl w:val="2"/>
        <w:numId w:val="34"/>
      </w:numPr>
      <w:tabs>
        <w:tab w:val="clear" w:pos="567"/>
        <w:tab w:val="left" w:pos="1080"/>
      </w:tabs>
      <w:spacing w:before="240" w:after="60"/>
    </w:pPr>
    <w:rPr>
      <w:rFonts w:cs="Times New Roman"/>
      <w:bCs w:val="0"/>
      <w:caps w:val="0"/>
      <w:szCs w:val="20"/>
      <w:lang w:val="en-GB" w:eastAsia="en-US"/>
    </w:rPr>
  </w:style>
  <w:style w:type="paragraph" w:customStyle="1" w:styleId="Numberedlist24">
    <w:name w:val="Numbered list 2.4"/>
    <w:basedOn w:val="Nadpis4"/>
    <w:next w:val="Normlny"/>
    <w:uiPriority w:val="99"/>
    <w:rsid w:val="00CE2AFB"/>
    <w:pPr>
      <w:numPr>
        <w:numId w:val="34"/>
      </w:numPr>
      <w:tabs>
        <w:tab w:val="left" w:pos="1080"/>
        <w:tab w:val="left" w:pos="1440"/>
        <w:tab w:val="left" w:pos="1800"/>
      </w:tabs>
      <w:spacing w:before="240" w:after="60"/>
      <w:jc w:val="left"/>
    </w:pPr>
    <w:rPr>
      <w:rFonts w:ascii="Arial" w:hAnsi="Arial" w:cs="Arial"/>
      <w:bCs w:val="0"/>
      <w:sz w:val="20"/>
      <w:szCs w:val="20"/>
      <w:lang w:val="en-GB"/>
    </w:rPr>
  </w:style>
  <w:style w:type="character" w:customStyle="1" w:styleId="NormlnysozarkamiChar">
    <w:name w:val="Normálny so zarážkami Char"/>
    <w:aliases w:val="Char Char"/>
    <w:link w:val="Normlnysozarkami"/>
    <w:uiPriority w:val="99"/>
    <w:locked/>
    <w:rsid w:val="00CE2AFB"/>
    <w:rPr>
      <w:rFonts w:ascii="Arial" w:hAnsi="Arial" w:cs="Arial"/>
      <w:sz w:val="22"/>
    </w:rPr>
  </w:style>
  <w:style w:type="paragraph" w:customStyle="1" w:styleId="tlArial10ptVavo">
    <w:name w:val="Štýl Arial 10 pt Vľavo"/>
    <w:basedOn w:val="Normlny"/>
    <w:uiPriority w:val="99"/>
    <w:rsid w:val="00CE2AFB"/>
    <w:pPr>
      <w:spacing w:before="120"/>
      <w:ind w:left="709"/>
    </w:pPr>
    <w:rPr>
      <w:rFonts w:ascii="Arial" w:hAnsi="Arial" w:cs="Arial"/>
      <w:sz w:val="20"/>
      <w:szCs w:val="20"/>
      <w:lang w:eastAsia="en-US"/>
    </w:rPr>
  </w:style>
  <w:style w:type="character" w:styleId="PouitHypertextovPrepojenie">
    <w:name w:val="FollowedHyperlink"/>
    <w:uiPriority w:val="99"/>
    <w:rsid w:val="00CE2AFB"/>
    <w:rPr>
      <w:rFonts w:cs="Times New Roman"/>
      <w:color w:val="800080"/>
      <w:u w:val="single"/>
    </w:rPr>
  </w:style>
  <w:style w:type="paragraph" w:customStyle="1" w:styleId="Bulletwithtext4">
    <w:name w:val="Bullet with text 4"/>
    <w:basedOn w:val="Normlny"/>
    <w:uiPriority w:val="99"/>
    <w:rsid w:val="00CE2AFB"/>
    <w:pPr>
      <w:numPr>
        <w:numId w:val="35"/>
      </w:numPr>
    </w:pPr>
    <w:rPr>
      <w:rFonts w:ascii="Arial" w:hAnsi="Arial" w:cs="Arial"/>
      <w:sz w:val="20"/>
      <w:szCs w:val="20"/>
      <w:lang w:eastAsia="en-US"/>
    </w:rPr>
  </w:style>
  <w:style w:type="paragraph" w:customStyle="1" w:styleId="Norml2">
    <w:name w:val="Normál_2"/>
    <w:basedOn w:val="Normlny"/>
    <w:uiPriority w:val="99"/>
    <w:rsid w:val="00CE2AFB"/>
    <w:pPr>
      <w:ind w:left="454"/>
      <w:jc w:val="both"/>
    </w:pPr>
    <w:rPr>
      <w:rFonts w:ascii="Arial" w:hAnsi="Arial" w:cs="Arial"/>
      <w:sz w:val="20"/>
      <w:szCs w:val="20"/>
      <w:lang w:val="en-US" w:eastAsia="en-US"/>
    </w:rPr>
  </w:style>
  <w:style w:type="paragraph" w:customStyle="1" w:styleId="Strednzoznam2zvraznenie21">
    <w:name w:val="Stredný zoznam 2 – zvýraznenie 21"/>
    <w:hidden/>
    <w:uiPriority w:val="99"/>
    <w:semiHidden/>
    <w:rsid w:val="00CE2AFB"/>
    <w:rPr>
      <w:rFonts w:ascii="Arial" w:hAnsi="Arial" w:cs="Arial"/>
    </w:rPr>
  </w:style>
  <w:style w:type="character" w:customStyle="1" w:styleId="ParagraphChar1">
    <w:name w:val="Paragraph Char1"/>
    <w:link w:val="Paragraph"/>
    <w:uiPriority w:val="99"/>
    <w:locked/>
    <w:rsid w:val="00CE2AFB"/>
    <w:rPr>
      <w:rFonts w:ascii="Arial" w:hAnsi="Arial"/>
      <w:szCs w:val="24"/>
      <w:lang w:eastAsia="sk-SK"/>
    </w:rPr>
  </w:style>
  <w:style w:type="character" w:customStyle="1" w:styleId="Bold">
    <w:name w:val="Bold"/>
    <w:uiPriority w:val="99"/>
    <w:rsid w:val="00CE2AFB"/>
    <w:rPr>
      <w:rFonts w:cs="Times New Roman"/>
      <w:b/>
    </w:rPr>
  </w:style>
  <w:style w:type="paragraph" w:customStyle="1" w:styleId="Normalskt">
    <w:name w:val="Normal.skt"/>
    <w:uiPriority w:val="99"/>
    <w:rsid w:val="00CE2AFB"/>
    <w:pPr>
      <w:ind w:left="851"/>
      <w:jc w:val="both"/>
    </w:pPr>
    <w:rPr>
      <w:rFonts w:ascii="Arial" w:hAnsi="Arial"/>
      <w:sz w:val="24"/>
      <w:lang w:val="en-US"/>
    </w:rPr>
  </w:style>
  <w:style w:type="paragraph" w:customStyle="1" w:styleId="Odrka-bodka">
    <w:name w:val="Odrážka - bodka"/>
    <w:basedOn w:val="Zoznamsodrkami2"/>
    <w:link w:val="Odrka-bodkaChar"/>
    <w:uiPriority w:val="99"/>
    <w:rsid w:val="00CE2AFB"/>
    <w:pPr>
      <w:tabs>
        <w:tab w:val="num" w:pos="709"/>
      </w:tabs>
      <w:suppressAutoHyphens/>
      <w:autoSpaceDE/>
      <w:autoSpaceDN/>
      <w:adjustRightInd/>
      <w:ind w:left="709" w:hanging="425"/>
      <w:contextualSpacing w:val="0"/>
    </w:pPr>
    <w:rPr>
      <w:rFonts w:ascii="Calibri" w:hAnsi="Calibri" w:cs="Times New Roman"/>
      <w:sz w:val="22"/>
      <w:szCs w:val="22"/>
      <w:lang w:eastAsia="ar-SA"/>
    </w:rPr>
  </w:style>
  <w:style w:type="character" w:customStyle="1" w:styleId="Odrka-bodkaChar">
    <w:name w:val="Odrážka - bodka Char"/>
    <w:link w:val="Odrka-bodka"/>
    <w:uiPriority w:val="99"/>
    <w:locked/>
    <w:rsid w:val="00CE2AFB"/>
    <w:rPr>
      <w:rFonts w:ascii="Calibri" w:hAnsi="Calibri"/>
      <w:sz w:val="22"/>
      <w:szCs w:val="22"/>
      <w:lang w:eastAsia="ar-SA"/>
    </w:rPr>
  </w:style>
  <w:style w:type="paragraph" w:customStyle="1" w:styleId="Odrazka-2bodka">
    <w:name w:val="Odrazka - 2 bodka"/>
    <w:basedOn w:val="Odrka-bodka"/>
    <w:uiPriority w:val="99"/>
    <w:rsid w:val="00CE2AFB"/>
    <w:pPr>
      <w:numPr>
        <w:ilvl w:val="1"/>
      </w:numPr>
      <w:tabs>
        <w:tab w:val="num" w:pos="709"/>
        <w:tab w:val="num" w:pos="1418"/>
      </w:tabs>
      <w:ind w:left="1418" w:hanging="425"/>
    </w:pPr>
  </w:style>
  <w:style w:type="paragraph" w:styleId="Zoznamsodrkami2">
    <w:name w:val="List Bullet 2"/>
    <w:basedOn w:val="Normlny"/>
    <w:uiPriority w:val="99"/>
    <w:semiHidden/>
    <w:unhideWhenUsed/>
    <w:rsid w:val="00CE2AFB"/>
    <w:pPr>
      <w:autoSpaceDE w:val="0"/>
      <w:autoSpaceDN w:val="0"/>
      <w:adjustRightInd w:val="0"/>
      <w:ind w:left="1004" w:hanging="360"/>
      <w:contextualSpacing/>
      <w:jc w:val="both"/>
    </w:pPr>
    <w:rPr>
      <w:rFonts w:ascii="Arial" w:hAnsi="Arial" w:cs="Arial"/>
      <w:sz w:val="20"/>
      <w:szCs w:val="20"/>
      <w:lang w:eastAsia="en-US"/>
    </w:rPr>
  </w:style>
  <w:style w:type="table" w:customStyle="1" w:styleId="TableGrid">
    <w:name w:val="TableGrid"/>
    <w:rsid w:val="00CE2AFB"/>
    <w:rPr>
      <w:rFonts w:ascii="Calibri" w:eastAsia="MS Mincho" w:hAnsi="Calibri"/>
      <w:sz w:val="22"/>
      <w:szCs w:val="22"/>
      <w:lang w:eastAsia="sk-SK"/>
    </w:rPr>
    <w:tblPr>
      <w:tblCellMar>
        <w:top w:w="0" w:type="dxa"/>
        <w:left w:w="0" w:type="dxa"/>
        <w:bottom w:w="0" w:type="dxa"/>
        <w:right w:w="0" w:type="dxa"/>
      </w:tblCellMar>
    </w:tblPr>
  </w:style>
  <w:style w:type="paragraph" w:customStyle="1" w:styleId="LightList-Accent51">
    <w:name w:val="Light List - Accent 51"/>
    <w:basedOn w:val="Normlny"/>
    <w:uiPriority w:val="34"/>
    <w:qFormat/>
    <w:rsid w:val="00CE2AFB"/>
    <w:pPr>
      <w:spacing w:after="160" w:line="259" w:lineRule="auto"/>
      <w:ind w:left="720"/>
      <w:contextualSpacing/>
      <w:jc w:val="both"/>
    </w:pPr>
    <w:rPr>
      <w:rFonts w:ascii="Calibri" w:eastAsia="Calibri" w:hAnsi="Calibri"/>
      <w:sz w:val="22"/>
      <w:szCs w:val="22"/>
      <w:lang w:val="cs-CZ" w:eastAsia="en-US"/>
    </w:rPr>
  </w:style>
  <w:style w:type="paragraph" w:styleId="Zoznamsodrkami">
    <w:name w:val="List Bullet"/>
    <w:basedOn w:val="Normlny"/>
    <w:uiPriority w:val="99"/>
    <w:unhideWhenUsed/>
    <w:rsid w:val="00CE2AFB"/>
    <w:pPr>
      <w:numPr>
        <w:numId w:val="36"/>
      </w:numPr>
      <w:spacing w:after="160" w:line="259" w:lineRule="auto"/>
      <w:contextualSpacing/>
      <w:jc w:val="both"/>
    </w:pPr>
    <w:rPr>
      <w:rFonts w:ascii="Calibri" w:eastAsia="Calibri" w:hAnsi="Calibri"/>
      <w:sz w:val="22"/>
      <w:szCs w:val="22"/>
      <w:lang w:val="cs-CZ" w:eastAsia="en-US"/>
    </w:rPr>
  </w:style>
  <w:style w:type="paragraph" w:customStyle="1" w:styleId="ColorfulShading-Accent31">
    <w:name w:val="Colorful Shading - Accent 31"/>
    <w:basedOn w:val="Normlny"/>
    <w:uiPriority w:val="34"/>
    <w:qFormat/>
    <w:rsid w:val="00CE2AFB"/>
    <w:pPr>
      <w:autoSpaceDE w:val="0"/>
      <w:autoSpaceDN w:val="0"/>
      <w:adjustRightInd w:val="0"/>
      <w:ind w:left="720"/>
      <w:jc w:val="both"/>
    </w:pPr>
    <w:rPr>
      <w:rFonts w:ascii="Arial" w:hAnsi="Arial" w:cs="Arial"/>
      <w:sz w:val="20"/>
      <w:szCs w:val="20"/>
      <w:lang w:eastAsia="en-US"/>
    </w:rPr>
  </w:style>
  <w:style w:type="table" w:customStyle="1" w:styleId="Svetlmriekazvraznenie11">
    <w:name w:val="Svetlá mriežka – zvýraznenie 11"/>
    <w:basedOn w:val="Normlnatabuka"/>
    <w:uiPriority w:val="62"/>
    <w:rsid w:val="00CE2AFB"/>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Farebnzoznamzvraznenie11">
    <w:name w:val="Farebný zoznam – zvýraznenie 11"/>
    <w:basedOn w:val="Normlny"/>
    <w:uiPriority w:val="99"/>
    <w:qFormat/>
    <w:rsid w:val="00CE2AFB"/>
    <w:pPr>
      <w:spacing w:after="200" w:line="276" w:lineRule="auto"/>
      <w:ind w:left="720"/>
      <w:contextualSpacing/>
    </w:pPr>
    <w:rPr>
      <w:rFonts w:ascii="Calibri" w:hAnsi="Calibri" w:cs="Arial"/>
      <w:sz w:val="22"/>
      <w:szCs w:val="22"/>
      <w:lang w:eastAsia="sk-SK"/>
    </w:rPr>
  </w:style>
  <w:style w:type="paragraph" w:customStyle="1" w:styleId="Style1">
    <w:name w:val="Style 1"/>
    <w:link w:val="Style1Char"/>
    <w:rsid w:val="00CE2AFB"/>
    <w:pPr>
      <w:widowControl w:val="0"/>
      <w:autoSpaceDE w:val="0"/>
      <w:autoSpaceDN w:val="0"/>
      <w:adjustRightInd w:val="0"/>
    </w:pPr>
    <w:rPr>
      <w:sz w:val="22"/>
      <w:szCs w:val="22"/>
      <w:lang w:val="en-US" w:eastAsia="cs-CZ"/>
    </w:rPr>
  </w:style>
  <w:style w:type="character" w:customStyle="1" w:styleId="Style1Char">
    <w:name w:val="Style 1 Char"/>
    <w:link w:val="Style1"/>
    <w:locked/>
    <w:rsid w:val="00CE2AFB"/>
    <w:rPr>
      <w:sz w:val="22"/>
      <w:szCs w:val="22"/>
      <w:lang w:val="en-US" w:eastAsia="cs-CZ"/>
    </w:rPr>
  </w:style>
  <w:style w:type="paragraph" w:customStyle="1" w:styleId="slovn">
    <w:name w:val="Číslování"/>
    <w:aliases w:val="Vlevo:  0,63 cm,Předsazení:  0"/>
    <w:basedOn w:val="Style1"/>
    <w:rsid w:val="00CE2AFB"/>
    <w:pPr>
      <w:numPr>
        <w:numId w:val="37"/>
      </w:numPr>
      <w:tabs>
        <w:tab w:val="clear" w:pos="786"/>
      </w:tabs>
      <w:adjustRightInd/>
      <w:ind w:left="720"/>
    </w:pPr>
    <w:rPr>
      <w:lang w:val="cs-CZ"/>
    </w:rPr>
  </w:style>
  <w:style w:type="paragraph" w:customStyle="1" w:styleId="ACNormln">
    <w:name w:val="AC Normální"/>
    <w:basedOn w:val="Normlny"/>
    <w:link w:val="ACNormlnChar"/>
    <w:rsid w:val="00CE2AFB"/>
    <w:pPr>
      <w:widowControl w:val="0"/>
      <w:spacing w:before="120"/>
      <w:jc w:val="both"/>
    </w:pPr>
    <w:rPr>
      <w:sz w:val="20"/>
      <w:szCs w:val="20"/>
      <w:lang w:val="cs-CZ"/>
    </w:rPr>
  </w:style>
  <w:style w:type="character" w:customStyle="1" w:styleId="ACNormlnChar">
    <w:name w:val="AC Normální Char"/>
    <w:link w:val="ACNormln"/>
    <w:rsid w:val="00CE2AFB"/>
    <w:rPr>
      <w:lang w:val="cs-CZ" w:eastAsia="cs-CZ"/>
    </w:rPr>
  </w:style>
  <w:style w:type="character" w:styleId="Jemnzvraznenie">
    <w:name w:val="Subtle Emphasis"/>
    <w:uiPriority w:val="19"/>
    <w:qFormat/>
    <w:rsid w:val="00CE2AFB"/>
    <w:rPr>
      <w:i/>
      <w:iCs/>
      <w:color w:val="808080"/>
    </w:rPr>
  </w:style>
  <w:style w:type="character" w:styleId="Intenzvnezvraznenie">
    <w:name w:val="Intense Emphasis"/>
    <w:uiPriority w:val="21"/>
    <w:qFormat/>
    <w:rsid w:val="00CE2AFB"/>
    <w:rPr>
      <w:b/>
      <w:bCs/>
      <w:i/>
      <w:iCs/>
      <w:color w:val="4F81BD"/>
    </w:rPr>
  </w:style>
  <w:style w:type="character" w:customStyle="1" w:styleId="hps">
    <w:name w:val="hps"/>
    <w:rsid w:val="00CE2AFB"/>
  </w:style>
  <w:style w:type="character" w:customStyle="1" w:styleId="atn">
    <w:name w:val="atn"/>
    <w:rsid w:val="00CE2AFB"/>
  </w:style>
  <w:style w:type="paragraph" w:styleId="Obsah6">
    <w:name w:val="toc 6"/>
    <w:basedOn w:val="Normlny"/>
    <w:next w:val="Normlny"/>
    <w:autoRedefine/>
    <w:uiPriority w:val="39"/>
    <w:unhideWhenUsed/>
    <w:rsid w:val="00CE2AFB"/>
    <w:pPr>
      <w:spacing w:after="100" w:line="276" w:lineRule="auto"/>
      <w:ind w:left="1100"/>
    </w:pPr>
    <w:rPr>
      <w:rFonts w:ascii="Calibri" w:hAnsi="Calibri"/>
      <w:sz w:val="22"/>
      <w:szCs w:val="22"/>
      <w:lang w:eastAsia="sk-SK"/>
    </w:rPr>
  </w:style>
  <w:style w:type="paragraph" w:styleId="Obsah7">
    <w:name w:val="toc 7"/>
    <w:basedOn w:val="Normlny"/>
    <w:next w:val="Normlny"/>
    <w:autoRedefine/>
    <w:uiPriority w:val="39"/>
    <w:unhideWhenUsed/>
    <w:rsid w:val="00CE2AFB"/>
    <w:pPr>
      <w:spacing w:after="100" w:line="276" w:lineRule="auto"/>
      <w:ind w:left="1320"/>
    </w:pPr>
    <w:rPr>
      <w:rFonts w:ascii="Calibri" w:hAnsi="Calibri"/>
      <w:sz w:val="22"/>
      <w:szCs w:val="22"/>
      <w:lang w:eastAsia="sk-SK"/>
    </w:rPr>
  </w:style>
  <w:style w:type="paragraph" w:styleId="Obsah8">
    <w:name w:val="toc 8"/>
    <w:basedOn w:val="Normlny"/>
    <w:next w:val="Normlny"/>
    <w:autoRedefine/>
    <w:uiPriority w:val="39"/>
    <w:unhideWhenUsed/>
    <w:rsid w:val="00CE2AFB"/>
    <w:pPr>
      <w:spacing w:after="100" w:line="276" w:lineRule="auto"/>
      <w:ind w:left="1540"/>
    </w:pPr>
    <w:rPr>
      <w:rFonts w:ascii="Calibri" w:hAnsi="Calibri"/>
      <w:sz w:val="22"/>
      <w:szCs w:val="22"/>
      <w:lang w:eastAsia="sk-SK"/>
    </w:rPr>
  </w:style>
  <w:style w:type="paragraph" w:styleId="Obsah9">
    <w:name w:val="toc 9"/>
    <w:basedOn w:val="Normlny"/>
    <w:next w:val="Normlny"/>
    <w:autoRedefine/>
    <w:uiPriority w:val="39"/>
    <w:unhideWhenUsed/>
    <w:rsid w:val="00CE2AFB"/>
    <w:pPr>
      <w:spacing w:after="100" w:line="276" w:lineRule="auto"/>
      <w:ind w:left="1760"/>
    </w:pPr>
    <w:rPr>
      <w:rFonts w:ascii="Calibri" w:hAnsi="Calibri"/>
      <w:sz w:val="22"/>
      <w:szCs w:val="22"/>
      <w:lang w:eastAsia="sk-SK"/>
    </w:rPr>
  </w:style>
  <w:style w:type="character" w:styleId="Textzstupnhosymbolu">
    <w:name w:val="Placeholder Text"/>
    <w:uiPriority w:val="99"/>
    <w:semiHidden/>
    <w:rsid w:val="00CE2AFB"/>
    <w:rPr>
      <w:color w:val="808080"/>
    </w:rPr>
  </w:style>
  <w:style w:type="character" w:customStyle="1" w:styleId="code">
    <w:name w:val="code"/>
    <w:rsid w:val="00CE2AFB"/>
  </w:style>
  <w:style w:type="character" w:customStyle="1" w:styleId="Nzov1">
    <w:name w:val="Názov1"/>
    <w:rsid w:val="00CE2AFB"/>
  </w:style>
  <w:style w:type="character" w:customStyle="1" w:styleId="OdsekzoznamuChar1">
    <w:name w:val="Odsek zoznamu Char1"/>
    <w:aliases w:val="4.1 Odrážky Char1"/>
    <w:uiPriority w:val="34"/>
    <w:locked/>
    <w:rsid w:val="00CE2AFB"/>
    <w:rPr>
      <w:lang w:eastAsia="en-US"/>
    </w:rPr>
  </w:style>
  <w:style w:type="paragraph" w:customStyle="1" w:styleId="slovanieodsekov">
    <w:name w:val="číslovanie odsekov"/>
    <w:basedOn w:val="Normlny"/>
    <w:rsid w:val="00CE2AFB"/>
    <w:pPr>
      <w:tabs>
        <w:tab w:val="num" w:pos="567"/>
      </w:tabs>
      <w:spacing w:after="200"/>
      <w:ind w:left="567" w:hanging="567"/>
    </w:pPr>
    <w:rPr>
      <w:rFonts w:ascii="Arial" w:hAnsi="Arial" w:cs="Arial"/>
      <w:bCs/>
      <w:color w:val="000000"/>
      <w:sz w:val="18"/>
      <w:szCs w:val="20"/>
      <w:lang w:eastAsia="sk-SK"/>
    </w:rPr>
  </w:style>
  <w:style w:type="paragraph" w:styleId="Popis">
    <w:name w:val="caption"/>
    <w:basedOn w:val="Normlny"/>
    <w:next w:val="Normlny"/>
    <w:link w:val="PopisChar"/>
    <w:autoRedefine/>
    <w:uiPriority w:val="99"/>
    <w:qFormat/>
    <w:rsid w:val="00CE2AFB"/>
    <w:pPr>
      <w:keepNext/>
      <w:autoSpaceDE w:val="0"/>
      <w:autoSpaceDN w:val="0"/>
      <w:adjustRightInd w:val="0"/>
      <w:spacing w:before="60" w:after="60" w:line="276" w:lineRule="auto"/>
    </w:pPr>
    <w:rPr>
      <w:rFonts w:ascii="Calibri" w:hAnsi="Calibri" w:cs="Calibri"/>
      <w:bCs/>
      <w:noProof/>
      <w:sz w:val="22"/>
      <w:szCs w:val="22"/>
      <w:lang w:eastAsia="en-US"/>
    </w:rPr>
  </w:style>
  <w:style w:type="character" w:customStyle="1" w:styleId="PopisChar">
    <w:name w:val="Popis Char"/>
    <w:link w:val="Popis"/>
    <w:uiPriority w:val="99"/>
    <w:locked/>
    <w:rsid w:val="00CE2AFB"/>
    <w:rPr>
      <w:rFonts w:ascii="Calibri" w:hAnsi="Calibri" w:cs="Calibri"/>
      <w:bCs/>
      <w:noProof/>
      <w:sz w:val="22"/>
      <w:szCs w:val="22"/>
    </w:rPr>
  </w:style>
  <w:style w:type="paragraph" w:customStyle="1" w:styleId="xl66">
    <w:name w:val="xl66"/>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67">
    <w:name w:val="xl6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68">
    <w:name w:val="xl68"/>
    <w:basedOn w:val="Normlny"/>
    <w:rsid w:val="00CE2AFB"/>
    <w:pPr>
      <w:shd w:val="clear" w:color="000000" w:fill="FFFFFF"/>
      <w:spacing w:before="100" w:beforeAutospacing="1" w:after="100" w:afterAutospacing="1"/>
    </w:pPr>
    <w:rPr>
      <w:rFonts w:ascii="Arial" w:hAnsi="Arial" w:cs="Arial"/>
      <w:lang w:eastAsia="sk-SK"/>
    </w:rPr>
  </w:style>
  <w:style w:type="paragraph" w:customStyle="1" w:styleId="xl69">
    <w:name w:val="xl6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0">
    <w:name w:val="xl70"/>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1">
    <w:name w:val="xl71"/>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2">
    <w:name w:val="xl72"/>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lang w:eastAsia="sk-SK"/>
    </w:rPr>
  </w:style>
  <w:style w:type="paragraph" w:customStyle="1" w:styleId="xl73">
    <w:name w:val="xl73"/>
    <w:basedOn w:val="Normlny"/>
    <w:rsid w:val="00CE2AFB"/>
    <w:pPr>
      <w:spacing w:before="100" w:beforeAutospacing="1" w:after="100" w:afterAutospacing="1"/>
      <w:textAlignment w:val="center"/>
    </w:pPr>
    <w:rPr>
      <w:rFonts w:ascii="Arial" w:hAnsi="Arial" w:cs="Arial"/>
      <w:b/>
      <w:bCs/>
      <w:color w:val="FF0000"/>
      <w:lang w:eastAsia="sk-SK"/>
    </w:rPr>
  </w:style>
  <w:style w:type="paragraph" w:customStyle="1" w:styleId="xl74">
    <w:name w:val="xl74"/>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5">
    <w:name w:val="xl75"/>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6">
    <w:name w:val="xl76"/>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7">
    <w:name w:val="xl77"/>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8">
    <w:name w:val="xl78"/>
    <w:basedOn w:val="Normlny"/>
    <w:rsid w:val="00CE2AF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9">
    <w:name w:val="xl7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80">
    <w:name w:val="xl80"/>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1">
    <w:name w:val="xl81"/>
    <w:basedOn w:val="Normlny"/>
    <w:rsid w:val="00CE2AFB"/>
    <w:pPr>
      <w:shd w:val="clear" w:color="000000" w:fill="FFFFFF"/>
      <w:spacing w:before="100" w:beforeAutospacing="1" w:after="100" w:afterAutospacing="1"/>
      <w:jc w:val="center"/>
    </w:pPr>
    <w:rPr>
      <w:rFonts w:ascii="Arial" w:hAnsi="Arial" w:cs="Arial"/>
      <w:b/>
      <w:bCs/>
      <w:lang w:eastAsia="sk-SK"/>
    </w:rPr>
  </w:style>
  <w:style w:type="paragraph" w:customStyle="1" w:styleId="xl82">
    <w:name w:val="xl8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3">
    <w:name w:val="xl83"/>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4">
    <w:name w:val="xl84"/>
    <w:basedOn w:val="Normlny"/>
    <w:rsid w:val="00CE2AFB"/>
    <w:pPr>
      <w:shd w:val="clear" w:color="000000" w:fill="FFFFFF"/>
      <w:spacing w:before="100" w:beforeAutospacing="1" w:after="100" w:afterAutospacing="1"/>
      <w:textAlignment w:val="center"/>
    </w:pPr>
    <w:rPr>
      <w:rFonts w:ascii="Arial" w:hAnsi="Arial" w:cs="Arial"/>
      <w:lang w:eastAsia="sk-SK"/>
    </w:rPr>
  </w:style>
  <w:style w:type="paragraph" w:customStyle="1" w:styleId="xl85">
    <w:name w:val="xl85"/>
    <w:basedOn w:val="Normlny"/>
    <w:rsid w:val="00CE2AF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6">
    <w:name w:val="xl86"/>
    <w:basedOn w:val="Normlny"/>
    <w:rsid w:val="00CE2AFB"/>
    <w:pPr>
      <w:pBdr>
        <w:lef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7">
    <w:name w:val="xl8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lang w:eastAsia="sk-SK"/>
    </w:rPr>
  </w:style>
  <w:style w:type="paragraph" w:customStyle="1" w:styleId="xl88">
    <w:name w:val="xl88"/>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lang w:eastAsia="sk-SK"/>
    </w:rPr>
  </w:style>
  <w:style w:type="paragraph" w:customStyle="1" w:styleId="xl89">
    <w:name w:val="xl89"/>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90">
    <w:name w:val="xl90"/>
    <w:basedOn w:val="Normlny"/>
    <w:rsid w:val="00CE2AFB"/>
    <w:pPr>
      <w:spacing w:before="100" w:beforeAutospacing="1" w:after="100" w:afterAutospacing="1"/>
      <w:textAlignment w:val="center"/>
    </w:pPr>
    <w:rPr>
      <w:rFonts w:ascii="Calibri" w:hAnsi="Calibri"/>
      <w:sz w:val="22"/>
      <w:szCs w:val="22"/>
      <w:lang w:eastAsia="sk-SK"/>
    </w:rPr>
  </w:style>
  <w:style w:type="paragraph" w:customStyle="1" w:styleId="xl91">
    <w:name w:val="xl91"/>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92">
    <w:name w:val="xl9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normln12">
    <w:name w:val="normální12"/>
    <w:basedOn w:val="Normlny"/>
    <w:rsid w:val="00CE2AFB"/>
    <w:pPr>
      <w:jc w:val="both"/>
    </w:pPr>
    <w:rPr>
      <w:szCs w:val="20"/>
      <w:lang w:val="cs-CZ"/>
    </w:rPr>
  </w:style>
  <w:style w:type="character" w:customStyle="1" w:styleId="h1a4">
    <w:name w:val="h1a4"/>
    <w:rsid w:val="00CE2AFB"/>
    <w:rPr>
      <w:rFonts w:ascii="Trebuchet MS" w:hAnsi="Trebuchet MS" w:hint="default"/>
      <w:vanish w:val="0"/>
      <w:webHidden w:val="0"/>
      <w:color w:val="505050"/>
      <w:sz w:val="24"/>
      <w:szCs w:val="24"/>
      <w:specVanish w:val="0"/>
    </w:rPr>
  </w:style>
  <w:style w:type="character" w:customStyle="1" w:styleId="st1">
    <w:name w:val="st1"/>
    <w:rsid w:val="00CE2AFB"/>
  </w:style>
  <w:style w:type="character" w:styleId="PsacstrojHTML">
    <w:name w:val="HTML Typewriter"/>
    <w:uiPriority w:val="99"/>
    <w:rsid w:val="00CE2AFB"/>
    <w:rPr>
      <w:rFonts w:ascii="Courier New" w:hAnsi="Courier New" w:cs="Times New Roman"/>
      <w:sz w:val="20"/>
    </w:rPr>
  </w:style>
  <w:style w:type="paragraph" w:customStyle="1" w:styleId="Mirka1">
    <w:name w:val="Mirka 1"/>
    <w:basedOn w:val="Nadpis6"/>
    <w:uiPriority w:val="99"/>
    <w:rsid w:val="00CE2AFB"/>
    <w:pPr>
      <w:numPr>
        <w:ilvl w:val="0"/>
        <w:numId w:val="0"/>
      </w:numPr>
      <w:spacing w:after="120"/>
      <w:jc w:val="both"/>
    </w:pPr>
    <w:rPr>
      <w:rFonts w:ascii="Times New Roman" w:eastAsia="Calibri" w:hAnsi="Times New Roman" w:cs="Times New Roman"/>
      <w:b w:val="0"/>
      <w:bCs w:val="0"/>
    </w:rPr>
  </w:style>
  <w:style w:type="paragraph" w:customStyle="1" w:styleId="Normlny-Bold">
    <w:name w:val="Normálny-Bold"/>
    <w:basedOn w:val="Normlny"/>
    <w:uiPriority w:val="99"/>
    <w:rsid w:val="00CE2AFB"/>
    <w:pPr>
      <w:spacing w:after="120"/>
      <w:jc w:val="both"/>
    </w:pPr>
    <w:rPr>
      <w:b/>
      <w:bCs/>
      <w:lang w:eastAsia="sk-SK"/>
    </w:rPr>
  </w:style>
  <w:style w:type="paragraph" w:styleId="Register1">
    <w:name w:val="index 1"/>
    <w:basedOn w:val="Normlny"/>
    <w:next w:val="Normlny"/>
    <w:autoRedefine/>
    <w:uiPriority w:val="99"/>
    <w:semiHidden/>
    <w:rsid w:val="00CE2AFB"/>
    <w:pPr>
      <w:ind w:left="240" w:hanging="240"/>
    </w:pPr>
    <w:rPr>
      <w:lang w:eastAsia="sk-SK"/>
    </w:rPr>
  </w:style>
  <w:style w:type="paragraph" w:styleId="Nadpisregistra">
    <w:name w:val="index heading"/>
    <w:basedOn w:val="Normlny"/>
    <w:next w:val="Register1"/>
    <w:uiPriority w:val="99"/>
    <w:semiHidden/>
    <w:rsid w:val="00CE2AFB"/>
    <w:pPr>
      <w:spacing w:after="120"/>
      <w:jc w:val="both"/>
    </w:pPr>
    <w:rPr>
      <w:lang w:eastAsia="sk-SK"/>
    </w:rPr>
  </w:style>
  <w:style w:type="paragraph" w:customStyle="1" w:styleId="dka">
    <w:name w:val="Řádka"/>
    <w:uiPriority w:val="99"/>
    <w:rsid w:val="00CE2AFB"/>
    <w:rPr>
      <w:color w:val="000000"/>
      <w:sz w:val="24"/>
      <w:lang w:val="cs-CZ" w:eastAsia="sk-SK"/>
    </w:rPr>
  </w:style>
  <w:style w:type="paragraph" w:customStyle="1" w:styleId="titulok">
    <w:name w:val="titulok"/>
    <w:basedOn w:val="Normlny"/>
    <w:uiPriority w:val="99"/>
    <w:rsid w:val="00CE2AFB"/>
    <w:pPr>
      <w:spacing w:before="100" w:beforeAutospacing="1" w:after="100" w:afterAutospacing="1"/>
      <w:jc w:val="center"/>
    </w:pPr>
    <w:rPr>
      <w:rFonts w:ascii="Arial" w:hAnsi="Arial" w:cs="Arial"/>
      <w:b/>
      <w:bCs/>
      <w:color w:val="007060"/>
      <w:lang w:eastAsia="sk-SK"/>
    </w:rPr>
  </w:style>
  <w:style w:type="paragraph" w:customStyle="1" w:styleId="CharCharChar">
    <w:name w:val="Char Char Char"/>
    <w:basedOn w:val="Normlny"/>
    <w:uiPriority w:val="99"/>
    <w:rsid w:val="00CE2AFB"/>
    <w:pPr>
      <w:spacing w:after="160" w:line="240" w:lineRule="exact"/>
    </w:pPr>
    <w:rPr>
      <w:rFonts w:ascii="Verdana" w:hAnsi="Verdana" w:cs="Verdana"/>
      <w:sz w:val="20"/>
      <w:szCs w:val="20"/>
      <w:lang w:val="en-US" w:eastAsia="en-US"/>
    </w:rPr>
  </w:style>
  <w:style w:type="paragraph" w:customStyle="1" w:styleId="Zkrcenzptenadresa">
    <w:name w:val="Zkrácená zpáteční adresa"/>
    <w:basedOn w:val="Normlny"/>
    <w:uiPriority w:val="99"/>
    <w:rsid w:val="00CE2AFB"/>
    <w:rPr>
      <w:szCs w:val="20"/>
      <w:lang w:eastAsia="sk-SK"/>
    </w:rPr>
  </w:style>
  <w:style w:type="paragraph" w:customStyle="1" w:styleId="BodyText21">
    <w:name w:val="Body Text 21"/>
    <w:basedOn w:val="Normlny"/>
    <w:uiPriority w:val="99"/>
    <w:rsid w:val="00CE2AFB"/>
    <w:pPr>
      <w:overflowPunct w:val="0"/>
      <w:autoSpaceDE w:val="0"/>
      <w:autoSpaceDN w:val="0"/>
      <w:adjustRightInd w:val="0"/>
      <w:ind w:left="426"/>
      <w:jc w:val="both"/>
      <w:textAlignment w:val="baseline"/>
    </w:pPr>
    <w:rPr>
      <w:szCs w:val="20"/>
      <w:lang w:eastAsia="sk-SK"/>
    </w:rPr>
  </w:style>
  <w:style w:type="character" w:customStyle="1" w:styleId="CharChar5">
    <w:name w:val="Char Char5"/>
    <w:uiPriority w:val="99"/>
    <w:rsid w:val="00CE2AFB"/>
    <w:rPr>
      <w:noProof/>
      <w:color w:val="FF0000"/>
    </w:rPr>
  </w:style>
  <w:style w:type="character" w:customStyle="1" w:styleId="CharChar8">
    <w:name w:val="Char Char8"/>
    <w:uiPriority w:val="99"/>
    <w:rsid w:val="00CE2AFB"/>
    <w:rPr>
      <w:noProof/>
      <w:sz w:val="24"/>
    </w:rPr>
  </w:style>
  <w:style w:type="paragraph" w:customStyle="1" w:styleId="QuickI">
    <w:name w:val="Quick I."/>
    <w:uiPriority w:val="99"/>
    <w:rsid w:val="00CE2AFB"/>
    <w:pPr>
      <w:ind w:left="-1440"/>
      <w:jc w:val="both"/>
    </w:pPr>
    <w:rPr>
      <w:rFonts w:cs="Mangal"/>
      <w:sz w:val="24"/>
      <w:szCs w:val="24"/>
      <w:lang w:eastAsia="sk-SK" w:bidi="sa-IN"/>
    </w:rPr>
  </w:style>
  <w:style w:type="paragraph" w:customStyle="1" w:styleId="586BA65FDBC84B14801874AFD3BA0F91">
    <w:name w:val="586BA65FDBC84B14801874AFD3BA0F91"/>
    <w:uiPriority w:val="99"/>
    <w:rsid w:val="00CE2AFB"/>
    <w:pPr>
      <w:spacing w:after="200" w:line="276" w:lineRule="auto"/>
    </w:pPr>
    <w:rPr>
      <w:rFonts w:ascii="Calibri" w:hAnsi="Calibri"/>
      <w:sz w:val="22"/>
      <w:szCs w:val="22"/>
      <w:lang w:val="en-US"/>
    </w:rPr>
  </w:style>
  <w:style w:type="paragraph" w:customStyle="1" w:styleId="Index">
    <w:name w:val="Index"/>
    <w:basedOn w:val="Normlny"/>
    <w:uiPriority w:val="99"/>
    <w:rsid w:val="00CE2AFB"/>
    <w:pPr>
      <w:widowControl w:val="0"/>
      <w:suppressLineNumbers/>
      <w:suppressAutoHyphens/>
      <w:autoSpaceDE w:val="0"/>
      <w:spacing w:before="60" w:after="60"/>
      <w:jc w:val="both"/>
    </w:pPr>
    <w:rPr>
      <w:rFonts w:ascii="Garamond" w:hAnsi="Garamond" w:cs="Mangal"/>
      <w:sz w:val="20"/>
      <w:szCs w:val="20"/>
      <w:lang w:eastAsia="sk-SK" w:bidi="ne-NP"/>
    </w:rPr>
  </w:style>
  <w:style w:type="paragraph" w:customStyle="1" w:styleId="Odstavecseseznamem">
    <w:name w:val="Odstavec se seznamem"/>
    <w:basedOn w:val="Normlny"/>
    <w:uiPriority w:val="99"/>
    <w:rsid w:val="00CE2AFB"/>
    <w:pPr>
      <w:ind w:left="720"/>
      <w:contextualSpacing/>
    </w:pPr>
    <w:rPr>
      <w:lang w:eastAsia="sk-SK"/>
    </w:rPr>
  </w:style>
  <w:style w:type="paragraph" w:customStyle="1" w:styleId="Import0">
    <w:name w:val="Import 0"/>
    <w:basedOn w:val="Normlny"/>
    <w:uiPriority w:val="99"/>
    <w:rsid w:val="00CE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Cs w:val="20"/>
      <w:lang w:eastAsia="sk-SK"/>
    </w:rPr>
  </w:style>
  <w:style w:type="paragraph" w:customStyle="1" w:styleId="bodneslovan">
    <w:name w:val="bod nečíslovaný"/>
    <w:basedOn w:val="Normlny"/>
    <w:uiPriority w:val="99"/>
    <w:rsid w:val="00CE2AFB"/>
    <w:pPr>
      <w:widowControl w:val="0"/>
      <w:ind w:left="680"/>
      <w:jc w:val="both"/>
    </w:pPr>
  </w:style>
  <w:style w:type="character" w:customStyle="1" w:styleId="highlight">
    <w:name w:val="highlight"/>
    <w:uiPriority w:val="99"/>
    <w:rsid w:val="00CE2AFB"/>
    <w:rPr>
      <w:shd w:val="clear" w:color="auto" w:fill="FFFF00"/>
    </w:rPr>
  </w:style>
  <w:style w:type="character" w:customStyle="1" w:styleId="nazov">
    <w:name w:val="nazov"/>
    <w:uiPriority w:val="99"/>
    <w:rsid w:val="00CE2AFB"/>
    <w:rPr>
      <w:b/>
    </w:rPr>
  </w:style>
  <w:style w:type="character" w:customStyle="1" w:styleId="podnazov">
    <w:name w:val="podnazov"/>
    <w:uiPriority w:val="99"/>
    <w:rsid w:val="00CE2AFB"/>
  </w:style>
  <w:style w:type="paragraph" w:customStyle="1" w:styleId="odsekobsah">
    <w:name w:val="odsek obsah"/>
    <w:basedOn w:val="Normlny"/>
    <w:uiPriority w:val="99"/>
    <w:rsid w:val="00CE2AFB"/>
    <w:pPr>
      <w:ind w:left="357"/>
      <w:jc w:val="both"/>
    </w:pPr>
  </w:style>
  <w:style w:type="paragraph" w:customStyle="1" w:styleId="JASPInormlny">
    <w:name w:val="JASPI normálny"/>
    <w:basedOn w:val="Normlny"/>
    <w:uiPriority w:val="99"/>
    <w:rsid w:val="00CE2AFB"/>
    <w:pPr>
      <w:jc w:val="both"/>
    </w:pPr>
  </w:style>
  <w:style w:type="paragraph" w:styleId="slovanzoznam2">
    <w:name w:val="List Number 2"/>
    <w:basedOn w:val="Normlny"/>
    <w:uiPriority w:val="99"/>
    <w:semiHidden/>
    <w:rsid w:val="00CE2AFB"/>
    <w:pPr>
      <w:numPr>
        <w:numId w:val="38"/>
      </w:numPr>
      <w:contextualSpacing/>
    </w:pPr>
    <w:rPr>
      <w:lang w:eastAsia="sk-SK"/>
    </w:rPr>
  </w:style>
  <w:style w:type="character" w:customStyle="1" w:styleId="posta-value1">
    <w:name w:val="posta-value1"/>
    <w:uiPriority w:val="99"/>
    <w:rsid w:val="00CE2AFB"/>
    <w:rPr>
      <w:rFonts w:ascii="Tahoma" w:hAnsi="Tahoma"/>
      <w:color w:val="000000"/>
      <w:sz w:val="16"/>
    </w:rPr>
  </w:style>
  <w:style w:type="character" w:customStyle="1" w:styleId="style12">
    <w:name w:val="style12"/>
    <w:uiPriority w:val="99"/>
    <w:rsid w:val="00CE2AFB"/>
  </w:style>
  <w:style w:type="paragraph" w:customStyle="1" w:styleId="Bodclanku">
    <w:name w:val="Bodclanku"/>
    <w:basedOn w:val="Normlny"/>
    <w:link w:val="BodclankuChar"/>
    <w:uiPriority w:val="99"/>
    <w:rsid w:val="00CE2AFB"/>
    <w:pPr>
      <w:spacing w:after="60"/>
      <w:jc w:val="both"/>
    </w:pPr>
    <w:rPr>
      <w:rFonts w:eastAsia="Calibri"/>
      <w:sz w:val="20"/>
      <w:szCs w:val="20"/>
      <w:lang w:eastAsia="sk-SK"/>
    </w:rPr>
  </w:style>
  <w:style w:type="character" w:customStyle="1" w:styleId="BodclankuChar">
    <w:name w:val="Bodclanku Char"/>
    <w:link w:val="Bodclanku"/>
    <w:uiPriority w:val="99"/>
    <w:locked/>
    <w:rsid w:val="00CE2AFB"/>
    <w:rPr>
      <w:rFonts w:eastAsia="Calibri"/>
      <w:lang w:eastAsia="sk-SK"/>
    </w:rPr>
  </w:style>
  <w:style w:type="paragraph" w:customStyle="1" w:styleId="Textclanku">
    <w:name w:val="Textclanku"/>
    <w:basedOn w:val="Normlny"/>
    <w:uiPriority w:val="99"/>
    <w:rsid w:val="00CE2AFB"/>
    <w:pPr>
      <w:spacing w:before="120" w:after="60"/>
      <w:jc w:val="center"/>
    </w:pPr>
    <w:rPr>
      <w:b/>
      <w:szCs w:val="20"/>
      <w:lang w:eastAsia="sk-SK"/>
    </w:rPr>
  </w:style>
  <w:style w:type="paragraph" w:customStyle="1" w:styleId="Normln">
    <w:name w:val="Normální"/>
    <w:uiPriority w:val="99"/>
    <w:rsid w:val="00CE2AFB"/>
    <w:pPr>
      <w:widowControl w:val="0"/>
      <w:overflowPunct w:val="0"/>
      <w:autoSpaceDE w:val="0"/>
      <w:autoSpaceDN w:val="0"/>
      <w:adjustRightInd w:val="0"/>
      <w:textAlignment w:val="baseline"/>
    </w:pPr>
    <w:rPr>
      <w:lang w:val="cs-CZ"/>
    </w:rPr>
  </w:style>
  <w:style w:type="character" w:customStyle="1" w:styleId="FontStyle21">
    <w:name w:val="Font Style21"/>
    <w:uiPriority w:val="99"/>
    <w:rsid w:val="00CE2AFB"/>
    <w:rPr>
      <w:rFonts w:ascii="Courier New" w:hAnsi="Courier New"/>
      <w:b/>
      <w:sz w:val="22"/>
    </w:rPr>
  </w:style>
  <w:style w:type="character" w:customStyle="1" w:styleId="FontStyle20">
    <w:name w:val="Font Style20"/>
    <w:uiPriority w:val="99"/>
    <w:rsid w:val="00CE2AFB"/>
    <w:rPr>
      <w:rFonts w:ascii="Courier New" w:hAnsi="Courier New"/>
      <w:sz w:val="22"/>
    </w:rPr>
  </w:style>
  <w:style w:type="paragraph" w:customStyle="1" w:styleId="Style120">
    <w:name w:val="Style12"/>
    <w:basedOn w:val="Normlny"/>
    <w:uiPriority w:val="99"/>
    <w:rsid w:val="00CE2AFB"/>
    <w:pPr>
      <w:widowControl w:val="0"/>
      <w:autoSpaceDE w:val="0"/>
      <w:autoSpaceDN w:val="0"/>
      <w:adjustRightInd w:val="0"/>
      <w:spacing w:line="269" w:lineRule="exact"/>
      <w:ind w:hanging="355"/>
      <w:jc w:val="both"/>
    </w:pPr>
    <w:rPr>
      <w:rFonts w:ascii="Courier New" w:hAnsi="Courier New"/>
      <w:lang w:eastAsia="sk-SK"/>
    </w:rPr>
  </w:style>
  <w:style w:type="paragraph" w:customStyle="1" w:styleId="bodclanku0">
    <w:name w:val="bodclanku"/>
    <w:basedOn w:val="Normlny"/>
    <w:uiPriority w:val="99"/>
    <w:rsid w:val="00CE2AFB"/>
    <w:pPr>
      <w:spacing w:after="60"/>
      <w:jc w:val="both"/>
    </w:pPr>
    <w:rPr>
      <w:lang w:eastAsia="sk-SK"/>
    </w:rPr>
  </w:style>
  <w:style w:type="paragraph" w:customStyle="1" w:styleId="Level1">
    <w:name w:val="Level 1"/>
    <w:basedOn w:val="Normlny"/>
    <w:next w:val="Normlny"/>
    <w:uiPriority w:val="99"/>
    <w:rsid w:val="00CE2AFB"/>
    <w:pPr>
      <w:keepNext/>
      <w:spacing w:before="280" w:after="140" w:line="290" w:lineRule="auto"/>
      <w:ind w:left="360" w:hanging="360"/>
      <w:jc w:val="both"/>
      <w:outlineLvl w:val="0"/>
    </w:pPr>
    <w:rPr>
      <w:rFonts w:ascii="Arial" w:hAnsi="Arial"/>
      <w:b/>
      <w:noProof/>
      <w:kern w:val="20"/>
      <w:sz w:val="22"/>
      <w:lang w:eastAsia="en-US"/>
    </w:rPr>
  </w:style>
  <w:style w:type="paragraph" w:customStyle="1" w:styleId="Level2">
    <w:name w:val="Level 2"/>
    <w:basedOn w:val="Normlny"/>
    <w:uiPriority w:val="99"/>
    <w:rsid w:val="00CE2AFB"/>
    <w:pPr>
      <w:spacing w:after="140" w:line="290" w:lineRule="auto"/>
      <w:jc w:val="both"/>
      <w:outlineLvl w:val="1"/>
    </w:pPr>
    <w:rPr>
      <w:rFonts w:ascii="Arial" w:hAnsi="Arial"/>
      <w:noProof/>
      <w:kern w:val="20"/>
      <w:sz w:val="20"/>
      <w:lang w:eastAsia="en-US"/>
    </w:rPr>
  </w:style>
  <w:style w:type="paragraph" w:customStyle="1" w:styleId="Level3">
    <w:name w:val="Level 3"/>
    <w:basedOn w:val="Normlny"/>
    <w:uiPriority w:val="99"/>
    <w:rsid w:val="00CE2AFB"/>
    <w:pPr>
      <w:spacing w:after="140" w:line="290" w:lineRule="auto"/>
      <w:jc w:val="both"/>
      <w:outlineLvl w:val="2"/>
    </w:pPr>
    <w:rPr>
      <w:rFonts w:ascii="Arial" w:hAnsi="Arial"/>
      <w:noProof/>
      <w:kern w:val="20"/>
      <w:sz w:val="20"/>
      <w:lang w:eastAsia="en-US"/>
    </w:rPr>
  </w:style>
  <w:style w:type="paragraph" w:customStyle="1" w:styleId="Level4">
    <w:name w:val="Level 4"/>
    <w:basedOn w:val="Normlny"/>
    <w:uiPriority w:val="99"/>
    <w:rsid w:val="00CE2AFB"/>
    <w:pPr>
      <w:tabs>
        <w:tab w:val="num" w:pos="2520"/>
      </w:tabs>
      <w:spacing w:after="140" w:line="290" w:lineRule="auto"/>
      <w:ind w:left="1728" w:hanging="648"/>
      <w:jc w:val="both"/>
      <w:outlineLvl w:val="3"/>
    </w:pPr>
    <w:rPr>
      <w:rFonts w:ascii="Arial" w:hAnsi="Arial"/>
      <w:noProof/>
      <w:kern w:val="20"/>
      <w:sz w:val="20"/>
      <w:lang w:eastAsia="en-US"/>
    </w:rPr>
  </w:style>
  <w:style w:type="paragraph" w:customStyle="1" w:styleId="Level5">
    <w:name w:val="Level 5"/>
    <w:basedOn w:val="Normlny"/>
    <w:uiPriority w:val="99"/>
    <w:rsid w:val="00CE2AFB"/>
    <w:pPr>
      <w:tabs>
        <w:tab w:val="num" w:pos="2880"/>
      </w:tabs>
      <w:spacing w:after="140" w:line="290" w:lineRule="auto"/>
      <w:ind w:left="2232" w:hanging="792"/>
      <w:jc w:val="both"/>
      <w:outlineLvl w:val="4"/>
    </w:pPr>
    <w:rPr>
      <w:rFonts w:ascii="Arial" w:hAnsi="Arial"/>
      <w:noProof/>
      <w:kern w:val="20"/>
      <w:sz w:val="20"/>
      <w:lang w:eastAsia="en-US"/>
    </w:rPr>
  </w:style>
  <w:style w:type="paragraph" w:customStyle="1" w:styleId="Level6">
    <w:name w:val="Level 6"/>
    <w:basedOn w:val="Normlny"/>
    <w:uiPriority w:val="99"/>
    <w:rsid w:val="00CE2AFB"/>
    <w:pPr>
      <w:tabs>
        <w:tab w:val="num" w:pos="3600"/>
      </w:tabs>
      <w:spacing w:after="140" w:line="290" w:lineRule="auto"/>
      <w:ind w:left="2736" w:hanging="936"/>
      <w:jc w:val="both"/>
      <w:outlineLvl w:val="5"/>
    </w:pPr>
    <w:rPr>
      <w:rFonts w:ascii="Arial" w:hAnsi="Arial"/>
      <w:noProof/>
      <w:kern w:val="20"/>
      <w:sz w:val="20"/>
      <w:lang w:eastAsia="en-US"/>
    </w:rPr>
  </w:style>
  <w:style w:type="paragraph" w:customStyle="1" w:styleId="Level7">
    <w:name w:val="Level 7"/>
    <w:basedOn w:val="Normlny"/>
    <w:uiPriority w:val="99"/>
    <w:rsid w:val="00CE2AFB"/>
    <w:pPr>
      <w:tabs>
        <w:tab w:val="num" w:pos="4320"/>
      </w:tabs>
      <w:spacing w:after="140" w:line="290" w:lineRule="auto"/>
      <w:ind w:left="3240" w:hanging="1080"/>
      <w:jc w:val="both"/>
      <w:outlineLvl w:val="6"/>
    </w:pPr>
    <w:rPr>
      <w:rFonts w:ascii="Arial" w:hAnsi="Arial"/>
      <w:noProof/>
      <w:kern w:val="20"/>
      <w:sz w:val="20"/>
      <w:lang w:eastAsia="en-US"/>
    </w:rPr>
  </w:style>
  <w:style w:type="paragraph" w:customStyle="1" w:styleId="Level8">
    <w:name w:val="Level 8"/>
    <w:basedOn w:val="Normlny"/>
    <w:uiPriority w:val="99"/>
    <w:rsid w:val="00CE2AFB"/>
    <w:pPr>
      <w:tabs>
        <w:tab w:val="num" w:pos="5040"/>
      </w:tabs>
      <w:spacing w:after="140" w:line="290" w:lineRule="auto"/>
      <w:ind w:left="3744" w:hanging="1224"/>
      <w:jc w:val="both"/>
      <w:outlineLvl w:val="7"/>
    </w:pPr>
    <w:rPr>
      <w:rFonts w:ascii="Arial" w:hAnsi="Arial"/>
      <w:noProof/>
      <w:kern w:val="20"/>
      <w:sz w:val="20"/>
      <w:lang w:eastAsia="en-US"/>
    </w:rPr>
  </w:style>
  <w:style w:type="paragraph" w:customStyle="1" w:styleId="Level9">
    <w:name w:val="Level 9"/>
    <w:basedOn w:val="Normlny"/>
    <w:uiPriority w:val="99"/>
    <w:rsid w:val="00CE2AFB"/>
    <w:pPr>
      <w:numPr>
        <w:numId w:val="39"/>
      </w:numPr>
      <w:tabs>
        <w:tab w:val="clear" w:pos="567"/>
        <w:tab w:val="num" w:pos="3969"/>
      </w:tabs>
      <w:spacing w:after="140" w:line="290" w:lineRule="auto"/>
      <w:ind w:left="3969" w:hanging="680"/>
      <w:jc w:val="both"/>
      <w:outlineLvl w:val="8"/>
    </w:pPr>
    <w:rPr>
      <w:rFonts w:ascii="Arial" w:hAnsi="Arial"/>
      <w:noProof/>
      <w:kern w:val="20"/>
      <w:sz w:val="20"/>
      <w:lang w:eastAsia="en-US"/>
    </w:rPr>
  </w:style>
  <w:style w:type="paragraph" w:customStyle="1" w:styleId="Zkladntext0">
    <w:name w:val="Základní text"/>
    <w:basedOn w:val="Normlny"/>
    <w:uiPriority w:val="99"/>
    <w:rsid w:val="00CE2AFB"/>
    <w:pPr>
      <w:autoSpaceDE w:val="0"/>
      <w:autoSpaceDN w:val="0"/>
      <w:adjustRightInd w:val="0"/>
    </w:pPr>
    <w:rPr>
      <w:rFonts w:ascii="Arial" w:hAnsi="Arial"/>
      <w:lang w:val="en-US" w:eastAsia="en-US"/>
    </w:rPr>
  </w:style>
  <w:style w:type="table" w:customStyle="1" w:styleId="Strednpodfarbenie1zvraznenie11">
    <w:name w:val="Stredné podfarbenie 1 – zvýraznenie 11"/>
    <w:basedOn w:val="Normlnatabuka"/>
    <w:uiPriority w:val="63"/>
    <w:rsid w:val="00CE2AFB"/>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vetlzoznamzvraznenie4">
    <w:name w:val="Light List Accent 4"/>
    <w:basedOn w:val="Normlnatabuka"/>
    <w:uiPriority w:val="61"/>
    <w:rsid w:val="00CE2AFB"/>
    <w:rPr>
      <w:rFonts w:ascii="Calibri" w:eastAsia="Calibri" w:hAnsi="Calibri"/>
      <w:lang w:eastAsia="sk-SK"/>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Normalnyislovany">
    <w:name w:val="Normalny čislovany"/>
    <w:basedOn w:val="Normlny"/>
    <w:rsid w:val="00CE2AFB"/>
    <w:pPr>
      <w:numPr>
        <w:numId w:val="40"/>
      </w:numPr>
      <w:spacing w:after="120"/>
      <w:jc w:val="both"/>
    </w:pPr>
    <w:rPr>
      <w:szCs w:val="20"/>
    </w:rPr>
  </w:style>
  <w:style w:type="character" w:customStyle="1" w:styleId="m-3425378622955078618team-metaitem">
    <w:name w:val="m_-3425378622955078618team-metaitem"/>
    <w:rsid w:val="00CE2AFB"/>
  </w:style>
  <w:style w:type="paragraph" w:customStyle="1" w:styleId="m-4496632433071056741text-normlny">
    <w:name w:val="m_-4496632433071056741text-normlny"/>
    <w:basedOn w:val="Normlny"/>
    <w:rsid w:val="00CE2AFB"/>
    <w:pPr>
      <w:spacing w:before="100" w:beforeAutospacing="1" w:after="100" w:afterAutospacing="1"/>
    </w:pPr>
    <w:rPr>
      <w:lang w:eastAsia="sk-SK"/>
    </w:rPr>
  </w:style>
  <w:style w:type="paragraph" w:customStyle="1" w:styleId="Zarkazkladnhotextu33">
    <w:name w:val="Zarážka základného textu 33"/>
    <w:basedOn w:val="Normlny"/>
    <w:rsid w:val="00CE2AFB"/>
    <w:pPr>
      <w:suppressAutoHyphens/>
      <w:ind w:firstLine="1353"/>
      <w:jc w:val="both"/>
    </w:pPr>
    <w:rPr>
      <w:rFonts w:ascii="Arial" w:eastAsia="Liberation Serif" w:hAnsi="Arial" w:cs="Arial"/>
      <w:kern w:val="2"/>
      <w:sz w:val="20"/>
      <w:szCs w:val="20"/>
      <w:lang w:eastAsia="ar-SA"/>
    </w:rPr>
  </w:style>
  <w:style w:type="paragraph" w:customStyle="1" w:styleId="StylNadpis2Podtren">
    <w:name w:val="Styl Nadpis 2 + Podtržení"/>
    <w:basedOn w:val="Nadpis2"/>
    <w:rsid w:val="00CE2AFB"/>
    <w:pPr>
      <w:keepNext/>
      <w:spacing w:before="360" w:after="240"/>
    </w:pPr>
    <w:rPr>
      <w:rFonts w:cs="Arial"/>
      <w:caps w:val="0"/>
      <w:color w:val="auto"/>
      <w:u w:val="single"/>
      <w:lang w:val="cs-CZ" w:eastAsia="cs-CZ"/>
    </w:rPr>
  </w:style>
  <w:style w:type="paragraph" w:customStyle="1" w:styleId="Cislovanie2">
    <w:name w:val="Cislovanie2"/>
    <w:basedOn w:val="Normlny"/>
    <w:rsid w:val="00CE2AFB"/>
    <w:pPr>
      <w:tabs>
        <w:tab w:val="num" w:pos="680"/>
      </w:tabs>
      <w:spacing w:after="120"/>
      <w:ind w:left="680" w:hanging="680"/>
      <w:jc w:val="both"/>
    </w:pPr>
  </w:style>
  <w:style w:type="paragraph" w:customStyle="1" w:styleId="Odrazkovy3">
    <w:name w:val="Odrazkovy3"/>
    <w:basedOn w:val="Normlny"/>
    <w:rsid w:val="00CE2AFB"/>
    <w:pPr>
      <w:tabs>
        <w:tab w:val="num" w:pos="539"/>
      </w:tabs>
      <w:ind w:left="539" w:hanging="284"/>
      <w:jc w:val="both"/>
    </w:pPr>
    <w:rPr>
      <w:szCs w:val="20"/>
      <w:lang w:val="cs-CZ"/>
    </w:rPr>
  </w:style>
  <w:style w:type="character" w:customStyle="1" w:styleId="object">
    <w:name w:val="object"/>
    <w:rsid w:val="00CE2AFB"/>
  </w:style>
  <w:style w:type="character" w:customStyle="1" w:styleId="ListLabel37">
    <w:name w:val="ListLabel 37"/>
    <w:qFormat/>
    <w:rsid w:val="00CE2AFB"/>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E2AFB"/>
    <w:rPr>
      <w:sz w:val="24"/>
      <w:szCs w:val="24"/>
      <w:lang w:eastAsia="cs-CZ"/>
    </w:rPr>
  </w:style>
  <w:style w:type="paragraph" w:styleId="Nadpis1">
    <w:name w:val="heading 1"/>
    <w:aliases w:val="h1,Level 1 Topic Heading,H1,Kapitel,app heading 1,app heading 11,app heading 12,app heading 111,app heading 13,1,1 ghost,g,ghost,1 h3,Capitolo,II+,I,H11,H12,H13,H14,H15,H16,H17,H18,H111,H121,H131,H141,H151,H161,H171,H19,H112,H122,heading 1"/>
    <w:basedOn w:val="Normlny"/>
    <w:next w:val="Normlny"/>
    <w:link w:val="Nadpis1Char"/>
    <w:autoRedefine/>
    <w:uiPriority w:val="99"/>
    <w:qFormat/>
    <w:rsid w:val="000F2468"/>
    <w:pPr>
      <w:keepNext/>
      <w:widowControl w:val="0"/>
      <w:ind w:left="567" w:hanging="567"/>
      <w:jc w:val="both"/>
      <w:outlineLvl w:val="0"/>
    </w:pPr>
    <w:rPr>
      <w:rFonts w:ascii="Arial" w:hAnsi="Arial" w:cs="Arial"/>
      <w:b/>
      <w:bCs/>
      <w:caps/>
      <w:sz w:val="22"/>
      <w:szCs w:val="22"/>
    </w:rPr>
  </w:style>
  <w:style w:type="paragraph" w:styleId="Nadpis2">
    <w:name w:val="heading 2"/>
    <w:aliases w:val="l2,level 2 heading,H2,21,2,h2,Reset numbering,Heading 2subnumbered,do not use,ST H2,Indented Heading,H21,H22,Indented Heading1,Indented Heading2,Indented Heading3,Indented Heading4,H23,H211,H221,Indented Heading5,Indented Heading6"/>
    <w:basedOn w:val="Normlny"/>
    <w:next w:val="Normlny"/>
    <w:link w:val="Nadpis2Char"/>
    <w:autoRedefine/>
    <w:uiPriority w:val="99"/>
    <w:qFormat/>
    <w:rsid w:val="000F2468"/>
    <w:pPr>
      <w:jc w:val="center"/>
      <w:outlineLvl w:val="1"/>
    </w:pPr>
    <w:rPr>
      <w:b/>
      <w:bCs/>
      <w:caps/>
      <w:color w:val="000000"/>
      <w:lang w:eastAsia="en-US"/>
    </w:rPr>
  </w:style>
  <w:style w:type="paragraph" w:styleId="Nadpis3">
    <w:name w:val="heading 3"/>
    <w:basedOn w:val="Normlny"/>
    <w:next w:val="Normlny"/>
    <w:link w:val="Nadpis3Char"/>
    <w:autoRedefine/>
    <w:qFormat/>
    <w:rsid w:val="00756AAC"/>
    <w:pPr>
      <w:tabs>
        <w:tab w:val="left" w:pos="567"/>
      </w:tabs>
      <w:jc w:val="center"/>
      <w:outlineLvl w:val="2"/>
    </w:pPr>
    <w:rPr>
      <w:rFonts w:ascii="Arial" w:hAnsi="Arial" w:cs="Arial"/>
      <w:b/>
      <w:bCs/>
      <w:caps/>
      <w:sz w:val="22"/>
      <w:szCs w:val="22"/>
    </w:rPr>
  </w:style>
  <w:style w:type="paragraph" w:styleId="Nadpis4">
    <w:name w:val="heading 4"/>
    <w:aliases w:val="H4,x.x.x.x,h4,a.,4,Map Title,Sub sub heading,dash,d,4 dash,4 dash1,d1,31,h41,a.1,4 dash2,d2,32,h42,a.2,4 dash3,d3,33,h43,a.3,4 dash4,d4,34,h44,a.4,4 dash5,d5,35,h45,a.5,Sub sub heading1,4 dash6,d6,36,h46,a.6,Sub sub heading2,4 dash7,d7,37"/>
    <w:basedOn w:val="Normlny"/>
    <w:next w:val="Normlny"/>
    <w:link w:val="Nadpis4Char"/>
    <w:qFormat/>
    <w:rsid w:val="000F2468"/>
    <w:pPr>
      <w:keepNext/>
      <w:numPr>
        <w:ilvl w:val="3"/>
        <w:numId w:val="2"/>
      </w:numPr>
      <w:jc w:val="center"/>
      <w:outlineLvl w:val="3"/>
    </w:pPr>
    <w:rPr>
      <w:b/>
      <w:bCs/>
      <w:sz w:val="28"/>
      <w:szCs w:val="28"/>
      <w:lang w:eastAsia="en-US"/>
    </w:rPr>
  </w:style>
  <w:style w:type="paragraph" w:styleId="Nadpis5">
    <w:name w:val="heading 5"/>
    <w:basedOn w:val="Normlny"/>
    <w:next w:val="Normlny"/>
    <w:link w:val="Nadpis5Char"/>
    <w:uiPriority w:val="99"/>
    <w:qFormat/>
    <w:rsid w:val="000F2468"/>
    <w:pPr>
      <w:keepNext/>
      <w:numPr>
        <w:ilvl w:val="4"/>
        <w:numId w:val="2"/>
      </w:numPr>
      <w:jc w:val="both"/>
      <w:outlineLvl w:val="4"/>
    </w:pPr>
    <w:rPr>
      <w:b/>
      <w:bCs/>
    </w:rPr>
  </w:style>
  <w:style w:type="paragraph" w:styleId="Nadpis6">
    <w:name w:val="heading 6"/>
    <w:basedOn w:val="Normlny"/>
    <w:next w:val="Normlny"/>
    <w:link w:val="Nadpis6Char"/>
    <w:uiPriority w:val="99"/>
    <w:qFormat/>
    <w:rsid w:val="000F2468"/>
    <w:pPr>
      <w:keepNext/>
      <w:numPr>
        <w:ilvl w:val="5"/>
        <w:numId w:val="2"/>
      </w:numPr>
      <w:outlineLvl w:val="5"/>
    </w:pPr>
    <w:rPr>
      <w:rFonts w:ascii="Arial" w:hAnsi="Arial" w:cs="Arial"/>
      <w:b/>
      <w:bCs/>
      <w:sz w:val="20"/>
      <w:szCs w:val="20"/>
    </w:rPr>
  </w:style>
  <w:style w:type="paragraph" w:styleId="Nadpis7">
    <w:name w:val="heading 7"/>
    <w:basedOn w:val="Normlny"/>
    <w:next w:val="Normlny"/>
    <w:link w:val="Nadpis7Char"/>
    <w:uiPriority w:val="99"/>
    <w:qFormat/>
    <w:rsid w:val="000F2468"/>
    <w:pPr>
      <w:numPr>
        <w:ilvl w:val="6"/>
        <w:numId w:val="2"/>
      </w:numPr>
      <w:spacing w:before="240" w:after="60"/>
      <w:outlineLvl w:val="6"/>
    </w:pPr>
  </w:style>
  <w:style w:type="paragraph" w:styleId="Nadpis8">
    <w:name w:val="heading 8"/>
    <w:basedOn w:val="Normlny"/>
    <w:next w:val="Normlny"/>
    <w:link w:val="Nadpis8Char"/>
    <w:uiPriority w:val="99"/>
    <w:qFormat/>
    <w:rsid w:val="000F2468"/>
    <w:pPr>
      <w:numPr>
        <w:ilvl w:val="7"/>
        <w:numId w:val="2"/>
      </w:numPr>
      <w:spacing w:before="240" w:after="60"/>
      <w:outlineLvl w:val="7"/>
    </w:pPr>
    <w:rPr>
      <w:i/>
      <w:iCs/>
    </w:rPr>
  </w:style>
  <w:style w:type="paragraph" w:styleId="Nadpis9">
    <w:name w:val="heading 9"/>
    <w:basedOn w:val="Normlny"/>
    <w:next w:val="Normlny"/>
    <w:link w:val="Nadpis9Char"/>
    <w:uiPriority w:val="99"/>
    <w:qFormat/>
    <w:rsid w:val="000F2468"/>
    <w:pPr>
      <w:numPr>
        <w:ilvl w:val="8"/>
        <w:numId w:val="2"/>
      </w:num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aliases w:val="cislovanie"/>
    <w:basedOn w:val="Normlny"/>
    <w:uiPriority w:val="99"/>
    <w:qFormat/>
    <w:rsid w:val="000F2468"/>
    <w:pPr>
      <w:ind w:left="708"/>
    </w:pPr>
    <w:rPr>
      <w:rFonts w:ascii="Arial" w:eastAsia="Calibri" w:hAnsi="Arial" w:cs="Arial"/>
      <w:noProof/>
      <w:sz w:val="20"/>
      <w:szCs w:val="20"/>
    </w:rPr>
  </w:style>
  <w:style w:type="paragraph" w:customStyle="1" w:styleId="wazzatext">
    <w:name w:val="wazza_text"/>
    <w:basedOn w:val="Normlny"/>
    <w:qFormat/>
    <w:rsid w:val="000F2468"/>
    <w:pPr>
      <w:numPr>
        <w:numId w:val="3"/>
      </w:numPr>
      <w:spacing w:before="120"/>
      <w:jc w:val="both"/>
    </w:pPr>
    <w:rPr>
      <w:rFonts w:ascii="Arial" w:hAnsi="Arial" w:cs="Arial"/>
      <w:sz w:val="20"/>
      <w:szCs w:val="20"/>
    </w:rPr>
  </w:style>
  <w:style w:type="paragraph" w:customStyle="1" w:styleId="SPNadpis4">
    <w:name w:val="SP_Nadpis4"/>
    <w:basedOn w:val="SPNadpis3"/>
    <w:qFormat/>
    <w:rsid w:val="000F2468"/>
    <w:pPr>
      <w:numPr>
        <w:ilvl w:val="1"/>
      </w:numPr>
      <w:tabs>
        <w:tab w:val="clear" w:pos="851"/>
        <w:tab w:val="left" w:pos="2410"/>
      </w:tabs>
      <w:spacing w:before="120"/>
    </w:pPr>
    <w:rPr>
      <w:rFonts w:cs="Calibri"/>
      <w:b w:val="0"/>
      <w:bCs/>
    </w:rPr>
  </w:style>
  <w:style w:type="paragraph" w:customStyle="1" w:styleId="SPNadpis3">
    <w:name w:val="SP_Nadpis3"/>
    <w:basedOn w:val="Normlny"/>
    <w:qFormat/>
    <w:rsid w:val="000F2468"/>
    <w:pPr>
      <w:widowControl w:val="0"/>
      <w:numPr>
        <w:numId w:val="4"/>
      </w:numPr>
      <w:tabs>
        <w:tab w:val="left" w:pos="851"/>
      </w:tabs>
      <w:spacing w:before="240"/>
      <w:jc w:val="both"/>
    </w:pPr>
    <w:rPr>
      <w:rFonts w:ascii="Arial" w:hAnsi="Arial" w:cs="Arial"/>
      <w:b/>
      <w:sz w:val="20"/>
      <w:szCs w:val="20"/>
    </w:rPr>
  </w:style>
  <w:style w:type="paragraph" w:customStyle="1" w:styleId="wazza03">
    <w:name w:val="wazza_03"/>
    <w:basedOn w:val="Normlny"/>
    <w:qFormat/>
    <w:rsid w:val="000F2468"/>
    <w:pPr>
      <w:spacing w:before="120"/>
      <w:jc w:val="center"/>
    </w:pPr>
    <w:rPr>
      <w:rFonts w:ascii="Arial" w:hAnsi="Arial" w:cs="Arial"/>
      <w:b/>
      <w:bCs/>
      <w:caps/>
      <w:color w:val="808080"/>
      <w:sz w:val="22"/>
    </w:rPr>
  </w:style>
  <w:style w:type="paragraph" w:customStyle="1" w:styleId="Normlnyslovan">
    <w:name w:val="Normálny číslovaný"/>
    <w:qFormat/>
    <w:rsid w:val="000F2468"/>
    <w:pPr>
      <w:tabs>
        <w:tab w:val="num" w:pos="851"/>
      </w:tabs>
      <w:spacing w:after="240"/>
      <w:ind w:left="851" w:hanging="567"/>
      <w:jc w:val="both"/>
    </w:pPr>
    <w:rPr>
      <w:rFonts w:ascii="Tahoma" w:eastAsia="Calibri" w:hAnsi="Tahoma" w:cs="Tahoma"/>
      <w:szCs w:val="23"/>
      <w:lang w:eastAsia="ar-SA"/>
    </w:rPr>
  </w:style>
  <w:style w:type="paragraph" w:customStyle="1" w:styleId="RRNORMAL">
    <w:name w:val="RR NORMAL"/>
    <w:basedOn w:val="Normlny"/>
    <w:link w:val="RRNORMALChar"/>
    <w:qFormat/>
    <w:rsid w:val="000F2468"/>
    <w:pPr>
      <w:overflowPunct w:val="0"/>
      <w:autoSpaceDE w:val="0"/>
      <w:autoSpaceDN w:val="0"/>
      <w:adjustRightInd w:val="0"/>
      <w:jc w:val="both"/>
      <w:textAlignment w:val="baseline"/>
    </w:pPr>
    <w:rPr>
      <w:rFonts w:ascii="Century Gothic" w:eastAsia="Calibri" w:hAnsi="Century Gothic" w:cs="Arial"/>
      <w:kern w:val="28"/>
      <w:sz w:val="18"/>
      <w:szCs w:val="22"/>
      <w:lang w:eastAsia="en-US" w:bidi="en-US"/>
    </w:rPr>
  </w:style>
  <w:style w:type="character" w:customStyle="1" w:styleId="RRNORMALChar">
    <w:name w:val="RR NORMAL Char"/>
    <w:link w:val="RRNORMAL"/>
    <w:rsid w:val="000F2468"/>
    <w:rPr>
      <w:rFonts w:ascii="Century Gothic" w:eastAsia="Calibri" w:hAnsi="Century Gothic" w:cs="Arial"/>
      <w:kern w:val="28"/>
      <w:sz w:val="18"/>
      <w:szCs w:val="22"/>
      <w:lang w:bidi="en-US"/>
    </w:rPr>
  </w:style>
  <w:style w:type="paragraph" w:customStyle="1" w:styleId="Normlny1">
    <w:name w:val="Normálny1"/>
    <w:basedOn w:val="Normlny"/>
    <w:link w:val="normalChar"/>
    <w:qFormat/>
    <w:rsid w:val="000F2468"/>
    <w:pPr>
      <w:tabs>
        <w:tab w:val="left" w:pos="284"/>
      </w:tabs>
      <w:spacing w:line="276" w:lineRule="auto"/>
      <w:contextualSpacing/>
      <w:jc w:val="both"/>
    </w:pPr>
    <w:rPr>
      <w:rFonts w:ascii="Arial" w:hAnsi="Arial" w:cs="Arial"/>
      <w:sz w:val="22"/>
      <w:szCs w:val="22"/>
      <w:lang w:eastAsia="en-US"/>
    </w:rPr>
  </w:style>
  <w:style w:type="character" w:customStyle="1" w:styleId="normalChar">
    <w:name w:val="normal Char"/>
    <w:link w:val="Normlny1"/>
    <w:rsid w:val="000F2468"/>
    <w:rPr>
      <w:rFonts w:ascii="Arial" w:hAnsi="Arial" w:cs="Arial"/>
      <w:sz w:val="22"/>
      <w:szCs w:val="22"/>
    </w:rPr>
  </w:style>
  <w:style w:type="paragraph" w:customStyle="1" w:styleId="Nadpiskapitoly">
    <w:name w:val="Nadpis kapitoly"/>
    <w:basedOn w:val="Normlny"/>
    <w:next w:val="Odsekkapitolyslovan"/>
    <w:qFormat/>
    <w:rsid w:val="000F2468"/>
    <w:pPr>
      <w:keepNext/>
      <w:keepLines/>
      <w:numPr>
        <w:numId w:val="5"/>
      </w:numPr>
      <w:tabs>
        <w:tab w:val="left" w:pos="426"/>
      </w:tabs>
      <w:spacing w:before="480" w:after="240"/>
      <w:outlineLvl w:val="0"/>
    </w:pPr>
    <w:rPr>
      <w:rFonts w:ascii="Tahoma" w:hAnsi="Tahoma"/>
      <w:b/>
      <w:bCs/>
      <w:color w:val="000000"/>
      <w:sz w:val="20"/>
      <w:szCs w:val="28"/>
      <w:lang w:eastAsia="en-US"/>
    </w:rPr>
  </w:style>
  <w:style w:type="paragraph" w:customStyle="1" w:styleId="Odsekkapitolyslovan">
    <w:name w:val="Odsek kapitoly číslovaný"/>
    <w:basedOn w:val="Normlny"/>
    <w:next w:val="Nadpiskapitoly"/>
    <w:qFormat/>
    <w:rsid w:val="000F2468"/>
    <w:pPr>
      <w:numPr>
        <w:ilvl w:val="1"/>
        <w:numId w:val="5"/>
      </w:numPr>
      <w:tabs>
        <w:tab w:val="left" w:pos="709"/>
      </w:tabs>
      <w:spacing w:before="120" w:after="120"/>
      <w:jc w:val="both"/>
    </w:pPr>
    <w:rPr>
      <w:rFonts w:ascii="Tahoma" w:eastAsia="Calibri" w:hAnsi="Tahoma" w:cs="Tahoma"/>
      <w:color w:val="000000"/>
      <w:sz w:val="20"/>
      <w:szCs w:val="20"/>
      <w:lang w:eastAsia="en-US"/>
    </w:rPr>
  </w:style>
  <w:style w:type="paragraph" w:customStyle="1" w:styleId="Odsekkapitolyslovan2">
    <w:name w:val="Odsek kapitoly číslovaný2"/>
    <w:basedOn w:val="Odsekkapitolyslovan"/>
    <w:qFormat/>
    <w:rsid w:val="000F2468"/>
    <w:pPr>
      <w:numPr>
        <w:ilvl w:val="2"/>
      </w:numPr>
      <w:tabs>
        <w:tab w:val="left" w:pos="851"/>
      </w:tabs>
    </w:pPr>
  </w:style>
  <w:style w:type="character" w:customStyle="1" w:styleId="Nadpis1Char">
    <w:name w:val="Nadpis 1 Char"/>
    <w:aliases w:val="h1 Char1,Level 1 Topic Heading Char1,H1 Char1,Kapitel Char1,app heading 1 Char1,app heading 11 Char1,app heading 12 Char1,app heading 111 Char1,app heading 13 Char1,1 Char1,1 ghost Char1,g Char1,ghost Char1,1 h3 Char1,Capitolo Char1"/>
    <w:basedOn w:val="Predvolenpsmoodseku"/>
    <w:link w:val="Nadpis1"/>
    <w:uiPriority w:val="99"/>
    <w:rsid w:val="000F2468"/>
    <w:rPr>
      <w:rFonts w:ascii="Arial" w:hAnsi="Arial" w:cs="Arial"/>
      <w:b/>
      <w:bCs/>
      <w:caps/>
      <w:sz w:val="22"/>
      <w:szCs w:val="22"/>
      <w:lang w:eastAsia="sk-SK"/>
    </w:rPr>
  </w:style>
  <w:style w:type="character" w:customStyle="1" w:styleId="Nadpis2Char">
    <w:name w:val="Nadpis 2 Char"/>
    <w:aliases w:val="l2 Char1,level 2 heading Char1,H2 Char1,21 Char1,2 Char1,h2 Char1,Reset numbering Char1,Heading 2subnumbered Char1,do not use Char1,ST H2 Char1,Indented Heading Char1,H21 Char1,H22 Char1,Indented Heading1 Char1,Indented Heading2 Char1"/>
    <w:link w:val="Nadpis2"/>
    <w:uiPriority w:val="99"/>
    <w:rsid w:val="000F2468"/>
    <w:rPr>
      <w:b/>
      <w:bCs/>
      <w:caps/>
      <w:color w:val="000000"/>
      <w:sz w:val="24"/>
      <w:szCs w:val="24"/>
    </w:rPr>
  </w:style>
  <w:style w:type="character" w:customStyle="1" w:styleId="Nadpis3Char">
    <w:name w:val="Nadpis 3 Char"/>
    <w:basedOn w:val="Predvolenpsmoodseku"/>
    <w:link w:val="Nadpis3"/>
    <w:rsid w:val="00756AAC"/>
    <w:rPr>
      <w:rFonts w:ascii="Arial" w:hAnsi="Arial" w:cs="Arial"/>
      <w:b/>
      <w:bCs/>
      <w:caps/>
      <w:sz w:val="22"/>
      <w:szCs w:val="22"/>
      <w:lang w:eastAsia="cs-CZ"/>
    </w:rPr>
  </w:style>
  <w:style w:type="character" w:customStyle="1" w:styleId="Nadpis4Char">
    <w:name w:val="Nadpis 4 Char"/>
    <w:aliases w:val="H4 Char,x.x.x.x Char,h4 Char,a. Char,4 Char,Map Title Char,Sub sub heading Char,dash Char,d Char,4 dash Char,4 dash1 Char,d1 Char,31 Char,h41 Char,a.1 Char,4 dash2 Char,d2 Char,32 Char,h42 Char,a.2 Char,4 dash3 Char,d3 Char,33 Char,d4 Char"/>
    <w:link w:val="Nadpis4"/>
    <w:rsid w:val="000F2468"/>
    <w:rPr>
      <w:b/>
      <w:bCs/>
      <w:sz w:val="28"/>
      <w:szCs w:val="28"/>
    </w:rPr>
  </w:style>
  <w:style w:type="character" w:customStyle="1" w:styleId="Nadpis5Char">
    <w:name w:val="Nadpis 5 Char"/>
    <w:basedOn w:val="Predvolenpsmoodseku"/>
    <w:link w:val="Nadpis5"/>
    <w:uiPriority w:val="99"/>
    <w:rsid w:val="000F2468"/>
    <w:rPr>
      <w:b/>
      <w:bCs/>
      <w:sz w:val="24"/>
      <w:szCs w:val="24"/>
      <w:lang w:eastAsia="cs-CZ"/>
    </w:rPr>
  </w:style>
  <w:style w:type="character" w:customStyle="1" w:styleId="Nadpis6Char">
    <w:name w:val="Nadpis 6 Char"/>
    <w:basedOn w:val="Predvolenpsmoodseku"/>
    <w:link w:val="Nadpis6"/>
    <w:uiPriority w:val="99"/>
    <w:rsid w:val="000F2468"/>
    <w:rPr>
      <w:rFonts w:ascii="Arial" w:hAnsi="Arial" w:cs="Arial"/>
      <w:b/>
      <w:bCs/>
      <w:lang w:eastAsia="cs-CZ"/>
    </w:rPr>
  </w:style>
  <w:style w:type="character" w:customStyle="1" w:styleId="Nadpis7Char">
    <w:name w:val="Nadpis 7 Char"/>
    <w:basedOn w:val="Predvolenpsmoodseku"/>
    <w:link w:val="Nadpis7"/>
    <w:uiPriority w:val="99"/>
    <w:rsid w:val="000F2468"/>
    <w:rPr>
      <w:sz w:val="24"/>
      <w:szCs w:val="24"/>
      <w:lang w:eastAsia="cs-CZ"/>
    </w:rPr>
  </w:style>
  <w:style w:type="character" w:customStyle="1" w:styleId="Nadpis8Char">
    <w:name w:val="Nadpis 8 Char"/>
    <w:basedOn w:val="Predvolenpsmoodseku"/>
    <w:link w:val="Nadpis8"/>
    <w:uiPriority w:val="99"/>
    <w:rsid w:val="000F2468"/>
    <w:rPr>
      <w:i/>
      <w:iCs/>
      <w:sz w:val="24"/>
      <w:szCs w:val="24"/>
      <w:lang w:eastAsia="cs-CZ"/>
    </w:rPr>
  </w:style>
  <w:style w:type="character" w:customStyle="1" w:styleId="Nadpis9Char">
    <w:name w:val="Nadpis 9 Char"/>
    <w:basedOn w:val="Predvolenpsmoodseku"/>
    <w:link w:val="Nadpis9"/>
    <w:uiPriority w:val="99"/>
    <w:rsid w:val="000F2468"/>
    <w:rPr>
      <w:rFonts w:ascii="Arial" w:hAnsi="Arial" w:cs="Arial"/>
      <w:sz w:val="22"/>
      <w:szCs w:val="22"/>
      <w:lang w:eastAsia="cs-CZ"/>
    </w:rPr>
  </w:style>
  <w:style w:type="paragraph" w:styleId="Nzov">
    <w:name w:val="Title"/>
    <w:aliases w:val="Názov stavby"/>
    <w:basedOn w:val="Normlny"/>
    <w:link w:val="NzovChar"/>
    <w:uiPriority w:val="10"/>
    <w:qFormat/>
    <w:rsid w:val="000F2468"/>
    <w:pPr>
      <w:jc w:val="center"/>
    </w:pPr>
    <w:rPr>
      <w:b/>
      <w:bCs/>
    </w:rPr>
  </w:style>
  <w:style w:type="character" w:customStyle="1" w:styleId="NzovChar">
    <w:name w:val="Názov Char"/>
    <w:aliases w:val="Názov stavby Char"/>
    <w:basedOn w:val="Predvolenpsmoodseku"/>
    <w:link w:val="Nzov"/>
    <w:uiPriority w:val="10"/>
    <w:rsid w:val="000F2468"/>
    <w:rPr>
      <w:b/>
      <w:bCs/>
      <w:sz w:val="24"/>
      <w:szCs w:val="24"/>
      <w:lang w:eastAsia="sk-SK"/>
    </w:rPr>
  </w:style>
  <w:style w:type="paragraph" w:styleId="Podtitul">
    <w:name w:val="Subtitle"/>
    <w:basedOn w:val="Normlny"/>
    <w:link w:val="PodtitulChar"/>
    <w:uiPriority w:val="99"/>
    <w:qFormat/>
    <w:rsid w:val="000F2468"/>
    <w:pPr>
      <w:jc w:val="center"/>
    </w:pPr>
    <w:rPr>
      <w:rFonts w:ascii="Albertus" w:hAnsi="Albertus" w:cs="Albertus"/>
      <w:b/>
      <w:bCs/>
      <w:sz w:val="20"/>
      <w:szCs w:val="20"/>
    </w:rPr>
  </w:style>
  <w:style w:type="character" w:customStyle="1" w:styleId="PodtitulChar">
    <w:name w:val="Podtitul Char"/>
    <w:basedOn w:val="Predvolenpsmoodseku"/>
    <w:link w:val="Podtitul"/>
    <w:uiPriority w:val="99"/>
    <w:rsid w:val="000F2468"/>
    <w:rPr>
      <w:rFonts w:ascii="Albertus" w:hAnsi="Albertus" w:cs="Albertus"/>
      <w:b/>
      <w:bCs/>
      <w:lang w:eastAsia="cs-CZ"/>
    </w:rPr>
  </w:style>
  <w:style w:type="character" w:styleId="Siln">
    <w:name w:val="Strong"/>
    <w:uiPriority w:val="22"/>
    <w:qFormat/>
    <w:rsid w:val="000F2468"/>
    <w:rPr>
      <w:b/>
      <w:bCs/>
    </w:rPr>
  </w:style>
  <w:style w:type="paragraph" w:styleId="Odsekzoznamu">
    <w:name w:val="List Paragraph"/>
    <w:aliases w:val="Bullet Number,lp1,lp11,List Paragraph11,Bullet 1,Use Case List Paragraph,4.1 Odrážky,body,List Paragraph,ODRAZKY PRVA UROVEN,List Paragraph1,Nad,Odstavec cíl se seznamem,Odstavec_muj,Odsek zoznamu2,Tabuľka,Bullet List,FooterText,numbered"/>
    <w:basedOn w:val="Normlny"/>
    <w:link w:val="OdsekzoznamuChar"/>
    <w:qFormat/>
    <w:rsid w:val="000F2468"/>
    <w:pPr>
      <w:ind w:left="720"/>
      <w:contextualSpacing/>
    </w:pPr>
    <w:rPr>
      <w:sz w:val="20"/>
    </w:rPr>
  </w:style>
  <w:style w:type="character" w:customStyle="1" w:styleId="OdsekzoznamuChar">
    <w:name w:val="Odsek zoznamu Char"/>
    <w:aliases w:val="Bullet Number Char,lp1 Char,lp11 Char,List Paragraph11 Char,Bullet 1 Char,Use Case List Paragraph Char,4.1 Odrážky Char,body Char,List Paragraph Char,ODRAZKY PRVA UROVEN Char,List Paragraph1 Char,Nad Char,Odstavec cíl se seznamem Char"/>
    <w:link w:val="Odsekzoznamu"/>
    <w:uiPriority w:val="34"/>
    <w:qFormat/>
    <w:locked/>
    <w:rsid w:val="000F2468"/>
    <w:rPr>
      <w:szCs w:val="24"/>
      <w:lang w:eastAsia="cs-CZ"/>
    </w:rPr>
  </w:style>
  <w:style w:type="character" w:styleId="Hypertextovprepojenie">
    <w:name w:val="Hyperlink"/>
    <w:unhideWhenUsed/>
    <w:rsid w:val="00CE2AFB"/>
    <w:rPr>
      <w:color w:val="0000FF"/>
      <w:u w:val="single"/>
    </w:rPr>
  </w:style>
  <w:style w:type="paragraph" w:styleId="Obsah1">
    <w:name w:val="toc 1"/>
    <w:basedOn w:val="Normlny"/>
    <w:next w:val="Normlny"/>
    <w:autoRedefine/>
    <w:uiPriority w:val="39"/>
    <w:unhideWhenUsed/>
    <w:rsid w:val="00CE2AFB"/>
    <w:rPr>
      <w:sz w:val="20"/>
      <w:szCs w:val="20"/>
    </w:rPr>
  </w:style>
  <w:style w:type="paragraph" w:styleId="Textkomentra">
    <w:name w:val="annotation text"/>
    <w:basedOn w:val="Normlny"/>
    <w:link w:val="TextkomentraChar1"/>
    <w:uiPriority w:val="99"/>
    <w:unhideWhenUsed/>
    <w:rsid w:val="00CE2AFB"/>
    <w:rPr>
      <w:sz w:val="20"/>
      <w:szCs w:val="20"/>
      <w:lang w:val="x-none"/>
    </w:rPr>
  </w:style>
  <w:style w:type="character" w:customStyle="1" w:styleId="TextkomentraChar">
    <w:name w:val="Text komentára Char"/>
    <w:basedOn w:val="Predvolenpsmoodseku"/>
    <w:uiPriority w:val="99"/>
    <w:rsid w:val="00CE2AFB"/>
    <w:rPr>
      <w:lang w:eastAsia="cs-CZ"/>
    </w:rPr>
  </w:style>
  <w:style w:type="character" w:customStyle="1" w:styleId="TextkomentraChar1">
    <w:name w:val="Text komentára Char1"/>
    <w:link w:val="Textkomentra"/>
    <w:uiPriority w:val="99"/>
    <w:locked/>
    <w:rsid w:val="00CE2AFB"/>
    <w:rPr>
      <w:lang w:val="x-none" w:eastAsia="cs-CZ"/>
    </w:rPr>
  </w:style>
  <w:style w:type="paragraph" w:styleId="Hlavika">
    <w:name w:val="header"/>
    <w:aliases w:val=" 1,-Manuals,hdr"/>
    <w:basedOn w:val="Normlny"/>
    <w:link w:val="HlavikaChar"/>
    <w:uiPriority w:val="99"/>
    <w:unhideWhenUsed/>
    <w:rsid w:val="00CE2AFB"/>
    <w:pPr>
      <w:tabs>
        <w:tab w:val="center" w:pos="4536"/>
        <w:tab w:val="right" w:pos="9072"/>
      </w:tabs>
    </w:pPr>
    <w:rPr>
      <w:lang w:val="cs-CZ"/>
    </w:rPr>
  </w:style>
  <w:style w:type="character" w:customStyle="1" w:styleId="HlavikaChar">
    <w:name w:val="Hlavička Char"/>
    <w:aliases w:val=" 1 Char,-Manuals Char,hdr Char"/>
    <w:basedOn w:val="Predvolenpsmoodseku"/>
    <w:link w:val="Hlavika"/>
    <w:uiPriority w:val="99"/>
    <w:rsid w:val="00CE2AFB"/>
    <w:rPr>
      <w:sz w:val="24"/>
      <w:szCs w:val="24"/>
      <w:lang w:val="cs-CZ" w:eastAsia="cs-CZ"/>
    </w:rPr>
  </w:style>
  <w:style w:type="character" w:customStyle="1" w:styleId="PtaChar">
    <w:name w:val="Päta Char"/>
    <w:link w:val="Pta"/>
    <w:uiPriority w:val="99"/>
    <w:rsid w:val="00CE2AFB"/>
    <w:rPr>
      <w:sz w:val="24"/>
      <w:szCs w:val="24"/>
      <w:lang w:val="cs-CZ" w:eastAsia="cs-CZ"/>
    </w:rPr>
  </w:style>
  <w:style w:type="paragraph" w:styleId="Pta">
    <w:name w:val="footer"/>
    <w:basedOn w:val="Normlny"/>
    <w:link w:val="PtaChar"/>
    <w:uiPriority w:val="99"/>
    <w:unhideWhenUsed/>
    <w:rsid w:val="00CE2AFB"/>
    <w:pPr>
      <w:tabs>
        <w:tab w:val="center" w:pos="4536"/>
        <w:tab w:val="right" w:pos="9072"/>
      </w:tabs>
    </w:pPr>
    <w:rPr>
      <w:lang w:val="cs-CZ"/>
    </w:rPr>
  </w:style>
  <w:style w:type="character" w:customStyle="1" w:styleId="PtaChar1">
    <w:name w:val="Päta Char1"/>
    <w:basedOn w:val="Predvolenpsmoodseku"/>
    <w:uiPriority w:val="99"/>
    <w:semiHidden/>
    <w:rsid w:val="00CE2AFB"/>
    <w:rPr>
      <w:sz w:val="24"/>
      <w:szCs w:val="24"/>
      <w:lang w:eastAsia="cs-CZ"/>
    </w:rPr>
  </w:style>
  <w:style w:type="paragraph" w:styleId="Zoznam">
    <w:name w:val="List"/>
    <w:basedOn w:val="Normlny"/>
    <w:uiPriority w:val="99"/>
    <w:unhideWhenUsed/>
    <w:rsid w:val="00CE2AFB"/>
    <w:pPr>
      <w:ind w:left="283" w:hanging="283"/>
    </w:pPr>
    <w:rPr>
      <w:lang w:eastAsia="ar-SA"/>
    </w:rPr>
  </w:style>
  <w:style w:type="paragraph" w:styleId="Zoznam2">
    <w:name w:val="List 2"/>
    <w:basedOn w:val="Normlny"/>
    <w:uiPriority w:val="99"/>
    <w:unhideWhenUsed/>
    <w:rsid w:val="00CE2AFB"/>
    <w:pPr>
      <w:ind w:left="566" w:hanging="283"/>
      <w:contextualSpacing/>
    </w:pPr>
    <w:rPr>
      <w:sz w:val="20"/>
      <w:szCs w:val="20"/>
    </w:rPr>
  </w:style>
  <w:style w:type="paragraph" w:styleId="Zkladntext">
    <w:name w:val="Body Text"/>
    <w:basedOn w:val="Normlny"/>
    <w:link w:val="ZkladntextChar"/>
    <w:uiPriority w:val="99"/>
    <w:unhideWhenUsed/>
    <w:rsid w:val="00CE2AFB"/>
    <w:pPr>
      <w:jc w:val="both"/>
    </w:pPr>
    <w:rPr>
      <w:noProof/>
      <w:lang w:val="x-none" w:eastAsia="sk-SK"/>
    </w:rPr>
  </w:style>
  <w:style w:type="character" w:customStyle="1" w:styleId="ZkladntextChar">
    <w:name w:val="Základný text Char"/>
    <w:basedOn w:val="Predvolenpsmoodseku"/>
    <w:link w:val="Zkladntext"/>
    <w:uiPriority w:val="99"/>
    <w:rsid w:val="00CE2AFB"/>
    <w:rPr>
      <w:noProof/>
      <w:sz w:val="24"/>
      <w:szCs w:val="24"/>
      <w:lang w:val="x-none" w:eastAsia="sk-SK"/>
    </w:rPr>
  </w:style>
  <w:style w:type="character" w:customStyle="1" w:styleId="ZarkazkladnhotextuChar">
    <w:name w:val="Zarážka základného textu Char"/>
    <w:link w:val="Zarkazkladnhotextu"/>
    <w:uiPriority w:val="99"/>
    <w:rsid w:val="00CE2AFB"/>
    <w:rPr>
      <w:sz w:val="24"/>
      <w:szCs w:val="24"/>
    </w:rPr>
  </w:style>
  <w:style w:type="paragraph" w:styleId="Zarkazkladnhotextu">
    <w:name w:val="Body Text Indent"/>
    <w:basedOn w:val="Normlny"/>
    <w:link w:val="ZarkazkladnhotextuChar"/>
    <w:uiPriority w:val="99"/>
    <w:unhideWhenUsed/>
    <w:rsid w:val="00CE2AFB"/>
    <w:pPr>
      <w:ind w:left="720"/>
    </w:pPr>
    <w:rPr>
      <w:lang w:eastAsia="en-US"/>
    </w:rPr>
  </w:style>
  <w:style w:type="character" w:customStyle="1" w:styleId="ZarkazkladnhotextuChar1">
    <w:name w:val="Zarážka základného textu Char1"/>
    <w:basedOn w:val="Predvolenpsmoodseku"/>
    <w:uiPriority w:val="99"/>
    <w:semiHidden/>
    <w:rsid w:val="00CE2AFB"/>
    <w:rPr>
      <w:sz w:val="24"/>
      <w:szCs w:val="24"/>
      <w:lang w:eastAsia="cs-CZ"/>
    </w:rPr>
  </w:style>
  <w:style w:type="character" w:customStyle="1" w:styleId="Zkladntext2Char">
    <w:name w:val="Základný text 2 Char"/>
    <w:link w:val="Zkladntext2"/>
    <w:uiPriority w:val="99"/>
    <w:rsid w:val="00CE2AFB"/>
    <w:rPr>
      <w:szCs w:val="24"/>
    </w:rPr>
  </w:style>
  <w:style w:type="paragraph" w:styleId="Zkladntext2">
    <w:name w:val="Body Text 2"/>
    <w:basedOn w:val="Normlny"/>
    <w:link w:val="Zkladntext2Char"/>
    <w:uiPriority w:val="99"/>
    <w:unhideWhenUsed/>
    <w:rsid w:val="00CE2AFB"/>
    <w:pPr>
      <w:spacing w:before="120"/>
      <w:jc w:val="both"/>
    </w:pPr>
    <w:rPr>
      <w:sz w:val="20"/>
      <w:lang w:eastAsia="en-US"/>
    </w:rPr>
  </w:style>
  <w:style w:type="character" w:customStyle="1" w:styleId="Zkladntext2Char1">
    <w:name w:val="Základný text 2 Char1"/>
    <w:basedOn w:val="Predvolenpsmoodseku"/>
    <w:uiPriority w:val="99"/>
    <w:semiHidden/>
    <w:rsid w:val="00CE2AFB"/>
    <w:rPr>
      <w:sz w:val="24"/>
      <w:szCs w:val="24"/>
      <w:lang w:eastAsia="cs-CZ"/>
    </w:rPr>
  </w:style>
  <w:style w:type="paragraph" w:styleId="Zkladntext3">
    <w:name w:val="Body Text 3"/>
    <w:basedOn w:val="Normlny"/>
    <w:link w:val="Zkladntext3Char"/>
    <w:uiPriority w:val="99"/>
    <w:unhideWhenUsed/>
    <w:rsid w:val="00CE2AFB"/>
    <w:pPr>
      <w:spacing w:after="120"/>
    </w:pPr>
    <w:rPr>
      <w:sz w:val="16"/>
      <w:szCs w:val="16"/>
      <w:lang w:val="x-none"/>
    </w:rPr>
  </w:style>
  <w:style w:type="character" w:customStyle="1" w:styleId="Zkladntext3Char">
    <w:name w:val="Základný text 3 Char"/>
    <w:basedOn w:val="Predvolenpsmoodseku"/>
    <w:link w:val="Zkladntext3"/>
    <w:uiPriority w:val="99"/>
    <w:rsid w:val="00CE2AFB"/>
    <w:rPr>
      <w:sz w:val="16"/>
      <w:szCs w:val="16"/>
      <w:lang w:val="x-none" w:eastAsia="cs-CZ"/>
    </w:rPr>
  </w:style>
  <w:style w:type="paragraph" w:styleId="Zarkazkladnhotextu3">
    <w:name w:val="Body Text Indent 3"/>
    <w:basedOn w:val="Normlny"/>
    <w:link w:val="Zarkazkladnhotextu3Char"/>
    <w:uiPriority w:val="99"/>
    <w:unhideWhenUsed/>
    <w:rsid w:val="00CE2AFB"/>
    <w:pPr>
      <w:spacing w:after="120"/>
      <w:ind w:left="283"/>
    </w:pPr>
    <w:rPr>
      <w:sz w:val="16"/>
      <w:szCs w:val="16"/>
      <w:lang w:val="x-none" w:eastAsia="sk-SK"/>
    </w:rPr>
  </w:style>
  <w:style w:type="character" w:customStyle="1" w:styleId="Zarkazkladnhotextu3Char">
    <w:name w:val="Zarážka základného textu 3 Char"/>
    <w:basedOn w:val="Predvolenpsmoodseku"/>
    <w:link w:val="Zarkazkladnhotextu3"/>
    <w:uiPriority w:val="99"/>
    <w:rsid w:val="00CE2AFB"/>
    <w:rPr>
      <w:sz w:val="16"/>
      <w:szCs w:val="16"/>
      <w:lang w:val="x-none" w:eastAsia="sk-SK"/>
    </w:rPr>
  </w:style>
  <w:style w:type="paragraph" w:styleId="Predmetkomentra">
    <w:name w:val="annotation subject"/>
    <w:basedOn w:val="Textkomentra"/>
    <w:next w:val="Textkomentra"/>
    <w:link w:val="PredmetkomentraChar1"/>
    <w:uiPriority w:val="99"/>
    <w:unhideWhenUsed/>
    <w:rsid w:val="00CE2AFB"/>
    <w:rPr>
      <w:b/>
      <w:bCs/>
    </w:rPr>
  </w:style>
  <w:style w:type="character" w:customStyle="1" w:styleId="PredmetkomentraChar">
    <w:name w:val="Predmet komentára Char"/>
    <w:basedOn w:val="TextkomentraChar"/>
    <w:uiPriority w:val="99"/>
    <w:rsid w:val="00CE2AFB"/>
    <w:rPr>
      <w:b/>
      <w:bCs/>
      <w:lang w:eastAsia="cs-CZ"/>
    </w:rPr>
  </w:style>
  <w:style w:type="character" w:customStyle="1" w:styleId="PredmetkomentraChar1">
    <w:name w:val="Predmet komentára Char1"/>
    <w:link w:val="Predmetkomentra"/>
    <w:uiPriority w:val="99"/>
    <w:locked/>
    <w:rsid w:val="00CE2AFB"/>
    <w:rPr>
      <w:b/>
      <w:bCs/>
      <w:lang w:val="x-none" w:eastAsia="cs-CZ"/>
    </w:rPr>
  </w:style>
  <w:style w:type="paragraph" w:styleId="Textbubliny">
    <w:name w:val="Balloon Text"/>
    <w:basedOn w:val="Normlny"/>
    <w:link w:val="TextbublinyChar1"/>
    <w:uiPriority w:val="99"/>
    <w:unhideWhenUsed/>
    <w:rsid w:val="00CE2AFB"/>
    <w:rPr>
      <w:rFonts w:ascii="Tahoma" w:hAnsi="Tahoma"/>
      <w:sz w:val="16"/>
      <w:szCs w:val="16"/>
      <w:lang w:val="x-none"/>
    </w:rPr>
  </w:style>
  <w:style w:type="character" w:customStyle="1" w:styleId="TextbublinyChar">
    <w:name w:val="Text bubliny Char"/>
    <w:basedOn w:val="Predvolenpsmoodseku"/>
    <w:uiPriority w:val="99"/>
    <w:rsid w:val="00CE2AFB"/>
    <w:rPr>
      <w:rFonts w:ascii="Tahoma" w:hAnsi="Tahoma" w:cs="Tahoma"/>
      <w:sz w:val="16"/>
      <w:szCs w:val="16"/>
      <w:lang w:eastAsia="cs-CZ"/>
    </w:rPr>
  </w:style>
  <w:style w:type="character" w:customStyle="1" w:styleId="TextbublinyChar1">
    <w:name w:val="Text bubliny Char1"/>
    <w:link w:val="Textbubliny"/>
    <w:uiPriority w:val="99"/>
    <w:locked/>
    <w:rsid w:val="00CE2AFB"/>
    <w:rPr>
      <w:rFonts w:ascii="Tahoma" w:hAnsi="Tahoma"/>
      <w:sz w:val="16"/>
      <w:szCs w:val="16"/>
      <w:lang w:val="x-none" w:eastAsia="cs-CZ"/>
    </w:rPr>
  </w:style>
  <w:style w:type="paragraph" w:customStyle="1" w:styleId="NormalParagraphStyle">
    <w:name w:val="NormalParagraphStyle"/>
    <w:basedOn w:val="Normlny"/>
    <w:rsid w:val="00CE2AFB"/>
    <w:pPr>
      <w:autoSpaceDE w:val="0"/>
      <w:autoSpaceDN w:val="0"/>
      <w:adjustRightInd w:val="0"/>
      <w:spacing w:line="288" w:lineRule="auto"/>
    </w:pPr>
    <w:rPr>
      <w:rFonts w:ascii="Times Regular" w:hAnsi="Times Regular" w:cs="Times Regular"/>
      <w:color w:val="000000"/>
      <w:lang w:val="en-US"/>
    </w:rPr>
  </w:style>
  <w:style w:type="paragraph" w:customStyle="1" w:styleId="Default">
    <w:name w:val="Default"/>
    <w:rsid w:val="00CE2AFB"/>
    <w:pPr>
      <w:snapToGrid w:val="0"/>
    </w:pPr>
    <w:rPr>
      <w:rFonts w:ascii="Arial" w:hAnsi="Arial"/>
      <w:color w:val="000000"/>
      <w:sz w:val="24"/>
      <w:lang w:val="en-AU"/>
    </w:rPr>
  </w:style>
  <w:style w:type="paragraph" w:customStyle="1" w:styleId="Zkladntext31">
    <w:name w:val="Základný text 31"/>
    <w:basedOn w:val="Default"/>
    <w:next w:val="Default"/>
    <w:rsid w:val="00CE2AFB"/>
    <w:rPr>
      <w:color w:val="auto"/>
    </w:rPr>
  </w:style>
  <w:style w:type="paragraph" w:customStyle="1" w:styleId="Zarkazkladnhotextu31">
    <w:name w:val="Zarážka základného textu 31"/>
    <w:basedOn w:val="Default"/>
    <w:next w:val="Default"/>
    <w:rsid w:val="00CE2AFB"/>
    <w:rPr>
      <w:color w:val="auto"/>
    </w:rPr>
  </w:style>
  <w:style w:type="paragraph" w:customStyle="1" w:styleId="Zarkazkladnhotextu21">
    <w:name w:val="Zarážka základného textu 21"/>
    <w:basedOn w:val="Default"/>
    <w:next w:val="Default"/>
    <w:rsid w:val="00CE2AFB"/>
    <w:rPr>
      <w:color w:val="auto"/>
    </w:rPr>
  </w:style>
  <w:style w:type="paragraph" w:customStyle="1" w:styleId="Zarkazkladnhotextu1">
    <w:name w:val="Zarážka základného textu1"/>
    <w:basedOn w:val="Default"/>
    <w:next w:val="Default"/>
    <w:rsid w:val="00CE2AFB"/>
    <w:rPr>
      <w:color w:val="auto"/>
    </w:rPr>
  </w:style>
  <w:style w:type="paragraph" w:customStyle="1" w:styleId="Zkladntext1">
    <w:name w:val="Základný text1"/>
    <w:basedOn w:val="Default"/>
    <w:next w:val="Default"/>
    <w:rsid w:val="00CE2AFB"/>
    <w:rPr>
      <w:color w:val="auto"/>
    </w:rPr>
  </w:style>
  <w:style w:type="paragraph" w:customStyle="1" w:styleId="Zkladntext21">
    <w:name w:val="Základný text 21"/>
    <w:basedOn w:val="Default"/>
    <w:next w:val="Default"/>
    <w:uiPriority w:val="99"/>
    <w:rsid w:val="00CE2AFB"/>
    <w:rPr>
      <w:color w:val="auto"/>
    </w:rPr>
  </w:style>
  <w:style w:type="paragraph" w:customStyle="1" w:styleId="tl1">
    <w:name w:val="Štýl1"/>
    <w:basedOn w:val="Normlny"/>
    <w:uiPriority w:val="99"/>
    <w:rsid w:val="00CE2AFB"/>
    <w:pPr>
      <w:numPr>
        <w:numId w:val="6"/>
      </w:numPr>
      <w:jc w:val="center"/>
    </w:pPr>
    <w:rPr>
      <w:rFonts w:ascii="Tahoma" w:hAnsi="Tahoma"/>
      <w:sz w:val="18"/>
      <w:lang w:eastAsia="ar-SA"/>
    </w:rPr>
  </w:style>
  <w:style w:type="paragraph" w:customStyle="1" w:styleId="Zoznamslo2Char">
    <w:name w:val="Zoznam číslo 2 Char"/>
    <w:basedOn w:val="Normlny"/>
    <w:rsid w:val="00CE2AFB"/>
    <w:pPr>
      <w:spacing w:before="120" w:line="360" w:lineRule="auto"/>
      <w:jc w:val="both"/>
    </w:pPr>
    <w:rPr>
      <w:rFonts w:ascii="Arial" w:hAnsi="Arial" w:cs="Arial"/>
      <w:sz w:val="22"/>
      <w:szCs w:val="16"/>
      <w:lang w:eastAsia="sk-SK"/>
    </w:rPr>
  </w:style>
  <w:style w:type="paragraph" w:customStyle="1" w:styleId="Zoznamslo3">
    <w:name w:val="Zoznam číslo 3"/>
    <w:basedOn w:val="Zoznamslo2Char"/>
    <w:rsid w:val="00CE2AFB"/>
  </w:style>
  <w:style w:type="character" w:customStyle="1" w:styleId="Hypertextovprepojenie1">
    <w:name w:val="Hypertextové prepojenie1"/>
    <w:rsid w:val="00CE2AFB"/>
    <w:rPr>
      <w:color w:val="000000"/>
    </w:rPr>
  </w:style>
  <w:style w:type="character" w:customStyle="1" w:styleId="WW8Num5z0">
    <w:name w:val="WW8Num5z0"/>
    <w:rsid w:val="00CE2AFB"/>
    <w:rPr>
      <w:rFonts w:ascii="Arial" w:hAnsi="Arial" w:cs="Arial" w:hint="default"/>
    </w:rPr>
  </w:style>
  <w:style w:type="character" w:customStyle="1" w:styleId="Zoznamslo2CharChar">
    <w:name w:val="Zoznam číslo 2 Char Char"/>
    <w:rsid w:val="00CE2AFB"/>
    <w:rPr>
      <w:rFonts w:ascii="Arial" w:hAnsi="Arial" w:cs="Arial" w:hint="default"/>
      <w:sz w:val="22"/>
      <w:szCs w:val="16"/>
      <w:lang w:val="sk-SK" w:eastAsia="sk-SK" w:bidi="ar-SA"/>
    </w:rPr>
  </w:style>
  <w:style w:type="character" w:customStyle="1" w:styleId="pre">
    <w:name w:val="pre"/>
    <w:basedOn w:val="Predvolenpsmoodseku"/>
    <w:uiPriority w:val="99"/>
    <w:rsid w:val="00CE2AFB"/>
  </w:style>
  <w:style w:type="character" w:customStyle="1" w:styleId="hodnota">
    <w:name w:val="hodnota"/>
    <w:basedOn w:val="Predvolenpsmoodseku"/>
    <w:uiPriority w:val="99"/>
    <w:rsid w:val="00CE2AFB"/>
  </w:style>
  <w:style w:type="paragraph" w:styleId="slovanzoznam">
    <w:name w:val="List Number"/>
    <w:basedOn w:val="Normlny"/>
    <w:unhideWhenUsed/>
    <w:rsid w:val="00CE2AFB"/>
    <w:pPr>
      <w:numPr>
        <w:numId w:val="7"/>
      </w:numPr>
      <w:contextualSpacing/>
    </w:pPr>
  </w:style>
  <w:style w:type="paragraph" w:styleId="Oznaitext">
    <w:name w:val="Block Text"/>
    <w:basedOn w:val="Normlny"/>
    <w:uiPriority w:val="99"/>
    <w:unhideWhenUsed/>
    <w:rsid w:val="00CE2AFB"/>
    <w:pPr>
      <w:tabs>
        <w:tab w:val="left" w:pos="720"/>
      </w:tabs>
      <w:ind w:left="720" w:right="946" w:hanging="615"/>
      <w:jc w:val="both"/>
    </w:pPr>
    <w:rPr>
      <w:color w:val="000000"/>
      <w:sz w:val="22"/>
      <w:szCs w:val="20"/>
    </w:rPr>
  </w:style>
  <w:style w:type="paragraph" w:customStyle="1" w:styleId="Nomdelinstitution">
    <w:name w:val="Nom de l'institution"/>
    <w:basedOn w:val="Normlny"/>
    <w:next w:val="Normlny"/>
    <w:rsid w:val="00CE2AFB"/>
    <w:rPr>
      <w:rFonts w:ascii="Arial" w:hAnsi="Arial"/>
      <w:szCs w:val="20"/>
      <w:lang w:val="en-GB" w:eastAsia="fr-FR"/>
    </w:rPr>
  </w:style>
  <w:style w:type="paragraph" w:customStyle="1" w:styleId="A11">
    <w:name w:val="A.1.1"/>
    <w:basedOn w:val="Normlny"/>
    <w:link w:val="A11Char"/>
    <w:qFormat/>
    <w:rsid w:val="00CE2AFB"/>
    <w:pPr>
      <w:numPr>
        <w:ilvl w:val="2"/>
        <w:numId w:val="8"/>
      </w:numPr>
      <w:spacing w:line="276" w:lineRule="auto"/>
    </w:pPr>
    <w:rPr>
      <w:sz w:val="20"/>
      <w:szCs w:val="20"/>
      <w:lang w:val="x-none" w:eastAsia="x-none" w:bidi="en-US"/>
    </w:rPr>
  </w:style>
  <w:style w:type="character" w:customStyle="1" w:styleId="A11Char">
    <w:name w:val="A.1.1 Char"/>
    <w:link w:val="A11"/>
    <w:locked/>
    <w:rsid w:val="00CE2AFB"/>
    <w:rPr>
      <w:lang w:val="x-none" w:eastAsia="x-none" w:bidi="en-US"/>
    </w:rPr>
  </w:style>
  <w:style w:type="paragraph" w:customStyle="1" w:styleId="Normlnyodrky">
    <w:name w:val="Normálny odrážky"/>
    <w:basedOn w:val="Normlny"/>
    <w:rsid w:val="00CE2AFB"/>
    <w:pPr>
      <w:numPr>
        <w:numId w:val="9"/>
      </w:numPr>
      <w:suppressAutoHyphens/>
      <w:spacing w:after="120"/>
    </w:pPr>
    <w:rPr>
      <w:rFonts w:ascii="Arial" w:eastAsia="Calibri" w:hAnsi="Arial" w:cs="Arial"/>
      <w:sz w:val="20"/>
      <w:lang w:eastAsia="ar-SA"/>
    </w:rPr>
  </w:style>
  <w:style w:type="paragraph" w:customStyle="1" w:styleId="Normln1">
    <w:name w:val="Normální1"/>
    <w:basedOn w:val="Normlny"/>
    <w:rsid w:val="00CE2AFB"/>
    <w:pPr>
      <w:widowControl w:val="0"/>
    </w:pPr>
    <w:rPr>
      <w:rFonts w:ascii="Arial" w:hAnsi="Arial"/>
      <w:color w:val="000000"/>
      <w:szCs w:val="20"/>
      <w:lang w:eastAsia="sk-SK"/>
    </w:rPr>
  </w:style>
  <w:style w:type="paragraph" w:styleId="Normlnywebov">
    <w:name w:val="Normal (Web)"/>
    <w:basedOn w:val="Normlny"/>
    <w:uiPriority w:val="99"/>
    <w:rsid w:val="00CE2AFB"/>
    <w:pPr>
      <w:spacing w:before="100" w:beforeAutospacing="1" w:after="100" w:afterAutospacing="1"/>
    </w:pPr>
    <w:rPr>
      <w:lang w:eastAsia="sk-SK"/>
    </w:rPr>
  </w:style>
  <w:style w:type="paragraph" w:styleId="Obyajntext">
    <w:name w:val="Plain Text"/>
    <w:basedOn w:val="Normlny"/>
    <w:link w:val="ObyajntextChar"/>
    <w:uiPriority w:val="99"/>
    <w:rsid w:val="00CE2AFB"/>
    <w:rPr>
      <w:rFonts w:ascii="Courier New" w:hAnsi="Courier New"/>
      <w:sz w:val="20"/>
      <w:szCs w:val="20"/>
      <w:lang w:val="x-none" w:eastAsia="sk-SK"/>
    </w:rPr>
  </w:style>
  <w:style w:type="character" w:customStyle="1" w:styleId="ObyajntextChar">
    <w:name w:val="Obyčajný text Char"/>
    <w:basedOn w:val="Predvolenpsmoodseku"/>
    <w:link w:val="Obyajntext"/>
    <w:uiPriority w:val="99"/>
    <w:rsid w:val="00CE2AFB"/>
    <w:rPr>
      <w:rFonts w:ascii="Courier New" w:hAnsi="Courier New"/>
      <w:lang w:val="x-none" w:eastAsia="sk-SK"/>
    </w:rPr>
  </w:style>
  <w:style w:type="paragraph" w:customStyle="1" w:styleId="Majo1STS">
    <w:name w:val="Majo1STS"/>
    <w:basedOn w:val="Normlny"/>
    <w:qFormat/>
    <w:rsid w:val="00CE2AFB"/>
    <w:pPr>
      <w:ind w:left="567" w:hanging="567"/>
      <w:jc w:val="both"/>
    </w:pPr>
    <w:rPr>
      <w:rFonts w:ascii="Arial" w:hAnsi="Arial" w:cs="Arial"/>
      <w:b/>
      <w:sz w:val="20"/>
      <w:szCs w:val="20"/>
      <w:lang w:eastAsia="sk-SK"/>
    </w:rPr>
  </w:style>
  <w:style w:type="paragraph" w:customStyle="1" w:styleId="Zkladntext210">
    <w:name w:val="Základní text 21"/>
    <w:basedOn w:val="Normlny"/>
    <w:rsid w:val="00CE2AFB"/>
    <w:pPr>
      <w:suppressAutoHyphens/>
      <w:jc w:val="both"/>
    </w:pPr>
    <w:rPr>
      <w:szCs w:val="20"/>
      <w:lang w:val="cs-CZ" w:eastAsia="ar-SA"/>
    </w:rPr>
  </w:style>
  <w:style w:type="character" w:styleId="slostrany">
    <w:name w:val="page number"/>
    <w:basedOn w:val="Predvolenpsmoodseku"/>
    <w:uiPriority w:val="99"/>
    <w:rsid w:val="00CE2AFB"/>
  </w:style>
  <w:style w:type="paragraph" w:customStyle="1" w:styleId="Zarkazkladnhotextu32">
    <w:name w:val="Zarážka základného textu 32"/>
    <w:basedOn w:val="Normlny"/>
    <w:rsid w:val="00CE2AFB"/>
    <w:pPr>
      <w:suppressAutoHyphens/>
      <w:spacing w:before="120"/>
      <w:ind w:left="708"/>
    </w:pPr>
    <w:rPr>
      <w:rFonts w:ascii="Arial" w:hAnsi="Arial" w:cs="Arial"/>
      <w:sz w:val="22"/>
      <w:lang w:eastAsia="ar-SA"/>
    </w:rPr>
  </w:style>
  <w:style w:type="character" w:customStyle="1" w:styleId="arekod">
    <w:name w:val="are_kod"/>
    <w:basedOn w:val="Predvolenpsmoodseku"/>
    <w:rsid w:val="00CE2AFB"/>
  </w:style>
  <w:style w:type="character" w:customStyle="1" w:styleId="fileinfo">
    <w:name w:val="fileinfo"/>
    <w:basedOn w:val="Predvolenpsmoodseku"/>
    <w:rsid w:val="00CE2AFB"/>
  </w:style>
  <w:style w:type="paragraph" w:styleId="Obsah2">
    <w:name w:val="toc 2"/>
    <w:basedOn w:val="Normlny"/>
    <w:next w:val="Normlny"/>
    <w:autoRedefine/>
    <w:uiPriority w:val="39"/>
    <w:unhideWhenUsed/>
    <w:rsid w:val="00CE2AFB"/>
    <w:pPr>
      <w:spacing w:after="100"/>
      <w:ind w:left="240"/>
    </w:pPr>
  </w:style>
  <w:style w:type="paragraph" w:styleId="Obsah3">
    <w:name w:val="toc 3"/>
    <w:basedOn w:val="Normlny"/>
    <w:next w:val="Normlny"/>
    <w:autoRedefine/>
    <w:uiPriority w:val="39"/>
    <w:unhideWhenUsed/>
    <w:rsid w:val="00CE2AFB"/>
    <w:pPr>
      <w:spacing w:after="100"/>
      <w:ind w:left="480"/>
    </w:pPr>
  </w:style>
  <w:style w:type="paragraph" w:styleId="Obsah4">
    <w:name w:val="toc 4"/>
    <w:basedOn w:val="Normlny"/>
    <w:next w:val="Normlny"/>
    <w:autoRedefine/>
    <w:uiPriority w:val="39"/>
    <w:unhideWhenUsed/>
    <w:rsid w:val="00CE2AFB"/>
    <w:pPr>
      <w:spacing w:after="100"/>
      <w:ind w:left="720"/>
    </w:pPr>
  </w:style>
  <w:style w:type="paragraph" w:styleId="Obsah5">
    <w:name w:val="toc 5"/>
    <w:basedOn w:val="Normlny"/>
    <w:next w:val="Normlny"/>
    <w:autoRedefine/>
    <w:uiPriority w:val="39"/>
    <w:unhideWhenUsed/>
    <w:rsid w:val="00CE2AFB"/>
    <w:pPr>
      <w:spacing w:after="100"/>
      <w:ind w:left="960"/>
    </w:pPr>
  </w:style>
  <w:style w:type="character" w:customStyle="1" w:styleId="apple-converted-space">
    <w:name w:val="apple-converted-space"/>
    <w:basedOn w:val="Predvolenpsmoodseku"/>
    <w:rsid w:val="00CE2AFB"/>
  </w:style>
  <w:style w:type="numbering" w:customStyle="1" w:styleId="Bezzoznamu1">
    <w:name w:val="Bez zoznamu1"/>
    <w:next w:val="Bezzoznamu"/>
    <w:uiPriority w:val="99"/>
    <w:semiHidden/>
    <w:unhideWhenUsed/>
    <w:rsid w:val="00CE2AFB"/>
  </w:style>
  <w:style w:type="table" w:customStyle="1" w:styleId="Mriekatabuky1">
    <w:name w:val="Mriežka tabuľky1"/>
    <w:basedOn w:val="Normlnatabuka"/>
    <w:next w:val="Mriekatabuky"/>
    <w:uiPriority w:val="39"/>
    <w:rsid w:val="00CE2AF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CE2AFB"/>
    <w:rPr>
      <w:sz w:val="20"/>
      <w:szCs w:val="20"/>
      <w:lang w:val="x-none" w:eastAsia="en-US"/>
    </w:rPr>
  </w:style>
  <w:style w:type="character" w:customStyle="1" w:styleId="TextpoznmkypodiarouChar">
    <w:name w:val="Text poznámky pod čiarou Char"/>
    <w:basedOn w:val="Predvolenpsmoodseku"/>
    <w:link w:val="Textpoznmkypodiarou"/>
    <w:uiPriority w:val="99"/>
    <w:rsid w:val="00CE2AFB"/>
    <w:rPr>
      <w:lang w:val="x-none"/>
    </w:rPr>
  </w:style>
  <w:style w:type="character" w:styleId="Odkaznapoznmkupodiarou">
    <w:name w:val="footnote reference"/>
    <w:uiPriority w:val="99"/>
    <w:unhideWhenUsed/>
    <w:rsid w:val="00CE2AFB"/>
    <w:rPr>
      <w:rFonts w:cs="Times New Roman"/>
      <w:vertAlign w:val="superscript"/>
    </w:rPr>
  </w:style>
  <w:style w:type="table" w:styleId="Mriekatabuky">
    <w:name w:val="Table Grid"/>
    <w:basedOn w:val="Normlnatabuka"/>
    <w:uiPriority w:val="39"/>
    <w:rsid w:val="00CE2AFB"/>
    <w:rPr>
      <w:rFonts w:ascii="Calibri" w:eastAsia="Calibri"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nadpisastiA">
    <w:name w:val="Podnadpis časti A"/>
    <w:basedOn w:val="Normlny"/>
    <w:next w:val="PodnadpisastiA11"/>
    <w:qFormat/>
    <w:rsid w:val="00CE2AFB"/>
    <w:pPr>
      <w:keepNext/>
      <w:keepLines/>
      <w:numPr>
        <w:ilvl w:val="1"/>
        <w:numId w:val="29"/>
      </w:numPr>
      <w:spacing w:before="480"/>
      <w:jc w:val="center"/>
      <w:outlineLvl w:val="0"/>
    </w:pPr>
    <w:rPr>
      <w:b/>
      <w:bCs/>
      <w:color w:val="000000"/>
      <w:szCs w:val="28"/>
      <w:lang w:eastAsia="en-US"/>
    </w:rPr>
  </w:style>
  <w:style w:type="paragraph" w:customStyle="1" w:styleId="PodnadpisastiA11">
    <w:name w:val="Podnadpis časti A.1.1"/>
    <w:basedOn w:val="PodnadpisastiA"/>
    <w:next w:val="Normlny"/>
    <w:qFormat/>
    <w:rsid w:val="00CE2AFB"/>
    <w:pPr>
      <w:numPr>
        <w:ilvl w:val="2"/>
      </w:numPr>
      <w:tabs>
        <w:tab w:val="num" w:pos="1418"/>
      </w:tabs>
      <w:spacing w:before="240" w:after="240"/>
      <w:ind w:left="2204"/>
      <w:jc w:val="left"/>
    </w:pPr>
    <w:rPr>
      <w:rFonts w:ascii="Tahoma" w:hAnsi="Tahoma" w:cs="Tahoma"/>
      <w:noProof/>
      <w:szCs w:val="24"/>
    </w:rPr>
  </w:style>
  <w:style w:type="table" w:customStyle="1" w:styleId="Mriekatabuky2">
    <w:name w:val="Mriežka tabuľky2"/>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CE2AFB"/>
    <w:rPr>
      <w:rFonts w:ascii="Calibri" w:hAnsi="Calibri"/>
      <w:sz w:val="22"/>
      <w:szCs w:val="22"/>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CE2AFB"/>
    <w:rPr>
      <w:sz w:val="16"/>
      <w:szCs w:val="16"/>
    </w:rPr>
  </w:style>
  <w:style w:type="paragraph" w:customStyle="1" w:styleId="ILFDatum">
    <w:name w:val="ILFDatum"/>
    <w:basedOn w:val="Normlny"/>
    <w:uiPriority w:val="99"/>
    <w:rsid w:val="00CE2AFB"/>
    <w:pPr>
      <w:overflowPunct w:val="0"/>
      <w:autoSpaceDE w:val="0"/>
      <w:autoSpaceDN w:val="0"/>
      <w:adjustRightInd w:val="0"/>
      <w:jc w:val="center"/>
      <w:textAlignment w:val="baseline"/>
    </w:pPr>
    <w:rPr>
      <w:rFonts w:ascii="Humnst777 BT" w:hAnsi="Humnst777 BT"/>
      <w:b/>
      <w:sz w:val="22"/>
      <w:szCs w:val="20"/>
      <w:lang w:eastAsia="de-DE"/>
    </w:rPr>
  </w:style>
  <w:style w:type="paragraph" w:styleId="Zarkazkladnhotextu2">
    <w:name w:val="Body Text Indent 2"/>
    <w:basedOn w:val="Normlny"/>
    <w:link w:val="Zarkazkladnhotextu2Char"/>
    <w:uiPriority w:val="99"/>
    <w:unhideWhenUsed/>
    <w:rsid w:val="00CE2AFB"/>
    <w:pPr>
      <w:spacing w:after="120" w:line="480" w:lineRule="auto"/>
      <w:ind w:left="283"/>
      <w:jc w:val="both"/>
    </w:pPr>
    <w:rPr>
      <w:rFonts w:ascii="Arial" w:hAnsi="Arial"/>
      <w:sz w:val="20"/>
      <w:lang w:eastAsia="sk-SK"/>
    </w:rPr>
  </w:style>
  <w:style w:type="character" w:customStyle="1" w:styleId="Zarkazkladnhotextu2Char">
    <w:name w:val="Zarážka základného textu 2 Char"/>
    <w:basedOn w:val="Predvolenpsmoodseku"/>
    <w:link w:val="Zarkazkladnhotextu2"/>
    <w:uiPriority w:val="99"/>
    <w:rsid w:val="00CE2AFB"/>
    <w:rPr>
      <w:rFonts w:ascii="Arial" w:hAnsi="Arial"/>
      <w:szCs w:val="24"/>
      <w:lang w:eastAsia="sk-SK"/>
    </w:rPr>
  </w:style>
  <w:style w:type="character" w:customStyle="1" w:styleId="NzovChar1">
    <w:name w:val="Názov Char1"/>
    <w:uiPriority w:val="10"/>
    <w:rsid w:val="00CE2AFB"/>
    <w:rPr>
      <w:rFonts w:ascii="Cambria" w:eastAsia="Times New Roman" w:hAnsi="Cambria" w:cs="Times New Roman"/>
      <w:b/>
      <w:bCs/>
      <w:kern w:val="28"/>
      <w:sz w:val="32"/>
      <w:szCs w:val="32"/>
      <w:lang w:eastAsia="cs-CZ"/>
    </w:rPr>
  </w:style>
  <w:style w:type="character" w:customStyle="1" w:styleId="ra">
    <w:name w:val="ra"/>
    <w:rsid w:val="00CE2AFB"/>
  </w:style>
  <w:style w:type="paragraph" w:customStyle="1" w:styleId="BB">
    <w:name w:val="BB"/>
    <w:basedOn w:val="Zkladntext2"/>
    <w:uiPriority w:val="99"/>
    <w:rsid w:val="00CE2AFB"/>
    <w:pPr>
      <w:spacing w:before="0"/>
      <w:jc w:val="left"/>
    </w:pPr>
    <w:rPr>
      <w:rFonts w:ascii="Tahoma" w:hAnsi="Tahoma" w:cs="Tahoma"/>
      <w:bCs/>
      <w:noProof/>
      <w:sz w:val="16"/>
      <w:lang w:eastAsia="cs-CZ"/>
    </w:rPr>
  </w:style>
  <w:style w:type="paragraph" w:customStyle="1" w:styleId="WW-Zkladntext2">
    <w:name w:val="WW-Základní text 2"/>
    <w:basedOn w:val="Normlny"/>
    <w:uiPriority w:val="99"/>
    <w:rsid w:val="00CE2AFB"/>
    <w:pPr>
      <w:suppressAutoHyphens/>
      <w:jc w:val="both"/>
    </w:pPr>
    <w:rPr>
      <w:sz w:val="28"/>
      <w:szCs w:val="20"/>
      <w:lang w:eastAsia="ar-SA"/>
    </w:rPr>
  </w:style>
  <w:style w:type="paragraph" w:customStyle="1" w:styleId="bod1">
    <w:name w:val="bod 1."/>
    <w:basedOn w:val="Normlny"/>
    <w:uiPriority w:val="99"/>
    <w:rsid w:val="00CE2AFB"/>
    <w:pPr>
      <w:tabs>
        <w:tab w:val="left" w:pos="2520"/>
      </w:tabs>
      <w:spacing w:before="60"/>
      <w:ind w:left="539" w:hanging="539"/>
      <w:jc w:val="both"/>
    </w:pPr>
    <w:rPr>
      <w:rFonts w:ascii="Arial" w:hAnsi="Arial"/>
    </w:rPr>
  </w:style>
  <w:style w:type="paragraph" w:customStyle="1" w:styleId="lnok">
    <w:name w:val="Článok"/>
    <w:basedOn w:val="Normlny"/>
    <w:uiPriority w:val="99"/>
    <w:rsid w:val="00CE2AFB"/>
    <w:pPr>
      <w:keepNext/>
      <w:numPr>
        <w:numId w:val="30"/>
      </w:numPr>
      <w:spacing w:before="240" w:line="180" w:lineRule="atLeast"/>
      <w:jc w:val="center"/>
    </w:pPr>
    <w:rPr>
      <w:rFonts w:ascii="Arial" w:hAnsi="Arial" w:cs="Arial"/>
      <w:b/>
      <w:bCs/>
      <w:sz w:val="22"/>
      <w:szCs w:val="22"/>
      <w:lang w:eastAsia="sk-SK"/>
    </w:rPr>
  </w:style>
  <w:style w:type="paragraph" w:customStyle="1" w:styleId="Podbod">
    <w:name w:val="Podbod"/>
    <w:basedOn w:val="Normlny"/>
    <w:uiPriority w:val="99"/>
    <w:rsid w:val="00CE2AFB"/>
    <w:pPr>
      <w:keepNext/>
      <w:numPr>
        <w:ilvl w:val="5"/>
        <w:numId w:val="30"/>
      </w:numPr>
      <w:spacing w:before="120"/>
      <w:jc w:val="both"/>
    </w:pPr>
    <w:rPr>
      <w:rFonts w:ascii="Arial" w:hAnsi="Arial" w:cs="Arial"/>
      <w:noProof/>
      <w:sz w:val="22"/>
      <w:szCs w:val="22"/>
      <w:lang w:eastAsia="sk-SK"/>
    </w:rPr>
  </w:style>
  <w:style w:type="paragraph" w:customStyle="1" w:styleId="Odstavec">
    <w:name w:val="Odstavec"/>
    <w:basedOn w:val="Normlny"/>
    <w:link w:val="OdstavecChar"/>
    <w:uiPriority w:val="99"/>
    <w:rsid w:val="00CE2AFB"/>
    <w:pPr>
      <w:keepNext/>
      <w:numPr>
        <w:ilvl w:val="1"/>
        <w:numId w:val="30"/>
      </w:numPr>
      <w:spacing w:before="120"/>
      <w:jc w:val="both"/>
    </w:pPr>
    <w:rPr>
      <w:rFonts w:ascii="Arial" w:hAnsi="Arial"/>
      <w:noProof/>
      <w:sz w:val="22"/>
      <w:szCs w:val="20"/>
      <w:lang w:eastAsia="sk-SK"/>
    </w:rPr>
  </w:style>
  <w:style w:type="character" w:customStyle="1" w:styleId="OdstavecChar">
    <w:name w:val="Odstavec Char"/>
    <w:link w:val="Odstavec"/>
    <w:uiPriority w:val="99"/>
    <w:locked/>
    <w:rsid w:val="00CE2AFB"/>
    <w:rPr>
      <w:rFonts w:ascii="Arial" w:hAnsi="Arial"/>
      <w:noProof/>
      <w:sz w:val="22"/>
      <w:lang w:eastAsia="sk-SK"/>
    </w:rPr>
  </w:style>
  <w:style w:type="paragraph" w:customStyle="1" w:styleId="Pododstavec">
    <w:name w:val="Pododstavec"/>
    <w:basedOn w:val="Normlny"/>
    <w:uiPriority w:val="99"/>
    <w:rsid w:val="00CE2AFB"/>
    <w:pPr>
      <w:keepNext/>
      <w:numPr>
        <w:ilvl w:val="2"/>
        <w:numId w:val="30"/>
      </w:numPr>
      <w:spacing w:before="120"/>
      <w:jc w:val="both"/>
    </w:pPr>
    <w:rPr>
      <w:rFonts w:ascii="Arial" w:hAnsi="Arial"/>
      <w:noProof/>
      <w:sz w:val="22"/>
      <w:szCs w:val="20"/>
      <w:lang w:eastAsia="sk-SK"/>
    </w:rPr>
  </w:style>
  <w:style w:type="paragraph" w:customStyle="1" w:styleId="Bod">
    <w:name w:val="Bod"/>
    <w:basedOn w:val="Normlny"/>
    <w:uiPriority w:val="99"/>
    <w:rsid w:val="00CE2AFB"/>
    <w:pPr>
      <w:keepNext/>
      <w:numPr>
        <w:ilvl w:val="4"/>
        <w:numId w:val="30"/>
      </w:numPr>
      <w:spacing w:before="120"/>
      <w:jc w:val="both"/>
    </w:pPr>
    <w:rPr>
      <w:rFonts w:ascii="Arial" w:hAnsi="Arial"/>
      <w:noProof/>
      <w:sz w:val="22"/>
      <w:szCs w:val="20"/>
      <w:lang w:eastAsia="sk-SK"/>
    </w:rPr>
  </w:style>
  <w:style w:type="paragraph" w:customStyle="1" w:styleId="TABRiadok">
    <w:name w:val="TAB Riadok"/>
    <w:basedOn w:val="Normlny"/>
    <w:uiPriority w:val="99"/>
    <w:rsid w:val="00CE2AFB"/>
    <w:pPr>
      <w:jc w:val="both"/>
    </w:pPr>
    <w:rPr>
      <w:sz w:val="20"/>
      <w:lang w:eastAsia="sk-SK"/>
    </w:rPr>
  </w:style>
  <w:style w:type="paragraph" w:customStyle="1" w:styleId="ColorfulList-Accent11">
    <w:name w:val="Colorful List - Accent 11"/>
    <w:basedOn w:val="Normlny"/>
    <w:uiPriority w:val="99"/>
    <w:qFormat/>
    <w:rsid w:val="00CE2AFB"/>
    <w:pPr>
      <w:ind w:left="708"/>
    </w:pPr>
    <w:rPr>
      <w:lang w:eastAsia="en-US"/>
    </w:rPr>
  </w:style>
  <w:style w:type="paragraph" w:customStyle="1" w:styleId="TOCHeading1">
    <w:name w:val="TOC Heading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ColorfulList-Accent111">
    <w:name w:val="Colorful List - Accent 111"/>
    <w:basedOn w:val="Normlny"/>
    <w:uiPriority w:val="34"/>
    <w:qFormat/>
    <w:rsid w:val="00CE2AFB"/>
    <w:pPr>
      <w:ind w:left="708"/>
    </w:pPr>
    <w:rPr>
      <w:lang w:eastAsia="en-US"/>
    </w:rPr>
  </w:style>
  <w:style w:type="paragraph" w:customStyle="1" w:styleId="TOCHeading11">
    <w:name w:val="TOC Heading11"/>
    <w:basedOn w:val="Nadpis1"/>
    <w:next w:val="Normlny"/>
    <w:uiPriority w:val="39"/>
    <w:semiHidden/>
    <w:unhideWhenUsed/>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styleId="Revzia">
    <w:name w:val="Revision"/>
    <w:hidden/>
    <w:uiPriority w:val="99"/>
    <w:semiHidden/>
    <w:rsid w:val="00CE2AFB"/>
    <w:rPr>
      <w:rFonts w:ascii="Arial" w:hAnsi="Arial"/>
      <w:szCs w:val="24"/>
      <w:lang w:eastAsia="sk-SK"/>
    </w:rPr>
  </w:style>
  <w:style w:type="paragraph" w:styleId="Hlavikaobsahu">
    <w:name w:val="TOC Heading"/>
    <w:basedOn w:val="Nadpis1"/>
    <w:next w:val="Normlny"/>
    <w:uiPriority w:val="39"/>
    <w:qFormat/>
    <w:rsid w:val="00CE2AFB"/>
    <w:pPr>
      <w:keepLines/>
      <w:widowControl/>
      <w:spacing w:before="480" w:line="276" w:lineRule="auto"/>
      <w:ind w:left="0" w:firstLine="0"/>
      <w:jc w:val="left"/>
      <w:outlineLvl w:val="9"/>
    </w:pPr>
    <w:rPr>
      <w:rFonts w:ascii="Cambria" w:hAnsi="Cambria" w:cs="Times New Roman"/>
      <w:caps w:val="0"/>
      <w:color w:val="365F91"/>
      <w:sz w:val="28"/>
      <w:szCs w:val="28"/>
    </w:rPr>
  </w:style>
  <w:style w:type="paragraph" w:customStyle="1" w:styleId="tlNadpis2PodaokrajaVavo0cmOpakovanzarka1">
    <w:name w:val="Štýl Nadpis 2 + Podľa okraja Vľavo:  0 cm Opakovaná zarážka:  1..."/>
    <w:basedOn w:val="Nadpis2"/>
    <w:uiPriority w:val="99"/>
    <w:rsid w:val="00CE2AFB"/>
    <w:pPr>
      <w:keepNext/>
      <w:numPr>
        <w:ilvl w:val="1"/>
        <w:numId w:val="31"/>
      </w:numPr>
      <w:spacing w:before="240" w:after="240"/>
      <w:ind w:left="578" w:hanging="578"/>
      <w:jc w:val="both"/>
    </w:pPr>
    <w:rPr>
      <w:rFonts w:ascii="Arial" w:hAnsi="Arial"/>
      <w:iCs/>
      <w:caps w:val="0"/>
      <w:color w:val="auto"/>
      <w:sz w:val="28"/>
      <w:szCs w:val="20"/>
      <w:lang w:eastAsia="sk-SK"/>
    </w:rPr>
  </w:style>
  <w:style w:type="paragraph" w:customStyle="1" w:styleId="Paragraph">
    <w:name w:val="Paragraph"/>
    <w:basedOn w:val="Normlny"/>
    <w:link w:val="ParagraphChar1"/>
    <w:uiPriority w:val="99"/>
    <w:rsid w:val="00CE2AFB"/>
    <w:pPr>
      <w:ind w:left="634" w:hanging="454"/>
    </w:pPr>
    <w:rPr>
      <w:rFonts w:ascii="Arial" w:hAnsi="Arial"/>
      <w:sz w:val="20"/>
      <w:lang w:eastAsia="sk-SK"/>
    </w:rPr>
  </w:style>
  <w:style w:type="paragraph" w:customStyle="1" w:styleId="tlParagraphPodaokrajaPred6ptZa6pt">
    <w:name w:val="Štýl Paragraph + Podľa okraja Pred:  6 pt Za:  6 pt"/>
    <w:basedOn w:val="Paragraph"/>
    <w:uiPriority w:val="99"/>
    <w:rsid w:val="00CE2AFB"/>
    <w:pPr>
      <w:numPr>
        <w:numId w:val="31"/>
      </w:numPr>
      <w:tabs>
        <w:tab w:val="clear" w:pos="705"/>
        <w:tab w:val="num" w:pos="360"/>
      </w:tabs>
      <w:spacing w:before="120" w:after="120"/>
      <w:ind w:left="360" w:hanging="360"/>
      <w:jc w:val="both"/>
    </w:pPr>
    <w:rPr>
      <w:szCs w:val="20"/>
    </w:rPr>
  </w:style>
  <w:style w:type="paragraph" w:customStyle="1" w:styleId="tlParagraphPodaokrajaPred6ptZa6pt1">
    <w:name w:val="Štýl Paragraph + Podľa okraja Pred:  6 pt Za:  6 pt1"/>
    <w:basedOn w:val="Paragraph"/>
    <w:rsid w:val="00CE2AFB"/>
    <w:pPr>
      <w:spacing w:before="120" w:after="120"/>
      <w:jc w:val="both"/>
    </w:pPr>
    <w:rPr>
      <w:szCs w:val="20"/>
    </w:rPr>
  </w:style>
  <w:style w:type="paragraph" w:customStyle="1" w:styleId="Futuraboda">
    <w:name w:val="Futura bod a)"/>
    <w:basedOn w:val="Normlny"/>
    <w:rsid w:val="00CE2AFB"/>
    <w:pPr>
      <w:numPr>
        <w:numId w:val="32"/>
      </w:numPr>
      <w:spacing w:after="141"/>
      <w:jc w:val="both"/>
    </w:pPr>
    <w:rPr>
      <w:rFonts w:ascii="Futura Bk" w:hAnsi="Futura Bk"/>
      <w:sz w:val="16"/>
      <w:szCs w:val="20"/>
      <w:lang w:eastAsia="sk-SK"/>
    </w:rPr>
  </w:style>
  <w:style w:type="paragraph" w:customStyle="1" w:styleId="Odsek1">
    <w:name w:val="Odsek 1"/>
    <w:basedOn w:val="Zkladntext"/>
    <w:next w:val="Odsek2"/>
    <w:uiPriority w:val="99"/>
    <w:rsid w:val="00CE2AFB"/>
    <w:pPr>
      <w:spacing w:before="240" w:after="60"/>
      <w:jc w:val="left"/>
    </w:pPr>
    <w:rPr>
      <w:rFonts w:eastAsia="Calibri"/>
      <w:b/>
      <w:noProof w:val="0"/>
      <w:sz w:val="20"/>
      <w:lang w:val="sk-SK"/>
    </w:rPr>
  </w:style>
  <w:style w:type="paragraph" w:customStyle="1" w:styleId="Odsek2">
    <w:name w:val="Odsek 2"/>
    <w:basedOn w:val="Odsek1"/>
    <w:uiPriority w:val="99"/>
    <w:rsid w:val="00CE2AFB"/>
    <w:pPr>
      <w:spacing w:before="120"/>
      <w:ind w:left="2160" w:hanging="180"/>
      <w:jc w:val="both"/>
    </w:pPr>
    <w:rPr>
      <w:b w:val="0"/>
    </w:rPr>
  </w:style>
  <w:style w:type="paragraph" w:customStyle="1" w:styleId="Normlnywebov1">
    <w:name w:val="Normálny (webový)1"/>
    <w:basedOn w:val="Normlny"/>
    <w:uiPriority w:val="99"/>
    <w:rsid w:val="00CE2AFB"/>
    <w:pPr>
      <w:spacing w:before="100" w:beforeAutospacing="1" w:after="100" w:afterAutospacing="1"/>
      <w:ind w:left="839"/>
      <w:jc w:val="both"/>
    </w:pPr>
    <w:rPr>
      <w:rFonts w:ascii="Arial Unicode MS" w:eastAsia="Arial Unicode MS" w:hAnsi="Arial Unicode MS" w:cs="Arial Unicode MS"/>
      <w:lang w:eastAsia="sk-SK"/>
    </w:rPr>
  </w:style>
  <w:style w:type="character" w:styleId="Zvraznenie">
    <w:name w:val="Emphasis"/>
    <w:uiPriority w:val="20"/>
    <w:qFormat/>
    <w:rsid w:val="00CE2AFB"/>
    <w:rPr>
      <w:rFonts w:cs="Times New Roman"/>
      <w:i/>
    </w:rPr>
  </w:style>
  <w:style w:type="paragraph" w:customStyle="1" w:styleId="Down">
    <w:name w:val="Down"/>
    <w:basedOn w:val="Paragraph"/>
    <w:uiPriority w:val="99"/>
    <w:rsid w:val="00CE2AFB"/>
    <w:pPr>
      <w:numPr>
        <w:numId w:val="33"/>
      </w:numPr>
      <w:tabs>
        <w:tab w:val="clear" w:pos="360"/>
      </w:tabs>
      <w:spacing w:before="120" w:after="120"/>
      <w:ind w:left="4472"/>
      <w:jc w:val="both"/>
    </w:pPr>
    <w:rPr>
      <w:rFonts w:ascii="Tahoma" w:eastAsia="Calibri" w:hAnsi="Tahoma"/>
      <w:szCs w:val="20"/>
      <w:lang w:val="en-US" w:eastAsia="en-US"/>
    </w:rPr>
  </w:style>
  <w:style w:type="character" w:customStyle="1" w:styleId="st">
    <w:name w:val="st"/>
    <w:rsid w:val="00CE2AFB"/>
  </w:style>
  <w:style w:type="paragraph" w:styleId="Bezriadkovania">
    <w:name w:val="No Spacing"/>
    <w:uiPriority w:val="1"/>
    <w:qFormat/>
    <w:rsid w:val="00CE2AFB"/>
    <w:rPr>
      <w:noProof/>
      <w:sz w:val="24"/>
      <w:szCs w:val="24"/>
      <w:lang w:eastAsia="sk-SK"/>
    </w:rPr>
  </w:style>
  <w:style w:type="character" w:customStyle="1" w:styleId="Heading1Char">
    <w:name w:val="Heading 1 Char"/>
    <w:aliases w:val="h1 Char,Level 1 Topic Heading Char,H1 Char,Kapitel Char,app heading 1 Char,app heading 11 Char,app heading 12 Char,app heading 111 Char,app heading 13 Char,1 Char,1 ghost Char,g Char,ghost Char,1 h3 Char,Capitolo Char,II+ Char,I Char"/>
    <w:uiPriority w:val="99"/>
    <w:locked/>
    <w:rsid w:val="00CE2AFB"/>
    <w:rPr>
      <w:rFonts w:ascii="Cambria" w:hAnsi="Cambria" w:cs="Times New Roman"/>
      <w:b/>
      <w:bCs/>
      <w:kern w:val="32"/>
      <w:sz w:val="32"/>
      <w:szCs w:val="32"/>
      <w:lang w:eastAsia="en-US"/>
    </w:rPr>
  </w:style>
  <w:style w:type="character" w:customStyle="1" w:styleId="Heading2Char">
    <w:name w:val="Heading 2 Char"/>
    <w:aliases w:val="l2 Char,level 2 heading Char,H2 Char,21 Char,2 Char,h2 Char,Reset numbering Char,Heading 2subnumbered Char,do not use Char,ST H2 Char,Indented Heading Char,H21 Char,H22 Char,Indented Heading1 Char,Indented Heading2 Char,H23 Char,H211 Char"/>
    <w:uiPriority w:val="9"/>
    <w:semiHidden/>
    <w:rsid w:val="00CE2AFB"/>
    <w:rPr>
      <w:rFonts w:ascii="Cambria" w:eastAsia="Times New Roman" w:hAnsi="Cambria" w:cs="Times New Roman"/>
      <w:b/>
      <w:bCs/>
      <w:i/>
      <w:iCs/>
      <w:sz w:val="28"/>
      <w:szCs w:val="28"/>
      <w:lang w:eastAsia="en-US"/>
    </w:rPr>
  </w:style>
  <w:style w:type="paragraph" w:customStyle="1" w:styleId="PoleNzovIS">
    <w:name w:val="Pole Názov IS"/>
    <w:basedOn w:val="Normlny"/>
    <w:link w:val="PoleNzovISChar"/>
    <w:autoRedefine/>
    <w:uiPriority w:val="99"/>
    <w:rsid w:val="00CE2AFB"/>
    <w:pPr>
      <w:autoSpaceDE w:val="0"/>
      <w:autoSpaceDN w:val="0"/>
      <w:adjustRightInd w:val="0"/>
      <w:spacing w:before="120" w:after="120"/>
      <w:ind w:left="709"/>
      <w:jc w:val="both"/>
    </w:pPr>
    <w:rPr>
      <w:rFonts w:ascii="Tahoma" w:hAnsi="Tahoma" w:cs="Arial"/>
      <w:b/>
      <w:sz w:val="20"/>
      <w:szCs w:val="20"/>
      <w:lang w:eastAsia="en-US"/>
    </w:rPr>
  </w:style>
  <w:style w:type="paragraph" w:customStyle="1" w:styleId="TableHeader">
    <w:name w:val="Table Header"/>
    <w:basedOn w:val="Normlny"/>
    <w:uiPriority w:val="99"/>
    <w:rsid w:val="00CE2AFB"/>
    <w:pPr>
      <w:keepNext/>
      <w:autoSpaceDE w:val="0"/>
      <w:autoSpaceDN w:val="0"/>
      <w:adjustRightInd w:val="0"/>
      <w:spacing w:before="120" w:after="120"/>
      <w:ind w:left="709"/>
      <w:jc w:val="center"/>
    </w:pPr>
    <w:rPr>
      <w:rFonts w:ascii="Arial" w:hAnsi="Arial" w:cs="Arial"/>
      <w:b/>
      <w:sz w:val="20"/>
      <w:szCs w:val="20"/>
      <w:lang w:eastAsia="en-US"/>
    </w:rPr>
  </w:style>
  <w:style w:type="paragraph" w:customStyle="1" w:styleId="TableData">
    <w:name w:val="Table Data"/>
    <w:basedOn w:val="Normlny"/>
    <w:rsid w:val="00CE2AFB"/>
    <w:pPr>
      <w:autoSpaceDE w:val="0"/>
      <w:autoSpaceDN w:val="0"/>
      <w:adjustRightInd w:val="0"/>
      <w:spacing w:before="40" w:after="40"/>
      <w:ind w:left="709"/>
      <w:jc w:val="both"/>
    </w:pPr>
    <w:rPr>
      <w:rFonts w:ascii="Arial" w:hAnsi="Arial" w:cs="Arial"/>
      <w:sz w:val="20"/>
      <w:szCs w:val="20"/>
      <w:lang w:eastAsia="en-US"/>
    </w:rPr>
  </w:style>
  <w:style w:type="paragraph" w:customStyle="1" w:styleId="DohTab">
    <w:name w:val="DohTab"/>
    <w:basedOn w:val="Normlny"/>
    <w:autoRedefine/>
    <w:rsid w:val="00CE2AFB"/>
    <w:pPr>
      <w:keepLines/>
      <w:autoSpaceDE w:val="0"/>
      <w:autoSpaceDN w:val="0"/>
      <w:adjustRightInd w:val="0"/>
      <w:spacing w:before="60" w:after="60"/>
      <w:ind w:left="3240" w:hanging="3098"/>
      <w:contextualSpacing/>
      <w:jc w:val="both"/>
    </w:pPr>
    <w:rPr>
      <w:rFonts w:ascii="Arial" w:hAnsi="Arial" w:cs="Arial"/>
      <w:b/>
      <w:sz w:val="18"/>
      <w:szCs w:val="20"/>
      <w:lang w:eastAsia="sk-SK"/>
    </w:rPr>
  </w:style>
  <w:style w:type="character" w:customStyle="1" w:styleId="CommentTextChar">
    <w:name w:val="Comment Text Char"/>
    <w:uiPriority w:val="99"/>
    <w:locked/>
    <w:rsid w:val="00CE2AFB"/>
    <w:rPr>
      <w:rFonts w:cs="Times New Roman"/>
      <w:lang w:val="sk-SK" w:eastAsia="en-US" w:bidi="ar-SA"/>
    </w:rPr>
  </w:style>
  <w:style w:type="paragraph" w:customStyle="1" w:styleId="tandardnvod">
    <w:name w:val="Štandardný úvod"/>
    <w:basedOn w:val="Normlny"/>
    <w:uiPriority w:val="99"/>
    <w:rsid w:val="00CE2AFB"/>
    <w:pPr>
      <w:keepNext/>
      <w:autoSpaceDE w:val="0"/>
      <w:autoSpaceDN w:val="0"/>
      <w:adjustRightInd w:val="0"/>
      <w:spacing w:before="40" w:after="40"/>
      <w:ind w:left="709" w:firstLine="567"/>
      <w:jc w:val="both"/>
    </w:pPr>
    <w:rPr>
      <w:rFonts w:ascii="Arial" w:hAnsi="Arial" w:cs="Arial"/>
      <w:kern w:val="28"/>
      <w:sz w:val="20"/>
      <w:szCs w:val="20"/>
      <w:lang w:eastAsia="en-US"/>
    </w:rPr>
  </w:style>
  <w:style w:type="paragraph" w:customStyle="1" w:styleId="bullet2">
    <w:name w:val="bullet 2"/>
    <w:basedOn w:val="Normlny"/>
    <w:uiPriority w:val="99"/>
    <w:rsid w:val="00CE2AFB"/>
    <w:pPr>
      <w:autoSpaceDE w:val="0"/>
      <w:autoSpaceDN w:val="0"/>
      <w:adjustRightInd w:val="0"/>
      <w:spacing w:after="120"/>
      <w:ind w:left="1080" w:hanging="360"/>
      <w:jc w:val="both"/>
    </w:pPr>
    <w:rPr>
      <w:rFonts w:ascii="Arial" w:hAnsi="Arial" w:cs="Arial"/>
      <w:noProof/>
      <w:sz w:val="22"/>
      <w:szCs w:val="20"/>
      <w:lang w:val="en-US" w:eastAsia="en-US"/>
    </w:rPr>
  </w:style>
  <w:style w:type="paragraph" w:customStyle="1" w:styleId="tandardnodrka">
    <w:name w:val="Štandardná odrážka"/>
    <w:basedOn w:val="Normlny"/>
    <w:uiPriority w:val="99"/>
    <w:rsid w:val="00CE2AFB"/>
    <w:pPr>
      <w:keepNext/>
      <w:autoSpaceDE w:val="0"/>
      <w:autoSpaceDN w:val="0"/>
      <w:adjustRightInd w:val="0"/>
      <w:spacing w:before="40" w:after="40"/>
      <w:ind w:left="1077" w:hanging="357"/>
      <w:jc w:val="both"/>
    </w:pPr>
    <w:rPr>
      <w:rFonts w:ascii="Arial" w:hAnsi="Arial" w:cs="Arial"/>
      <w:kern w:val="28"/>
      <w:sz w:val="20"/>
      <w:szCs w:val="20"/>
      <w:lang w:eastAsia="en-US"/>
    </w:rPr>
  </w:style>
  <w:style w:type="paragraph" w:customStyle="1" w:styleId="Textbubliny1">
    <w:name w:val="Text bubliny1"/>
    <w:basedOn w:val="Normlny"/>
    <w:uiPriority w:val="99"/>
    <w:semiHidden/>
    <w:rsid w:val="00CE2AFB"/>
    <w:pPr>
      <w:autoSpaceDE w:val="0"/>
      <w:autoSpaceDN w:val="0"/>
      <w:adjustRightInd w:val="0"/>
      <w:ind w:left="709"/>
      <w:jc w:val="both"/>
    </w:pPr>
    <w:rPr>
      <w:rFonts w:ascii="Tahoma" w:hAnsi="Tahoma" w:cs="Tahoma"/>
      <w:sz w:val="16"/>
      <w:szCs w:val="16"/>
      <w:lang w:eastAsia="en-US"/>
    </w:rPr>
  </w:style>
  <w:style w:type="paragraph" w:customStyle="1" w:styleId="Predmetkomentra1">
    <w:name w:val="Predmet komentára1"/>
    <w:basedOn w:val="Textkomentra"/>
    <w:next w:val="Textkomentra"/>
    <w:uiPriority w:val="99"/>
    <w:semiHidden/>
    <w:rsid w:val="00CE2AFB"/>
    <w:pPr>
      <w:autoSpaceDE w:val="0"/>
      <w:autoSpaceDN w:val="0"/>
      <w:adjustRightInd w:val="0"/>
      <w:ind w:left="709"/>
      <w:jc w:val="both"/>
    </w:pPr>
    <w:rPr>
      <w:rFonts w:ascii="Arial" w:hAnsi="Arial" w:cs="Arial"/>
      <w:b/>
      <w:bCs/>
      <w:lang w:val="sk-SK" w:eastAsia="en-US"/>
    </w:rPr>
  </w:style>
  <w:style w:type="character" w:customStyle="1" w:styleId="tandardnvodChar">
    <w:name w:val="Štandardný úvod Char"/>
    <w:uiPriority w:val="99"/>
    <w:rsid w:val="00CE2AFB"/>
    <w:rPr>
      <w:rFonts w:cs="Times New Roman"/>
      <w:kern w:val="28"/>
      <w:sz w:val="24"/>
      <w:szCs w:val="24"/>
      <w:lang w:val="sk-SK" w:eastAsia="en-US" w:bidi="ar-SA"/>
    </w:rPr>
  </w:style>
  <w:style w:type="paragraph" w:styleId="truktradokumentu">
    <w:name w:val="Document Map"/>
    <w:basedOn w:val="Normlny"/>
    <w:link w:val="truktradokumentuChar"/>
    <w:uiPriority w:val="99"/>
    <w:semiHidden/>
    <w:rsid w:val="00CE2AFB"/>
    <w:pPr>
      <w:shd w:val="clear" w:color="auto" w:fill="000080"/>
      <w:autoSpaceDE w:val="0"/>
      <w:autoSpaceDN w:val="0"/>
      <w:adjustRightInd w:val="0"/>
      <w:ind w:left="709"/>
      <w:jc w:val="both"/>
    </w:pPr>
    <w:rPr>
      <w:rFonts w:ascii="Tahoma" w:hAnsi="Tahoma" w:cs="Tahoma"/>
      <w:sz w:val="20"/>
      <w:szCs w:val="20"/>
      <w:lang w:eastAsia="en-US"/>
    </w:rPr>
  </w:style>
  <w:style w:type="character" w:customStyle="1" w:styleId="truktradokumentuChar">
    <w:name w:val="Štruktúra dokumentu Char"/>
    <w:basedOn w:val="Predvolenpsmoodseku"/>
    <w:link w:val="truktradokumentu"/>
    <w:uiPriority w:val="99"/>
    <w:semiHidden/>
    <w:rsid w:val="00CE2AFB"/>
    <w:rPr>
      <w:rFonts w:ascii="Tahoma" w:hAnsi="Tahoma" w:cs="Tahoma"/>
      <w:shd w:val="clear" w:color="auto" w:fill="000080"/>
    </w:rPr>
  </w:style>
  <w:style w:type="paragraph" w:customStyle="1" w:styleId="table1">
    <w:name w:val="table1"/>
    <w:basedOn w:val="Normlny"/>
    <w:uiPriority w:val="99"/>
    <w:rsid w:val="00CE2AFB"/>
    <w:pPr>
      <w:overflowPunct w:val="0"/>
      <w:autoSpaceDE w:val="0"/>
      <w:autoSpaceDN w:val="0"/>
      <w:adjustRightInd w:val="0"/>
      <w:spacing w:before="120" w:after="40"/>
      <w:ind w:left="709"/>
      <w:jc w:val="both"/>
      <w:textAlignment w:val="baseline"/>
    </w:pPr>
    <w:rPr>
      <w:rFonts w:ascii="SansCS-Light" w:hAnsi="SansCS-Light" w:cs="Arial"/>
      <w:b/>
      <w:noProof/>
      <w:sz w:val="32"/>
      <w:szCs w:val="20"/>
      <w:lang w:eastAsia="en-US"/>
    </w:rPr>
  </w:style>
  <w:style w:type="paragraph" w:customStyle="1" w:styleId="table2">
    <w:name w:val="table2"/>
    <w:basedOn w:val="table1"/>
    <w:uiPriority w:val="99"/>
    <w:rsid w:val="00CE2AFB"/>
    <w:pPr>
      <w:spacing w:before="60"/>
    </w:pPr>
    <w:rPr>
      <w:rFonts w:ascii="SansCS" w:hAnsi="SansCS"/>
      <w:sz w:val="34"/>
    </w:rPr>
  </w:style>
  <w:style w:type="paragraph" w:styleId="z-Spodnokrajformulra">
    <w:name w:val="HTML Bottom of Form"/>
    <w:basedOn w:val="Normlny"/>
    <w:next w:val="Normlny"/>
    <w:link w:val="z-SpodnokrajformulraChar"/>
    <w:hidden/>
    <w:uiPriority w:val="99"/>
    <w:rsid w:val="00CE2AFB"/>
    <w:pPr>
      <w:pBdr>
        <w:top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SpodnokrajformulraChar">
    <w:name w:val="z-Spodný okraj formulára Char"/>
    <w:basedOn w:val="Predvolenpsmoodseku"/>
    <w:link w:val="z-Spodnokrajformulra"/>
    <w:uiPriority w:val="99"/>
    <w:rsid w:val="00CE2AFB"/>
    <w:rPr>
      <w:rFonts w:ascii="Arial" w:hAnsi="Arial" w:cs="Arial"/>
      <w:vanish/>
      <w:sz w:val="16"/>
      <w:szCs w:val="16"/>
    </w:rPr>
  </w:style>
  <w:style w:type="paragraph" w:styleId="z-Hornokrajformulra">
    <w:name w:val="HTML Top of Form"/>
    <w:basedOn w:val="Normlny"/>
    <w:next w:val="Normlny"/>
    <w:link w:val="z-HornokrajformulraChar"/>
    <w:hidden/>
    <w:uiPriority w:val="99"/>
    <w:rsid w:val="00CE2AFB"/>
    <w:pPr>
      <w:pBdr>
        <w:bottom w:val="single" w:sz="6" w:space="1" w:color="auto"/>
      </w:pBdr>
      <w:autoSpaceDE w:val="0"/>
      <w:autoSpaceDN w:val="0"/>
      <w:adjustRightInd w:val="0"/>
      <w:ind w:left="709"/>
      <w:jc w:val="center"/>
    </w:pPr>
    <w:rPr>
      <w:rFonts w:ascii="Arial" w:hAnsi="Arial" w:cs="Arial"/>
      <w:vanish/>
      <w:sz w:val="16"/>
      <w:szCs w:val="16"/>
      <w:lang w:eastAsia="en-US"/>
    </w:rPr>
  </w:style>
  <w:style w:type="character" w:customStyle="1" w:styleId="z-HornokrajformulraChar">
    <w:name w:val="z-Horný okraj formulára Char"/>
    <w:basedOn w:val="Predvolenpsmoodseku"/>
    <w:link w:val="z-Hornokrajformulra"/>
    <w:uiPriority w:val="99"/>
    <w:rsid w:val="00CE2AFB"/>
    <w:rPr>
      <w:rFonts w:ascii="Arial" w:hAnsi="Arial" w:cs="Arial"/>
      <w:vanish/>
      <w:sz w:val="16"/>
      <w:szCs w:val="16"/>
    </w:rPr>
  </w:style>
  <w:style w:type="paragraph" w:customStyle="1" w:styleId="Zmluva-Normal-Indent1">
    <w:name w:val="Zmluva - Normal - Indent 1"/>
    <w:basedOn w:val="Normlny"/>
    <w:uiPriority w:val="99"/>
    <w:rsid w:val="00CE2AFB"/>
    <w:pPr>
      <w:tabs>
        <w:tab w:val="left" w:pos="851"/>
      </w:tabs>
      <w:spacing w:before="40"/>
      <w:ind w:left="850" w:hanging="425"/>
      <w:jc w:val="both"/>
    </w:pPr>
    <w:rPr>
      <w:rFonts w:ascii="Tahoma" w:hAnsi="Tahoma" w:cs="Tahoma"/>
      <w:sz w:val="20"/>
      <w:szCs w:val="20"/>
      <w:lang w:eastAsia="sk-SK"/>
    </w:rPr>
  </w:style>
  <w:style w:type="paragraph" w:customStyle="1" w:styleId="Zmluva-Normal-Indent2">
    <w:name w:val="Zmluva - Normal - Indent 2"/>
    <w:basedOn w:val="Zmluva-Normal-Indent1"/>
    <w:uiPriority w:val="99"/>
    <w:rsid w:val="00CE2AFB"/>
    <w:pPr>
      <w:tabs>
        <w:tab w:val="clear" w:pos="851"/>
        <w:tab w:val="left" w:pos="1276"/>
      </w:tabs>
      <w:ind w:left="1276"/>
    </w:pPr>
  </w:style>
  <w:style w:type="character" w:customStyle="1" w:styleId="CharChar1">
    <w:name w:val="Char Char1"/>
    <w:uiPriority w:val="99"/>
    <w:rsid w:val="00CE2AFB"/>
    <w:rPr>
      <w:rFonts w:cs="Times New Roman"/>
      <w:lang w:val="cs-CZ"/>
    </w:rPr>
  </w:style>
  <w:style w:type="paragraph" w:customStyle="1" w:styleId="Zmluva-Normal">
    <w:name w:val="Zmluva - Normal"/>
    <w:basedOn w:val="Normlny"/>
    <w:link w:val="Zmluva-NormalChar"/>
    <w:uiPriority w:val="99"/>
    <w:rsid w:val="00CE2AFB"/>
    <w:pPr>
      <w:tabs>
        <w:tab w:val="left" w:pos="426"/>
      </w:tabs>
      <w:spacing w:before="120"/>
    </w:pPr>
    <w:rPr>
      <w:rFonts w:ascii="Tahoma" w:hAnsi="Tahoma" w:cs="Tahoma"/>
      <w:sz w:val="20"/>
      <w:szCs w:val="20"/>
      <w:lang w:eastAsia="sk-SK"/>
    </w:rPr>
  </w:style>
  <w:style w:type="character" w:customStyle="1" w:styleId="Zmluva-NormalChar">
    <w:name w:val="Zmluva - Normal Char"/>
    <w:link w:val="Zmluva-Normal"/>
    <w:uiPriority w:val="99"/>
    <w:locked/>
    <w:rsid w:val="00CE2AFB"/>
    <w:rPr>
      <w:rFonts w:ascii="Tahoma" w:hAnsi="Tahoma" w:cs="Tahoma"/>
      <w:lang w:eastAsia="sk-SK"/>
    </w:rPr>
  </w:style>
  <w:style w:type="table" w:styleId="Moderntabuka">
    <w:name w:val="Table Contemporary"/>
    <w:basedOn w:val="Normlnatabuka"/>
    <w:uiPriority w:val="99"/>
    <w:rsid w:val="00CE2AFB"/>
    <w:rPr>
      <w:rFonts w:eastAsia="Batang"/>
      <w:lang w:val="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Odstavecseseznamem1">
    <w:name w:val="Odstavec se seznamem1"/>
    <w:basedOn w:val="Normlny"/>
    <w:uiPriority w:val="99"/>
    <w:rsid w:val="00CE2AFB"/>
    <w:pPr>
      <w:spacing w:after="200" w:line="276" w:lineRule="auto"/>
      <w:ind w:left="720"/>
      <w:contextualSpacing/>
    </w:pPr>
    <w:rPr>
      <w:rFonts w:ascii="Calibri" w:hAnsi="Calibri" w:cs="Arial"/>
      <w:sz w:val="22"/>
      <w:szCs w:val="22"/>
      <w:lang w:eastAsia="en-US"/>
    </w:rPr>
  </w:style>
  <w:style w:type="paragraph" w:customStyle="1" w:styleId="Strednmrieka1zvraznenie21">
    <w:name w:val="Stredná mriežka 1 – zvýraznenie 21"/>
    <w:basedOn w:val="Normlny"/>
    <w:uiPriority w:val="99"/>
    <w:qFormat/>
    <w:rsid w:val="00CE2AFB"/>
    <w:pPr>
      <w:spacing w:after="200" w:line="276" w:lineRule="auto"/>
      <w:ind w:left="720"/>
      <w:contextualSpacing/>
    </w:pPr>
    <w:rPr>
      <w:rFonts w:ascii="Calibri" w:hAnsi="Calibri" w:cs="Arial"/>
      <w:sz w:val="22"/>
      <w:szCs w:val="22"/>
      <w:lang w:eastAsia="sk-SK"/>
    </w:rPr>
  </w:style>
  <w:style w:type="character" w:customStyle="1" w:styleId="PoleNzovISChar">
    <w:name w:val="Pole Názov IS Char"/>
    <w:link w:val="PoleNzovIS"/>
    <w:uiPriority w:val="99"/>
    <w:locked/>
    <w:rsid w:val="00CE2AFB"/>
    <w:rPr>
      <w:rFonts w:ascii="Tahoma" w:hAnsi="Tahoma" w:cs="Arial"/>
      <w:b/>
    </w:rPr>
  </w:style>
  <w:style w:type="paragraph" w:customStyle="1" w:styleId="Table">
    <w:name w:val="Table"/>
    <w:basedOn w:val="Normlny"/>
    <w:uiPriority w:val="99"/>
    <w:rsid w:val="00CE2AFB"/>
    <w:pPr>
      <w:spacing w:before="40" w:after="40"/>
      <w:ind w:left="709"/>
      <w:jc w:val="both"/>
    </w:pPr>
    <w:rPr>
      <w:rFonts w:ascii="Arial" w:hAnsi="Arial" w:cs="Arial"/>
      <w:sz w:val="20"/>
      <w:szCs w:val="20"/>
      <w:lang w:eastAsia="en-US"/>
    </w:rPr>
  </w:style>
  <w:style w:type="paragraph" w:customStyle="1" w:styleId="TableMedium">
    <w:name w:val="Table_Medium"/>
    <w:basedOn w:val="Table"/>
    <w:uiPriority w:val="99"/>
    <w:rsid w:val="00CE2AFB"/>
    <w:pPr>
      <w:jc w:val="left"/>
    </w:pPr>
    <w:rPr>
      <w:sz w:val="18"/>
    </w:rPr>
  </w:style>
  <w:style w:type="paragraph" w:customStyle="1" w:styleId="CharCharCharChar">
    <w:name w:val="Char Char Char Char"/>
    <w:basedOn w:val="Normlny"/>
    <w:uiPriority w:val="99"/>
    <w:semiHidden/>
    <w:rsid w:val="00CE2AFB"/>
    <w:pPr>
      <w:spacing w:after="160" w:line="240" w:lineRule="exact"/>
      <w:ind w:left="709"/>
    </w:pPr>
    <w:rPr>
      <w:rFonts w:ascii="Arial" w:hAnsi="Arial" w:cs="Arial"/>
      <w:sz w:val="22"/>
      <w:szCs w:val="22"/>
      <w:lang w:val="en-US" w:eastAsia="en-US"/>
    </w:rPr>
  </w:style>
  <w:style w:type="paragraph" w:styleId="Normlnysozarkami">
    <w:name w:val="Normal Indent"/>
    <w:aliases w:val="Char"/>
    <w:basedOn w:val="Normlny"/>
    <w:link w:val="NormlnysozarkamiChar"/>
    <w:uiPriority w:val="99"/>
    <w:rsid w:val="00CE2AFB"/>
    <w:pPr>
      <w:spacing w:before="60" w:after="60"/>
      <w:ind w:left="851"/>
      <w:jc w:val="both"/>
    </w:pPr>
    <w:rPr>
      <w:rFonts w:ascii="Arial" w:hAnsi="Arial" w:cs="Arial"/>
      <w:sz w:val="22"/>
      <w:szCs w:val="20"/>
      <w:lang w:eastAsia="en-US"/>
    </w:rPr>
  </w:style>
  <w:style w:type="paragraph" w:customStyle="1" w:styleId="TableSmHeadingRight">
    <w:name w:val="Table_Sm_Heading_Right"/>
    <w:basedOn w:val="Normlny"/>
    <w:uiPriority w:val="99"/>
    <w:rsid w:val="00CE2AFB"/>
    <w:pPr>
      <w:keepNext/>
      <w:keepLines/>
      <w:spacing w:before="60" w:after="40"/>
      <w:ind w:left="709"/>
      <w:jc w:val="right"/>
    </w:pPr>
    <w:rPr>
      <w:rFonts w:ascii="Arial" w:hAnsi="Arial" w:cs="Arial"/>
      <w:b/>
      <w:sz w:val="16"/>
      <w:szCs w:val="20"/>
      <w:lang w:val="en-US" w:eastAsia="en-US"/>
    </w:rPr>
  </w:style>
  <w:style w:type="paragraph" w:customStyle="1" w:styleId="Numberedlist21">
    <w:name w:val="Numbered list 2.1"/>
    <w:basedOn w:val="Nadpis1"/>
    <w:next w:val="Normlny"/>
    <w:uiPriority w:val="99"/>
    <w:rsid w:val="00CE2AFB"/>
    <w:pPr>
      <w:widowControl/>
      <w:numPr>
        <w:numId w:val="34"/>
      </w:numPr>
      <w:tabs>
        <w:tab w:val="left" w:pos="720"/>
      </w:tabs>
      <w:spacing w:before="240" w:after="60"/>
      <w:jc w:val="left"/>
    </w:pPr>
    <w:rPr>
      <w:rFonts w:cs="Tahoma"/>
      <w:bCs w:val="0"/>
      <w:caps w:val="0"/>
      <w:kern w:val="28"/>
      <w:sz w:val="28"/>
      <w:szCs w:val="20"/>
      <w:lang w:val="en-GB" w:eastAsia="en-US"/>
    </w:rPr>
  </w:style>
  <w:style w:type="paragraph" w:customStyle="1" w:styleId="Numberedlist22">
    <w:name w:val="Numbered list 2.2"/>
    <w:basedOn w:val="Nadpis2"/>
    <w:next w:val="Normlny"/>
    <w:uiPriority w:val="99"/>
    <w:rsid w:val="00CE2AFB"/>
    <w:pPr>
      <w:keepNext/>
      <w:numPr>
        <w:ilvl w:val="1"/>
        <w:numId w:val="34"/>
      </w:numPr>
      <w:tabs>
        <w:tab w:val="left" w:pos="720"/>
      </w:tabs>
      <w:spacing w:before="240" w:after="60"/>
      <w:jc w:val="left"/>
    </w:pPr>
    <w:rPr>
      <w:rFonts w:ascii="Arial" w:hAnsi="Arial" w:cs="Arial"/>
      <w:bCs w:val="0"/>
      <w:caps w:val="0"/>
      <w:color w:val="auto"/>
      <w:sz w:val="20"/>
      <w:szCs w:val="20"/>
      <w:lang w:val="en-GB"/>
    </w:rPr>
  </w:style>
  <w:style w:type="paragraph" w:customStyle="1" w:styleId="Numberedlist23">
    <w:name w:val="Numbered list 2.3"/>
    <w:basedOn w:val="Nadpis3"/>
    <w:next w:val="Normlny"/>
    <w:uiPriority w:val="99"/>
    <w:rsid w:val="00CE2AFB"/>
    <w:pPr>
      <w:keepNext/>
      <w:numPr>
        <w:ilvl w:val="2"/>
        <w:numId w:val="34"/>
      </w:numPr>
      <w:tabs>
        <w:tab w:val="clear" w:pos="567"/>
        <w:tab w:val="left" w:pos="1080"/>
      </w:tabs>
      <w:spacing w:before="240" w:after="60"/>
    </w:pPr>
    <w:rPr>
      <w:rFonts w:cs="Times New Roman"/>
      <w:bCs w:val="0"/>
      <w:caps w:val="0"/>
      <w:szCs w:val="20"/>
      <w:lang w:val="en-GB" w:eastAsia="en-US"/>
    </w:rPr>
  </w:style>
  <w:style w:type="paragraph" w:customStyle="1" w:styleId="Numberedlist24">
    <w:name w:val="Numbered list 2.4"/>
    <w:basedOn w:val="Nadpis4"/>
    <w:next w:val="Normlny"/>
    <w:uiPriority w:val="99"/>
    <w:rsid w:val="00CE2AFB"/>
    <w:pPr>
      <w:numPr>
        <w:numId w:val="34"/>
      </w:numPr>
      <w:tabs>
        <w:tab w:val="left" w:pos="1080"/>
        <w:tab w:val="left" w:pos="1440"/>
        <w:tab w:val="left" w:pos="1800"/>
      </w:tabs>
      <w:spacing w:before="240" w:after="60"/>
      <w:jc w:val="left"/>
    </w:pPr>
    <w:rPr>
      <w:rFonts w:ascii="Arial" w:hAnsi="Arial" w:cs="Arial"/>
      <w:bCs w:val="0"/>
      <w:sz w:val="20"/>
      <w:szCs w:val="20"/>
      <w:lang w:val="en-GB"/>
    </w:rPr>
  </w:style>
  <w:style w:type="character" w:customStyle="1" w:styleId="NormlnysozarkamiChar">
    <w:name w:val="Normálny so zarážkami Char"/>
    <w:aliases w:val="Char Char"/>
    <w:link w:val="Normlnysozarkami"/>
    <w:uiPriority w:val="99"/>
    <w:locked/>
    <w:rsid w:val="00CE2AFB"/>
    <w:rPr>
      <w:rFonts w:ascii="Arial" w:hAnsi="Arial" w:cs="Arial"/>
      <w:sz w:val="22"/>
    </w:rPr>
  </w:style>
  <w:style w:type="paragraph" w:customStyle="1" w:styleId="tlArial10ptVavo">
    <w:name w:val="Štýl Arial 10 pt Vľavo"/>
    <w:basedOn w:val="Normlny"/>
    <w:uiPriority w:val="99"/>
    <w:rsid w:val="00CE2AFB"/>
    <w:pPr>
      <w:spacing w:before="120"/>
      <w:ind w:left="709"/>
    </w:pPr>
    <w:rPr>
      <w:rFonts w:ascii="Arial" w:hAnsi="Arial" w:cs="Arial"/>
      <w:sz w:val="20"/>
      <w:szCs w:val="20"/>
      <w:lang w:eastAsia="en-US"/>
    </w:rPr>
  </w:style>
  <w:style w:type="character" w:styleId="PouitHypertextovPrepojenie">
    <w:name w:val="FollowedHyperlink"/>
    <w:uiPriority w:val="99"/>
    <w:rsid w:val="00CE2AFB"/>
    <w:rPr>
      <w:rFonts w:cs="Times New Roman"/>
      <w:color w:val="800080"/>
      <w:u w:val="single"/>
    </w:rPr>
  </w:style>
  <w:style w:type="paragraph" w:customStyle="1" w:styleId="Bulletwithtext4">
    <w:name w:val="Bullet with text 4"/>
    <w:basedOn w:val="Normlny"/>
    <w:uiPriority w:val="99"/>
    <w:rsid w:val="00CE2AFB"/>
    <w:pPr>
      <w:numPr>
        <w:numId w:val="35"/>
      </w:numPr>
    </w:pPr>
    <w:rPr>
      <w:rFonts w:ascii="Arial" w:hAnsi="Arial" w:cs="Arial"/>
      <w:sz w:val="20"/>
      <w:szCs w:val="20"/>
      <w:lang w:eastAsia="en-US"/>
    </w:rPr>
  </w:style>
  <w:style w:type="paragraph" w:customStyle="1" w:styleId="Norml2">
    <w:name w:val="Normál_2"/>
    <w:basedOn w:val="Normlny"/>
    <w:uiPriority w:val="99"/>
    <w:rsid w:val="00CE2AFB"/>
    <w:pPr>
      <w:ind w:left="454"/>
      <w:jc w:val="both"/>
    </w:pPr>
    <w:rPr>
      <w:rFonts w:ascii="Arial" w:hAnsi="Arial" w:cs="Arial"/>
      <w:sz w:val="20"/>
      <w:szCs w:val="20"/>
      <w:lang w:val="en-US" w:eastAsia="en-US"/>
    </w:rPr>
  </w:style>
  <w:style w:type="paragraph" w:customStyle="1" w:styleId="Strednzoznam2zvraznenie21">
    <w:name w:val="Stredný zoznam 2 – zvýraznenie 21"/>
    <w:hidden/>
    <w:uiPriority w:val="99"/>
    <w:semiHidden/>
    <w:rsid w:val="00CE2AFB"/>
    <w:rPr>
      <w:rFonts w:ascii="Arial" w:hAnsi="Arial" w:cs="Arial"/>
    </w:rPr>
  </w:style>
  <w:style w:type="character" w:customStyle="1" w:styleId="ParagraphChar1">
    <w:name w:val="Paragraph Char1"/>
    <w:link w:val="Paragraph"/>
    <w:uiPriority w:val="99"/>
    <w:locked/>
    <w:rsid w:val="00CE2AFB"/>
    <w:rPr>
      <w:rFonts w:ascii="Arial" w:hAnsi="Arial"/>
      <w:szCs w:val="24"/>
      <w:lang w:eastAsia="sk-SK"/>
    </w:rPr>
  </w:style>
  <w:style w:type="character" w:customStyle="1" w:styleId="Bold">
    <w:name w:val="Bold"/>
    <w:uiPriority w:val="99"/>
    <w:rsid w:val="00CE2AFB"/>
    <w:rPr>
      <w:rFonts w:cs="Times New Roman"/>
      <w:b/>
    </w:rPr>
  </w:style>
  <w:style w:type="paragraph" w:customStyle="1" w:styleId="Normalskt">
    <w:name w:val="Normal.skt"/>
    <w:uiPriority w:val="99"/>
    <w:rsid w:val="00CE2AFB"/>
    <w:pPr>
      <w:ind w:left="851"/>
      <w:jc w:val="both"/>
    </w:pPr>
    <w:rPr>
      <w:rFonts w:ascii="Arial" w:hAnsi="Arial"/>
      <w:sz w:val="24"/>
      <w:lang w:val="en-US"/>
    </w:rPr>
  </w:style>
  <w:style w:type="paragraph" w:customStyle="1" w:styleId="Odrka-bodka">
    <w:name w:val="Odrážka - bodka"/>
    <w:basedOn w:val="Zoznamsodrkami2"/>
    <w:link w:val="Odrka-bodkaChar"/>
    <w:uiPriority w:val="99"/>
    <w:rsid w:val="00CE2AFB"/>
    <w:pPr>
      <w:tabs>
        <w:tab w:val="num" w:pos="709"/>
      </w:tabs>
      <w:suppressAutoHyphens/>
      <w:autoSpaceDE/>
      <w:autoSpaceDN/>
      <w:adjustRightInd/>
      <w:ind w:left="709" w:hanging="425"/>
      <w:contextualSpacing w:val="0"/>
    </w:pPr>
    <w:rPr>
      <w:rFonts w:ascii="Calibri" w:hAnsi="Calibri" w:cs="Times New Roman"/>
      <w:sz w:val="22"/>
      <w:szCs w:val="22"/>
      <w:lang w:eastAsia="ar-SA"/>
    </w:rPr>
  </w:style>
  <w:style w:type="character" w:customStyle="1" w:styleId="Odrka-bodkaChar">
    <w:name w:val="Odrážka - bodka Char"/>
    <w:link w:val="Odrka-bodka"/>
    <w:uiPriority w:val="99"/>
    <w:locked/>
    <w:rsid w:val="00CE2AFB"/>
    <w:rPr>
      <w:rFonts w:ascii="Calibri" w:hAnsi="Calibri"/>
      <w:sz w:val="22"/>
      <w:szCs w:val="22"/>
      <w:lang w:eastAsia="ar-SA"/>
    </w:rPr>
  </w:style>
  <w:style w:type="paragraph" w:customStyle="1" w:styleId="Odrazka-2bodka">
    <w:name w:val="Odrazka - 2 bodka"/>
    <w:basedOn w:val="Odrka-bodka"/>
    <w:uiPriority w:val="99"/>
    <w:rsid w:val="00CE2AFB"/>
    <w:pPr>
      <w:numPr>
        <w:ilvl w:val="1"/>
      </w:numPr>
      <w:tabs>
        <w:tab w:val="num" w:pos="709"/>
        <w:tab w:val="num" w:pos="1418"/>
      </w:tabs>
      <w:ind w:left="1418" w:hanging="425"/>
    </w:pPr>
  </w:style>
  <w:style w:type="paragraph" w:styleId="Zoznamsodrkami2">
    <w:name w:val="List Bullet 2"/>
    <w:basedOn w:val="Normlny"/>
    <w:uiPriority w:val="99"/>
    <w:semiHidden/>
    <w:unhideWhenUsed/>
    <w:rsid w:val="00CE2AFB"/>
    <w:pPr>
      <w:autoSpaceDE w:val="0"/>
      <w:autoSpaceDN w:val="0"/>
      <w:adjustRightInd w:val="0"/>
      <w:ind w:left="1004" w:hanging="360"/>
      <w:contextualSpacing/>
      <w:jc w:val="both"/>
    </w:pPr>
    <w:rPr>
      <w:rFonts w:ascii="Arial" w:hAnsi="Arial" w:cs="Arial"/>
      <w:sz w:val="20"/>
      <w:szCs w:val="20"/>
      <w:lang w:eastAsia="en-US"/>
    </w:rPr>
  </w:style>
  <w:style w:type="table" w:customStyle="1" w:styleId="TableGrid">
    <w:name w:val="TableGrid"/>
    <w:rsid w:val="00CE2AFB"/>
    <w:rPr>
      <w:rFonts w:ascii="Calibri" w:eastAsia="MS Mincho" w:hAnsi="Calibri"/>
      <w:sz w:val="22"/>
      <w:szCs w:val="22"/>
      <w:lang w:eastAsia="sk-SK"/>
    </w:rPr>
    <w:tblPr>
      <w:tblCellMar>
        <w:top w:w="0" w:type="dxa"/>
        <w:left w:w="0" w:type="dxa"/>
        <w:bottom w:w="0" w:type="dxa"/>
        <w:right w:w="0" w:type="dxa"/>
      </w:tblCellMar>
    </w:tblPr>
  </w:style>
  <w:style w:type="paragraph" w:customStyle="1" w:styleId="LightList-Accent51">
    <w:name w:val="Light List - Accent 51"/>
    <w:basedOn w:val="Normlny"/>
    <w:uiPriority w:val="34"/>
    <w:qFormat/>
    <w:rsid w:val="00CE2AFB"/>
    <w:pPr>
      <w:spacing w:after="160" w:line="259" w:lineRule="auto"/>
      <w:ind w:left="720"/>
      <w:contextualSpacing/>
      <w:jc w:val="both"/>
    </w:pPr>
    <w:rPr>
      <w:rFonts w:ascii="Calibri" w:eastAsia="Calibri" w:hAnsi="Calibri"/>
      <w:sz w:val="22"/>
      <w:szCs w:val="22"/>
      <w:lang w:val="cs-CZ" w:eastAsia="en-US"/>
    </w:rPr>
  </w:style>
  <w:style w:type="paragraph" w:styleId="Zoznamsodrkami">
    <w:name w:val="List Bullet"/>
    <w:basedOn w:val="Normlny"/>
    <w:uiPriority w:val="99"/>
    <w:unhideWhenUsed/>
    <w:rsid w:val="00CE2AFB"/>
    <w:pPr>
      <w:numPr>
        <w:numId w:val="36"/>
      </w:numPr>
      <w:spacing w:after="160" w:line="259" w:lineRule="auto"/>
      <w:contextualSpacing/>
      <w:jc w:val="both"/>
    </w:pPr>
    <w:rPr>
      <w:rFonts w:ascii="Calibri" w:eastAsia="Calibri" w:hAnsi="Calibri"/>
      <w:sz w:val="22"/>
      <w:szCs w:val="22"/>
      <w:lang w:val="cs-CZ" w:eastAsia="en-US"/>
    </w:rPr>
  </w:style>
  <w:style w:type="paragraph" w:customStyle="1" w:styleId="ColorfulShading-Accent31">
    <w:name w:val="Colorful Shading - Accent 31"/>
    <w:basedOn w:val="Normlny"/>
    <w:uiPriority w:val="34"/>
    <w:qFormat/>
    <w:rsid w:val="00CE2AFB"/>
    <w:pPr>
      <w:autoSpaceDE w:val="0"/>
      <w:autoSpaceDN w:val="0"/>
      <w:adjustRightInd w:val="0"/>
      <w:ind w:left="720"/>
      <w:jc w:val="both"/>
    </w:pPr>
    <w:rPr>
      <w:rFonts w:ascii="Arial" w:hAnsi="Arial" w:cs="Arial"/>
      <w:sz w:val="20"/>
      <w:szCs w:val="20"/>
      <w:lang w:eastAsia="en-US"/>
    </w:rPr>
  </w:style>
  <w:style w:type="table" w:customStyle="1" w:styleId="Svetlmriekazvraznenie11">
    <w:name w:val="Svetlá mriežka – zvýraznenie 11"/>
    <w:basedOn w:val="Normlnatabuka"/>
    <w:uiPriority w:val="62"/>
    <w:rsid w:val="00CE2AFB"/>
    <w:rPr>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Farebnzoznamzvraznenie11">
    <w:name w:val="Farebný zoznam – zvýraznenie 11"/>
    <w:basedOn w:val="Normlny"/>
    <w:uiPriority w:val="99"/>
    <w:qFormat/>
    <w:rsid w:val="00CE2AFB"/>
    <w:pPr>
      <w:spacing w:after="200" w:line="276" w:lineRule="auto"/>
      <w:ind w:left="720"/>
      <w:contextualSpacing/>
    </w:pPr>
    <w:rPr>
      <w:rFonts w:ascii="Calibri" w:hAnsi="Calibri" w:cs="Arial"/>
      <w:sz w:val="22"/>
      <w:szCs w:val="22"/>
      <w:lang w:eastAsia="sk-SK"/>
    </w:rPr>
  </w:style>
  <w:style w:type="paragraph" w:customStyle="1" w:styleId="Style1">
    <w:name w:val="Style 1"/>
    <w:link w:val="Style1Char"/>
    <w:rsid w:val="00CE2AFB"/>
    <w:pPr>
      <w:widowControl w:val="0"/>
      <w:autoSpaceDE w:val="0"/>
      <w:autoSpaceDN w:val="0"/>
      <w:adjustRightInd w:val="0"/>
    </w:pPr>
    <w:rPr>
      <w:sz w:val="22"/>
      <w:szCs w:val="22"/>
      <w:lang w:val="en-US" w:eastAsia="cs-CZ"/>
    </w:rPr>
  </w:style>
  <w:style w:type="character" w:customStyle="1" w:styleId="Style1Char">
    <w:name w:val="Style 1 Char"/>
    <w:link w:val="Style1"/>
    <w:locked/>
    <w:rsid w:val="00CE2AFB"/>
    <w:rPr>
      <w:sz w:val="22"/>
      <w:szCs w:val="22"/>
      <w:lang w:val="en-US" w:eastAsia="cs-CZ"/>
    </w:rPr>
  </w:style>
  <w:style w:type="paragraph" w:customStyle="1" w:styleId="slovn">
    <w:name w:val="Číslování"/>
    <w:aliases w:val="Vlevo:  0,63 cm,Předsazení:  0"/>
    <w:basedOn w:val="Style1"/>
    <w:rsid w:val="00CE2AFB"/>
    <w:pPr>
      <w:numPr>
        <w:numId w:val="37"/>
      </w:numPr>
      <w:tabs>
        <w:tab w:val="clear" w:pos="786"/>
      </w:tabs>
      <w:adjustRightInd/>
      <w:ind w:left="720"/>
    </w:pPr>
    <w:rPr>
      <w:lang w:val="cs-CZ"/>
    </w:rPr>
  </w:style>
  <w:style w:type="paragraph" w:customStyle="1" w:styleId="ACNormln">
    <w:name w:val="AC Normální"/>
    <w:basedOn w:val="Normlny"/>
    <w:link w:val="ACNormlnChar"/>
    <w:rsid w:val="00CE2AFB"/>
    <w:pPr>
      <w:widowControl w:val="0"/>
      <w:spacing w:before="120"/>
      <w:jc w:val="both"/>
    </w:pPr>
    <w:rPr>
      <w:sz w:val="20"/>
      <w:szCs w:val="20"/>
      <w:lang w:val="cs-CZ"/>
    </w:rPr>
  </w:style>
  <w:style w:type="character" w:customStyle="1" w:styleId="ACNormlnChar">
    <w:name w:val="AC Normální Char"/>
    <w:link w:val="ACNormln"/>
    <w:rsid w:val="00CE2AFB"/>
    <w:rPr>
      <w:lang w:val="cs-CZ" w:eastAsia="cs-CZ"/>
    </w:rPr>
  </w:style>
  <w:style w:type="character" w:styleId="Jemnzvraznenie">
    <w:name w:val="Subtle Emphasis"/>
    <w:uiPriority w:val="19"/>
    <w:qFormat/>
    <w:rsid w:val="00CE2AFB"/>
    <w:rPr>
      <w:i/>
      <w:iCs/>
      <w:color w:val="808080"/>
    </w:rPr>
  </w:style>
  <w:style w:type="character" w:styleId="Intenzvnezvraznenie">
    <w:name w:val="Intense Emphasis"/>
    <w:uiPriority w:val="21"/>
    <w:qFormat/>
    <w:rsid w:val="00CE2AFB"/>
    <w:rPr>
      <w:b/>
      <w:bCs/>
      <w:i/>
      <w:iCs/>
      <w:color w:val="4F81BD"/>
    </w:rPr>
  </w:style>
  <w:style w:type="character" w:customStyle="1" w:styleId="hps">
    <w:name w:val="hps"/>
    <w:rsid w:val="00CE2AFB"/>
  </w:style>
  <w:style w:type="character" w:customStyle="1" w:styleId="atn">
    <w:name w:val="atn"/>
    <w:rsid w:val="00CE2AFB"/>
  </w:style>
  <w:style w:type="paragraph" w:styleId="Obsah6">
    <w:name w:val="toc 6"/>
    <w:basedOn w:val="Normlny"/>
    <w:next w:val="Normlny"/>
    <w:autoRedefine/>
    <w:uiPriority w:val="39"/>
    <w:unhideWhenUsed/>
    <w:rsid w:val="00CE2AFB"/>
    <w:pPr>
      <w:spacing w:after="100" w:line="276" w:lineRule="auto"/>
      <w:ind w:left="1100"/>
    </w:pPr>
    <w:rPr>
      <w:rFonts w:ascii="Calibri" w:hAnsi="Calibri"/>
      <w:sz w:val="22"/>
      <w:szCs w:val="22"/>
      <w:lang w:eastAsia="sk-SK"/>
    </w:rPr>
  </w:style>
  <w:style w:type="paragraph" w:styleId="Obsah7">
    <w:name w:val="toc 7"/>
    <w:basedOn w:val="Normlny"/>
    <w:next w:val="Normlny"/>
    <w:autoRedefine/>
    <w:uiPriority w:val="39"/>
    <w:unhideWhenUsed/>
    <w:rsid w:val="00CE2AFB"/>
    <w:pPr>
      <w:spacing w:after="100" w:line="276" w:lineRule="auto"/>
      <w:ind w:left="1320"/>
    </w:pPr>
    <w:rPr>
      <w:rFonts w:ascii="Calibri" w:hAnsi="Calibri"/>
      <w:sz w:val="22"/>
      <w:szCs w:val="22"/>
      <w:lang w:eastAsia="sk-SK"/>
    </w:rPr>
  </w:style>
  <w:style w:type="paragraph" w:styleId="Obsah8">
    <w:name w:val="toc 8"/>
    <w:basedOn w:val="Normlny"/>
    <w:next w:val="Normlny"/>
    <w:autoRedefine/>
    <w:uiPriority w:val="39"/>
    <w:unhideWhenUsed/>
    <w:rsid w:val="00CE2AFB"/>
    <w:pPr>
      <w:spacing w:after="100" w:line="276" w:lineRule="auto"/>
      <w:ind w:left="1540"/>
    </w:pPr>
    <w:rPr>
      <w:rFonts w:ascii="Calibri" w:hAnsi="Calibri"/>
      <w:sz w:val="22"/>
      <w:szCs w:val="22"/>
      <w:lang w:eastAsia="sk-SK"/>
    </w:rPr>
  </w:style>
  <w:style w:type="paragraph" w:styleId="Obsah9">
    <w:name w:val="toc 9"/>
    <w:basedOn w:val="Normlny"/>
    <w:next w:val="Normlny"/>
    <w:autoRedefine/>
    <w:uiPriority w:val="39"/>
    <w:unhideWhenUsed/>
    <w:rsid w:val="00CE2AFB"/>
    <w:pPr>
      <w:spacing w:after="100" w:line="276" w:lineRule="auto"/>
      <w:ind w:left="1760"/>
    </w:pPr>
    <w:rPr>
      <w:rFonts w:ascii="Calibri" w:hAnsi="Calibri"/>
      <w:sz w:val="22"/>
      <w:szCs w:val="22"/>
      <w:lang w:eastAsia="sk-SK"/>
    </w:rPr>
  </w:style>
  <w:style w:type="character" w:styleId="Textzstupnhosymbolu">
    <w:name w:val="Placeholder Text"/>
    <w:uiPriority w:val="99"/>
    <w:semiHidden/>
    <w:rsid w:val="00CE2AFB"/>
    <w:rPr>
      <w:color w:val="808080"/>
    </w:rPr>
  </w:style>
  <w:style w:type="character" w:customStyle="1" w:styleId="code">
    <w:name w:val="code"/>
    <w:rsid w:val="00CE2AFB"/>
  </w:style>
  <w:style w:type="character" w:customStyle="1" w:styleId="Nzov1">
    <w:name w:val="Názov1"/>
    <w:rsid w:val="00CE2AFB"/>
  </w:style>
  <w:style w:type="character" w:customStyle="1" w:styleId="OdsekzoznamuChar1">
    <w:name w:val="Odsek zoznamu Char1"/>
    <w:aliases w:val="4.1 Odrážky Char1"/>
    <w:uiPriority w:val="34"/>
    <w:locked/>
    <w:rsid w:val="00CE2AFB"/>
    <w:rPr>
      <w:lang w:eastAsia="en-US"/>
    </w:rPr>
  </w:style>
  <w:style w:type="paragraph" w:customStyle="1" w:styleId="slovanieodsekov">
    <w:name w:val="číslovanie odsekov"/>
    <w:basedOn w:val="Normlny"/>
    <w:rsid w:val="00CE2AFB"/>
    <w:pPr>
      <w:tabs>
        <w:tab w:val="num" w:pos="567"/>
      </w:tabs>
      <w:spacing w:after="200"/>
      <w:ind w:left="567" w:hanging="567"/>
    </w:pPr>
    <w:rPr>
      <w:rFonts w:ascii="Arial" w:hAnsi="Arial" w:cs="Arial"/>
      <w:bCs/>
      <w:color w:val="000000"/>
      <w:sz w:val="18"/>
      <w:szCs w:val="20"/>
      <w:lang w:eastAsia="sk-SK"/>
    </w:rPr>
  </w:style>
  <w:style w:type="paragraph" w:styleId="Popis">
    <w:name w:val="caption"/>
    <w:basedOn w:val="Normlny"/>
    <w:next w:val="Normlny"/>
    <w:link w:val="PopisChar"/>
    <w:autoRedefine/>
    <w:uiPriority w:val="99"/>
    <w:qFormat/>
    <w:rsid w:val="00CE2AFB"/>
    <w:pPr>
      <w:keepNext/>
      <w:autoSpaceDE w:val="0"/>
      <w:autoSpaceDN w:val="0"/>
      <w:adjustRightInd w:val="0"/>
      <w:spacing w:before="60" w:after="60" w:line="276" w:lineRule="auto"/>
    </w:pPr>
    <w:rPr>
      <w:rFonts w:ascii="Calibri" w:hAnsi="Calibri" w:cs="Calibri"/>
      <w:bCs/>
      <w:noProof/>
      <w:sz w:val="22"/>
      <w:szCs w:val="22"/>
      <w:lang w:eastAsia="en-US"/>
    </w:rPr>
  </w:style>
  <w:style w:type="character" w:customStyle="1" w:styleId="PopisChar">
    <w:name w:val="Popis Char"/>
    <w:link w:val="Popis"/>
    <w:uiPriority w:val="99"/>
    <w:locked/>
    <w:rsid w:val="00CE2AFB"/>
    <w:rPr>
      <w:rFonts w:ascii="Calibri" w:hAnsi="Calibri" w:cs="Calibri"/>
      <w:bCs/>
      <w:noProof/>
      <w:sz w:val="22"/>
      <w:szCs w:val="22"/>
    </w:rPr>
  </w:style>
  <w:style w:type="paragraph" w:customStyle="1" w:styleId="xl66">
    <w:name w:val="xl66"/>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67">
    <w:name w:val="xl6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68">
    <w:name w:val="xl68"/>
    <w:basedOn w:val="Normlny"/>
    <w:rsid w:val="00CE2AFB"/>
    <w:pPr>
      <w:shd w:val="clear" w:color="000000" w:fill="FFFFFF"/>
      <w:spacing w:before="100" w:beforeAutospacing="1" w:after="100" w:afterAutospacing="1"/>
    </w:pPr>
    <w:rPr>
      <w:rFonts w:ascii="Arial" w:hAnsi="Arial" w:cs="Arial"/>
      <w:lang w:eastAsia="sk-SK"/>
    </w:rPr>
  </w:style>
  <w:style w:type="paragraph" w:customStyle="1" w:styleId="xl69">
    <w:name w:val="xl6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0">
    <w:name w:val="xl70"/>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1">
    <w:name w:val="xl71"/>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eastAsia="sk-SK"/>
    </w:rPr>
  </w:style>
  <w:style w:type="paragraph" w:customStyle="1" w:styleId="xl72">
    <w:name w:val="xl72"/>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hAnsi="Tahoma" w:cs="Tahoma"/>
      <w:lang w:eastAsia="sk-SK"/>
    </w:rPr>
  </w:style>
  <w:style w:type="paragraph" w:customStyle="1" w:styleId="xl73">
    <w:name w:val="xl73"/>
    <w:basedOn w:val="Normlny"/>
    <w:rsid w:val="00CE2AFB"/>
    <w:pPr>
      <w:spacing w:before="100" w:beforeAutospacing="1" w:after="100" w:afterAutospacing="1"/>
      <w:textAlignment w:val="center"/>
    </w:pPr>
    <w:rPr>
      <w:rFonts w:ascii="Arial" w:hAnsi="Arial" w:cs="Arial"/>
      <w:b/>
      <w:bCs/>
      <w:color w:val="FF0000"/>
      <w:lang w:eastAsia="sk-SK"/>
    </w:rPr>
  </w:style>
  <w:style w:type="paragraph" w:customStyle="1" w:styleId="xl74">
    <w:name w:val="xl74"/>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5">
    <w:name w:val="xl75"/>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6">
    <w:name w:val="xl76"/>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7">
    <w:name w:val="xl77"/>
    <w:basedOn w:val="Normlny"/>
    <w:rsid w:val="00CE2A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eastAsia="sk-SK"/>
    </w:rPr>
  </w:style>
  <w:style w:type="paragraph" w:customStyle="1" w:styleId="xl78">
    <w:name w:val="xl78"/>
    <w:basedOn w:val="Normlny"/>
    <w:rsid w:val="00CE2AF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79">
    <w:name w:val="xl79"/>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80">
    <w:name w:val="xl80"/>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1">
    <w:name w:val="xl81"/>
    <w:basedOn w:val="Normlny"/>
    <w:rsid w:val="00CE2AFB"/>
    <w:pPr>
      <w:shd w:val="clear" w:color="000000" w:fill="FFFFFF"/>
      <w:spacing w:before="100" w:beforeAutospacing="1" w:after="100" w:afterAutospacing="1"/>
      <w:jc w:val="center"/>
    </w:pPr>
    <w:rPr>
      <w:rFonts w:ascii="Arial" w:hAnsi="Arial" w:cs="Arial"/>
      <w:b/>
      <w:bCs/>
      <w:lang w:eastAsia="sk-SK"/>
    </w:rPr>
  </w:style>
  <w:style w:type="paragraph" w:customStyle="1" w:styleId="xl82">
    <w:name w:val="xl8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83">
    <w:name w:val="xl83"/>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4">
    <w:name w:val="xl84"/>
    <w:basedOn w:val="Normlny"/>
    <w:rsid w:val="00CE2AFB"/>
    <w:pPr>
      <w:shd w:val="clear" w:color="000000" w:fill="FFFFFF"/>
      <w:spacing w:before="100" w:beforeAutospacing="1" w:after="100" w:afterAutospacing="1"/>
      <w:textAlignment w:val="center"/>
    </w:pPr>
    <w:rPr>
      <w:rFonts w:ascii="Arial" w:hAnsi="Arial" w:cs="Arial"/>
      <w:lang w:eastAsia="sk-SK"/>
    </w:rPr>
  </w:style>
  <w:style w:type="paragraph" w:customStyle="1" w:styleId="xl85">
    <w:name w:val="xl85"/>
    <w:basedOn w:val="Normlny"/>
    <w:rsid w:val="00CE2AFB"/>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6">
    <w:name w:val="xl86"/>
    <w:basedOn w:val="Normlny"/>
    <w:rsid w:val="00CE2AFB"/>
    <w:pPr>
      <w:pBdr>
        <w:left w:val="single" w:sz="4" w:space="0" w:color="auto"/>
      </w:pBdr>
      <w:shd w:val="clear" w:color="000000" w:fill="FFFFFF"/>
      <w:spacing w:before="100" w:beforeAutospacing="1" w:after="100" w:afterAutospacing="1"/>
      <w:jc w:val="center"/>
      <w:textAlignment w:val="center"/>
    </w:pPr>
    <w:rPr>
      <w:rFonts w:ascii="Arial" w:hAnsi="Arial" w:cs="Arial"/>
      <w:lang w:eastAsia="sk-SK"/>
    </w:rPr>
  </w:style>
  <w:style w:type="paragraph" w:customStyle="1" w:styleId="xl87">
    <w:name w:val="xl87"/>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lang w:eastAsia="sk-SK"/>
    </w:rPr>
  </w:style>
  <w:style w:type="paragraph" w:customStyle="1" w:styleId="xl88">
    <w:name w:val="xl88"/>
    <w:basedOn w:val="Normlny"/>
    <w:rsid w:val="00CE2A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lang w:eastAsia="sk-SK"/>
    </w:rPr>
  </w:style>
  <w:style w:type="paragraph" w:customStyle="1" w:styleId="xl89">
    <w:name w:val="xl89"/>
    <w:basedOn w:val="Normlny"/>
    <w:rsid w:val="00CE2AF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w:hAnsi="Arial" w:cs="Arial"/>
      <w:lang w:eastAsia="sk-SK"/>
    </w:rPr>
  </w:style>
  <w:style w:type="paragraph" w:customStyle="1" w:styleId="xl90">
    <w:name w:val="xl90"/>
    <w:basedOn w:val="Normlny"/>
    <w:rsid w:val="00CE2AFB"/>
    <w:pPr>
      <w:spacing w:before="100" w:beforeAutospacing="1" w:after="100" w:afterAutospacing="1"/>
      <w:textAlignment w:val="center"/>
    </w:pPr>
    <w:rPr>
      <w:rFonts w:ascii="Calibri" w:hAnsi="Calibri"/>
      <w:sz w:val="22"/>
      <w:szCs w:val="22"/>
      <w:lang w:eastAsia="sk-SK"/>
    </w:rPr>
  </w:style>
  <w:style w:type="paragraph" w:customStyle="1" w:styleId="xl91">
    <w:name w:val="xl91"/>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xl92">
    <w:name w:val="xl92"/>
    <w:basedOn w:val="Normlny"/>
    <w:rsid w:val="00CE2AFB"/>
    <w:pPr>
      <w:shd w:val="clear" w:color="000000" w:fill="FFFFFF"/>
      <w:spacing w:before="100" w:beforeAutospacing="1" w:after="100" w:afterAutospacing="1"/>
    </w:pPr>
    <w:rPr>
      <w:rFonts w:ascii="Arial" w:hAnsi="Arial" w:cs="Arial"/>
      <w:b/>
      <w:bCs/>
      <w:lang w:eastAsia="sk-SK"/>
    </w:rPr>
  </w:style>
  <w:style w:type="paragraph" w:customStyle="1" w:styleId="normln12">
    <w:name w:val="normální12"/>
    <w:basedOn w:val="Normlny"/>
    <w:rsid w:val="00CE2AFB"/>
    <w:pPr>
      <w:jc w:val="both"/>
    </w:pPr>
    <w:rPr>
      <w:szCs w:val="20"/>
      <w:lang w:val="cs-CZ"/>
    </w:rPr>
  </w:style>
  <w:style w:type="character" w:customStyle="1" w:styleId="h1a4">
    <w:name w:val="h1a4"/>
    <w:rsid w:val="00CE2AFB"/>
    <w:rPr>
      <w:rFonts w:ascii="Trebuchet MS" w:hAnsi="Trebuchet MS" w:hint="default"/>
      <w:vanish w:val="0"/>
      <w:webHidden w:val="0"/>
      <w:color w:val="505050"/>
      <w:sz w:val="24"/>
      <w:szCs w:val="24"/>
      <w:specVanish w:val="0"/>
    </w:rPr>
  </w:style>
  <w:style w:type="character" w:customStyle="1" w:styleId="st1">
    <w:name w:val="st1"/>
    <w:rsid w:val="00CE2AFB"/>
  </w:style>
  <w:style w:type="character" w:styleId="PsacstrojHTML">
    <w:name w:val="HTML Typewriter"/>
    <w:uiPriority w:val="99"/>
    <w:rsid w:val="00CE2AFB"/>
    <w:rPr>
      <w:rFonts w:ascii="Courier New" w:hAnsi="Courier New" w:cs="Times New Roman"/>
      <w:sz w:val="20"/>
    </w:rPr>
  </w:style>
  <w:style w:type="paragraph" w:customStyle="1" w:styleId="Mirka1">
    <w:name w:val="Mirka 1"/>
    <w:basedOn w:val="Nadpis6"/>
    <w:uiPriority w:val="99"/>
    <w:rsid w:val="00CE2AFB"/>
    <w:pPr>
      <w:numPr>
        <w:ilvl w:val="0"/>
        <w:numId w:val="0"/>
      </w:numPr>
      <w:spacing w:after="120"/>
      <w:jc w:val="both"/>
    </w:pPr>
    <w:rPr>
      <w:rFonts w:ascii="Times New Roman" w:eastAsia="Calibri" w:hAnsi="Times New Roman" w:cs="Times New Roman"/>
      <w:b w:val="0"/>
      <w:bCs w:val="0"/>
    </w:rPr>
  </w:style>
  <w:style w:type="paragraph" w:customStyle="1" w:styleId="Normlny-Bold">
    <w:name w:val="Normálny-Bold"/>
    <w:basedOn w:val="Normlny"/>
    <w:uiPriority w:val="99"/>
    <w:rsid w:val="00CE2AFB"/>
    <w:pPr>
      <w:spacing w:after="120"/>
      <w:jc w:val="both"/>
    </w:pPr>
    <w:rPr>
      <w:b/>
      <w:bCs/>
      <w:lang w:eastAsia="sk-SK"/>
    </w:rPr>
  </w:style>
  <w:style w:type="paragraph" w:styleId="Register1">
    <w:name w:val="index 1"/>
    <w:basedOn w:val="Normlny"/>
    <w:next w:val="Normlny"/>
    <w:autoRedefine/>
    <w:uiPriority w:val="99"/>
    <w:semiHidden/>
    <w:rsid w:val="00CE2AFB"/>
    <w:pPr>
      <w:ind w:left="240" w:hanging="240"/>
    </w:pPr>
    <w:rPr>
      <w:lang w:eastAsia="sk-SK"/>
    </w:rPr>
  </w:style>
  <w:style w:type="paragraph" w:styleId="Nadpisregistra">
    <w:name w:val="index heading"/>
    <w:basedOn w:val="Normlny"/>
    <w:next w:val="Register1"/>
    <w:uiPriority w:val="99"/>
    <w:semiHidden/>
    <w:rsid w:val="00CE2AFB"/>
    <w:pPr>
      <w:spacing w:after="120"/>
      <w:jc w:val="both"/>
    </w:pPr>
    <w:rPr>
      <w:lang w:eastAsia="sk-SK"/>
    </w:rPr>
  </w:style>
  <w:style w:type="paragraph" w:customStyle="1" w:styleId="dka">
    <w:name w:val="Řádka"/>
    <w:uiPriority w:val="99"/>
    <w:rsid w:val="00CE2AFB"/>
    <w:rPr>
      <w:color w:val="000000"/>
      <w:sz w:val="24"/>
      <w:lang w:val="cs-CZ" w:eastAsia="sk-SK"/>
    </w:rPr>
  </w:style>
  <w:style w:type="paragraph" w:customStyle="1" w:styleId="titulok">
    <w:name w:val="titulok"/>
    <w:basedOn w:val="Normlny"/>
    <w:uiPriority w:val="99"/>
    <w:rsid w:val="00CE2AFB"/>
    <w:pPr>
      <w:spacing w:before="100" w:beforeAutospacing="1" w:after="100" w:afterAutospacing="1"/>
      <w:jc w:val="center"/>
    </w:pPr>
    <w:rPr>
      <w:rFonts w:ascii="Arial" w:hAnsi="Arial" w:cs="Arial"/>
      <w:b/>
      <w:bCs/>
      <w:color w:val="007060"/>
      <w:lang w:eastAsia="sk-SK"/>
    </w:rPr>
  </w:style>
  <w:style w:type="paragraph" w:customStyle="1" w:styleId="CharCharChar">
    <w:name w:val="Char Char Char"/>
    <w:basedOn w:val="Normlny"/>
    <w:uiPriority w:val="99"/>
    <w:rsid w:val="00CE2AFB"/>
    <w:pPr>
      <w:spacing w:after="160" w:line="240" w:lineRule="exact"/>
    </w:pPr>
    <w:rPr>
      <w:rFonts w:ascii="Verdana" w:hAnsi="Verdana" w:cs="Verdana"/>
      <w:sz w:val="20"/>
      <w:szCs w:val="20"/>
      <w:lang w:val="en-US" w:eastAsia="en-US"/>
    </w:rPr>
  </w:style>
  <w:style w:type="paragraph" w:customStyle="1" w:styleId="Zkrcenzptenadresa">
    <w:name w:val="Zkrácená zpáteční adresa"/>
    <w:basedOn w:val="Normlny"/>
    <w:uiPriority w:val="99"/>
    <w:rsid w:val="00CE2AFB"/>
    <w:rPr>
      <w:szCs w:val="20"/>
      <w:lang w:eastAsia="sk-SK"/>
    </w:rPr>
  </w:style>
  <w:style w:type="paragraph" w:customStyle="1" w:styleId="BodyText21">
    <w:name w:val="Body Text 21"/>
    <w:basedOn w:val="Normlny"/>
    <w:uiPriority w:val="99"/>
    <w:rsid w:val="00CE2AFB"/>
    <w:pPr>
      <w:overflowPunct w:val="0"/>
      <w:autoSpaceDE w:val="0"/>
      <w:autoSpaceDN w:val="0"/>
      <w:adjustRightInd w:val="0"/>
      <w:ind w:left="426"/>
      <w:jc w:val="both"/>
      <w:textAlignment w:val="baseline"/>
    </w:pPr>
    <w:rPr>
      <w:szCs w:val="20"/>
      <w:lang w:eastAsia="sk-SK"/>
    </w:rPr>
  </w:style>
  <w:style w:type="character" w:customStyle="1" w:styleId="CharChar5">
    <w:name w:val="Char Char5"/>
    <w:uiPriority w:val="99"/>
    <w:rsid w:val="00CE2AFB"/>
    <w:rPr>
      <w:noProof/>
      <w:color w:val="FF0000"/>
    </w:rPr>
  </w:style>
  <w:style w:type="character" w:customStyle="1" w:styleId="CharChar8">
    <w:name w:val="Char Char8"/>
    <w:uiPriority w:val="99"/>
    <w:rsid w:val="00CE2AFB"/>
    <w:rPr>
      <w:noProof/>
      <w:sz w:val="24"/>
    </w:rPr>
  </w:style>
  <w:style w:type="paragraph" w:customStyle="1" w:styleId="QuickI">
    <w:name w:val="Quick I."/>
    <w:uiPriority w:val="99"/>
    <w:rsid w:val="00CE2AFB"/>
    <w:pPr>
      <w:ind w:left="-1440"/>
      <w:jc w:val="both"/>
    </w:pPr>
    <w:rPr>
      <w:rFonts w:cs="Mangal"/>
      <w:sz w:val="24"/>
      <w:szCs w:val="24"/>
      <w:lang w:eastAsia="sk-SK" w:bidi="sa-IN"/>
    </w:rPr>
  </w:style>
  <w:style w:type="paragraph" w:customStyle="1" w:styleId="586BA65FDBC84B14801874AFD3BA0F91">
    <w:name w:val="586BA65FDBC84B14801874AFD3BA0F91"/>
    <w:uiPriority w:val="99"/>
    <w:rsid w:val="00CE2AFB"/>
    <w:pPr>
      <w:spacing w:after="200" w:line="276" w:lineRule="auto"/>
    </w:pPr>
    <w:rPr>
      <w:rFonts w:ascii="Calibri" w:hAnsi="Calibri"/>
      <w:sz w:val="22"/>
      <w:szCs w:val="22"/>
      <w:lang w:val="en-US"/>
    </w:rPr>
  </w:style>
  <w:style w:type="paragraph" w:customStyle="1" w:styleId="Index">
    <w:name w:val="Index"/>
    <w:basedOn w:val="Normlny"/>
    <w:uiPriority w:val="99"/>
    <w:rsid w:val="00CE2AFB"/>
    <w:pPr>
      <w:widowControl w:val="0"/>
      <w:suppressLineNumbers/>
      <w:suppressAutoHyphens/>
      <w:autoSpaceDE w:val="0"/>
      <w:spacing w:before="60" w:after="60"/>
      <w:jc w:val="both"/>
    </w:pPr>
    <w:rPr>
      <w:rFonts w:ascii="Garamond" w:hAnsi="Garamond" w:cs="Mangal"/>
      <w:sz w:val="20"/>
      <w:szCs w:val="20"/>
      <w:lang w:eastAsia="sk-SK" w:bidi="ne-NP"/>
    </w:rPr>
  </w:style>
  <w:style w:type="paragraph" w:customStyle="1" w:styleId="Odstavecseseznamem">
    <w:name w:val="Odstavec se seznamem"/>
    <w:basedOn w:val="Normlny"/>
    <w:uiPriority w:val="99"/>
    <w:rsid w:val="00CE2AFB"/>
    <w:pPr>
      <w:ind w:left="720"/>
      <w:contextualSpacing/>
    </w:pPr>
    <w:rPr>
      <w:lang w:eastAsia="sk-SK"/>
    </w:rPr>
  </w:style>
  <w:style w:type="paragraph" w:customStyle="1" w:styleId="Import0">
    <w:name w:val="Import 0"/>
    <w:basedOn w:val="Normlny"/>
    <w:uiPriority w:val="99"/>
    <w:rsid w:val="00CE2A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Cs w:val="20"/>
      <w:lang w:eastAsia="sk-SK"/>
    </w:rPr>
  </w:style>
  <w:style w:type="paragraph" w:customStyle="1" w:styleId="bodneslovan">
    <w:name w:val="bod nečíslovaný"/>
    <w:basedOn w:val="Normlny"/>
    <w:uiPriority w:val="99"/>
    <w:rsid w:val="00CE2AFB"/>
    <w:pPr>
      <w:widowControl w:val="0"/>
      <w:ind w:left="680"/>
      <w:jc w:val="both"/>
    </w:pPr>
  </w:style>
  <w:style w:type="character" w:customStyle="1" w:styleId="highlight">
    <w:name w:val="highlight"/>
    <w:uiPriority w:val="99"/>
    <w:rsid w:val="00CE2AFB"/>
    <w:rPr>
      <w:shd w:val="clear" w:color="auto" w:fill="FFFF00"/>
    </w:rPr>
  </w:style>
  <w:style w:type="character" w:customStyle="1" w:styleId="nazov">
    <w:name w:val="nazov"/>
    <w:uiPriority w:val="99"/>
    <w:rsid w:val="00CE2AFB"/>
    <w:rPr>
      <w:b/>
    </w:rPr>
  </w:style>
  <w:style w:type="character" w:customStyle="1" w:styleId="podnazov">
    <w:name w:val="podnazov"/>
    <w:uiPriority w:val="99"/>
    <w:rsid w:val="00CE2AFB"/>
  </w:style>
  <w:style w:type="paragraph" w:customStyle="1" w:styleId="odsekobsah">
    <w:name w:val="odsek obsah"/>
    <w:basedOn w:val="Normlny"/>
    <w:uiPriority w:val="99"/>
    <w:rsid w:val="00CE2AFB"/>
    <w:pPr>
      <w:ind w:left="357"/>
      <w:jc w:val="both"/>
    </w:pPr>
  </w:style>
  <w:style w:type="paragraph" w:customStyle="1" w:styleId="JASPInormlny">
    <w:name w:val="JASPI normálny"/>
    <w:basedOn w:val="Normlny"/>
    <w:uiPriority w:val="99"/>
    <w:rsid w:val="00CE2AFB"/>
    <w:pPr>
      <w:jc w:val="both"/>
    </w:pPr>
  </w:style>
  <w:style w:type="paragraph" w:styleId="slovanzoznam2">
    <w:name w:val="List Number 2"/>
    <w:basedOn w:val="Normlny"/>
    <w:uiPriority w:val="99"/>
    <w:semiHidden/>
    <w:rsid w:val="00CE2AFB"/>
    <w:pPr>
      <w:numPr>
        <w:numId w:val="38"/>
      </w:numPr>
      <w:contextualSpacing/>
    </w:pPr>
    <w:rPr>
      <w:lang w:eastAsia="sk-SK"/>
    </w:rPr>
  </w:style>
  <w:style w:type="character" w:customStyle="1" w:styleId="posta-value1">
    <w:name w:val="posta-value1"/>
    <w:uiPriority w:val="99"/>
    <w:rsid w:val="00CE2AFB"/>
    <w:rPr>
      <w:rFonts w:ascii="Tahoma" w:hAnsi="Tahoma"/>
      <w:color w:val="000000"/>
      <w:sz w:val="16"/>
    </w:rPr>
  </w:style>
  <w:style w:type="character" w:customStyle="1" w:styleId="style12">
    <w:name w:val="style12"/>
    <w:uiPriority w:val="99"/>
    <w:rsid w:val="00CE2AFB"/>
  </w:style>
  <w:style w:type="paragraph" w:customStyle="1" w:styleId="Bodclanku">
    <w:name w:val="Bodclanku"/>
    <w:basedOn w:val="Normlny"/>
    <w:link w:val="BodclankuChar"/>
    <w:uiPriority w:val="99"/>
    <w:rsid w:val="00CE2AFB"/>
    <w:pPr>
      <w:spacing w:after="60"/>
      <w:jc w:val="both"/>
    </w:pPr>
    <w:rPr>
      <w:rFonts w:eastAsia="Calibri"/>
      <w:sz w:val="20"/>
      <w:szCs w:val="20"/>
      <w:lang w:eastAsia="sk-SK"/>
    </w:rPr>
  </w:style>
  <w:style w:type="character" w:customStyle="1" w:styleId="BodclankuChar">
    <w:name w:val="Bodclanku Char"/>
    <w:link w:val="Bodclanku"/>
    <w:uiPriority w:val="99"/>
    <w:locked/>
    <w:rsid w:val="00CE2AFB"/>
    <w:rPr>
      <w:rFonts w:eastAsia="Calibri"/>
      <w:lang w:eastAsia="sk-SK"/>
    </w:rPr>
  </w:style>
  <w:style w:type="paragraph" w:customStyle="1" w:styleId="Textclanku">
    <w:name w:val="Textclanku"/>
    <w:basedOn w:val="Normlny"/>
    <w:uiPriority w:val="99"/>
    <w:rsid w:val="00CE2AFB"/>
    <w:pPr>
      <w:spacing w:before="120" w:after="60"/>
      <w:jc w:val="center"/>
    </w:pPr>
    <w:rPr>
      <w:b/>
      <w:szCs w:val="20"/>
      <w:lang w:eastAsia="sk-SK"/>
    </w:rPr>
  </w:style>
  <w:style w:type="paragraph" w:customStyle="1" w:styleId="Normln">
    <w:name w:val="Normální"/>
    <w:uiPriority w:val="99"/>
    <w:rsid w:val="00CE2AFB"/>
    <w:pPr>
      <w:widowControl w:val="0"/>
      <w:overflowPunct w:val="0"/>
      <w:autoSpaceDE w:val="0"/>
      <w:autoSpaceDN w:val="0"/>
      <w:adjustRightInd w:val="0"/>
      <w:textAlignment w:val="baseline"/>
    </w:pPr>
    <w:rPr>
      <w:lang w:val="cs-CZ"/>
    </w:rPr>
  </w:style>
  <w:style w:type="character" w:customStyle="1" w:styleId="FontStyle21">
    <w:name w:val="Font Style21"/>
    <w:uiPriority w:val="99"/>
    <w:rsid w:val="00CE2AFB"/>
    <w:rPr>
      <w:rFonts w:ascii="Courier New" w:hAnsi="Courier New"/>
      <w:b/>
      <w:sz w:val="22"/>
    </w:rPr>
  </w:style>
  <w:style w:type="character" w:customStyle="1" w:styleId="FontStyle20">
    <w:name w:val="Font Style20"/>
    <w:uiPriority w:val="99"/>
    <w:rsid w:val="00CE2AFB"/>
    <w:rPr>
      <w:rFonts w:ascii="Courier New" w:hAnsi="Courier New"/>
      <w:sz w:val="22"/>
    </w:rPr>
  </w:style>
  <w:style w:type="paragraph" w:customStyle="1" w:styleId="Style120">
    <w:name w:val="Style12"/>
    <w:basedOn w:val="Normlny"/>
    <w:uiPriority w:val="99"/>
    <w:rsid w:val="00CE2AFB"/>
    <w:pPr>
      <w:widowControl w:val="0"/>
      <w:autoSpaceDE w:val="0"/>
      <w:autoSpaceDN w:val="0"/>
      <w:adjustRightInd w:val="0"/>
      <w:spacing w:line="269" w:lineRule="exact"/>
      <w:ind w:hanging="355"/>
      <w:jc w:val="both"/>
    </w:pPr>
    <w:rPr>
      <w:rFonts w:ascii="Courier New" w:hAnsi="Courier New"/>
      <w:lang w:eastAsia="sk-SK"/>
    </w:rPr>
  </w:style>
  <w:style w:type="paragraph" w:customStyle="1" w:styleId="bodclanku0">
    <w:name w:val="bodclanku"/>
    <w:basedOn w:val="Normlny"/>
    <w:uiPriority w:val="99"/>
    <w:rsid w:val="00CE2AFB"/>
    <w:pPr>
      <w:spacing w:after="60"/>
      <w:jc w:val="both"/>
    </w:pPr>
    <w:rPr>
      <w:lang w:eastAsia="sk-SK"/>
    </w:rPr>
  </w:style>
  <w:style w:type="paragraph" w:customStyle="1" w:styleId="Level1">
    <w:name w:val="Level 1"/>
    <w:basedOn w:val="Normlny"/>
    <w:next w:val="Normlny"/>
    <w:uiPriority w:val="99"/>
    <w:rsid w:val="00CE2AFB"/>
    <w:pPr>
      <w:keepNext/>
      <w:spacing w:before="280" w:after="140" w:line="290" w:lineRule="auto"/>
      <w:ind w:left="360" w:hanging="360"/>
      <w:jc w:val="both"/>
      <w:outlineLvl w:val="0"/>
    </w:pPr>
    <w:rPr>
      <w:rFonts w:ascii="Arial" w:hAnsi="Arial"/>
      <w:b/>
      <w:noProof/>
      <w:kern w:val="20"/>
      <w:sz w:val="22"/>
      <w:lang w:eastAsia="en-US"/>
    </w:rPr>
  </w:style>
  <w:style w:type="paragraph" w:customStyle="1" w:styleId="Level2">
    <w:name w:val="Level 2"/>
    <w:basedOn w:val="Normlny"/>
    <w:uiPriority w:val="99"/>
    <w:rsid w:val="00CE2AFB"/>
    <w:pPr>
      <w:spacing w:after="140" w:line="290" w:lineRule="auto"/>
      <w:jc w:val="both"/>
      <w:outlineLvl w:val="1"/>
    </w:pPr>
    <w:rPr>
      <w:rFonts w:ascii="Arial" w:hAnsi="Arial"/>
      <w:noProof/>
      <w:kern w:val="20"/>
      <w:sz w:val="20"/>
      <w:lang w:eastAsia="en-US"/>
    </w:rPr>
  </w:style>
  <w:style w:type="paragraph" w:customStyle="1" w:styleId="Level3">
    <w:name w:val="Level 3"/>
    <w:basedOn w:val="Normlny"/>
    <w:uiPriority w:val="99"/>
    <w:rsid w:val="00CE2AFB"/>
    <w:pPr>
      <w:spacing w:after="140" w:line="290" w:lineRule="auto"/>
      <w:jc w:val="both"/>
      <w:outlineLvl w:val="2"/>
    </w:pPr>
    <w:rPr>
      <w:rFonts w:ascii="Arial" w:hAnsi="Arial"/>
      <w:noProof/>
      <w:kern w:val="20"/>
      <w:sz w:val="20"/>
      <w:lang w:eastAsia="en-US"/>
    </w:rPr>
  </w:style>
  <w:style w:type="paragraph" w:customStyle="1" w:styleId="Level4">
    <w:name w:val="Level 4"/>
    <w:basedOn w:val="Normlny"/>
    <w:uiPriority w:val="99"/>
    <w:rsid w:val="00CE2AFB"/>
    <w:pPr>
      <w:tabs>
        <w:tab w:val="num" w:pos="2520"/>
      </w:tabs>
      <w:spacing w:after="140" w:line="290" w:lineRule="auto"/>
      <w:ind w:left="1728" w:hanging="648"/>
      <w:jc w:val="both"/>
      <w:outlineLvl w:val="3"/>
    </w:pPr>
    <w:rPr>
      <w:rFonts w:ascii="Arial" w:hAnsi="Arial"/>
      <w:noProof/>
      <w:kern w:val="20"/>
      <w:sz w:val="20"/>
      <w:lang w:eastAsia="en-US"/>
    </w:rPr>
  </w:style>
  <w:style w:type="paragraph" w:customStyle="1" w:styleId="Level5">
    <w:name w:val="Level 5"/>
    <w:basedOn w:val="Normlny"/>
    <w:uiPriority w:val="99"/>
    <w:rsid w:val="00CE2AFB"/>
    <w:pPr>
      <w:tabs>
        <w:tab w:val="num" w:pos="2880"/>
      </w:tabs>
      <w:spacing w:after="140" w:line="290" w:lineRule="auto"/>
      <w:ind w:left="2232" w:hanging="792"/>
      <w:jc w:val="both"/>
      <w:outlineLvl w:val="4"/>
    </w:pPr>
    <w:rPr>
      <w:rFonts w:ascii="Arial" w:hAnsi="Arial"/>
      <w:noProof/>
      <w:kern w:val="20"/>
      <w:sz w:val="20"/>
      <w:lang w:eastAsia="en-US"/>
    </w:rPr>
  </w:style>
  <w:style w:type="paragraph" w:customStyle="1" w:styleId="Level6">
    <w:name w:val="Level 6"/>
    <w:basedOn w:val="Normlny"/>
    <w:uiPriority w:val="99"/>
    <w:rsid w:val="00CE2AFB"/>
    <w:pPr>
      <w:tabs>
        <w:tab w:val="num" w:pos="3600"/>
      </w:tabs>
      <w:spacing w:after="140" w:line="290" w:lineRule="auto"/>
      <w:ind w:left="2736" w:hanging="936"/>
      <w:jc w:val="both"/>
      <w:outlineLvl w:val="5"/>
    </w:pPr>
    <w:rPr>
      <w:rFonts w:ascii="Arial" w:hAnsi="Arial"/>
      <w:noProof/>
      <w:kern w:val="20"/>
      <w:sz w:val="20"/>
      <w:lang w:eastAsia="en-US"/>
    </w:rPr>
  </w:style>
  <w:style w:type="paragraph" w:customStyle="1" w:styleId="Level7">
    <w:name w:val="Level 7"/>
    <w:basedOn w:val="Normlny"/>
    <w:uiPriority w:val="99"/>
    <w:rsid w:val="00CE2AFB"/>
    <w:pPr>
      <w:tabs>
        <w:tab w:val="num" w:pos="4320"/>
      </w:tabs>
      <w:spacing w:after="140" w:line="290" w:lineRule="auto"/>
      <w:ind w:left="3240" w:hanging="1080"/>
      <w:jc w:val="both"/>
      <w:outlineLvl w:val="6"/>
    </w:pPr>
    <w:rPr>
      <w:rFonts w:ascii="Arial" w:hAnsi="Arial"/>
      <w:noProof/>
      <w:kern w:val="20"/>
      <w:sz w:val="20"/>
      <w:lang w:eastAsia="en-US"/>
    </w:rPr>
  </w:style>
  <w:style w:type="paragraph" w:customStyle="1" w:styleId="Level8">
    <w:name w:val="Level 8"/>
    <w:basedOn w:val="Normlny"/>
    <w:uiPriority w:val="99"/>
    <w:rsid w:val="00CE2AFB"/>
    <w:pPr>
      <w:tabs>
        <w:tab w:val="num" w:pos="5040"/>
      </w:tabs>
      <w:spacing w:after="140" w:line="290" w:lineRule="auto"/>
      <w:ind w:left="3744" w:hanging="1224"/>
      <w:jc w:val="both"/>
      <w:outlineLvl w:val="7"/>
    </w:pPr>
    <w:rPr>
      <w:rFonts w:ascii="Arial" w:hAnsi="Arial"/>
      <w:noProof/>
      <w:kern w:val="20"/>
      <w:sz w:val="20"/>
      <w:lang w:eastAsia="en-US"/>
    </w:rPr>
  </w:style>
  <w:style w:type="paragraph" w:customStyle="1" w:styleId="Level9">
    <w:name w:val="Level 9"/>
    <w:basedOn w:val="Normlny"/>
    <w:uiPriority w:val="99"/>
    <w:rsid w:val="00CE2AFB"/>
    <w:pPr>
      <w:numPr>
        <w:numId w:val="39"/>
      </w:numPr>
      <w:tabs>
        <w:tab w:val="clear" w:pos="567"/>
        <w:tab w:val="num" w:pos="3969"/>
      </w:tabs>
      <w:spacing w:after="140" w:line="290" w:lineRule="auto"/>
      <w:ind w:left="3969" w:hanging="680"/>
      <w:jc w:val="both"/>
      <w:outlineLvl w:val="8"/>
    </w:pPr>
    <w:rPr>
      <w:rFonts w:ascii="Arial" w:hAnsi="Arial"/>
      <w:noProof/>
      <w:kern w:val="20"/>
      <w:sz w:val="20"/>
      <w:lang w:eastAsia="en-US"/>
    </w:rPr>
  </w:style>
  <w:style w:type="paragraph" w:customStyle="1" w:styleId="Zkladntext0">
    <w:name w:val="Základní text"/>
    <w:basedOn w:val="Normlny"/>
    <w:uiPriority w:val="99"/>
    <w:rsid w:val="00CE2AFB"/>
    <w:pPr>
      <w:autoSpaceDE w:val="0"/>
      <w:autoSpaceDN w:val="0"/>
      <w:adjustRightInd w:val="0"/>
    </w:pPr>
    <w:rPr>
      <w:rFonts w:ascii="Arial" w:hAnsi="Arial"/>
      <w:lang w:val="en-US" w:eastAsia="en-US"/>
    </w:rPr>
  </w:style>
  <w:style w:type="table" w:customStyle="1" w:styleId="Strednpodfarbenie1zvraznenie11">
    <w:name w:val="Stredné podfarbenie 1 – zvýraznenie 11"/>
    <w:basedOn w:val="Normlnatabuka"/>
    <w:uiPriority w:val="63"/>
    <w:rsid w:val="00CE2AFB"/>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vetlzoznamzvraznenie4">
    <w:name w:val="Light List Accent 4"/>
    <w:basedOn w:val="Normlnatabuka"/>
    <w:uiPriority w:val="61"/>
    <w:rsid w:val="00CE2AFB"/>
    <w:rPr>
      <w:rFonts w:ascii="Calibri" w:eastAsia="Calibri" w:hAnsi="Calibri"/>
      <w:lang w:eastAsia="sk-SK"/>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Normalnyislovany">
    <w:name w:val="Normalny čislovany"/>
    <w:basedOn w:val="Normlny"/>
    <w:rsid w:val="00CE2AFB"/>
    <w:pPr>
      <w:numPr>
        <w:numId w:val="40"/>
      </w:numPr>
      <w:spacing w:after="120"/>
      <w:jc w:val="both"/>
    </w:pPr>
    <w:rPr>
      <w:szCs w:val="20"/>
    </w:rPr>
  </w:style>
  <w:style w:type="character" w:customStyle="1" w:styleId="m-3425378622955078618team-metaitem">
    <w:name w:val="m_-3425378622955078618team-metaitem"/>
    <w:rsid w:val="00CE2AFB"/>
  </w:style>
  <w:style w:type="paragraph" w:customStyle="1" w:styleId="m-4496632433071056741text-normlny">
    <w:name w:val="m_-4496632433071056741text-normlny"/>
    <w:basedOn w:val="Normlny"/>
    <w:rsid w:val="00CE2AFB"/>
    <w:pPr>
      <w:spacing w:before="100" w:beforeAutospacing="1" w:after="100" w:afterAutospacing="1"/>
    </w:pPr>
    <w:rPr>
      <w:lang w:eastAsia="sk-SK"/>
    </w:rPr>
  </w:style>
  <w:style w:type="paragraph" w:customStyle="1" w:styleId="Zarkazkladnhotextu33">
    <w:name w:val="Zarážka základného textu 33"/>
    <w:basedOn w:val="Normlny"/>
    <w:rsid w:val="00CE2AFB"/>
    <w:pPr>
      <w:suppressAutoHyphens/>
      <w:ind w:firstLine="1353"/>
      <w:jc w:val="both"/>
    </w:pPr>
    <w:rPr>
      <w:rFonts w:ascii="Arial" w:eastAsia="Liberation Serif" w:hAnsi="Arial" w:cs="Arial"/>
      <w:kern w:val="2"/>
      <w:sz w:val="20"/>
      <w:szCs w:val="20"/>
      <w:lang w:eastAsia="ar-SA"/>
    </w:rPr>
  </w:style>
  <w:style w:type="paragraph" w:customStyle="1" w:styleId="StylNadpis2Podtren">
    <w:name w:val="Styl Nadpis 2 + Podtržení"/>
    <w:basedOn w:val="Nadpis2"/>
    <w:rsid w:val="00CE2AFB"/>
    <w:pPr>
      <w:keepNext/>
      <w:spacing w:before="360" w:after="240"/>
    </w:pPr>
    <w:rPr>
      <w:rFonts w:cs="Arial"/>
      <w:caps w:val="0"/>
      <w:color w:val="auto"/>
      <w:u w:val="single"/>
      <w:lang w:val="cs-CZ" w:eastAsia="cs-CZ"/>
    </w:rPr>
  </w:style>
  <w:style w:type="paragraph" w:customStyle="1" w:styleId="Cislovanie2">
    <w:name w:val="Cislovanie2"/>
    <w:basedOn w:val="Normlny"/>
    <w:rsid w:val="00CE2AFB"/>
    <w:pPr>
      <w:tabs>
        <w:tab w:val="num" w:pos="680"/>
      </w:tabs>
      <w:spacing w:after="120"/>
      <w:ind w:left="680" w:hanging="680"/>
      <w:jc w:val="both"/>
    </w:pPr>
  </w:style>
  <w:style w:type="paragraph" w:customStyle="1" w:styleId="Odrazkovy3">
    <w:name w:val="Odrazkovy3"/>
    <w:basedOn w:val="Normlny"/>
    <w:rsid w:val="00CE2AFB"/>
    <w:pPr>
      <w:tabs>
        <w:tab w:val="num" w:pos="539"/>
      </w:tabs>
      <w:ind w:left="539" w:hanging="284"/>
      <w:jc w:val="both"/>
    </w:pPr>
    <w:rPr>
      <w:szCs w:val="20"/>
      <w:lang w:val="cs-CZ"/>
    </w:rPr>
  </w:style>
  <w:style w:type="character" w:customStyle="1" w:styleId="object">
    <w:name w:val="object"/>
    <w:rsid w:val="00CE2AFB"/>
  </w:style>
  <w:style w:type="character" w:customStyle="1" w:styleId="ListLabel37">
    <w:name w:val="ListLabel 37"/>
    <w:qFormat/>
    <w:rsid w:val="00CE2AFB"/>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control" Target="activeX/activeX55.xml"/><Relationship Id="rId21" Type="http://schemas.openxmlformats.org/officeDocument/2006/relationships/control" Target="activeX/activeX7.xml"/><Relationship Id="rId42" Type="http://schemas.openxmlformats.org/officeDocument/2006/relationships/image" Target="media/image18.wmf"/><Relationship Id="rId47" Type="http://schemas.openxmlformats.org/officeDocument/2006/relationships/control" Target="activeX/activeX20.xml"/><Relationship Id="rId63" Type="http://schemas.openxmlformats.org/officeDocument/2006/relationships/control" Target="activeX/activeX28.xml"/><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control" Target="activeX/activeX41.xml"/><Relationship Id="rId112" Type="http://schemas.openxmlformats.org/officeDocument/2006/relationships/image" Target="media/image53.wmf"/><Relationship Id="rId133" Type="http://schemas.openxmlformats.org/officeDocument/2006/relationships/control" Target="activeX/activeX63.xml"/><Relationship Id="rId138" Type="http://schemas.openxmlformats.org/officeDocument/2006/relationships/image" Target="media/image66.wmf"/><Relationship Id="rId154" Type="http://schemas.openxmlformats.org/officeDocument/2006/relationships/image" Target="media/image74.wmf"/><Relationship Id="rId159" Type="http://schemas.openxmlformats.org/officeDocument/2006/relationships/control" Target="activeX/activeX76.xml"/><Relationship Id="rId16" Type="http://schemas.openxmlformats.org/officeDocument/2006/relationships/image" Target="media/image5.wmf"/><Relationship Id="rId107" Type="http://schemas.openxmlformats.org/officeDocument/2006/relationships/control" Target="activeX/activeX50.xml"/><Relationship Id="rId11" Type="http://schemas.openxmlformats.org/officeDocument/2006/relationships/control" Target="activeX/activeX2.xml"/><Relationship Id="rId32" Type="http://schemas.openxmlformats.org/officeDocument/2006/relationships/image" Target="media/image13.wmf"/><Relationship Id="rId37" Type="http://schemas.openxmlformats.org/officeDocument/2006/relationships/control" Target="activeX/activeX15.xml"/><Relationship Id="rId53" Type="http://schemas.openxmlformats.org/officeDocument/2006/relationships/control" Target="activeX/activeX23.xml"/><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control" Target="activeX/activeX36.xml"/><Relationship Id="rId102" Type="http://schemas.openxmlformats.org/officeDocument/2006/relationships/image" Target="media/image48.wmf"/><Relationship Id="rId123" Type="http://schemas.openxmlformats.org/officeDocument/2006/relationships/control" Target="activeX/activeX58.xml"/><Relationship Id="rId128" Type="http://schemas.openxmlformats.org/officeDocument/2006/relationships/image" Target="media/image61.wmf"/><Relationship Id="rId144" Type="http://schemas.openxmlformats.org/officeDocument/2006/relationships/image" Target="media/image69.wmf"/><Relationship Id="rId149" Type="http://schemas.openxmlformats.org/officeDocument/2006/relationships/control" Target="activeX/activeX71.xml"/><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control" Target="activeX/activeX44.xml"/><Relationship Id="rId160" Type="http://schemas.openxmlformats.org/officeDocument/2006/relationships/image" Target="media/image77.wmf"/><Relationship Id="rId165" Type="http://schemas.openxmlformats.org/officeDocument/2006/relationships/control" Target="activeX/activeX79.xml"/><Relationship Id="rId22" Type="http://schemas.openxmlformats.org/officeDocument/2006/relationships/image" Target="media/image8.wmf"/><Relationship Id="rId27" Type="http://schemas.openxmlformats.org/officeDocument/2006/relationships/control" Target="activeX/activeX10.xml"/><Relationship Id="rId43" Type="http://schemas.openxmlformats.org/officeDocument/2006/relationships/control" Target="activeX/activeX18.xml"/><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control" Target="activeX/activeX31.xml"/><Relationship Id="rId113" Type="http://schemas.openxmlformats.org/officeDocument/2006/relationships/control" Target="activeX/activeX53.xml"/><Relationship Id="rId118" Type="http://schemas.openxmlformats.org/officeDocument/2006/relationships/image" Target="media/image56.wmf"/><Relationship Id="rId134" Type="http://schemas.openxmlformats.org/officeDocument/2006/relationships/image" Target="media/image64.wmf"/><Relationship Id="rId139" Type="http://schemas.openxmlformats.org/officeDocument/2006/relationships/control" Target="activeX/activeX66.xml"/><Relationship Id="rId80" Type="http://schemas.openxmlformats.org/officeDocument/2006/relationships/image" Target="media/image37.wmf"/><Relationship Id="rId85" Type="http://schemas.openxmlformats.org/officeDocument/2006/relationships/control" Target="activeX/activeX39.xml"/><Relationship Id="rId150" Type="http://schemas.openxmlformats.org/officeDocument/2006/relationships/image" Target="media/image72.wmf"/><Relationship Id="rId155" Type="http://schemas.openxmlformats.org/officeDocument/2006/relationships/control" Target="activeX/activeX74.xml"/><Relationship Id="rId12" Type="http://schemas.openxmlformats.org/officeDocument/2006/relationships/image" Target="media/image3.wmf"/><Relationship Id="rId17" Type="http://schemas.openxmlformats.org/officeDocument/2006/relationships/control" Target="activeX/activeX5.xml"/><Relationship Id="rId33" Type="http://schemas.openxmlformats.org/officeDocument/2006/relationships/control" Target="activeX/activeX13.xml"/><Relationship Id="rId38" Type="http://schemas.openxmlformats.org/officeDocument/2006/relationships/image" Target="media/image16.wmf"/><Relationship Id="rId59" Type="http://schemas.openxmlformats.org/officeDocument/2006/relationships/control" Target="activeX/activeX26.xml"/><Relationship Id="rId103" Type="http://schemas.openxmlformats.org/officeDocument/2006/relationships/control" Target="activeX/activeX48.xml"/><Relationship Id="rId108" Type="http://schemas.openxmlformats.org/officeDocument/2006/relationships/image" Target="media/image51.wmf"/><Relationship Id="rId124" Type="http://schemas.openxmlformats.org/officeDocument/2006/relationships/image" Target="media/image59.wmf"/><Relationship Id="rId129" Type="http://schemas.openxmlformats.org/officeDocument/2006/relationships/control" Target="activeX/activeX61.xml"/><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control" Target="activeX/activeX34.xml"/><Relationship Id="rId91" Type="http://schemas.openxmlformats.org/officeDocument/2006/relationships/control" Target="activeX/activeX42.xml"/><Relationship Id="rId96" Type="http://schemas.openxmlformats.org/officeDocument/2006/relationships/image" Target="media/image45.wmf"/><Relationship Id="rId140" Type="http://schemas.openxmlformats.org/officeDocument/2006/relationships/image" Target="media/image67.wmf"/><Relationship Id="rId145" Type="http://schemas.openxmlformats.org/officeDocument/2006/relationships/control" Target="activeX/activeX69.xml"/><Relationship Id="rId161" Type="http://schemas.openxmlformats.org/officeDocument/2006/relationships/control" Target="activeX/activeX77.xm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control" Target="activeX/activeX21.xml"/><Relationship Id="rId57" Type="http://schemas.openxmlformats.org/officeDocument/2006/relationships/control" Target="activeX/activeX25.xml"/><Relationship Id="rId106" Type="http://schemas.openxmlformats.org/officeDocument/2006/relationships/image" Target="media/image50.wmf"/><Relationship Id="rId114" Type="http://schemas.openxmlformats.org/officeDocument/2006/relationships/image" Target="media/image54.wmf"/><Relationship Id="rId119" Type="http://schemas.openxmlformats.org/officeDocument/2006/relationships/control" Target="activeX/activeX56.xml"/><Relationship Id="rId127" Type="http://schemas.openxmlformats.org/officeDocument/2006/relationships/control" Target="activeX/activeX60.xml"/><Relationship Id="rId10" Type="http://schemas.openxmlformats.org/officeDocument/2006/relationships/image" Target="media/image2.wmf"/><Relationship Id="rId31" Type="http://schemas.openxmlformats.org/officeDocument/2006/relationships/control" Target="activeX/activeX12.xml"/><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control" Target="activeX/activeX29.xml"/><Relationship Id="rId73" Type="http://schemas.openxmlformats.org/officeDocument/2006/relationships/control" Target="activeX/activeX33.xml"/><Relationship Id="rId78" Type="http://schemas.openxmlformats.org/officeDocument/2006/relationships/image" Target="media/image36.wmf"/><Relationship Id="rId81" Type="http://schemas.openxmlformats.org/officeDocument/2006/relationships/control" Target="activeX/activeX37.xml"/><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control" Target="activeX/activeX46.xml"/><Relationship Id="rId101" Type="http://schemas.openxmlformats.org/officeDocument/2006/relationships/control" Target="activeX/activeX47.xml"/><Relationship Id="rId122" Type="http://schemas.openxmlformats.org/officeDocument/2006/relationships/image" Target="media/image58.wmf"/><Relationship Id="rId130" Type="http://schemas.openxmlformats.org/officeDocument/2006/relationships/image" Target="media/image62.wmf"/><Relationship Id="rId135" Type="http://schemas.openxmlformats.org/officeDocument/2006/relationships/control" Target="activeX/activeX64.xml"/><Relationship Id="rId143" Type="http://schemas.openxmlformats.org/officeDocument/2006/relationships/control" Target="activeX/activeX68.xml"/><Relationship Id="rId148" Type="http://schemas.openxmlformats.org/officeDocument/2006/relationships/image" Target="media/image71.wmf"/><Relationship Id="rId151" Type="http://schemas.openxmlformats.org/officeDocument/2006/relationships/control" Target="activeX/activeX72.xml"/><Relationship Id="rId156" Type="http://schemas.openxmlformats.org/officeDocument/2006/relationships/image" Target="media/image75.wmf"/><Relationship Id="rId164" Type="http://schemas.openxmlformats.org/officeDocument/2006/relationships/image" Target="media/image79.wmf"/><Relationship Id="rId4" Type="http://schemas.openxmlformats.org/officeDocument/2006/relationships/settings" Target="settings.xml"/><Relationship Id="rId9" Type="http://schemas.openxmlformats.org/officeDocument/2006/relationships/control" Target="activeX/activeX1.xml"/><Relationship Id="rId13" Type="http://schemas.openxmlformats.org/officeDocument/2006/relationships/control" Target="activeX/activeX3.xml"/><Relationship Id="rId18" Type="http://schemas.openxmlformats.org/officeDocument/2006/relationships/image" Target="media/image6.wmf"/><Relationship Id="rId39" Type="http://schemas.openxmlformats.org/officeDocument/2006/relationships/control" Target="activeX/activeX16.xml"/><Relationship Id="rId109" Type="http://schemas.openxmlformats.org/officeDocument/2006/relationships/control" Target="activeX/activeX51.xml"/><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control" Target="activeX/activeX24.xml"/><Relationship Id="rId76" Type="http://schemas.openxmlformats.org/officeDocument/2006/relationships/image" Target="media/image35.wmf"/><Relationship Id="rId97" Type="http://schemas.openxmlformats.org/officeDocument/2006/relationships/control" Target="activeX/activeX45.xml"/><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control" Target="activeX/activeX59.xml"/><Relationship Id="rId141" Type="http://schemas.openxmlformats.org/officeDocument/2006/relationships/control" Target="activeX/activeX67.xml"/><Relationship Id="rId146" Type="http://schemas.openxmlformats.org/officeDocument/2006/relationships/image" Target="media/image70.wmf"/><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ontrol" Target="activeX/activeX32.xml"/><Relationship Id="rId92" Type="http://schemas.openxmlformats.org/officeDocument/2006/relationships/image" Target="media/image43.wmf"/><Relationship Id="rId162" Type="http://schemas.openxmlformats.org/officeDocument/2006/relationships/image" Target="media/image78.wmf"/><Relationship Id="rId2" Type="http://schemas.openxmlformats.org/officeDocument/2006/relationships/styles" Target="styles.xml"/><Relationship Id="rId29" Type="http://schemas.openxmlformats.org/officeDocument/2006/relationships/control" Target="activeX/activeX11.xml"/><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control" Target="activeX/activeX19.xml"/><Relationship Id="rId66" Type="http://schemas.openxmlformats.org/officeDocument/2006/relationships/image" Target="media/image30.wmf"/><Relationship Id="rId87" Type="http://schemas.openxmlformats.org/officeDocument/2006/relationships/control" Target="activeX/activeX40.xml"/><Relationship Id="rId110" Type="http://schemas.openxmlformats.org/officeDocument/2006/relationships/image" Target="media/image52.wmf"/><Relationship Id="rId115" Type="http://schemas.openxmlformats.org/officeDocument/2006/relationships/control" Target="activeX/activeX54.xml"/><Relationship Id="rId131" Type="http://schemas.openxmlformats.org/officeDocument/2006/relationships/control" Target="activeX/activeX62.xml"/><Relationship Id="rId136" Type="http://schemas.openxmlformats.org/officeDocument/2006/relationships/image" Target="media/image65.wmf"/><Relationship Id="rId157" Type="http://schemas.openxmlformats.org/officeDocument/2006/relationships/control" Target="activeX/activeX75.xml"/><Relationship Id="rId61" Type="http://schemas.openxmlformats.org/officeDocument/2006/relationships/control" Target="activeX/activeX27.xml"/><Relationship Id="rId82" Type="http://schemas.openxmlformats.org/officeDocument/2006/relationships/image" Target="media/image38.wmf"/><Relationship Id="rId152" Type="http://schemas.openxmlformats.org/officeDocument/2006/relationships/image" Target="media/image73.wmf"/><Relationship Id="rId19" Type="http://schemas.openxmlformats.org/officeDocument/2006/relationships/control" Target="activeX/activeX6.xml"/><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control" Target="activeX/activeX14.xml"/><Relationship Id="rId56" Type="http://schemas.openxmlformats.org/officeDocument/2006/relationships/image" Target="media/image25.wmf"/><Relationship Id="rId77" Type="http://schemas.openxmlformats.org/officeDocument/2006/relationships/control" Target="activeX/activeX35.xml"/><Relationship Id="rId100" Type="http://schemas.openxmlformats.org/officeDocument/2006/relationships/image" Target="media/image47.wmf"/><Relationship Id="rId105" Type="http://schemas.openxmlformats.org/officeDocument/2006/relationships/control" Target="activeX/activeX49.xml"/><Relationship Id="rId126" Type="http://schemas.openxmlformats.org/officeDocument/2006/relationships/image" Target="media/image60.wmf"/><Relationship Id="rId147" Type="http://schemas.openxmlformats.org/officeDocument/2006/relationships/control" Target="activeX/activeX70.xml"/><Relationship Id="rId8" Type="http://schemas.openxmlformats.org/officeDocument/2006/relationships/image" Target="media/image1.wmf"/><Relationship Id="rId51" Type="http://schemas.openxmlformats.org/officeDocument/2006/relationships/control" Target="activeX/activeX22.xml"/><Relationship Id="rId72" Type="http://schemas.openxmlformats.org/officeDocument/2006/relationships/image" Target="media/image33.wmf"/><Relationship Id="rId93" Type="http://schemas.openxmlformats.org/officeDocument/2006/relationships/control" Target="activeX/activeX43.xml"/><Relationship Id="rId98" Type="http://schemas.openxmlformats.org/officeDocument/2006/relationships/image" Target="media/image46.wmf"/><Relationship Id="rId121" Type="http://schemas.openxmlformats.org/officeDocument/2006/relationships/control" Target="activeX/activeX57.xml"/><Relationship Id="rId142" Type="http://schemas.openxmlformats.org/officeDocument/2006/relationships/image" Target="media/image68.wmf"/><Relationship Id="rId163" Type="http://schemas.openxmlformats.org/officeDocument/2006/relationships/control" Target="activeX/activeX78.xml"/><Relationship Id="rId3" Type="http://schemas.microsoft.com/office/2007/relationships/stylesWithEffects" Target="stylesWithEffects.xml"/><Relationship Id="rId25" Type="http://schemas.openxmlformats.org/officeDocument/2006/relationships/control" Target="activeX/activeX9.xml"/><Relationship Id="rId46" Type="http://schemas.openxmlformats.org/officeDocument/2006/relationships/image" Target="media/image20.wmf"/><Relationship Id="rId67" Type="http://schemas.openxmlformats.org/officeDocument/2006/relationships/control" Target="activeX/activeX30.xml"/><Relationship Id="rId116" Type="http://schemas.openxmlformats.org/officeDocument/2006/relationships/image" Target="media/image55.wmf"/><Relationship Id="rId137" Type="http://schemas.openxmlformats.org/officeDocument/2006/relationships/control" Target="activeX/activeX65.xml"/><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control" Target="activeX/activeX17.xml"/><Relationship Id="rId62" Type="http://schemas.openxmlformats.org/officeDocument/2006/relationships/image" Target="media/image28.wmf"/><Relationship Id="rId83" Type="http://schemas.openxmlformats.org/officeDocument/2006/relationships/control" Target="activeX/activeX38.xml"/><Relationship Id="rId88" Type="http://schemas.openxmlformats.org/officeDocument/2006/relationships/image" Target="media/image41.wmf"/><Relationship Id="rId111" Type="http://schemas.openxmlformats.org/officeDocument/2006/relationships/control" Target="activeX/activeX52.xml"/><Relationship Id="rId132" Type="http://schemas.openxmlformats.org/officeDocument/2006/relationships/image" Target="media/image63.wmf"/><Relationship Id="rId153" Type="http://schemas.openxmlformats.org/officeDocument/2006/relationships/control" Target="activeX/activeX7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40-EC42-11CE-9E0D-00AA006002F3}" ax:persistence="persistStorage" r:id="rId1"/>
</file>

<file path=word/activeX/activeX74.xml><?xml version="1.0" encoding="utf-8"?>
<ax:ocx xmlns:ax="http://schemas.microsoft.com/office/2006/activeX" xmlns:r="http://schemas.openxmlformats.org/officeDocument/2006/relationships" ax:classid="{8BD21D40-EC42-11CE-9E0D-00AA006002F3}" ax:persistence="persistStorage" r:id="rId1"/>
</file>

<file path=word/activeX/activeX75.xml><?xml version="1.0" encoding="utf-8"?>
<ax:ocx xmlns:ax="http://schemas.microsoft.com/office/2006/activeX" xmlns:r="http://schemas.openxmlformats.org/officeDocument/2006/relationships" ax:classid="{8BD21D40-EC42-11CE-9E0D-00AA006002F3}" ax:persistence="persistStorage" r:id="rId1"/>
</file>

<file path=word/activeX/activeX76.xml><?xml version="1.0" encoding="utf-8"?>
<ax:ocx xmlns:ax="http://schemas.microsoft.com/office/2006/activeX" xmlns:r="http://schemas.openxmlformats.org/officeDocument/2006/relationships" ax:classid="{8BD21D40-EC42-11CE-9E0D-00AA006002F3}" ax:persistence="persistStorage" r:id="rId1"/>
</file>

<file path=word/activeX/activeX77.xml><?xml version="1.0" encoding="utf-8"?>
<ax:ocx xmlns:ax="http://schemas.microsoft.com/office/2006/activeX" xmlns:r="http://schemas.openxmlformats.org/officeDocument/2006/relationships" ax:classid="{8BD21D4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17</Pages>
  <Words>4801</Words>
  <Characters>27370</Characters>
  <Application>Microsoft Office Word</Application>
  <DocSecurity>0</DocSecurity>
  <Lines>228</Lines>
  <Paragraphs>64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Brezová</dc:creator>
  <cp:lastModifiedBy>Andrea Brezová</cp:lastModifiedBy>
  <cp:revision>4</cp:revision>
  <dcterms:created xsi:type="dcterms:W3CDTF">2022-09-06T07:38:00Z</dcterms:created>
  <dcterms:modified xsi:type="dcterms:W3CDTF">2022-09-06T08:02:00Z</dcterms:modified>
</cp:coreProperties>
</file>