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9DDB" w14:textId="2B538F0C" w:rsidR="00543F02" w:rsidRPr="007342B4" w:rsidRDefault="00543F02" w:rsidP="00062CDC">
      <w:pPr>
        <w:spacing w:after="0"/>
        <w:jc w:val="center"/>
        <w:outlineLvl w:val="0"/>
        <w:rPr>
          <w:rFonts w:cs="Calibri"/>
          <w:b/>
          <w:sz w:val="24"/>
          <w:szCs w:val="24"/>
        </w:rPr>
      </w:pPr>
      <w:r w:rsidRPr="007342B4">
        <w:rPr>
          <w:rFonts w:cs="Calibri"/>
          <w:b/>
          <w:sz w:val="24"/>
          <w:szCs w:val="24"/>
        </w:rPr>
        <w:t>Zmluv</w:t>
      </w:r>
      <w:r w:rsidR="006A3778" w:rsidRPr="007342B4">
        <w:rPr>
          <w:rFonts w:cs="Calibri"/>
          <w:b/>
          <w:sz w:val="24"/>
          <w:szCs w:val="24"/>
        </w:rPr>
        <w:t>a</w:t>
      </w:r>
      <w:r w:rsidRPr="007342B4">
        <w:rPr>
          <w:rFonts w:cs="Calibri"/>
          <w:b/>
          <w:sz w:val="24"/>
          <w:szCs w:val="24"/>
        </w:rPr>
        <w:t xml:space="preserve"> o</w:t>
      </w:r>
      <w:r w:rsidR="00D06AA0" w:rsidRPr="007342B4">
        <w:rPr>
          <w:rFonts w:cs="Calibri"/>
          <w:b/>
          <w:sz w:val="24"/>
          <w:szCs w:val="24"/>
        </w:rPr>
        <w:t> </w:t>
      </w:r>
      <w:r w:rsidRPr="007342B4">
        <w:rPr>
          <w:rFonts w:cs="Calibri"/>
          <w:b/>
          <w:sz w:val="24"/>
          <w:szCs w:val="24"/>
        </w:rPr>
        <w:t>dielo</w:t>
      </w:r>
      <w:r w:rsidR="00D06AA0" w:rsidRPr="007342B4">
        <w:rPr>
          <w:rFonts w:cs="Calibri"/>
          <w:b/>
          <w:sz w:val="24"/>
          <w:szCs w:val="24"/>
        </w:rPr>
        <w:t xml:space="preserve"> č. </w:t>
      </w:r>
      <w:proofErr w:type="spellStart"/>
      <w:r w:rsidR="00D06AA0" w:rsidRPr="007342B4">
        <w:rPr>
          <w:rFonts w:cs="Calibri"/>
          <w:b/>
          <w:sz w:val="24"/>
          <w:szCs w:val="24"/>
        </w:rPr>
        <w:t>ZoD</w:t>
      </w:r>
      <w:proofErr w:type="spellEnd"/>
      <w:r w:rsidR="00D06AA0" w:rsidRPr="007342B4">
        <w:rPr>
          <w:rFonts w:cs="Calibri"/>
          <w:b/>
          <w:sz w:val="24"/>
          <w:szCs w:val="24"/>
        </w:rPr>
        <w:t>/</w:t>
      </w:r>
      <w:r w:rsidR="0081422C" w:rsidRPr="007342B4">
        <w:rPr>
          <w:rFonts w:cs="Calibri"/>
          <w:b/>
          <w:sz w:val="24"/>
          <w:szCs w:val="24"/>
        </w:rPr>
        <w:t>....</w:t>
      </w:r>
      <w:r w:rsidR="00D06AA0" w:rsidRPr="007342B4">
        <w:rPr>
          <w:rFonts w:cs="Calibri"/>
          <w:b/>
          <w:sz w:val="24"/>
          <w:szCs w:val="24"/>
        </w:rPr>
        <w:t>/</w:t>
      </w:r>
      <w:r w:rsidR="007A29C9" w:rsidRPr="007342B4">
        <w:rPr>
          <w:rFonts w:cs="Calibri"/>
          <w:b/>
          <w:sz w:val="24"/>
          <w:szCs w:val="24"/>
        </w:rPr>
        <w:t>.......</w:t>
      </w:r>
    </w:p>
    <w:p w14:paraId="0BBFB00E" w14:textId="77777777" w:rsidR="00543F02" w:rsidRPr="007342B4" w:rsidRDefault="00543F02" w:rsidP="00062CDC">
      <w:pPr>
        <w:spacing w:after="0"/>
        <w:jc w:val="center"/>
        <w:rPr>
          <w:rFonts w:cs="Calibri"/>
        </w:rPr>
      </w:pPr>
      <w:r w:rsidRPr="007342B4">
        <w:rPr>
          <w:rFonts w:cs="Calibri"/>
        </w:rPr>
        <w:t xml:space="preserve">uzavretá podľa § </w:t>
      </w:r>
      <w:r w:rsidR="006A3778" w:rsidRPr="007342B4">
        <w:rPr>
          <w:rFonts w:cs="Calibri"/>
        </w:rPr>
        <w:t>536</w:t>
      </w:r>
      <w:r w:rsidRPr="007342B4">
        <w:rPr>
          <w:rFonts w:cs="Calibri"/>
        </w:rPr>
        <w:t xml:space="preserve"> a </w:t>
      </w:r>
      <w:proofErr w:type="spellStart"/>
      <w:r w:rsidRPr="007342B4">
        <w:rPr>
          <w:rFonts w:cs="Calibri"/>
        </w:rPr>
        <w:t>nasl</w:t>
      </w:r>
      <w:proofErr w:type="spellEnd"/>
      <w:r w:rsidRPr="007342B4">
        <w:rPr>
          <w:rFonts w:cs="Calibri"/>
        </w:rPr>
        <w:t>. zákona č. 513/1991 Zb. Obchodného zákonníka v znení neskorších predpisov</w:t>
      </w:r>
    </w:p>
    <w:p w14:paraId="31AE814D" w14:textId="114A7A7E" w:rsidR="00543F02" w:rsidRPr="007342B4" w:rsidRDefault="0071036C" w:rsidP="007A29C9">
      <w:pPr>
        <w:jc w:val="center"/>
        <w:rPr>
          <w:rFonts w:cs="Calibri"/>
          <w:b/>
          <w:sz w:val="23"/>
          <w:szCs w:val="23"/>
        </w:rPr>
      </w:pPr>
      <w:r w:rsidRPr="007342B4">
        <w:rPr>
          <w:rFonts w:cs="Calibri"/>
          <w:sz w:val="23"/>
          <w:szCs w:val="23"/>
        </w:rPr>
        <w:t>(ďalej ako „</w:t>
      </w:r>
      <w:r w:rsidR="00BD0CF8" w:rsidRPr="007342B4">
        <w:rPr>
          <w:rFonts w:cs="Calibri"/>
          <w:b/>
          <w:bCs/>
          <w:sz w:val="23"/>
          <w:szCs w:val="23"/>
        </w:rPr>
        <w:t>Z</w:t>
      </w:r>
      <w:r w:rsidRPr="007342B4">
        <w:rPr>
          <w:rFonts w:cs="Calibri"/>
          <w:b/>
          <w:bCs/>
          <w:sz w:val="23"/>
          <w:szCs w:val="23"/>
        </w:rPr>
        <w:t>mluva</w:t>
      </w:r>
      <w:r w:rsidRPr="007342B4">
        <w:rPr>
          <w:rFonts w:cs="Calibri"/>
          <w:sz w:val="23"/>
          <w:szCs w:val="23"/>
        </w:rPr>
        <w:t>“)</w:t>
      </w:r>
    </w:p>
    <w:p w14:paraId="0EA345D6" w14:textId="782D85B6" w:rsidR="00543F02" w:rsidRPr="007342B4" w:rsidRDefault="00A008AC" w:rsidP="00543F02">
      <w:pPr>
        <w:ind w:left="360"/>
        <w:jc w:val="center"/>
        <w:rPr>
          <w:rFonts w:cs="Calibri"/>
          <w:b/>
          <w:sz w:val="23"/>
          <w:szCs w:val="23"/>
        </w:rPr>
      </w:pPr>
      <w:r w:rsidRPr="007342B4">
        <w:rPr>
          <w:rFonts w:cs="Calibri"/>
          <w:b/>
          <w:sz w:val="23"/>
          <w:szCs w:val="23"/>
        </w:rPr>
        <w:t>m</w:t>
      </w:r>
      <w:r w:rsidR="0071036C" w:rsidRPr="007342B4">
        <w:rPr>
          <w:rFonts w:cs="Calibri"/>
          <w:b/>
          <w:sz w:val="23"/>
          <w:szCs w:val="23"/>
        </w:rPr>
        <w:t>edzi nasledovnými z</w:t>
      </w:r>
      <w:r w:rsidR="00543F02" w:rsidRPr="007342B4">
        <w:rPr>
          <w:rFonts w:cs="Calibri"/>
          <w:b/>
          <w:sz w:val="23"/>
          <w:szCs w:val="23"/>
        </w:rPr>
        <w:t>mluvn</w:t>
      </w:r>
      <w:r w:rsidR="0071036C" w:rsidRPr="007342B4">
        <w:rPr>
          <w:rFonts w:cs="Calibri"/>
          <w:b/>
          <w:sz w:val="23"/>
          <w:szCs w:val="23"/>
        </w:rPr>
        <w:t>ými</w:t>
      </w:r>
      <w:r w:rsidR="00543F02" w:rsidRPr="007342B4">
        <w:rPr>
          <w:rFonts w:cs="Calibri"/>
          <w:b/>
          <w:sz w:val="23"/>
          <w:szCs w:val="23"/>
        </w:rPr>
        <w:t xml:space="preserve"> stran</w:t>
      </w:r>
      <w:r w:rsidR="0071036C" w:rsidRPr="007342B4">
        <w:rPr>
          <w:rFonts w:cs="Calibri"/>
          <w:b/>
          <w:sz w:val="23"/>
          <w:szCs w:val="23"/>
        </w:rPr>
        <w:t>ami:</w:t>
      </w:r>
    </w:p>
    <w:p w14:paraId="28BAD492" w14:textId="27F063E3" w:rsidR="00543F02" w:rsidRPr="007342B4" w:rsidRDefault="00543F02" w:rsidP="00D82B0B">
      <w:pPr>
        <w:numPr>
          <w:ilvl w:val="1"/>
          <w:numId w:val="11"/>
        </w:numPr>
        <w:spacing w:after="0" w:line="240" w:lineRule="auto"/>
        <w:ind w:left="709" w:hanging="709"/>
        <w:jc w:val="both"/>
        <w:rPr>
          <w:rFonts w:cs="Calibri"/>
          <w:b/>
          <w:sz w:val="23"/>
          <w:szCs w:val="23"/>
        </w:rPr>
      </w:pPr>
      <w:r w:rsidRPr="007342B4">
        <w:rPr>
          <w:rFonts w:cs="Calibri"/>
          <w:b/>
          <w:sz w:val="23"/>
          <w:szCs w:val="23"/>
        </w:rPr>
        <w:t>Objednávateľ:</w:t>
      </w:r>
    </w:p>
    <w:p w14:paraId="2279B6DD" w14:textId="38F4951A" w:rsidR="00543F02" w:rsidRPr="007342B4" w:rsidRDefault="00543F02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b/>
          <w:sz w:val="23"/>
          <w:szCs w:val="23"/>
        </w:rPr>
      </w:pPr>
      <w:r w:rsidRPr="007342B4">
        <w:rPr>
          <w:rFonts w:cs="Calibri"/>
          <w:sz w:val="23"/>
          <w:szCs w:val="23"/>
        </w:rPr>
        <w:t>Názov:</w:t>
      </w:r>
      <w:r w:rsidRPr="007342B4">
        <w:rPr>
          <w:rFonts w:cs="Calibri"/>
          <w:sz w:val="23"/>
          <w:szCs w:val="23"/>
        </w:rPr>
        <w:tab/>
      </w:r>
      <w:bookmarkStart w:id="0" w:name="_Hlk523911886"/>
      <w:r w:rsidR="00D8053A" w:rsidRPr="007342B4">
        <w:rPr>
          <w:rFonts w:cs="Calibri"/>
          <w:b/>
          <w:sz w:val="23"/>
          <w:szCs w:val="23"/>
        </w:rPr>
        <w:t>Banskobystrický samosprávny kraj</w:t>
      </w:r>
    </w:p>
    <w:bookmarkEnd w:id="0"/>
    <w:p w14:paraId="3268FD40" w14:textId="056F8A5C" w:rsidR="003249A9" w:rsidRPr="007342B4" w:rsidRDefault="003249A9" w:rsidP="002701E4">
      <w:pPr>
        <w:spacing w:after="0" w:line="240" w:lineRule="auto"/>
        <w:ind w:left="3119" w:hanging="241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Právna forma:</w:t>
      </w:r>
      <w:r w:rsidRPr="007342B4">
        <w:rPr>
          <w:rFonts w:cs="Calibri"/>
          <w:sz w:val="23"/>
          <w:szCs w:val="23"/>
        </w:rPr>
        <w:tab/>
      </w:r>
      <w:r w:rsidR="00D47F0C" w:rsidRPr="007342B4">
        <w:rPr>
          <w:rFonts w:cs="Calibri"/>
          <w:sz w:val="23"/>
          <w:szCs w:val="23"/>
        </w:rPr>
        <w:t xml:space="preserve">vyšší územný celok, resp. </w:t>
      </w:r>
      <w:r w:rsidR="009420EB" w:rsidRPr="007342B4">
        <w:rPr>
          <w:rFonts w:cs="Calibri"/>
          <w:sz w:val="23"/>
          <w:szCs w:val="23"/>
        </w:rPr>
        <w:t>samosprávny kraj</w:t>
      </w:r>
      <w:r w:rsidR="00D47F0C" w:rsidRPr="007342B4">
        <w:rPr>
          <w:rFonts w:cs="Calibri"/>
          <w:sz w:val="23"/>
          <w:szCs w:val="23"/>
        </w:rPr>
        <w:t xml:space="preserve"> ako samostatný územný samosprávny a správny celok Slovenskej republiky zriadený zákonom č. 302/2001 Z. z. o samospráve vyšších územných celkov( zákon o samosprávnych krajoch) v znení neskorších predpisov</w:t>
      </w:r>
    </w:p>
    <w:p w14:paraId="00C8463D" w14:textId="31B5F56C" w:rsidR="00543F02" w:rsidRPr="007342B4" w:rsidRDefault="00543F02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Adresa sídla:</w:t>
      </w:r>
      <w:r w:rsidRPr="007342B4">
        <w:rPr>
          <w:rFonts w:cs="Calibri"/>
          <w:sz w:val="23"/>
          <w:szCs w:val="23"/>
        </w:rPr>
        <w:tab/>
      </w:r>
      <w:r w:rsidR="009420EB" w:rsidRPr="007342B4">
        <w:rPr>
          <w:rFonts w:cs="Calibri"/>
          <w:sz w:val="23"/>
          <w:szCs w:val="23"/>
        </w:rPr>
        <w:t>Námestie SNP 23</w:t>
      </w:r>
      <w:r w:rsidR="00D82B0B" w:rsidRPr="007342B4">
        <w:rPr>
          <w:rFonts w:cs="Calibri"/>
          <w:sz w:val="23"/>
          <w:szCs w:val="23"/>
        </w:rPr>
        <w:t>/23</w:t>
      </w:r>
      <w:r w:rsidR="009420EB" w:rsidRPr="007342B4">
        <w:rPr>
          <w:rFonts w:cs="Calibri"/>
          <w:sz w:val="23"/>
          <w:szCs w:val="23"/>
        </w:rPr>
        <w:t>, 974 01 Banská Bystrica</w:t>
      </w:r>
    </w:p>
    <w:p w14:paraId="1E3B384D" w14:textId="2C950C3F" w:rsidR="00543F02" w:rsidRPr="007342B4" w:rsidRDefault="00543F02" w:rsidP="002701E4">
      <w:pPr>
        <w:tabs>
          <w:tab w:val="left" w:pos="3119"/>
        </w:tabs>
        <w:spacing w:after="0" w:line="240" w:lineRule="auto"/>
        <w:ind w:left="3119" w:hanging="2399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Štatutárny zástupca:</w:t>
      </w:r>
      <w:r w:rsidR="002701E4">
        <w:rPr>
          <w:rFonts w:cs="Calibri"/>
          <w:sz w:val="23"/>
          <w:szCs w:val="23"/>
        </w:rPr>
        <w:tab/>
      </w:r>
      <w:bookmarkStart w:id="1" w:name="_Hlk97808958"/>
      <w:r w:rsidR="00D8053A" w:rsidRPr="007342B4">
        <w:rPr>
          <w:rFonts w:cs="Calibri"/>
          <w:sz w:val="23"/>
          <w:szCs w:val="23"/>
        </w:rPr>
        <w:t xml:space="preserve">Ing. Ján </w:t>
      </w:r>
      <w:proofErr w:type="spellStart"/>
      <w:r w:rsidR="00D8053A" w:rsidRPr="007342B4">
        <w:rPr>
          <w:rFonts w:cs="Calibri"/>
          <w:sz w:val="23"/>
          <w:szCs w:val="23"/>
        </w:rPr>
        <w:t>Lunter</w:t>
      </w:r>
      <w:proofErr w:type="spellEnd"/>
      <w:r w:rsidR="00D8053A" w:rsidRPr="007342B4">
        <w:rPr>
          <w:rFonts w:cs="Calibri"/>
          <w:sz w:val="23"/>
          <w:szCs w:val="23"/>
        </w:rPr>
        <w:t>, predseda B</w:t>
      </w:r>
      <w:r w:rsidR="00D47F0C" w:rsidRPr="007342B4">
        <w:rPr>
          <w:rFonts w:cs="Calibri"/>
          <w:sz w:val="23"/>
          <w:szCs w:val="23"/>
        </w:rPr>
        <w:t>anskobystrického samosprávneho kraja</w:t>
      </w:r>
      <w:bookmarkEnd w:id="1"/>
    </w:p>
    <w:p w14:paraId="60EBA6E8" w14:textId="6D03A8D2" w:rsidR="00543F02" w:rsidRPr="007342B4" w:rsidRDefault="00192A28" w:rsidP="002701E4">
      <w:pPr>
        <w:tabs>
          <w:tab w:val="left" w:pos="3119"/>
        </w:tabs>
        <w:spacing w:after="0" w:line="240" w:lineRule="auto"/>
        <w:ind w:left="1080" w:hanging="360"/>
        <w:jc w:val="both"/>
        <w:outlineLvl w:val="0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IČO:</w:t>
      </w:r>
      <w:r w:rsidRPr="007342B4">
        <w:rPr>
          <w:rFonts w:cs="Calibri"/>
          <w:sz w:val="23"/>
          <w:szCs w:val="23"/>
        </w:rPr>
        <w:tab/>
      </w:r>
      <w:r w:rsidR="00D8053A" w:rsidRPr="007342B4">
        <w:rPr>
          <w:rFonts w:cs="Calibri"/>
          <w:sz w:val="23"/>
          <w:szCs w:val="23"/>
        </w:rPr>
        <w:t>37828100</w:t>
      </w:r>
    </w:p>
    <w:p w14:paraId="4B6EFBD1" w14:textId="40707B9F" w:rsidR="00543F02" w:rsidRPr="007342B4" w:rsidRDefault="00192A28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DIČ:</w:t>
      </w:r>
      <w:r w:rsidRPr="007342B4">
        <w:rPr>
          <w:rFonts w:cs="Calibri"/>
          <w:sz w:val="23"/>
          <w:szCs w:val="23"/>
        </w:rPr>
        <w:tab/>
      </w:r>
      <w:r w:rsidR="00D8053A" w:rsidRPr="007342B4">
        <w:rPr>
          <w:rFonts w:cs="Calibri"/>
          <w:sz w:val="23"/>
          <w:szCs w:val="23"/>
        </w:rPr>
        <w:t>2021627333</w:t>
      </w:r>
    </w:p>
    <w:p w14:paraId="7BBF67E0" w14:textId="36435C01" w:rsidR="001A67FE" w:rsidRPr="007342B4" w:rsidRDefault="001A67FE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IČ DPH:</w:t>
      </w:r>
      <w:r w:rsidRPr="007342B4">
        <w:rPr>
          <w:rFonts w:cs="Calibri"/>
          <w:sz w:val="23"/>
          <w:szCs w:val="23"/>
        </w:rPr>
        <w:tab/>
        <w:t>SK</w:t>
      </w:r>
      <w:r w:rsidR="00D8053A" w:rsidRPr="007342B4">
        <w:rPr>
          <w:rFonts w:cs="Calibri"/>
          <w:sz w:val="23"/>
          <w:szCs w:val="23"/>
        </w:rPr>
        <w:t>2021627333</w:t>
      </w:r>
    </w:p>
    <w:p w14:paraId="7900EC3D" w14:textId="4477A898" w:rsidR="00543F02" w:rsidRPr="007342B4" w:rsidRDefault="00543F02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asciiTheme="minorHAnsi" w:hAnsiTheme="minorHAnsi" w:cstheme="minorHAnsi"/>
          <w:sz w:val="23"/>
          <w:szCs w:val="23"/>
        </w:rPr>
      </w:pPr>
      <w:r w:rsidRPr="007342B4">
        <w:rPr>
          <w:rFonts w:cs="Calibri"/>
          <w:sz w:val="23"/>
          <w:szCs w:val="23"/>
        </w:rPr>
        <w:t>Bankové spojeni</w:t>
      </w:r>
      <w:r w:rsidR="00192A28" w:rsidRPr="007342B4">
        <w:rPr>
          <w:rFonts w:cs="Calibri"/>
          <w:sz w:val="23"/>
          <w:szCs w:val="23"/>
        </w:rPr>
        <w:t>e:</w:t>
      </w:r>
      <w:r w:rsidR="00192A28" w:rsidRPr="007342B4">
        <w:rPr>
          <w:rFonts w:cs="Calibri"/>
          <w:sz w:val="23"/>
          <w:szCs w:val="23"/>
        </w:rPr>
        <w:tab/>
      </w:r>
      <w:r w:rsidR="00D8053A" w:rsidRPr="007342B4">
        <w:rPr>
          <w:rFonts w:asciiTheme="minorHAnsi" w:hAnsiTheme="minorHAnsi" w:cstheme="minorHAnsi"/>
          <w:sz w:val="23"/>
          <w:szCs w:val="23"/>
        </w:rPr>
        <w:t>Štátna pokladnica</w:t>
      </w:r>
    </w:p>
    <w:p w14:paraId="3D8BAAB5" w14:textId="582E60F7" w:rsidR="00D47F0C" w:rsidRPr="007342B4" w:rsidRDefault="00D47F0C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asciiTheme="minorHAnsi" w:hAnsiTheme="minorHAnsi" w:cstheme="minorHAnsi"/>
          <w:sz w:val="23"/>
          <w:szCs w:val="23"/>
        </w:rPr>
        <w:t>Číslo účtu (IBAN):</w:t>
      </w:r>
      <w:r w:rsidRPr="007342B4">
        <w:rPr>
          <w:rFonts w:asciiTheme="minorHAnsi" w:hAnsiTheme="minorHAnsi" w:cstheme="minorHAnsi"/>
          <w:sz w:val="23"/>
          <w:szCs w:val="23"/>
        </w:rPr>
        <w:tab/>
      </w:r>
      <w:bookmarkStart w:id="2" w:name="_Hlk104952656"/>
      <w:r w:rsidR="003C0542">
        <w:rPr>
          <w:rFonts w:asciiTheme="minorHAnsi" w:hAnsiTheme="minorHAnsi" w:cstheme="minorHAnsi"/>
          <w:sz w:val="23"/>
          <w:szCs w:val="23"/>
        </w:rPr>
        <w:t>SK26 8180 0000 0070 0067 4883</w:t>
      </w:r>
      <w:bookmarkEnd w:id="2"/>
    </w:p>
    <w:p w14:paraId="3373E7B5" w14:textId="77777777" w:rsidR="001A67FE" w:rsidRPr="007342B4" w:rsidRDefault="001A67FE" w:rsidP="001A67FE">
      <w:pPr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bookmarkStart w:id="3" w:name="_Hlk523911492"/>
      <w:r w:rsidRPr="007342B4">
        <w:rPr>
          <w:rFonts w:cs="Calibri"/>
          <w:sz w:val="23"/>
          <w:szCs w:val="23"/>
        </w:rPr>
        <w:t>Zodpovedná osoba:</w:t>
      </w:r>
    </w:p>
    <w:p w14:paraId="008CD4DD" w14:textId="680ED8FB" w:rsidR="001A67FE" w:rsidRPr="007342B4" w:rsidRDefault="001A67FE" w:rsidP="007342B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Vo veciach zmluvných: </w:t>
      </w:r>
      <w:r w:rsidR="007342B4" w:rsidRPr="007342B4">
        <w:rPr>
          <w:rFonts w:cs="Calibri"/>
          <w:sz w:val="23"/>
          <w:szCs w:val="23"/>
        </w:rPr>
        <w:tab/>
      </w:r>
      <w:r w:rsidR="009420EB" w:rsidRPr="007342B4">
        <w:rPr>
          <w:rFonts w:cs="Calibri"/>
          <w:sz w:val="23"/>
          <w:szCs w:val="23"/>
        </w:rPr>
        <w:t xml:space="preserve">Ing. Ján </w:t>
      </w:r>
      <w:proofErr w:type="spellStart"/>
      <w:r w:rsidR="009420EB" w:rsidRPr="007342B4">
        <w:rPr>
          <w:rFonts w:cs="Calibri"/>
          <w:sz w:val="23"/>
          <w:szCs w:val="23"/>
        </w:rPr>
        <w:t>Lunter</w:t>
      </w:r>
      <w:proofErr w:type="spellEnd"/>
      <w:r w:rsidR="009420EB" w:rsidRPr="007342B4">
        <w:rPr>
          <w:rFonts w:cs="Calibri"/>
          <w:sz w:val="23"/>
          <w:szCs w:val="23"/>
        </w:rPr>
        <w:t>, predseda BBSK</w:t>
      </w:r>
    </w:p>
    <w:p w14:paraId="35CEC80D" w14:textId="371CD948" w:rsidR="001A67FE" w:rsidRPr="007342B4" w:rsidRDefault="007342B4" w:rsidP="007342B4">
      <w:pPr>
        <w:tabs>
          <w:tab w:val="left" w:pos="1134"/>
        </w:tabs>
        <w:spacing w:after="0" w:line="240" w:lineRule="auto"/>
        <w:ind w:left="3119" w:hanging="2399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V</w:t>
      </w:r>
      <w:r w:rsidR="001A67FE" w:rsidRPr="007342B4">
        <w:rPr>
          <w:rFonts w:cs="Calibri"/>
          <w:sz w:val="23"/>
          <w:szCs w:val="23"/>
        </w:rPr>
        <w:t xml:space="preserve">o veciach technických: </w:t>
      </w:r>
      <w:r w:rsidR="001A67FE" w:rsidRPr="007342B4">
        <w:rPr>
          <w:rFonts w:cs="Calibri"/>
          <w:sz w:val="23"/>
          <w:szCs w:val="23"/>
        </w:rPr>
        <w:tab/>
      </w:r>
      <w:r w:rsidR="009420EB" w:rsidRPr="007342B4">
        <w:rPr>
          <w:rFonts w:cs="Calibri"/>
          <w:sz w:val="23"/>
          <w:szCs w:val="23"/>
        </w:rPr>
        <w:t>Ing. Kamil Kordík</w:t>
      </w:r>
      <w:r w:rsidR="001A67FE" w:rsidRPr="007342B4">
        <w:rPr>
          <w:rFonts w:cs="Calibri"/>
          <w:sz w:val="23"/>
          <w:szCs w:val="23"/>
        </w:rPr>
        <w:t xml:space="preserve">, </w:t>
      </w:r>
      <w:r w:rsidR="009420EB" w:rsidRPr="007342B4">
        <w:rPr>
          <w:rFonts w:cs="Calibri"/>
          <w:sz w:val="23"/>
          <w:szCs w:val="23"/>
        </w:rPr>
        <w:t xml:space="preserve">riaditeľ </w:t>
      </w:r>
      <w:r w:rsidR="00604AE9" w:rsidRPr="007342B4">
        <w:rPr>
          <w:rFonts w:cs="Calibri"/>
          <w:sz w:val="23"/>
          <w:szCs w:val="23"/>
        </w:rPr>
        <w:t>Strednej priemyselnej školy Jozefa Murgaša,</w:t>
      </w:r>
      <w:r w:rsidR="00604AE9" w:rsidRPr="007342B4">
        <w:rPr>
          <w:sz w:val="23"/>
          <w:szCs w:val="23"/>
        </w:rPr>
        <w:t xml:space="preserve"> Hurbanova 6, 975 18 Banská Bystrica, IČO: 00161471</w:t>
      </w:r>
    </w:p>
    <w:p w14:paraId="58DD632E" w14:textId="29297FB8" w:rsidR="001A67FE" w:rsidRPr="007342B4" w:rsidRDefault="001A67FE" w:rsidP="007342B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Telefón: </w:t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4032B374" w14:textId="3C725377" w:rsidR="003249A9" w:rsidRPr="007342B4" w:rsidRDefault="001A67FE" w:rsidP="002701E4">
      <w:pPr>
        <w:tabs>
          <w:tab w:val="left" w:pos="3119"/>
        </w:tabs>
        <w:spacing w:after="0" w:line="240" w:lineRule="auto"/>
        <w:ind w:left="1080" w:hanging="36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E-mail: </w:t>
      </w:r>
      <w:r w:rsidRPr="007342B4">
        <w:rPr>
          <w:rFonts w:cs="Calibri"/>
          <w:sz w:val="23"/>
          <w:szCs w:val="23"/>
        </w:rPr>
        <w:tab/>
      </w:r>
      <w:bookmarkEnd w:id="3"/>
      <w:r w:rsidR="00D47F0C" w:rsidRPr="007342B4">
        <w:rPr>
          <w:rFonts w:cs="Calibri"/>
          <w:sz w:val="23"/>
          <w:szCs w:val="23"/>
        </w:rPr>
        <w:t xml:space="preserve"> </w:t>
      </w:r>
    </w:p>
    <w:p w14:paraId="21FB6466" w14:textId="4F0D31D5" w:rsidR="0071036C" w:rsidRPr="007342B4" w:rsidRDefault="0071036C" w:rsidP="002701E4">
      <w:pPr>
        <w:spacing w:after="0" w:line="240" w:lineRule="auto"/>
        <w:ind w:firstLine="708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(ďalej ako „</w:t>
      </w:r>
      <w:r w:rsidR="008B1D6E" w:rsidRPr="007342B4">
        <w:rPr>
          <w:rFonts w:cs="Calibri"/>
          <w:b/>
          <w:bCs/>
          <w:sz w:val="23"/>
          <w:szCs w:val="23"/>
        </w:rPr>
        <w:t>O</w:t>
      </w:r>
      <w:r w:rsidRPr="007342B4">
        <w:rPr>
          <w:rFonts w:cs="Calibri"/>
          <w:b/>
          <w:bCs/>
          <w:sz w:val="23"/>
          <w:szCs w:val="23"/>
        </w:rPr>
        <w:t>bjednávateľ</w:t>
      </w:r>
      <w:r w:rsidRPr="007342B4">
        <w:rPr>
          <w:rFonts w:cs="Calibri"/>
          <w:sz w:val="23"/>
          <w:szCs w:val="23"/>
        </w:rPr>
        <w:t>“)</w:t>
      </w:r>
    </w:p>
    <w:p w14:paraId="4A2910AA" w14:textId="77777777" w:rsidR="002701E4" w:rsidRDefault="002701E4" w:rsidP="007A29C9">
      <w:pPr>
        <w:spacing w:after="0" w:line="240" w:lineRule="auto"/>
        <w:jc w:val="both"/>
        <w:rPr>
          <w:rFonts w:cs="Calibri"/>
          <w:sz w:val="23"/>
          <w:szCs w:val="23"/>
        </w:rPr>
      </w:pPr>
    </w:p>
    <w:p w14:paraId="741B3783" w14:textId="3EEDF6FD" w:rsidR="001A67FE" w:rsidRPr="007342B4" w:rsidRDefault="0071036C" w:rsidP="007A29C9">
      <w:pPr>
        <w:spacing w:after="0" w:line="240" w:lineRule="auto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a</w:t>
      </w:r>
    </w:p>
    <w:p w14:paraId="5E2556ED" w14:textId="77777777" w:rsidR="002701E4" w:rsidRDefault="002701E4" w:rsidP="002701E4">
      <w:pPr>
        <w:spacing w:after="0" w:line="240" w:lineRule="auto"/>
        <w:ind w:left="709"/>
        <w:jc w:val="both"/>
        <w:rPr>
          <w:rFonts w:cs="Calibri"/>
          <w:b/>
          <w:sz w:val="23"/>
          <w:szCs w:val="23"/>
        </w:rPr>
      </w:pPr>
    </w:p>
    <w:p w14:paraId="532D9CA4" w14:textId="4922FBDE" w:rsidR="00543F02" w:rsidRPr="007342B4" w:rsidRDefault="0097798E" w:rsidP="007A29C9">
      <w:pPr>
        <w:numPr>
          <w:ilvl w:val="1"/>
          <w:numId w:val="11"/>
        </w:numPr>
        <w:tabs>
          <w:tab w:val="num" w:pos="0"/>
        </w:tabs>
        <w:spacing w:after="0" w:line="240" w:lineRule="auto"/>
        <w:ind w:left="709" w:hanging="709"/>
        <w:jc w:val="both"/>
        <w:rPr>
          <w:rFonts w:cs="Calibri"/>
          <w:b/>
          <w:sz w:val="23"/>
          <w:szCs w:val="23"/>
        </w:rPr>
      </w:pPr>
      <w:r w:rsidRPr="007342B4">
        <w:rPr>
          <w:rFonts w:cs="Calibri"/>
          <w:b/>
          <w:sz w:val="23"/>
          <w:szCs w:val="23"/>
        </w:rPr>
        <w:t>Zhotovi</w:t>
      </w:r>
      <w:r w:rsidR="00543F02" w:rsidRPr="007342B4">
        <w:rPr>
          <w:rFonts w:cs="Calibri"/>
          <w:b/>
          <w:sz w:val="23"/>
          <w:szCs w:val="23"/>
        </w:rPr>
        <w:t>teľ:</w:t>
      </w:r>
      <w:r w:rsidR="00543F02" w:rsidRPr="007342B4">
        <w:rPr>
          <w:rFonts w:cs="Calibri"/>
          <w:b/>
          <w:sz w:val="23"/>
          <w:szCs w:val="23"/>
        </w:rPr>
        <w:tab/>
      </w:r>
      <w:r w:rsidR="00543F02" w:rsidRPr="007342B4">
        <w:rPr>
          <w:rFonts w:cs="Calibri"/>
          <w:b/>
          <w:sz w:val="23"/>
          <w:szCs w:val="23"/>
        </w:rPr>
        <w:tab/>
      </w:r>
    </w:p>
    <w:p w14:paraId="17DF29C1" w14:textId="2A82973F" w:rsidR="007C54A5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Obchodné meno:</w:t>
      </w:r>
      <w:r w:rsidR="002701E4"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 xml:space="preserve"> </w:t>
      </w:r>
      <w:r w:rsidR="00110F4A" w:rsidRPr="007342B4">
        <w:rPr>
          <w:rFonts w:cs="Calibri"/>
          <w:sz w:val="23"/>
          <w:szCs w:val="23"/>
        </w:rPr>
        <w:tab/>
      </w:r>
    </w:p>
    <w:p w14:paraId="67519359" w14:textId="7D46E7CD" w:rsidR="00543F02" w:rsidRPr="007342B4" w:rsidRDefault="003249A9" w:rsidP="002701E4">
      <w:pPr>
        <w:spacing w:after="0"/>
        <w:ind w:left="3119" w:hanging="2410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Právna forma:</w:t>
      </w:r>
      <w:r w:rsidR="002701E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 xml:space="preserve">, vložka číslo: </w:t>
      </w:r>
      <w:r w:rsidR="00DC751C" w:rsidRPr="007342B4">
        <w:rPr>
          <w:rFonts w:cs="Calibri"/>
          <w:sz w:val="23"/>
          <w:szCs w:val="23"/>
        </w:rPr>
        <w:t xml:space="preserve">      </w:t>
      </w:r>
      <w:r w:rsidR="00C62EE7" w:rsidRPr="007342B4">
        <w:rPr>
          <w:rFonts w:cs="Calibri"/>
          <w:sz w:val="23"/>
          <w:szCs w:val="23"/>
        </w:rPr>
        <w:t xml:space="preserve">, Odd.: </w:t>
      </w:r>
      <w:r w:rsidR="00DC751C" w:rsidRPr="007342B4">
        <w:rPr>
          <w:rFonts w:cs="Calibri"/>
          <w:sz w:val="23"/>
          <w:szCs w:val="23"/>
        </w:rPr>
        <w:t xml:space="preserve"> </w:t>
      </w:r>
    </w:p>
    <w:p w14:paraId="3F8EAD0D" w14:textId="2204C9A5" w:rsidR="00543F02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Adresa sídla:</w:t>
      </w:r>
      <w:r w:rsidR="002701E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5F919EE4" w14:textId="3B018EBC" w:rsidR="00543F02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Zástupca:</w:t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7089827E" w14:textId="2437A194" w:rsidR="003249A9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IČO:</w:t>
      </w:r>
      <w:r w:rsidR="00110F4A" w:rsidRPr="007342B4"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ab/>
      </w:r>
    </w:p>
    <w:p w14:paraId="66600AAA" w14:textId="053E7938" w:rsidR="00543F02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DIČ:</w:t>
      </w:r>
      <w:r w:rsidR="00543F02" w:rsidRPr="007342B4">
        <w:rPr>
          <w:rFonts w:cs="Calibri"/>
          <w:sz w:val="23"/>
          <w:szCs w:val="23"/>
        </w:rPr>
        <w:tab/>
      </w:r>
    </w:p>
    <w:p w14:paraId="0D86155F" w14:textId="48BD13A3" w:rsidR="00543F02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IČ DPH:</w:t>
      </w:r>
      <w:r w:rsidRPr="007342B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>SK</w:t>
      </w:r>
    </w:p>
    <w:p w14:paraId="6BEE896B" w14:textId="09190E28" w:rsidR="003249A9" w:rsidRPr="007342B4" w:rsidRDefault="00543F02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Bankové spojenie: </w:t>
      </w:r>
      <w:r w:rsidR="00110F4A" w:rsidRPr="007342B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 xml:space="preserve">SK </w:t>
      </w:r>
    </w:p>
    <w:p w14:paraId="391AB8A5" w14:textId="2140D2B9" w:rsidR="003249A9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Zodpovedná osoba:</w:t>
      </w:r>
    </w:p>
    <w:p w14:paraId="512A65A3" w14:textId="4EE0D3E7" w:rsidR="003249A9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Vo veciach zmluvných: </w:t>
      </w:r>
      <w:r w:rsidR="002701E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6289F3EE" w14:textId="74F08D8D" w:rsidR="003249A9" w:rsidRPr="007342B4" w:rsidRDefault="002701E4" w:rsidP="000948CA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V</w:t>
      </w:r>
      <w:r w:rsidR="003249A9" w:rsidRPr="007342B4">
        <w:rPr>
          <w:rFonts w:cs="Calibri"/>
          <w:sz w:val="23"/>
          <w:szCs w:val="23"/>
        </w:rPr>
        <w:t>o veciach technických:</w:t>
      </w:r>
      <w:r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ab/>
      </w:r>
      <w:r w:rsidR="003249A9" w:rsidRPr="007342B4">
        <w:rPr>
          <w:rFonts w:cs="Calibri"/>
          <w:sz w:val="23"/>
          <w:szCs w:val="23"/>
        </w:rPr>
        <w:tab/>
      </w:r>
      <w:r w:rsidR="003249A9" w:rsidRPr="007342B4">
        <w:rPr>
          <w:rFonts w:cs="Calibri"/>
          <w:sz w:val="23"/>
          <w:szCs w:val="23"/>
        </w:rPr>
        <w:tab/>
      </w:r>
    </w:p>
    <w:p w14:paraId="615FE9DE" w14:textId="61F980A2" w:rsidR="003249A9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Telefón: </w:t>
      </w:r>
      <w:r w:rsidR="002701E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ab/>
      </w:r>
      <w:r w:rsidR="00C62EE7"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</w:p>
    <w:p w14:paraId="379BE5E1" w14:textId="3BC8B419" w:rsidR="00543F02" w:rsidRPr="007342B4" w:rsidRDefault="003249A9" w:rsidP="002701E4">
      <w:pPr>
        <w:tabs>
          <w:tab w:val="left" w:pos="3119"/>
        </w:tabs>
        <w:spacing w:after="0"/>
        <w:ind w:left="705"/>
        <w:jc w:val="both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 xml:space="preserve">E-mail: </w:t>
      </w:r>
      <w:r w:rsidR="002701E4">
        <w:rPr>
          <w:rFonts w:cs="Calibri"/>
          <w:sz w:val="23"/>
          <w:szCs w:val="23"/>
        </w:rPr>
        <w:tab/>
      </w:r>
      <w:r w:rsidRPr="007342B4">
        <w:rPr>
          <w:rFonts w:cs="Calibri"/>
          <w:sz w:val="23"/>
          <w:szCs w:val="23"/>
        </w:rPr>
        <w:tab/>
      </w:r>
      <w:r w:rsidR="00110F4A" w:rsidRPr="007342B4">
        <w:rPr>
          <w:rFonts w:cs="Calibri"/>
          <w:sz w:val="23"/>
          <w:szCs w:val="23"/>
        </w:rPr>
        <w:t xml:space="preserve"> </w:t>
      </w:r>
      <w:r w:rsidR="00C62EE7" w:rsidRPr="007342B4">
        <w:rPr>
          <w:rFonts w:cs="Calibri"/>
          <w:sz w:val="23"/>
          <w:szCs w:val="23"/>
        </w:rPr>
        <w:tab/>
      </w:r>
    </w:p>
    <w:p w14:paraId="1B7FD65A" w14:textId="77777777" w:rsidR="007A29C9" w:rsidRPr="007342B4" w:rsidRDefault="007A29C9" w:rsidP="002701E4">
      <w:pPr>
        <w:spacing w:after="0"/>
        <w:rPr>
          <w:rFonts w:cs="Calibri"/>
          <w:sz w:val="23"/>
          <w:szCs w:val="23"/>
        </w:rPr>
      </w:pPr>
    </w:p>
    <w:p w14:paraId="72CEC8B8" w14:textId="351C589A" w:rsidR="00C62EE7" w:rsidRPr="007342B4" w:rsidRDefault="0071036C" w:rsidP="007A29C9">
      <w:pPr>
        <w:spacing w:after="0"/>
        <w:ind w:left="705"/>
        <w:rPr>
          <w:rFonts w:cs="Calibri"/>
          <w:sz w:val="23"/>
          <w:szCs w:val="23"/>
        </w:rPr>
      </w:pPr>
      <w:r w:rsidRPr="007342B4">
        <w:rPr>
          <w:rFonts w:cs="Calibri"/>
          <w:sz w:val="23"/>
          <w:szCs w:val="23"/>
        </w:rPr>
        <w:t>(ďalej ako „</w:t>
      </w:r>
      <w:r w:rsidR="008B1D6E" w:rsidRPr="007342B4">
        <w:rPr>
          <w:rFonts w:cs="Calibri"/>
          <w:b/>
          <w:bCs/>
          <w:sz w:val="23"/>
          <w:szCs w:val="23"/>
        </w:rPr>
        <w:t>Z</w:t>
      </w:r>
      <w:r w:rsidRPr="007342B4">
        <w:rPr>
          <w:rFonts w:cs="Calibri"/>
          <w:b/>
          <w:bCs/>
          <w:sz w:val="23"/>
          <w:szCs w:val="23"/>
        </w:rPr>
        <w:t>hotoviteľ</w:t>
      </w:r>
      <w:r w:rsidRPr="007342B4">
        <w:rPr>
          <w:rFonts w:cs="Calibri"/>
          <w:sz w:val="23"/>
          <w:szCs w:val="23"/>
        </w:rPr>
        <w:t>“</w:t>
      </w:r>
    </w:p>
    <w:p w14:paraId="01F72ED6" w14:textId="3804ADF8" w:rsidR="00543F02" w:rsidRPr="00426D64" w:rsidRDefault="0071036C" w:rsidP="002701E4">
      <w:pPr>
        <w:spacing w:after="0"/>
        <w:ind w:left="705"/>
        <w:rPr>
          <w:rFonts w:cs="Calibri"/>
          <w:sz w:val="24"/>
          <w:szCs w:val="24"/>
        </w:rPr>
      </w:pPr>
      <w:r w:rsidRPr="007342B4">
        <w:rPr>
          <w:rFonts w:cs="Calibri"/>
          <w:sz w:val="23"/>
          <w:szCs w:val="23"/>
        </w:rPr>
        <w:t>a spolu s objednávateľom ďalej ako „</w:t>
      </w:r>
      <w:r w:rsidR="002556D0" w:rsidRPr="007342B4">
        <w:rPr>
          <w:rFonts w:cs="Calibri"/>
          <w:b/>
          <w:bCs/>
          <w:sz w:val="23"/>
          <w:szCs w:val="23"/>
        </w:rPr>
        <w:t>Z</w:t>
      </w:r>
      <w:r w:rsidRPr="007342B4">
        <w:rPr>
          <w:rFonts w:cs="Calibri"/>
          <w:b/>
          <w:bCs/>
          <w:sz w:val="23"/>
          <w:szCs w:val="23"/>
        </w:rPr>
        <w:t>mluvné strany</w:t>
      </w:r>
      <w:r w:rsidRPr="007342B4">
        <w:rPr>
          <w:rFonts w:cs="Calibri"/>
          <w:sz w:val="23"/>
          <w:szCs w:val="23"/>
        </w:rPr>
        <w:t>“)</w:t>
      </w:r>
    </w:p>
    <w:p w14:paraId="0B37A0F3" w14:textId="6BD4B8AA" w:rsidR="00F35788" w:rsidRDefault="00543F02" w:rsidP="00F35788">
      <w:pPr>
        <w:spacing w:after="0"/>
        <w:ind w:left="36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lastRenderedPageBreak/>
        <w:t xml:space="preserve">Čl. </w:t>
      </w:r>
      <w:r w:rsidR="0071036C">
        <w:rPr>
          <w:rFonts w:cs="Calibri"/>
          <w:b/>
          <w:sz w:val="24"/>
          <w:szCs w:val="24"/>
        </w:rPr>
        <w:t>1</w:t>
      </w:r>
    </w:p>
    <w:p w14:paraId="05E8291E" w14:textId="5ABD3317" w:rsidR="00F35788" w:rsidRDefault="00F35788" w:rsidP="007A29C9">
      <w:pPr>
        <w:ind w:left="3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Úvodné ustanovenia</w:t>
      </w:r>
    </w:p>
    <w:p w14:paraId="367E1461" w14:textId="31A13451" w:rsidR="00B2268F" w:rsidRDefault="0071036C" w:rsidP="00687FAC">
      <w:pPr>
        <w:tabs>
          <w:tab w:val="left" w:pos="709"/>
        </w:tabs>
        <w:spacing w:after="0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35788">
        <w:rPr>
          <w:rFonts w:cs="Calibri"/>
          <w:sz w:val="24"/>
          <w:szCs w:val="24"/>
        </w:rPr>
        <w:t xml:space="preserve">.1. </w:t>
      </w:r>
      <w:r w:rsidR="00F35788">
        <w:rPr>
          <w:rFonts w:cs="Calibri"/>
          <w:sz w:val="24"/>
          <w:szCs w:val="24"/>
        </w:rPr>
        <w:tab/>
        <w:t xml:space="preserve">Táto Zmluva sa uzatvára ako výsledok verejného obstarávania realizovaného postupom </w:t>
      </w:r>
      <w:r w:rsidR="007C5DAA" w:rsidRPr="007C5DAA">
        <w:rPr>
          <w:rStyle w:val="markedcontent"/>
          <w:rFonts w:asciiTheme="minorHAnsi" w:hAnsiTheme="minorHAnsi" w:cstheme="minorHAnsi"/>
          <w:sz w:val="24"/>
          <w:szCs w:val="24"/>
        </w:rPr>
        <w:t xml:space="preserve">zadávania zákazky s nízkou hodnotou podľa § 117 ods. 6 písm. b) </w:t>
      </w:r>
      <w:r w:rsidR="00F35788" w:rsidRPr="009E7597">
        <w:rPr>
          <w:rFonts w:cs="Calibri"/>
          <w:sz w:val="24"/>
          <w:szCs w:val="24"/>
        </w:rPr>
        <w:t>zákona</w:t>
      </w:r>
      <w:r w:rsidR="002D5302">
        <w:rPr>
          <w:rFonts w:cs="Calibri"/>
          <w:sz w:val="24"/>
          <w:szCs w:val="24"/>
        </w:rPr>
        <w:t xml:space="preserve">      </w:t>
      </w:r>
      <w:r w:rsidR="00F35788" w:rsidRPr="002D5302">
        <w:rPr>
          <w:rFonts w:cs="Calibri"/>
          <w:sz w:val="24"/>
          <w:szCs w:val="24"/>
        </w:rPr>
        <w:t xml:space="preserve"> č. 343/2015 Z. z.</w:t>
      </w:r>
      <w:r w:rsidR="00F35788" w:rsidRPr="007C5DAA">
        <w:rPr>
          <w:rFonts w:cs="Calibri"/>
          <w:sz w:val="24"/>
          <w:szCs w:val="24"/>
        </w:rPr>
        <w:t xml:space="preserve"> o verejnom </w:t>
      </w:r>
      <w:r w:rsidR="004A57B7" w:rsidRPr="007C5DAA">
        <w:rPr>
          <w:rFonts w:cs="Calibri"/>
          <w:sz w:val="24"/>
          <w:szCs w:val="24"/>
        </w:rPr>
        <w:t>obstarávan</w:t>
      </w:r>
      <w:r w:rsidR="004A57B7">
        <w:rPr>
          <w:rFonts w:cs="Calibri"/>
          <w:sz w:val="24"/>
          <w:szCs w:val="24"/>
        </w:rPr>
        <w:t>í</w:t>
      </w:r>
      <w:r w:rsidR="004A57B7" w:rsidRPr="007C5DAA">
        <w:rPr>
          <w:rFonts w:cs="Calibri"/>
          <w:sz w:val="24"/>
          <w:szCs w:val="24"/>
        </w:rPr>
        <w:t xml:space="preserve"> </w:t>
      </w:r>
      <w:r w:rsidR="00F35788" w:rsidRPr="007C5DAA">
        <w:rPr>
          <w:rFonts w:cs="Calibri"/>
          <w:sz w:val="24"/>
          <w:szCs w:val="24"/>
        </w:rPr>
        <w:t>a o zmene a doplnení niektorých</w:t>
      </w:r>
      <w:r w:rsidR="00F35788">
        <w:rPr>
          <w:rFonts w:cs="Calibri"/>
          <w:sz w:val="24"/>
          <w:szCs w:val="24"/>
        </w:rPr>
        <w:t xml:space="preserve"> zákonov v znení neskorších predpisov (ďa</w:t>
      </w:r>
      <w:r w:rsidR="004A57B7">
        <w:rPr>
          <w:rFonts w:cs="Calibri"/>
          <w:sz w:val="24"/>
          <w:szCs w:val="24"/>
        </w:rPr>
        <w:t>l</w:t>
      </w:r>
      <w:r w:rsidR="00F35788">
        <w:rPr>
          <w:rFonts w:cs="Calibri"/>
          <w:sz w:val="24"/>
          <w:szCs w:val="24"/>
        </w:rPr>
        <w:t xml:space="preserve">ej aj ako „ZVO“), vyhláseného Výzvou </w:t>
      </w:r>
      <w:r w:rsidR="002D5302">
        <w:rPr>
          <w:rFonts w:cs="Calibri"/>
          <w:sz w:val="24"/>
          <w:szCs w:val="24"/>
        </w:rPr>
        <w:t xml:space="preserve">                                 </w:t>
      </w:r>
      <w:r w:rsidR="00F35788">
        <w:rPr>
          <w:rFonts w:cs="Calibri"/>
          <w:sz w:val="24"/>
          <w:szCs w:val="24"/>
        </w:rPr>
        <w:t xml:space="preserve">na predkladanie ponúk zverejnenou vo Vestníku verejného obstarávania </w:t>
      </w:r>
      <w:r w:rsidR="002D5302">
        <w:rPr>
          <w:rFonts w:cs="Calibri"/>
          <w:sz w:val="24"/>
          <w:szCs w:val="24"/>
        </w:rPr>
        <w:t xml:space="preserve">                               </w:t>
      </w:r>
      <w:r w:rsidR="00F35788" w:rsidRPr="007A29C9">
        <w:rPr>
          <w:rFonts w:cs="Calibri"/>
          <w:sz w:val="24"/>
          <w:szCs w:val="24"/>
        </w:rPr>
        <w:t>č. ............./202</w:t>
      </w:r>
      <w:r w:rsidR="00010DC1" w:rsidRPr="007A29C9">
        <w:rPr>
          <w:rFonts w:cs="Calibri"/>
          <w:sz w:val="24"/>
          <w:szCs w:val="24"/>
        </w:rPr>
        <w:t>2</w:t>
      </w:r>
      <w:r w:rsidR="00F35788" w:rsidRPr="007A29C9">
        <w:rPr>
          <w:rFonts w:cs="Calibri"/>
          <w:sz w:val="24"/>
          <w:szCs w:val="24"/>
        </w:rPr>
        <w:t>, dňa .......... 202</w:t>
      </w:r>
      <w:r w:rsidR="00010DC1" w:rsidRPr="007A29C9">
        <w:rPr>
          <w:rFonts w:cs="Calibri"/>
          <w:sz w:val="24"/>
          <w:szCs w:val="24"/>
        </w:rPr>
        <w:t>2</w:t>
      </w:r>
      <w:r w:rsidR="00F35788" w:rsidRPr="007A29C9">
        <w:rPr>
          <w:rFonts w:cs="Calibri"/>
          <w:sz w:val="24"/>
          <w:szCs w:val="24"/>
        </w:rPr>
        <w:t xml:space="preserve">, pod zn. oznámenia ............, na predmet zákazky s názvom </w:t>
      </w:r>
      <w:r w:rsidR="00B825B9" w:rsidRPr="007C5DAA">
        <w:rPr>
          <w:rFonts w:cs="Calibri"/>
          <w:b/>
          <w:bCs/>
          <w:i/>
          <w:iCs/>
          <w:sz w:val="24"/>
          <w:szCs w:val="24"/>
        </w:rPr>
        <w:t>SPŠ J. Murgaša - Vybavenie auly audiovizuálnou technológiou</w:t>
      </w:r>
      <w:r w:rsidR="00B825B9" w:rsidRPr="00B825B9">
        <w:rPr>
          <w:rFonts w:cs="Calibri"/>
          <w:sz w:val="24"/>
          <w:szCs w:val="24"/>
        </w:rPr>
        <w:t xml:space="preserve"> </w:t>
      </w:r>
      <w:r w:rsidR="00F35788" w:rsidRPr="007A29C9">
        <w:rPr>
          <w:rFonts w:cs="Calibri"/>
          <w:sz w:val="24"/>
          <w:szCs w:val="24"/>
        </w:rPr>
        <w:t>(ďalej ako „verejné obst</w:t>
      </w:r>
      <w:r w:rsidR="00E66602">
        <w:rPr>
          <w:rFonts w:cs="Calibri"/>
          <w:sz w:val="24"/>
          <w:szCs w:val="24"/>
        </w:rPr>
        <w:t>a</w:t>
      </w:r>
      <w:r w:rsidR="00F35788" w:rsidRPr="007A29C9">
        <w:rPr>
          <w:rFonts w:cs="Calibri"/>
          <w:sz w:val="24"/>
          <w:szCs w:val="24"/>
        </w:rPr>
        <w:t>rávanie“).</w:t>
      </w:r>
      <w:r w:rsidR="00F35788">
        <w:rPr>
          <w:rFonts w:cs="Calibri"/>
          <w:sz w:val="24"/>
          <w:szCs w:val="24"/>
        </w:rPr>
        <w:t xml:space="preserve"> </w:t>
      </w:r>
    </w:p>
    <w:p w14:paraId="1DE094B9" w14:textId="5536F9F0" w:rsidR="00F35788" w:rsidRPr="00687FAC" w:rsidRDefault="0071036C" w:rsidP="00687FAC">
      <w:pPr>
        <w:tabs>
          <w:tab w:val="left" w:pos="709"/>
        </w:tabs>
        <w:spacing w:after="0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35788">
        <w:rPr>
          <w:rFonts w:cs="Calibri"/>
          <w:sz w:val="24"/>
          <w:szCs w:val="24"/>
        </w:rPr>
        <w:t xml:space="preserve">.2. </w:t>
      </w:r>
      <w:r w:rsidR="00F35788">
        <w:rPr>
          <w:rFonts w:cs="Calibri"/>
          <w:sz w:val="24"/>
          <w:szCs w:val="24"/>
        </w:rPr>
        <w:tab/>
        <w:t>Objednáva</w:t>
      </w:r>
      <w:r w:rsidR="00010DC1">
        <w:rPr>
          <w:rFonts w:cs="Calibri"/>
          <w:sz w:val="24"/>
          <w:szCs w:val="24"/>
        </w:rPr>
        <w:t>t</w:t>
      </w:r>
      <w:r w:rsidR="00F35788">
        <w:rPr>
          <w:rFonts w:cs="Calibri"/>
          <w:sz w:val="24"/>
          <w:szCs w:val="24"/>
        </w:rPr>
        <w:t xml:space="preserve">eľ na základe uplatnenia stanovených kritérií na vyhodnotenie ponúk, prijal Zhotoviteľom predloženú ponuku (ďalej ako „Ponuka“) a vyhodnotil ju ako najvýhodnejšiu. </w:t>
      </w:r>
    </w:p>
    <w:p w14:paraId="4BB63B9F" w14:textId="77777777" w:rsidR="00E17053" w:rsidRPr="00B00143" w:rsidRDefault="00E17053" w:rsidP="00B00143">
      <w:pPr>
        <w:spacing w:after="0"/>
        <w:jc w:val="center"/>
        <w:rPr>
          <w:rFonts w:cs="Calibri"/>
          <w:sz w:val="24"/>
          <w:szCs w:val="24"/>
        </w:rPr>
      </w:pPr>
    </w:p>
    <w:p w14:paraId="291A285E" w14:textId="391F5BC2" w:rsidR="00F35788" w:rsidRDefault="00F35788" w:rsidP="00687FAC">
      <w:pPr>
        <w:spacing w:after="0"/>
        <w:ind w:left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Čl. </w:t>
      </w:r>
      <w:r w:rsidR="0071036C">
        <w:rPr>
          <w:rFonts w:cs="Calibri"/>
          <w:b/>
          <w:sz w:val="24"/>
          <w:szCs w:val="24"/>
        </w:rPr>
        <w:t>2</w:t>
      </w:r>
    </w:p>
    <w:p w14:paraId="6B8B5D50" w14:textId="1412A7AA" w:rsidR="00543F02" w:rsidRPr="00426D64" w:rsidRDefault="00543F02" w:rsidP="007A29C9">
      <w:pPr>
        <w:ind w:left="357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Predmet </w:t>
      </w:r>
      <w:r w:rsidR="00BD0CF8">
        <w:rPr>
          <w:rFonts w:cs="Calibri"/>
          <w:b/>
          <w:sz w:val="24"/>
          <w:szCs w:val="24"/>
        </w:rPr>
        <w:t>Z</w:t>
      </w:r>
      <w:r w:rsidRPr="00426D64">
        <w:rPr>
          <w:rFonts w:cs="Calibri"/>
          <w:b/>
          <w:sz w:val="24"/>
          <w:szCs w:val="24"/>
        </w:rPr>
        <w:t xml:space="preserve">mluvy a miesto </w:t>
      </w:r>
      <w:r w:rsidR="00C7231B">
        <w:rPr>
          <w:rFonts w:cs="Calibri"/>
          <w:b/>
          <w:sz w:val="24"/>
          <w:szCs w:val="24"/>
        </w:rPr>
        <w:t>vykonania Diela</w:t>
      </w:r>
    </w:p>
    <w:p w14:paraId="79EF798C" w14:textId="469D5B6D" w:rsidR="0092379F" w:rsidRDefault="0071036C" w:rsidP="007A29C9">
      <w:pPr>
        <w:ind w:left="567" w:hanging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97798E" w:rsidRPr="0097798E">
        <w:rPr>
          <w:rFonts w:cs="Calibri"/>
          <w:sz w:val="24"/>
          <w:szCs w:val="24"/>
        </w:rPr>
        <w:t>.1</w:t>
      </w:r>
      <w:r w:rsidR="004838C8">
        <w:rPr>
          <w:rFonts w:cs="Calibri"/>
          <w:sz w:val="24"/>
          <w:szCs w:val="24"/>
        </w:rPr>
        <w:t>.</w:t>
      </w:r>
      <w:r w:rsidR="0097798E" w:rsidRPr="0097798E">
        <w:rPr>
          <w:rFonts w:cs="Calibri"/>
          <w:sz w:val="24"/>
          <w:szCs w:val="24"/>
        </w:rPr>
        <w:tab/>
        <w:t xml:space="preserve">Predmetom </w:t>
      </w:r>
      <w:r w:rsidR="004144F6">
        <w:rPr>
          <w:rFonts w:cs="Calibri"/>
          <w:sz w:val="24"/>
          <w:szCs w:val="24"/>
        </w:rPr>
        <w:t xml:space="preserve">tejto </w:t>
      </w:r>
      <w:r w:rsidR="00BD0CF8">
        <w:rPr>
          <w:rFonts w:cs="Calibri"/>
          <w:sz w:val="24"/>
          <w:szCs w:val="24"/>
        </w:rPr>
        <w:t>Z</w:t>
      </w:r>
      <w:r w:rsidR="0097798E" w:rsidRPr="0097798E">
        <w:rPr>
          <w:rFonts w:cs="Calibri"/>
          <w:sz w:val="24"/>
          <w:szCs w:val="24"/>
        </w:rPr>
        <w:t>mluvy je</w:t>
      </w:r>
      <w:r w:rsidR="0092379F">
        <w:rPr>
          <w:rFonts w:cs="Calibri"/>
          <w:sz w:val="24"/>
          <w:szCs w:val="24"/>
        </w:rPr>
        <w:t>:</w:t>
      </w:r>
      <w:r w:rsidR="0097798E" w:rsidRPr="0097798E">
        <w:rPr>
          <w:rFonts w:cs="Calibri"/>
          <w:sz w:val="24"/>
          <w:szCs w:val="24"/>
        </w:rPr>
        <w:t xml:space="preserve"> </w:t>
      </w:r>
    </w:p>
    <w:p w14:paraId="4C63D782" w14:textId="1124EBFC" w:rsidR="0092379F" w:rsidRPr="00A22B48" w:rsidRDefault="0092379F" w:rsidP="007A29C9">
      <w:pPr>
        <w:ind w:left="1276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2.1.1.</w:t>
      </w:r>
      <w:r>
        <w:rPr>
          <w:rFonts w:cs="Calibri"/>
          <w:sz w:val="24"/>
          <w:szCs w:val="24"/>
        </w:rPr>
        <w:tab/>
      </w:r>
      <w:r w:rsidR="004144F6" w:rsidRPr="00A22B48">
        <w:rPr>
          <w:rFonts w:cs="Calibri"/>
          <w:sz w:val="24"/>
          <w:szCs w:val="24"/>
        </w:rPr>
        <w:t xml:space="preserve">záväzok </w:t>
      </w:r>
      <w:r w:rsidR="004144F6" w:rsidRPr="007A29C9">
        <w:rPr>
          <w:rFonts w:asciiTheme="minorHAnsi" w:hAnsiTheme="minorHAnsi" w:cs="Calibri"/>
          <w:sz w:val="24"/>
          <w:szCs w:val="24"/>
        </w:rPr>
        <w:t>Zhotoviteľa v dohodnutom čase, mieste a podľa ostatných podmienok Zmluvy, najmä v rozsahu a obsahu špecifikovanom v prílohách k Zmluve, na svoje náklady, na svoje nebezpečenstvo a podľa pokynov Objednávateľa vykonať a Objednávateľovi odovzdať</w:t>
      </w:r>
      <w:r w:rsidR="0097798E" w:rsidRPr="007A29C9">
        <w:rPr>
          <w:rFonts w:cs="Calibri"/>
          <w:sz w:val="24"/>
          <w:szCs w:val="24"/>
        </w:rPr>
        <w:t xml:space="preserve"> dielo</w:t>
      </w:r>
      <w:r w:rsidR="004144F6" w:rsidRPr="007A29C9">
        <w:rPr>
          <w:rFonts w:cs="Calibri"/>
          <w:sz w:val="24"/>
          <w:szCs w:val="24"/>
        </w:rPr>
        <w:t xml:space="preserve"> s názvom:</w:t>
      </w:r>
      <w:r w:rsidR="0097798E" w:rsidRPr="007A29C9">
        <w:rPr>
          <w:rFonts w:cs="Calibri"/>
          <w:sz w:val="24"/>
          <w:szCs w:val="24"/>
        </w:rPr>
        <w:t xml:space="preserve"> </w:t>
      </w:r>
      <w:r w:rsidR="00293F72" w:rsidRPr="007A29C9">
        <w:rPr>
          <w:rFonts w:cs="Calibri"/>
          <w:sz w:val="24"/>
          <w:szCs w:val="24"/>
        </w:rPr>
        <w:t>„</w:t>
      </w:r>
      <w:r w:rsidR="00010DC1" w:rsidRPr="007A29C9">
        <w:rPr>
          <w:rFonts w:cs="Calibri"/>
          <w:b/>
          <w:bCs/>
          <w:i/>
          <w:iCs/>
          <w:sz w:val="24"/>
          <w:szCs w:val="24"/>
        </w:rPr>
        <w:t>Vybavenie auly audiovizuálnou technológiou</w:t>
      </w:r>
      <w:r w:rsidR="007879EE" w:rsidRPr="007A29C9">
        <w:rPr>
          <w:rFonts w:cs="Calibri"/>
          <w:sz w:val="24"/>
          <w:szCs w:val="24"/>
        </w:rPr>
        <w:t xml:space="preserve">“ </w:t>
      </w:r>
      <w:r w:rsidR="004144F6" w:rsidRPr="007A29C9">
        <w:rPr>
          <w:rFonts w:cs="Calibri"/>
          <w:sz w:val="24"/>
          <w:szCs w:val="24"/>
        </w:rPr>
        <w:t>spolu</w:t>
      </w:r>
      <w:r w:rsidR="004144F6" w:rsidRPr="00054BB9">
        <w:rPr>
          <w:rFonts w:cs="Calibri"/>
          <w:sz w:val="24"/>
          <w:szCs w:val="24"/>
        </w:rPr>
        <w:t xml:space="preserve"> so všetkými potrebnými dokladmi v zmysle cenovej ponuky</w:t>
      </w:r>
      <w:r w:rsidR="00A22B48">
        <w:rPr>
          <w:rFonts w:cs="Calibri"/>
          <w:sz w:val="24"/>
          <w:szCs w:val="24"/>
        </w:rPr>
        <w:t>,</w:t>
      </w:r>
      <w:r w:rsidR="00A22B48" w:rsidRPr="00A22B48">
        <w:rPr>
          <w:rFonts w:cs="Calibri"/>
          <w:sz w:val="24"/>
          <w:szCs w:val="24"/>
        </w:rPr>
        <w:t xml:space="preserve"> </w:t>
      </w:r>
      <w:r w:rsidR="00A22B48" w:rsidRPr="0017733C">
        <w:rPr>
          <w:rFonts w:cs="Calibri"/>
          <w:sz w:val="24"/>
          <w:szCs w:val="24"/>
        </w:rPr>
        <w:t>technickej špecifikácie a nákresu</w:t>
      </w:r>
      <w:r w:rsidR="004144F6" w:rsidRPr="00A22B48">
        <w:rPr>
          <w:rFonts w:cs="Calibri"/>
          <w:sz w:val="24"/>
          <w:szCs w:val="24"/>
        </w:rPr>
        <w:t xml:space="preserve"> zo dňa ................</w:t>
      </w:r>
      <w:r w:rsidR="00A22B48">
        <w:rPr>
          <w:rFonts w:cs="Calibri"/>
          <w:sz w:val="24"/>
          <w:szCs w:val="24"/>
        </w:rPr>
        <w:t xml:space="preserve"> </w:t>
      </w:r>
      <w:r w:rsidR="004144F6" w:rsidRPr="00A22B48">
        <w:rPr>
          <w:rFonts w:cs="Calibri"/>
          <w:sz w:val="24"/>
          <w:szCs w:val="24"/>
        </w:rPr>
        <w:t xml:space="preserve">– príloha č. 1, ktorá tvorí neoddeliteľnú súčasť Zmluvy </w:t>
      </w:r>
      <w:r w:rsidR="00293F72" w:rsidRPr="00A22B48">
        <w:rPr>
          <w:rFonts w:cs="Calibri"/>
          <w:sz w:val="24"/>
          <w:szCs w:val="24"/>
        </w:rPr>
        <w:t>(ďalej len „</w:t>
      </w:r>
      <w:r w:rsidR="00293F72" w:rsidRPr="007A29C9">
        <w:rPr>
          <w:rFonts w:cs="Calibri"/>
          <w:b/>
          <w:bCs/>
          <w:sz w:val="24"/>
          <w:szCs w:val="24"/>
        </w:rPr>
        <w:t>Dielo</w:t>
      </w:r>
      <w:r w:rsidR="00293F72" w:rsidRPr="00A22B48">
        <w:rPr>
          <w:rFonts w:cs="Calibri"/>
          <w:sz w:val="24"/>
          <w:szCs w:val="24"/>
        </w:rPr>
        <w:t>“)</w:t>
      </w:r>
      <w:r w:rsidR="004144F6" w:rsidRPr="00A22B48">
        <w:rPr>
          <w:rFonts w:cs="Calibri"/>
          <w:sz w:val="24"/>
          <w:szCs w:val="24"/>
        </w:rPr>
        <w:t xml:space="preserve"> </w:t>
      </w:r>
      <w:r w:rsidR="004144F6" w:rsidRPr="007A29C9">
        <w:rPr>
          <w:rFonts w:asciiTheme="minorHAnsi" w:hAnsiTheme="minorHAnsi" w:cstheme="minorHAnsi"/>
          <w:sz w:val="24"/>
          <w:szCs w:val="24"/>
        </w:rPr>
        <w:t>bez vád a nedorobkov, v dohodnutej kvalite</w:t>
      </w:r>
      <w:r w:rsidRPr="00A22B48">
        <w:rPr>
          <w:rFonts w:asciiTheme="minorHAnsi" w:hAnsiTheme="minorHAnsi" w:cstheme="minorHAnsi"/>
          <w:sz w:val="24"/>
          <w:szCs w:val="24"/>
        </w:rPr>
        <w:t>,</w:t>
      </w:r>
      <w:r w:rsidR="008A782D" w:rsidRPr="00A22B48">
        <w:rPr>
          <w:rFonts w:asciiTheme="minorHAnsi" w:hAnsiTheme="minorHAnsi" w:cstheme="minorHAnsi"/>
          <w:sz w:val="24"/>
          <w:szCs w:val="24"/>
        </w:rPr>
        <w:t xml:space="preserve"> inak v kvalite </w:t>
      </w:r>
      <w:r w:rsidRPr="00A22B48">
        <w:rPr>
          <w:rFonts w:asciiTheme="minorHAnsi" w:hAnsiTheme="minorHAnsi" w:cstheme="minorHAnsi"/>
          <w:sz w:val="24"/>
          <w:szCs w:val="24"/>
        </w:rPr>
        <w:t xml:space="preserve"> </w:t>
      </w:r>
      <w:r w:rsidR="008A782D" w:rsidRPr="00A22B48">
        <w:rPr>
          <w:rFonts w:asciiTheme="minorHAnsi" w:hAnsiTheme="minorHAnsi" w:cstheme="minorHAnsi"/>
          <w:sz w:val="24"/>
          <w:szCs w:val="24"/>
        </w:rPr>
        <w:t>požadovanej príslušnými právnymi predpismi a technickými normami;</w:t>
      </w:r>
    </w:p>
    <w:p w14:paraId="657963AA" w14:textId="6AA2C1D0" w:rsidR="0097798E" w:rsidRDefault="0092379F" w:rsidP="007A29C9">
      <w:pPr>
        <w:ind w:left="1276" w:hanging="709"/>
        <w:contextualSpacing/>
        <w:jc w:val="both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2.1.2.</w:t>
      </w:r>
      <w:r>
        <w:rPr>
          <w:rFonts w:asciiTheme="minorHAnsi" w:hAnsiTheme="minorHAnsi" w:cstheme="minorHAnsi"/>
          <w:sz w:val="24"/>
          <w:szCs w:val="24"/>
        </w:rPr>
        <w:tab/>
        <w:t>a na strane druhej</w:t>
      </w:r>
      <w:r w:rsidR="0097798E" w:rsidRPr="004838C8">
        <w:rPr>
          <w:rFonts w:cs="Calibri"/>
          <w:sz w:val="24"/>
          <w:szCs w:val="24"/>
        </w:rPr>
        <w:t xml:space="preserve"> </w:t>
      </w:r>
      <w:r w:rsidR="0097798E" w:rsidRPr="0097798E">
        <w:rPr>
          <w:rFonts w:cs="Calibri"/>
          <w:sz w:val="24"/>
          <w:szCs w:val="24"/>
        </w:rPr>
        <w:t xml:space="preserve">záväzok Objednávateľa </w:t>
      </w:r>
      <w:r>
        <w:rPr>
          <w:rFonts w:cs="Calibri"/>
          <w:sz w:val="24"/>
          <w:szCs w:val="24"/>
        </w:rPr>
        <w:t xml:space="preserve">riadne zhotovené a včas odovzdané </w:t>
      </w:r>
      <w:r w:rsidR="0097798E" w:rsidRPr="0097798E">
        <w:rPr>
          <w:rFonts w:cs="Calibri"/>
          <w:sz w:val="24"/>
          <w:szCs w:val="24"/>
        </w:rPr>
        <w:t xml:space="preserve">Dielo prevziať </w:t>
      </w:r>
      <w:r>
        <w:rPr>
          <w:rFonts w:cs="Calibri"/>
          <w:sz w:val="24"/>
          <w:szCs w:val="24"/>
        </w:rPr>
        <w:t xml:space="preserve">spôsobom dohodnutým v tejto Zmluve </w:t>
      </w:r>
      <w:r w:rsidR="0097798E" w:rsidRPr="0097798E">
        <w:rPr>
          <w:rFonts w:cs="Calibri"/>
          <w:sz w:val="24"/>
          <w:szCs w:val="24"/>
        </w:rPr>
        <w:t>a zaplatiť za</w:t>
      </w:r>
      <w:r>
        <w:rPr>
          <w:rFonts w:cs="Calibri"/>
          <w:sz w:val="24"/>
          <w:szCs w:val="24"/>
        </w:rPr>
        <w:t>ň</w:t>
      </w:r>
      <w:r w:rsidR="0097798E" w:rsidRPr="0097798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</w:t>
      </w:r>
      <w:r w:rsidR="0097798E" w:rsidRPr="0097798E">
        <w:rPr>
          <w:rFonts w:cs="Calibri"/>
          <w:sz w:val="24"/>
          <w:szCs w:val="24"/>
        </w:rPr>
        <w:t xml:space="preserve">enu </w:t>
      </w:r>
      <w:r>
        <w:rPr>
          <w:rFonts w:cs="Calibri"/>
          <w:sz w:val="24"/>
          <w:szCs w:val="24"/>
        </w:rPr>
        <w:t>dohodnutú v čl. 3 tejto Zmluvy</w:t>
      </w:r>
      <w:r w:rsidR="0097798E" w:rsidRPr="0097798E">
        <w:rPr>
          <w:rFonts w:cs="Calibri"/>
          <w:sz w:val="24"/>
          <w:szCs w:val="24"/>
        </w:rPr>
        <w:t>.</w:t>
      </w:r>
    </w:p>
    <w:p w14:paraId="7CF16BF0" w14:textId="77777777" w:rsidR="00FC50BD" w:rsidRPr="0097798E" w:rsidRDefault="00FC50BD" w:rsidP="00FC50BD">
      <w:pPr>
        <w:ind w:left="708"/>
        <w:contextualSpacing/>
        <w:jc w:val="both"/>
        <w:rPr>
          <w:rFonts w:cs="Calibri"/>
          <w:sz w:val="24"/>
          <w:szCs w:val="24"/>
        </w:rPr>
      </w:pPr>
    </w:p>
    <w:p w14:paraId="2CF082B1" w14:textId="12002B7A" w:rsidR="00F243C0" w:rsidRDefault="0071036C" w:rsidP="003173D6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97798E" w:rsidRPr="0097798E">
        <w:rPr>
          <w:rFonts w:cs="Calibri"/>
          <w:sz w:val="24"/>
          <w:szCs w:val="24"/>
        </w:rPr>
        <w:t>.2</w:t>
      </w:r>
      <w:r w:rsidR="004838C8">
        <w:rPr>
          <w:rFonts w:cs="Calibri"/>
          <w:sz w:val="24"/>
          <w:szCs w:val="24"/>
        </w:rPr>
        <w:t>.</w:t>
      </w:r>
      <w:r w:rsidR="0097798E" w:rsidRPr="0097798E">
        <w:rPr>
          <w:rFonts w:cs="Calibri"/>
          <w:sz w:val="24"/>
          <w:szCs w:val="24"/>
        </w:rPr>
        <w:t xml:space="preserve">  </w:t>
      </w:r>
      <w:r w:rsidR="0097798E">
        <w:rPr>
          <w:rFonts w:cs="Calibri"/>
          <w:sz w:val="24"/>
          <w:szCs w:val="24"/>
        </w:rPr>
        <w:t xml:space="preserve">  </w:t>
      </w:r>
      <w:r w:rsidR="00BD1FE9" w:rsidRPr="007A29C9">
        <w:rPr>
          <w:rFonts w:cs="Calibri"/>
          <w:b/>
          <w:bCs/>
          <w:sz w:val="24"/>
          <w:szCs w:val="24"/>
        </w:rPr>
        <w:t xml:space="preserve">Miestom vykonania </w:t>
      </w:r>
      <w:r w:rsidR="005E1DA2" w:rsidRPr="007A29C9">
        <w:rPr>
          <w:rFonts w:cs="Calibri"/>
          <w:b/>
          <w:bCs/>
          <w:sz w:val="24"/>
          <w:szCs w:val="24"/>
        </w:rPr>
        <w:t>D</w:t>
      </w:r>
      <w:r w:rsidR="00BD1FE9" w:rsidRPr="007A29C9">
        <w:rPr>
          <w:rFonts w:cs="Calibri"/>
          <w:b/>
          <w:bCs/>
          <w:sz w:val="24"/>
          <w:szCs w:val="24"/>
        </w:rPr>
        <w:t>iela</w:t>
      </w:r>
      <w:r w:rsidR="00BD1FE9" w:rsidRPr="007A29C9">
        <w:rPr>
          <w:rFonts w:cs="Calibri"/>
          <w:sz w:val="24"/>
          <w:szCs w:val="24"/>
        </w:rPr>
        <w:t xml:space="preserve"> je </w:t>
      </w:r>
      <w:r w:rsidR="006B4244" w:rsidRPr="007A29C9">
        <w:rPr>
          <w:rFonts w:cs="Calibri"/>
          <w:sz w:val="24"/>
          <w:szCs w:val="24"/>
          <w:u w:val="single"/>
        </w:rPr>
        <w:t xml:space="preserve">aula </w:t>
      </w:r>
      <w:r w:rsidR="00A22495" w:rsidRPr="007A29C9">
        <w:rPr>
          <w:rFonts w:cs="Calibri"/>
          <w:sz w:val="24"/>
          <w:szCs w:val="24"/>
          <w:u w:val="single"/>
        </w:rPr>
        <w:t>Stredn</w:t>
      </w:r>
      <w:r w:rsidR="006B4244" w:rsidRPr="007A29C9">
        <w:rPr>
          <w:rFonts w:cs="Calibri"/>
          <w:sz w:val="24"/>
          <w:szCs w:val="24"/>
          <w:u w:val="single"/>
        </w:rPr>
        <w:t>ej</w:t>
      </w:r>
      <w:r w:rsidR="00A22495" w:rsidRPr="007A29C9">
        <w:rPr>
          <w:rFonts w:cs="Calibri"/>
          <w:sz w:val="24"/>
          <w:szCs w:val="24"/>
          <w:u w:val="single"/>
        </w:rPr>
        <w:t xml:space="preserve"> priemyseln</w:t>
      </w:r>
      <w:r w:rsidR="006B4244" w:rsidRPr="007A29C9">
        <w:rPr>
          <w:rFonts w:cs="Calibri"/>
          <w:sz w:val="24"/>
          <w:szCs w:val="24"/>
          <w:u w:val="single"/>
        </w:rPr>
        <w:t>ej</w:t>
      </w:r>
      <w:r w:rsidR="00A22495" w:rsidRPr="007A29C9">
        <w:rPr>
          <w:rFonts w:cs="Calibri"/>
          <w:sz w:val="24"/>
          <w:szCs w:val="24"/>
          <w:u w:val="single"/>
        </w:rPr>
        <w:t xml:space="preserve"> škol</w:t>
      </w:r>
      <w:r w:rsidR="006B4244" w:rsidRPr="007A29C9">
        <w:rPr>
          <w:rFonts w:cs="Calibri"/>
          <w:sz w:val="24"/>
          <w:szCs w:val="24"/>
          <w:u w:val="single"/>
        </w:rPr>
        <w:t>y</w:t>
      </w:r>
      <w:r w:rsidR="00A22495" w:rsidRPr="007A29C9">
        <w:rPr>
          <w:rFonts w:cs="Calibri"/>
          <w:sz w:val="24"/>
          <w:szCs w:val="24"/>
          <w:u w:val="single"/>
        </w:rPr>
        <w:t xml:space="preserve"> Jozefa Murgaša</w:t>
      </w:r>
      <w:r w:rsidR="008D3AB9" w:rsidRPr="007A29C9">
        <w:rPr>
          <w:rFonts w:cs="Calibri"/>
          <w:sz w:val="24"/>
          <w:szCs w:val="24"/>
        </w:rPr>
        <w:t>,</w:t>
      </w:r>
      <w:r w:rsidR="008D3AB9" w:rsidRPr="007A29C9">
        <w:t xml:space="preserve"> </w:t>
      </w:r>
      <w:r w:rsidR="008D3AB9" w:rsidRPr="007A29C9">
        <w:rPr>
          <w:sz w:val="24"/>
          <w:szCs w:val="24"/>
        </w:rPr>
        <w:t>Hurbanova 6, 975 18 Banská Bystrica, IČO: 00161471</w:t>
      </w:r>
      <w:r w:rsidR="00BD1FE9" w:rsidRPr="007A29C9">
        <w:rPr>
          <w:rFonts w:cs="Calibri"/>
          <w:sz w:val="24"/>
          <w:szCs w:val="24"/>
        </w:rPr>
        <w:t xml:space="preserve">, </w:t>
      </w:r>
      <w:r w:rsidR="00670462" w:rsidRPr="007A29C9">
        <w:rPr>
          <w:rFonts w:cs="Calibri"/>
          <w:sz w:val="24"/>
          <w:szCs w:val="24"/>
        </w:rPr>
        <w:t>ktor</w:t>
      </w:r>
      <w:r w:rsidR="006B4244" w:rsidRPr="007A29C9">
        <w:rPr>
          <w:rFonts w:cs="Calibri"/>
          <w:sz w:val="24"/>
          <w:szCs w:val="24"/>
        </w:rPr>
        <w:t>á</w:t>
      </w:r>
      <w:r w:rsidR="00670462" w:rsidRPr="007A29C9">
        <w:rPr>
          <w:rFonts w:cs="Calibri"/>
          <w:sz w:val="24"/>
          <w:szCs w:val="24"/>
        </w:rPr>
        <w:t xml:space="preserve"> sa nachádza v</w:t>
      </w:r>
      <w:r w:rsidR="00A01CCF" w:rsidRPr="007A29C9">
        <w:rPr>
          <w:rFonts w:cs="Calibri"/>
          <w:sz w:val="24"/>
          <w:szCs w:val="24"/>
        </w:rPr>
        <w:t> </w:t>
      </w:r>
      <w:r w:rsidR="00670462" w:rsidRPr="007A29C9">
        <w:rPr>
          <w:rFonts w:cs="Calibri"/>
          <w:sz w:val="24"/>
          <w:szCs w:val="24"/>
        </w:rPr>
        <w:t>budove</w:t>
      </w:r>
      <w:r w:rsidR="00A01CCF" w:rsidRPr="007A29C9">
        <w:rPr>
          <w:rFonts w:cs="Calibri"/>
          <w:sz w:val="24"/>
          <w:szCs w:val="24"/>
        </w:rPr>
        <w:t xml:space="preserve"> – popis stavby: školská budova</w:t>
      </w:r>
      <w:r w:rsidR="00670462" w:rsidRPr="007A29C9">
        <w:rPr>
          <w:rFonts w:cs="Calibri"/>
          <w:sz w:val="24"/>
          <w:szCs w:val="24"/>
        </w:rPr>
        <w:t xml:space="preserve"> so súpisným číslom</w:t>
      </w:r>
      <w:r w:rsidR="00A01CCF" w:rsidRPr="007A29C9">
        <w:rPr>
          <w:rFonts w:cs="Calibri"/>
          <w:sz w:val="24"/>
          <w:szCs w:val="24"/>
        </w:rPr>
        <w:t>:</w:t>
      </w:r>
      <w:r w:rsidR="00670462" w:rsidRPr="007A29C9">
        <w:rPr>
          <w:rFonts w:cs="Calibri"/>
          <w:sz w:val="24"/>
          <w:szCs w:val="24"/>
        </w:rPr>
        <w:t xml:space="preserve"> </w:t>
      </w:r>
      <w:r w:rsidR="00233278" w:rsidRPr="007A29C9">
        <w:rPr>
          <w:rFonts w:cs="Calibri"/>
          <w:sz w:val="24"/>
          <w:szCs w:val="24"/>
        </w:rPr>
        <w:t>423</w:t>
      </w:r>
      <w:r w:rsidR="00670462" w:rsidRPr="007A29C9">
        <w:rPr>
          <w:rFonts w:cs="Calibri"/>
          <w:sz w:val="24"/>
          <w:szCs w:val="24"/>
        </w:rPr>
        <w:t>, nachádzajúcej sa v </w:t>
      </w:r>
      <w:proofErr w:type="spellStart"/>
      <w:r w:rsidR="00670462" w:rsidRPr="007A29C9">
        <w:rPr>
          <w:rFonts w:cs="Calibri"/>
          <w:sz w:val="24"/>
          <w:szCs w:val="24"/>
        </w:rPr>
        <w:t>k.ú</w:t>
      </w:r>
      <w:proofErr w:type="spellEnd"/>
      <w:r w:rsidR="00670462" w:rsidRPr="007A29C9">
        <w:rPr>
          <w:rFonts w:cs="Calibri"/>
          <w:sz w:val="24"/>
          <w:szCs w:val="24"/>
        </w:rPr>
        <w:t xml:space="preserve">. </w:t>
      </w:r>
      <w:r w:rsidR="00233278" w:rsidRPr="007A29C9">
        <w:rPr>
          <w:rFonts w:cs="Calibri"/>
          <w:sz w:val="24"/>
          <w:szCs w:val="24"/>
        </w:rPr>
        <w:t>Banská Bystrica</w:t>
      </w:r>
      <w:r w:rsidR="00670462" w:rsidRPr="007A29C9">
        <w:rPr>
          <w:rFonts w:cs="Calibri"/>
          <w:sz w:val="24"/>
          <w:szCs w:val="24"/>
        </w:rPr>
        <w:t xml:space="preserve">, obci </w:t>
      </w:r>
      <w:r w:rsidR="00233278" w:rsidRPr="007A29C9">
        <w:rPr>
          <w:rFonts w:cs="Calibri"/>
          <w:sz w:val="24"/>
          <w:szCs w:val="24"/>
        </w:rPr>
        <w:t>Banská Bystrica</w:t>
      </w:r>
      <w:r w:rsidR="00670462" w:rsidRPr="007A29C9">
        <w:rPr>
          <w:rFonts w:cs="Calibri"/>
          <w:sz w:val="24"/>
          <w:szCs w:val="24"/>
        </w:rPr>
        <w:t xml:space="preserve">, okrese </w:t>
      </w:r>
      <w:r w:rsidR="00233278" w:rsidRPr="007A29C9">
        <w:rPr>
          <w:rFonts w:cs="Calibri"/>
          <w:sz w:val="24"/>
          <w:szCs w:val="24"/>
        </w:rPr>
        <w:t>Banská Bystrica</w:t>
      </w:r>
      <w:r w:rsidR="00670462" w:rsidRPr="007A29C9">
        <w:rPr>
          <w:rFonts w:cs="Calibri"/>
          <w:sz w:val="24"/>
          <w:szCs w:val="24"/>
        </w:rPr>
        <w:t>, postavenej na pozemk</w:t>
      </w:r>
      <w:r w:rsidR="00A01CCF" w:rsidRPr="007A29C9">
        <w:rPr>
          <w:rFonts w:cs="Calibri"/>
          <w:sz w:val="24"/>
          <w:szCs w:val="24"/>
        </w:rPr>
        <w:t>och</w:t>
      </w:r>
      <w:r w:rsidR="00670462" w:rsidRPr="007A29C9">
        <w:rPr>
          <w:rFonts w:cs="Calibri"/>
          <w:sz w:val="24"/>
          <w:szCs w:val="24"/>
        </w:rPr>
        <w:t xml:space="preserve">, parcela registra „C“ evidovaná na katastrálnej mape, parcelné č. </w:t>
      </w:r>
      <w:r w:rsidR="001722FA" w:rsidRPr="007A29C9">
        <w:rPr>
          <w:rFonts w:cs="Calibri"/>
          <w:sz w:val="24"/>
          <w:szCs w:val="24"/>
        </w:rPr>
        <w:t>3336/6</w:t>
      </w:r>
      <w:r w:rsidR="00670462" w:rsidRPr="007A29C9">
        <w:rPr>
          <w:rFonts w:cs="Calibri"/>
          <w:sz w:val="24"/>
          <w:szCs w:val="24"/>
        </w:rPr>
        <w:t>, druh pozemku: zastavan</w:t>
      </w:r>
      <w:r w:rsidR="00A01CCF" w:rsidRPr="007A29C9">
        <w:rPr>
          <w:rFonts w:cs="Calibri"/>
          <w:sz w:val="24"/>
          <w:szCs w:val="24"/>
        </w:rPr>
        <w:t>á</w:t>
      </w:r>
      <w:r w:rsidR="00670462" w:rsidRPr="007A29C9">
        <w:rPr>
          <w:rFonts w:cs="Calibri"/>
          <w:sz w:val="24"/>
          <w:szCs w:val="24"/>
        </w:rPr>
        <w:t xml:space="preserve"> ploch</w:t>
      </w:r>
      <w:r w:rsidR="00A01CCF" w:rsidRPr="007A29C9">
        <w:rPr>
          <w:rFonts w:cs="Calibri"/>
          <w:sz w:val="24"/>
          <w:szCs w:val="24"/>
        </w:rPr>
        <w:t>a</w:t>
      </w:r>
      <w:r w:rsidR="00670462" w:rsidRPr="007A29C9">
        <w:rPr>
          <w:rFonts w:cs="Calibri"/>
          <w:sz w:val="24"/>
          <w:szCs w:val="24"/>
        </w:rPr>
        <w:t xml:space="preserve"> a nádvori</w:t>
      </w:r>
      <w:r w:rsidR="00A01CCF" w:rsidRPr="007A29C9">
        <w:rPr>
          <w:rFonts w:cs="Calibri"/>
          <w:sz w:val="24"/>
          <w:szCs w:val="24"/>
        </w:rPr>
        <w:t>e</w:t>
      </w:r>
      <w:r w:rsidR="00670462" w:rsidRPr="007A29C9">
        <w:rPr>
          <w:rFonts w:cs="Calibri"/>
          <w:sz w:val="24"/>
          <w:szCs w:val="24"/>
        </w:rPr>
        <w:t xml:space="preserve">, o výmere </w:t>
      </w:r>
      <w:r w:rsidR="00233278" w:rsidRPr="007A29C9">
        <w:rPr>
          <w:rFonts w:cs="Calibri"/>
          <w:sz w:val="24"/>
          <w:szCs w:val="24"/>
        </w:rPr>
        <w:t xml:space="preserve">4.241 </w:t>
      </w:r>
      <w:r w:rsidR="00670462" w:rsidRPr="007A29C9">
        <w:rPr>
          <w:rFonts w:cs="Calibri"/>
          <w:sz w:val="24"/>
          <w:szCs w:val="24"/>
        </w:rPr>
        <w:t>m</w:t>
      </w:r>
      <w:r w:rsidR="00670462" w:rsidRPr="007A29C9">
        <w:rPr>
          <w:rFonts w:cs="Calibri"/>
          <w:sz w:val="24"/>
          <w:szCs w:val="24"/>
          <w:vertAlign w:val="superscript"/>
        </w:rPr>
        <w:t>2</w:t>
      </w:r>
      <w:r w:rsidR="00670462" w:rsidRPr="007A29C9">
        <w:rPr>
          <w:rFonts w:cs="Calibri"/>
          <w:sz w:val="24"/>
          <w:szCs w:val="24"/>
        </w:rPr>
        <w:t xml:space="preserve">, zapísanej na LV č. </w:t>
      </w:r>
      <w:r w:rsidR="00233278" w:rsidRPr="007A29C9">
        <w:rPr>
          <w:rFonts w:cs="Calibri"/>
          <w:sz w:val="24"/>
          <w:szCs w:val="24"/>
        </w:rPr>
        <w:t>4076</w:t>
      </w:r>
      <w:r w:rsidR="00670462" w:rsidRPr="007A29C9">
        <w:rPr>
          <w:rFonts w:cs="Calibri"/>
          <w:sz w:val="24"/>
          <w:szCs w:val="24"/>
        </w:rPr>
        <w:t xml:space="preserve">, </w:t>
      </w:r>
      <w:r w:rsidR="00A01CCF" w:rsidRPr="007A29C9">
        <w:rPr>
          <w:rFonts w:cs="Calibri"/>
          <w:sz w:val="24"/>
          <w:szCs w:val="24"/>
        </w:rPr>
        <w:t xml:space="preserve">a parcela registra „C“ evidovaná </w:t>
      </w:r>
      <w:r w:rsidR="002E340E">
        <w:rPr>
          <w:rFonts w:cs="Calibri"/>
          <w:sz w:val="24"/>
          <w:szCs w:val="24"/>
        </w:rPr>
        <w:t xml:space="preserve">          </w:t>
      </w:r>
      <w:r w:rsidR="00A01CCF" w:rsidRPr="007A29C9">
        <w:rPr>
          <w:rFonts w:cs="Calibri"/>
          <w:sz w:val="24"/>
          <w:szCs w:val="24"/>
        </w:rPr>
        <w:t>na katastrálnej mape, parcelné č. 3336/13, druh pozemku: zastavaná plocha a nádvorie, o výmere 580 m</w:t>
      </w:r>
      <w:r w:rsidR="00A01CCF" w:rsidRPr="007A29C9">
        <w:rPr>
          <w:rFonts w:cs="Calibri"/>
          <w:sz w:val="24"/>
          <w:szCs w:val="24"/>
          <w:vertAlign w:val="superscript"/>
        </w:rPr>
        <w:t>2</w:t>
      </w:r>
      <w:r w:rsidR="00A01CCF" w:rsidRPr="007A29C9">
        <w:rPr>
          <w:rFonts w:cs="Calibri"/>
          <w:sz w:val="24"/>
          <w:szCs w:val="24"/>
        </w:rPr>
        <w:t xml:space="preserve">, zapísanej na LV č. 4736, </w:t>
      </w:r>
      <w:r w:rsidR="00670462" w:rsidRPr="007A29C9">
        <w:rPr>
          <w:rFonts w:cs="Calibri"/>
          <w:sz w:val="24"/>
          <w:szCs w:val="24"/>
        </w:rPr>
        <w:t xml:space="preserve">vedenej Katastrálnym odborom Okresného úradu </w:t>
      </w:r>
      <w:r w:rsidR="001722FA" w:rsidRPr="007A29C9">
        <w:rPr>
          <w:rFonts w:cs="Calibri"/>
          <w:sz w:val="24"/>
          <w:szCs w:val="24"/>
        </w:rPr>
        <w:t>Banská Bystrica</w:t>
      </w:r>
      <w:r w:rsidR="00B024F9" w:rsidRPr="007A29C9">
        <w:rPr>
          <w:rFonts w:cs="Calibri"/>
          <w:sz w:val="24"/>
          <w:szCs w:val="24"/>
        </w:rPr>
        <w:t xml:space="preserve"> (ďalej </w:t>
      </w:r>
      <w:r w:rsidR="00445BC0" w:rsidRPr="007A29C9">
        <w:rPr>
          <w:rFonts w:cs="Calibri"/>
          <w:sz w:val="24"/>
          <w:szCs w:val="24"/>
        </w:rPr>
        <w:t xml:space="preserve">aj </w:t>
      </w:r>
      <w:r w:rsidR="00B024F9" w:rsidRPr="007A29C9">
        <w:rPr>
          <w:rFonts w:cs="Calibri"/>
          <w:sz w:val="24"/>
          <w:szCs w:val="24"/>
        </w:rPr>
        <w:t>ako „</w:t>
      </w:r>
      <w:r w:rsidR="00C7231B" w:rsidRPr="007A29C9">
        <w:rPr>
          <w:rFonts w:cs="Calibri"/>
          <w:b/>
          <w:bCs/>
          <w:sz w:val="24"/>
          <w:szCs w:val="24"/>
        </w:rPr>
        <w:t>miesto vykonania Diela</w:t>
      </w:r>
      <w:r w:rsidR="00B024F9" w:rsidRPr="007A29C9">
        <w:rPr>
          <w:rFonts w:cs="Calibri"/>
          <w:sz w:val="24"/>
          <w:szCs w:val="24"/>
        </w:rPr>
        <w:t>“)</w:t>
      </w:r>
      <w:r w:rsidR="00F243C0" w:rsidRPr="007A29C9">
        <w:rPr>
          <w:rFonts w:cs="Calibri"/>
          <w:sz w:val="24"/>
          <w:szCs w:val="24"/>
        </w:rPr>
        <w:t>.</w:t>
      </w:r>
    </w:p>
    <w:p w14:paraId="21D28DB4" w14:textId="75BC6EB9" w:rsidR="00F243C0" w:rsidRDefault="00091C6C" w:rsidP="003173D6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F243C0">
        <w:rPr>
          <w:rFonts w:cs="Calibri"/>
          <w:sz w:val="24"/>
          <w:szCs w:val="24"/>
        </w:rPr>
        <w:t>.</w:t>
      </w:r>
      <w:r w:rsidR="00D83CEF">
        <w:rPr>
          <w:rFonts w:cs="Calibri"/>
          <w:sz w:val="24"/>
          <w:szCs w:val="24"/>
        </w:rPr>
        <w:t>3</w:t>
      </w:r>
      <w:r w:rsidR="00F243C0">
        <w:rPr>
          <w:rFonts w:cs="Calibri"/>
          <w:sz w:val="24"/>
          <w:szCs w:val="24"/>
        </w:rPr>
        <w:t xml:space="preserve">. </w:t>
      </w:r>
      <w:r w:rsidR="00AE3375">
        <w:rPr>
          <w:rFonts w:cs="Calibri"/>
          <w:sz w:val="24"/>
          <w:szCs w:val="24"/>
        </w:rPr>
        <w:tab/>
      </w:r>
      <w:bookmarkStart w:id="4" w:name="_Hlk102553634"/>
      <w:r w:rsidR="00AE3375">
        <w:rPr>
          <w:rFonts w:cs="Calibri"/>
          <w:sz w:val="24"/>
          <w:szCs w:val="24"/>
        </w:rPr>
        <w:t xml:space="preserve">Súčasťou vykonania </w:t>
      </w:r>
      <w:r w:rsidR="007D5E88">
        <w:rPr>
          <w:rFonts w:cs="Calibri"/>
          <w:sz w:val="24"/>
          <w:szCs w:val="24"/>
        </w:rPr>
        <w:t>D</w:t>
      </w:r>
      <w:r w:rsidR="00AE3375">
        <w:rPr>
          <w:rFonts w:cs="Calibri"/>
          <w:sz w:val="24"/>
          <w:szCs w:val="24"/>
        </w:rPr>
        <w:t>iela je aj záruka vykonávania záručného autorizovaného servisu, údržby a opráv vo vlastných servisných strediskách alebo servisných strediskách autorizovaných zmluvných partnerov Zhotoviteľa</w:t>
      </w:r>
      <w:bookmarkEnd w:id="4"/>
      <w:r w:rsidR="00AE3375">
        <w:rPr>
          <w:rFonts w:cs="Calibri"/>
          <w:sz w:val="24"/>
          <w:szCs w:val="24"/>
        </w:rPr>
        <w:t xml:space="preserve">, ktorých zoznam je Zhotoviteľ povinný </w:t>
      </w:r>
      <w:r w:rsidR="00AE3375">
        <w:rPr>
          <w:rFonts w:cs="Calibri"/>
          <w:sz w:val="24"/>
          <w:szCs w:val="24"/>
        </w:rPr>
        <w:lastRenderedPageBreak/>
        <w:t xml:space="preserve">poskytnúť Objednávateľovi najneskôr pri podpise </w:t>
      </w:r>
      <w:r w:rsidR="00BD0CF8">
        <w:rPr>
          <w:rFonts w:cs="Calibri"/>
          <w:sz w:val="24"/>
          <w:szCs w:val="24"/>
        </w:rPr>
        <w:t>Z</w:t>
      </w:r>
      <w:r w:rsidR="00AE3375">
        <w:rPr>
          <w:rFonts w:cs="Calibri"/>
          <w:sz w:val="24"/>
          <w:szCs w:val="24"/>
        </w:rPr>
        <w:t>mluvy, a ktorý bude tvoriť prílohu č. 4 Zmluvy.</w:t>
      </w:r>
      <w:r w:rsidR="00FE2F27">
        <w:rPr>
          <w:rFonts w:cs="Calibri"/>
          <w:sz w:val="24"/>
          <w:szCs w:val="24"/>
        </w:rPr>
        <w:t xml:space="preserve"> </w:t>
      </w:r>
      <w:r w:rsidR="00BE02DB">
        <w:rPr>
          <w:rFonts w:cs="Calibri"/>
          <w:sz w:val="24"/>
          <w:szCs w:val="24"/>
        </w:rPr>
        <w:t>Zhotoviteľ bude povinný zabezpečiť vykonanie záručného autorizovaného</w:t>
      </w:r>
      <w:r w:rsidR="00FE2F27">
        <w:rPr>
          <w:rFonts w:cs="Calibri"/>
          <w:sz w:val="24"/>
          <w:szCs w:val="24"/>
        </w:rPr>
        <w:t xml:space="preserve"> servis</w:t>
      </w:r>
      <w:r w:rsidR="00BE02DB">
        <w:rPr>
          <w:rFonts w:cs="Calibri"/>
          <w:sz w:val="24"/>
          <w:szCs w:val="24"/>
        </w:rPr>
        <w:t>u</w:t>
      </w:r>
      <w:r w:rsidR="00FE2F27">
        <w:rPr>
          <w:rFonts w:cs="Calibri"/>
          <w:sz w:val="24"/>
          <w:szCs w:val="24"/>
        </w:rPr>
        <w:t xml:space="preserve"> </w:t>
      </w:r>
      <w:r w:rsidR="007D5E88">
        <w:rPr>
          <w:rFonts w:cs="Calibri"/>
          <w:sz w:val="24"/>
          <w:szCs w:val="24"/>
        </w:rPr>
        <w:t>D</w:t>
      </w:r>
      <w:r w:rsidR="00FE2F27">
        <w:rPr>
          <w:rFonts w:cs="Calibri"/>
          <w:sz w:val="24"/>
          <w:szCs w:val="24"/>
        </w:rPr>
        <w:t xml:space="preserve">iela </w:t>
      </w:r>
      <w:r w:rsidR="00BE02DB">
        <w:rPr>
          <w:rFonts w:cs="Calibri"/>
          <w:sz w:val="24"/>
          <w:szCs w:val="24"/>
        </w:rPr>
        <w:t xml:space="preserve">v </w:t>
      </w:r>
      <w:r w:rsidR="00FE2F27">
        <w:rPr>
          <w:rFonts w:cs="Calibri"/>
          <w:sz w:val="24"/>
          <w:szCs w:val="24"/>
        </w:rPr>
        <w:t>mieste</w:t>
      </w:r>
      <w:r w:rsidR="00BE02DB">
        <w:rPr>
          <w:rFonts w:cs="Calibri"/>
          <w:sz w:val="24"/>
          <w:szCs w:val="24"/>
        </w:rPr>
        <w:t xml:space="preserve"> </w:t>
      </w:r>
      <w:r w:rsidR="005F3FA0">
        <w:rPr>
          <w:rFonts w:cs="Calibri"/>
          <w:sz w:val="24"/>
          <w:szCs w:val="24"/>
        </w:rPr>
        <w:t>vykonania Diela</w:t>
      </w:r>
      <w:r w:rsidR="00FE2F27">
        <w:rPr>
          <w:rFonts w:cs="Calibri"/>
          <w:sz w:val="24"/>
          <w:szCs w:val="24"/>
        </w:rPr>
        <w:t xml:space="preserve">.  </w:t>
      </w:r>
    </w:p>
    <w:p w14:paraId="2592FE38" w14:textId="1D892646" w:rsidR="004838C8" w:rsidRDefault="0071036C" w:rsidP="007A29C9">
      <w:pPr>
        <w:jc w:val="both"/>
        <w:rPr>
          <w:rFonts w:cs="Calibri"/>
          <w:bCs/>
          <w:sz w:val="24"/>
          <w:szCs w:val="24"/>
        </w:rPr>
      </w:pPr>
      <w:r w:rsidRPr="007A29C9">
        <w:rPr>
          <w:rFonts w:cs="Calibri"/>
          <w:bCs/>
          <w:sz w:val="24"/>
          <w:szCs w:val="24"/>
        </w:rPr>
        <w:t>2</w:t>
      </w:r>
      <w:r w:rsidR="0076725B" w:rsidRPr="007A29C9">
        <w:rPr>
          <w:rFonts w:cs="Calibri"/>
          <w:bCs/>
          <w:sz w:val="24"/>
          <w:szCs w:val="24"/>
        </w:rPr>
        <w:t>.</w:t>
      </w:r>
      <w:r w:rsidR="00B024F9" w:rsidRPr="007A29C9">
        <w:rPr>
          <w:rFonts w:cs="Calibri"/>
          <w:bCs/>
          <w:sz w:val="24"/>
          <w:szCs w:val="24"/>
        </w:rPr>
        <w:t>4</w:t>
      </w:r>
      <w:r w:rsidR="0076725B" w:rsidRPr="007A29C9">
        <w:rPr>
          <w:rFonts w:cs="Calibri"/>
          <w:bCs/>
          <w:sz w:val="24"/>
          <w:szCs w:val="24"/>
        </w:rPr>
        <w:tab/>
        <w:t xml:space="preserve">Dodanie </w:t>
      </w:r>
      <w:r w:rsidR="007D5E88" w:rsidRPr="007A29C9">
        <w:rPr>
          <w:rFonts w:cs="Calibri"/>
          <w:bCs/>
          <w:sz w:val="24"/>
          <w:szCs w:val="24"/>
        </w:rPr>
        <w:t>D</w:t>
      </w:r>
      <w:r w:rsidR="004A0059" w:rsidRPr="007A29C9">
        <w:rPr>
          <w:rFonts w:cs="Calibri"/>
          <w:bCs/>
          <w:sz w:val="24"/>
          <w:szCs w:val="24"/>
        </w:rPr>
        <w:t>iela</w:t>
      </w:r>
      <w:r w:rsidR="0076725B" w:rsidRPr="007A29C9">
        <w:rPr>
          <w:rFonts w:cs="Calibri"/>
          <w:bCs/>
          <w:sz w:val="24"/>
          <w:szCs w:val="24"/>
        </w:rPr>
        <w:t xml:space="preserve"> je závislé na realizácii / zrealizovaní stavebných prác súvisiacich s nadstavbou a prístavbou </w:t>
      </w:r>
      <w:r w:rsidR="00B024F9" w:rsidRPr="007A29C9">
        <w:rPr>
          <w:rFonts w:cs="Calibri"/>
          <w:bCs/>
          <w:sz w:val="24"/>
          <w:szCs w:val="24"/>
        </w:rPr>
        <w:t xml:space="preserve">budovy </w:t>
      </w:r>
      <w:r w:rsidR="0076725B" w:rsidRPr="007A29C9">
        <w:rPr>
          <w:rFonts w:cs="Calibri"/>
          <w:bCs/>
          <w:sz w:val="24"/>
          <w:szCs w:val="24"/>
        </w:rPr>
        <w:t>Strednej priemyselnej škole Jozefa Murgaša v Banskej Bystrici, čo Zhotoviteľ berie na vedomie.</w:t>
      </w:r>
    </w:p>
    <w:p w14:paraId="318E110A" w14:textId="77777777" w:rsidR="00B00143" w:rsidRDefault="00B00143" w:rsidP="00B00143">
      <w:pPr>
        <w:spacing w:after="0"/>
        <w:jc w:val="center"/>
        <w:rPr>
          <w:rFonts w:cs="Calibri"/>
          <w:b/>
          <w:sz w:val="24"/>
          <w:szCs w:val="24"/>
        </w:rPr>
      </w:pPr>
    </w:p>
    <w:p w14:paraId="132F7D4B" w14:textId="10BD5CF4" w:rsidR="00543F02" w:rsidRPr="00426D64" w:rsidRDefault="00543F02" w:rsidP="007A29C9">
      <w:pPr>
        <w:spacing w:after="0"/>
        <w:ind w:left="3538" w:firstLine="709"/>
        <w:jc w:val="both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71036C">
        <w:rPr>
          <w:rFonts w:cs="Calibri"/>
          <w:b/>
          <w:sz w:val="24"/>
          <w:szCs w:val="24"/>
        </w:rPr>
        <w:t>3</w:t>
      </w:r>
    </w:p>
    <w:p w14:paraId="1FE65CA5" w14:textId="1068E556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Cena </w:t>
      </w:r>
      <w:r w:rsidR="00B024F9">
        <w:rPr>
          <w:rFonts w:cs="Calibri"/>
          <w:b/>
          <w:sz w:val="24"/>
          <w:szCs w:val="24"/>
        </w:rPr>
        <w:t xml:space="preserve">Diela </w:t>
      </w:r>
      <w:r w:rsidRPr="00426D64">
        <w:rPr>
          <w:rFonts w:cs="Calibri"/>
          <w:b/>
          <w:sz w:val="24"/>
          <w:szCs w:val="24"/>
        </w:rPr>
        <w:t>a platobné podmienky</w:t>
      </w:r>
    </w:p>
    <w:p w14:paraId="637CFAD5" w14:textId="725BB2CA" w:rsidR="00833962" w:rsidRPr="00833962" w:rsidRDefault="0071036C" w:rsidP="0083396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 w:rsidRPr="00833962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1</w:t>
      </w:r>
      <w:r w:rsidR="00833962" w:rsidRPr="00833962">
        <w:rPr>
          <w:rFonts w:cs="Calibri"/>
          <w:sz w:val="24"/>
          <w:szCs w:val="24"/>
        </w:rPr>
        <w:t xml:space="preserve">. Cena </w:t>
      </w:r>
      <w:r w:rsidR="00B024F9">
        <w:rPr>
          <w:rFonts w:cs="Calibri"/>
          <w:sz w:val="24"/>
          <w:szCs w:val="24"/>
        </w:rPr>
        <w:t>Diela</w:t>
      </w:r>
      <w:r w:rsidR="00833962" w:rsidRPr="00833962">
        <w:rPr>
          <w:rFonts w:cs="Calibri"/>
          <w:sz w:val="24"/>
          <w:szCs w:val="24"/>
        </w:rPr>
        <w:t xml:space="preserve"> je dohodnutá medzi </w:t>
      </w:r>
      <w:r w:rsidR="005E1DA2">
        <w:rPr>
          <w:rFonts w:cs="Calibri"/>
          <w:sz w:val="24"/>
          <w:szCs w:val="24"/>
        </w:rPr>
        <w:t>O</w:t>
      </w:r>
      <w:r w:rsidR="00833962" w:rsidRPr="00833962">
        <w:rPr>
          <w:rFonts w:cs="Calibri"/>
          <w:sz w:val="24"/>
          <w:szCs w:val="24"/>
        </w:rPr>
        <w:t>bjednávateľom a </w:t>
      </w:r>
      <w:r w:rsidR="005E1DA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 xml:space="preserve">hotoviteľom dohodou o cene v zmysle zákona NR SR č. 18/1996 Z. z. o cenách v znení neskorších predpisov, ktorá bola v procese verejného obstarávania ponúknutá ako najnižšia.  Za riadne splnenie predmetu </w:t>
      </w:r>
      <w:r w:rsidR="005E1DA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 xml:space="preserve">mluvy </w:t>
      </w:r>
      <w:r w:rsidR="00B024F9">
        <w:rPr>
          <w:rFonts w:cs="Calibri"/>
          <w:sz w:val="24"/>
          <w:szCs w:val="24"/>
        </w:rPr>
        <w:t xml:space="preserve">zo strany Zhotoviteľa </w:t>
      </w:r>
      <w:r w:rsidR="00833962" w:rsidRPr="00833962">
        <w:rPr>
          <w:rFonts w:cs="Calibri"/>
          <w:sz w:val="24"/>
          <w:szCs w:val="24"/>
        </w:rPr>
        <w:t xml:space="preserve">podľa </w:t>
      </w:r>
      <w:r w:rsidR="00B024F9">
        <w:rPr>
          <w:rFonts w:cs="Calibri"/>
          <w:sz w:val="24"/>
          <w:szCs w:val="24"/>
        </w:rPr>
        <w:t xml:space="preserve">čl. II. ods. 2.1. </w:t>
      </w:r>
      <w:r w:rsidR="00833962" w:rsidRPr="00833962">
        <w:rPr>
          <w:rFonts w:cs="Calibri"/>
          <w:sz w:val="24"/>
          <w:szCs w:val="24"/>
        </w:rPr>
        <w:t xml:space="preserve">bodu </w:t>
      </w:r>
      <w:r>
        <w:rPr>
          <w:rFonts w:cs="Calibri"/>
          <w:sz w:val="24"/>
          <w:szCs w:val="24"/>
        </w:rPr>
        <w:t>2</w:t>
      </w:r>
      <w:r w:rsidR="00833962" w:rsidRPr="00833962">
        <w:rPr>
          <w:rFonts w:cs="Calibri"/>
          <w:sz w:val="24"/>
          <w:szCs w:val="24"/>
        </w:rPr>
        <w:t>.1.</w:t>
      </w:r>
      <w:r w:rsidR="00B024F9">
        <w:rPr>
          <w:rFonts w:cs="Calibri"/>
          <w:sz w:val="24"/>
          <w:szCs w:val="24"/>
        </w:rPr>
        <w:t>1.</w:t>
      </w:r>
      <w:r w:rsidR="00833962" w:rsidRPr="00833962">
        <w:rPr>
          <w:rFonts w:cs="Calibri"/>
          <w:sz w:val="24"/>
          <w:szCs w:val="24"/>
        </w:rPr>
        <w:t xml:space="preserve"> tejto </w:t>
      </w:r>
      <w:r w:rsidR="005E1DA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 xml:space="preserve">mluvy sa </w:t>
      </w:r>
      <w:r w:rsidR="008813D2">
        <w:rPr>
          <w:rFonts w:cs="Calibri"/>
          <w:sz w:val="24"/>
          <w:szCs w:val="24"/>
        </w:rPr>
        <w:t>O</w:t>
      </w:r>
      <w:r w:rsidR="00833962" w:rsidRPr="00833962">
        <w:rPr>
          <w:rFonts w:cs="Calibri"/>
          <w:sz w:val="24"/>
          <w:szCs w:val="24"/>
        </w:rPr>
        <w:t xml:space="preserve">bjednávateľ  zaväzuje zaplatiť </w:t>
      </w:r>
      <w:r w:rsidR="008813D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>hotoviteľovi sumu vo výške:</w:t>
      </w:r>
    </w:p>
    <w:p w14:paraId="0BE0BC20" w14:textId="28CD50FC" w:rsidR="00833962" w:rsidRPr="00833962" w:rsidRDefault="00833962" w:rsidP="00833962">
      <w:pPr>
        <w:jc w:val="both"/>
        <w:rPr>
          <w:rFonts w:cs="Calibri"/>
          <w:b/>
          <w:sz w:val="24"/>
          <w:szCs w:val="24"/>
        </w:rPr>
      </w:pPr>
      <w:r w:rsidRPr="00833962">
        <w:rPr>
          <w:rFonts w:cs="Calibri"/>
          <w:b/>
          <w:sz w:val="24"/>
          <w:szCs w:val="24"/>
        </w:rPr>
        <w:t xml:space="preserve">Cena </w:t>
      </w:r>
      <w:r w:rsidR="00B024F9">
        <w:rPr>
          <w:rFonts w:cs="Calibri"/>
          <w:b/>
          <w:sz w:val="24"/>
          <w:szCs w:val="24"/>
        </w:rPr>
        <w:t xml:space="preserve">Diela </w:t>
      </w:r>
      <w:r w:rsidRPr="00833962">
        <w:rPr>
          <w:rFonts w:cs="Calibri"/>
          <w:b/>
          <w:sz w:val="24"/>
          <w:szCs w:val="24"/>
        </w:rPr>
        <w:t xml:space="preserve">bez DPH       </w:t>
      </w:r>
      <w:r w:rsidRPr="00833962">
        <w:rPr>
          <w:rFonts w:cs="Calibri"/>
          <w:b/>
          <w:sz w:val="24"/>
          <w:szCs w:val="24"/>
        </w:rPr>
        <w:tab/>
        <w:t>................</w:t>
      </w:r>
      <w:r w:rsidR="007C5DAA">
        <w:rPr>
          <w:rFonts w:cs="Calibri"/>
          <w:b/>
          <w:sz w:val="24"/>
          <w:szCs w:val="24"/>
        </w:rPr>
        <w:t>..EUR</w:t>
      </w:r>
      <w:r w:rsidR="00B67181">
        <w:rPr>
          <w:rFonts w:cs="Calibri"/>
          <w:b/>
          <w:sz w:val="24"/>
          <w:szCs w:val="24"/>
        </w:rPr>
        <w:t>,</w:t>
      </w:r>
      <w:r w:rsidR="007C5DAA" w:rsidRPr="00833962">
        <w:rPr>
          <w:rFonts w:cs="Calibri"/>
          <w:b/>
          <w:sz w:val="24"/>
          <w:szCs w:val="24"/>
        </w:rPr>
        <w:t xml:space="preserve">   </w:t>
      </w:r>
    </w:p>
    <w:p w14:paraId="479DCD20" w14:textId="14EF50AD" w:rsidR="00833962" w:rsidRPr="00833962" w:rsidRDefault="00833962" w:rsidP="00833962">
      <w:pPr>
        <w:jc w:val="both"/>
        <w:rPr>
          <w:rFonts w:cs="Calibri"/>
          <w:b/>
          <w:sz w:val="24"/>
          <w:szCs w:val="24"/>
        </w:rPr>
      </w:pPr>
      <w:r w:rsidRPr="00833962">
        <w:rPr>
          <w:rFonts w:cs="Calibri"/>
          <w:b/>
          <w:sz w:val="24"/>
          <w:szCs w:val="24"/>
        </w:rPr>
        <w:t>DPH 20 %</w:t>
      </w:r>
      <w:r w:rsidRPr="00833962">
        <w:rPr>
          <w:rFonts w:cs="Calibri"/>
          <w:b/>
          <w:sz w:val="24"/>
          <w:szCs w:val="24"/>
        </w:rPr>
        <w:tab/>
      </w:r>
      <w:r w:rsidRPr="00833962">
        <w:rPr>
          <w:rFonts w:cs="Calibri"/>
          <w:b/>
          <w:sz w:val="24"/>
          <w:szCs w:val="24"/>
        </w:rPr>
        <w:tab/>
      </w:r>
      <w:r w:rsidR="00B024F9">
        <w:rPr>
          <w:rFonts w:cs="Calibri"/>
          <w:b/>
          <w:sz w:val="24"/>
          <w:szCs w:val="24"/>
        </w:rPr>
        <w:tab/>
      </w:r>
      <w:r w:rsidRPr="00833962">
        <w:rPr>
          <w:rFonts w:cs="Calibri"/>
          <w:b/>
          <w:sz w:val="24"/>
          <w:szCs w:val="24"/>
        </w:rPr>
        <w:t>.................</w:t>
      </w:r>
      <w:r w:rsidR="007C5DAA">
        <w:rPr>
          <w:rFonts w:cs="Calibri"/>
          <w:b/>
          <w:sz w:val="24"/>
          <w:szCs w:val="24"/>
        </w:rPr>
        <w:t>..EUR</w:t>
      </w:r>
      <w:r w:rsidR="00B67181">
        <w:rPr>
          <w:rFonts w:cs="Calibri"/>
          <w:b/>
          <w:sz w:val="24"/>
          <w:szCs w:val="24"/>
        </w:rPr>
        <w:t>,</w:t>
      </w:r>
    </w:p>
    <w:p w14:paraId="0BD312A1" w14:textId="0999763A" w:rsidR="00833962" w:rsidRPr="00833962" w:rsidRDefault="00833962" w:rsidP="00833962">
      <w:pPr>
        <w:jc w:val="both"/>
        <w:rPr>
          <w:rFonts w:cs="Calibri"/>
          <w:b/>
          <w:sz w:val="24"/>
          <w:szCs w:val="24"/>
        </w:rPr>
      </w:pPr>
      <w:r w:rsidRPr="00833962">
        <w:rPr>
          <w:rFonts w:cs="Calibri"/>
          <w:b/>
          <w:sz w:val="24"/>
          <w:szCs w:val="24"/>
        </w:rPr>
        <w:t>C</w:t>
      </w:r>
      <w:r w:rsidR="003616C6">
        <w:rPr>
          <w:rFonts w:cs="Calibri"/>
          <w:b/>
          <w:sz w:val="24"/>
          <w:szCs w:val="24"/>
        </w:rPr>
        <w:t>elková c</w:t>
      </w:r>
      <w:r w:rsidRPr="00833962">
        <w:rPr>
          <w:rFonts w:cs="Calibri"/>
          <w:b/>
          <w:sz w:val="24"/>
          <w:szCs w:val="24"/>
        </w:rPr>
        <w:t xml:space="preserve">ena </w:t>
      </w:r>
      <w:r w:rsidR="00B024F9">
        <w:rPr>
          <w:rFonts w:cs="Calibri"/>
          <w:b/>
          <w:sz w:val="24"/>
          <w:szCs w:val="24"/>
        </w:rPr>
        <w:t xml:space="preserve">Diela </w:t>
      </w:r>
      <w:r w:rsidRPr="00833962">
        <w:rPr>
          <w:rFonts w:cs="Calibri"/>
          <w:b/>
          <w:sz w:val="24"/>
          <w:szCs w:val="24"/>
        </w:rPr>
        <w:t>s DPH</w:t>
      </w:r>
      <w:r w:rsidRPr="00833962">
        <w:rPr>
          <w:rFonts w:cs="Calibri"/>
          <w:b/>
          <w:sz w:val="24"/>
          <w:szCs w:val="24"/>
        </w:rPr>
        <w:tab/>
      </w:r>
      <w:r w:rsidR="007C5DAA" w:rsidRPr="00833962">
        <w:rPr>
          <w:rFonts w:cs="Calibri"/>
          <w:b/>
          <w:sz w:val="24"/>
          <w:szCs w:val="24"/>
        </w:rPr>
        <w:t>..................</w:t>
      </w:r>
      <w:r w:rsidR="007C5DAA">
        <w:rPr>
          <w:rFonts w:cs="Calibri"/>
          <w:b/>
          <w:sz w:val="24"/>
          <w:szCs w:val="24"/>
        </w:rPr>
        <w:t>.EUR</w:t>
      </w:r>
      <w:r w:rsidR="00B67181">
        <w:rPr>
          <w:rFonts w:cs="Calibri"/>
          <w:b/>
          <w:sz w:val="24"/>
          <w:szCs w:val="24"/>
        </w:rPr>
        <w:t>,</w:t>
      </w:r>
    </w:p>
    <w:p w14:paraId="3B7E6156" w14:textId="05821EEB" w:rsidR="00833962" w:rsidRPr="00833962" w:rsidRDefault="00833962" w:rsidP="00833962">
      <w:pPr>
        <w:jc w:val="both"/>
        <w:rPr>
          <w:rFonts w:cs="Calibri"/>
          <w:b/>
          <w:sz w:val="24"/>
          <w:szCs w:val="24"/>
        </w:rPr>
      </w:pPr>
      <w:r w:rsidRPr="00833962">
        <w:rPr>
          <w:rFonts w:cs="Calibri"/>
          <w:b/>
          <w:sz w:val="24"/>
          <w:szCs w:val="24"/>
        </w:rPr>
        <w:t>Slovom :                      ....................................................................</w:t>
      </w:r>
      <w:r w:rsidR="007C5DAA">
        <w:rPr>
          <w:rFonts w:cs="Calibri"/>
          <w:b/>
          <w:sz w:val="24"/>
          <w:szCs w:val="24"/>
        </w:rPr>
        <w:t xml:space="preserve">EUR </w:t>
      </w:r>
      <w:r w:rsidR="00B024F9">
        <w:rPr>
          <w:rFonts w:cs="Calibri"/>
          <w:b/>
          <w:sz w:val="24"/>
          <w:szCs w:val="24"/>
        </w:rPr>
        <w:t>vrátane DPH</w:t>
      </w:r>
      <w:r w:rsidR="00B67181">
        <w:rPr>
          <w:rFonts w:cs="Calibri"/>
          <w:b/>
          <w:sz w:val="24"/>
          <w:szCs w:val="24"/>
        </w:rPr>
        <w:t>.</w:t>
      </w:r>
      <w:r w:rsidRPr="00833962">
        <w:rPr>
          <w:rFonts w:cs="Calibri"/>
          <w:b/>
          <w:sz w:val="24"/>
          <w:szCs w:val="24"/>
        </w:rPr>
        <w:tab/>
      </w:r>
    </w:p>
    <w:p w14:paraId="7A68F894" w14:textId="4F29FE11" w:rsidR="00833962" w:rsidRPr="00833962" w:rsidRDefault="0071036C" w:rsidP="0083396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 w:rsidRPr="00833962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2</w:t>
      </w:r>
      <w:r w:rsidR="00833962" w:rsidRPr="00833962">
        <w:rPr>
          <w:rFonts w:cs="Calibri"/>
          <w:sz w:val="24"/>
          <w:szCs w:val="24"/>
        </w:rPr>
        <w:t xml:space="preserve">.  Za správne vyčíslenie sadzby DPH (dane z pridanej hodnoty) podľa zákona č. 222/2004 </w:t>
      </w:r>
      <w:r w:rsidR="00E51DDE">
        <w:rPr>
          <w:rFonts w:cs="Calibri"/>
          <w:sz w:val="24"/>
          <w:szCs w:val="24"/>
        </w:rPr>
        <w:t xml:space="preserve">     </w:t>
      </w:r>
      <w:r w:rsidR="00833962" w:rsidRPr="00833962">
        <w:rPr>
          <w:rFonts w:cs="Calibri"/>
          <w:sz w:val="24"/>
          <w:szCs w:val="24"/>
        </w:rPr>
        <w:t xml:space="preserve">Z. z. o dani z pridanej hodnoty v znení neskorších predpisov zodpovedá </w:t>
      </w:r>
      <w:r w:rsidR="008813D2">
        <w:rPr>
          <w:rFonts w:cs="Calibri"/>
          <w:sz w:val="24"/>
          <w:szCs w:val="24"/>
        </w:rPr>
        <w:t>Z</w:t>
      </w:r>
      <w:r w:rsidR="00833962" w:rsidRPr="00833962">
        <w:rPr>
          <w:rFonts w:cs="Calibri"/>
          <w:sz w:val="24"/>
          <w:szCs w:val="24"/>
        </w:rPr>
        <w:t>hotoviteľ v plnom rozsahu.</w:t>
      </w:r>
    </w:p>
    <w:p w14:paraId="28154BE4" w14:textId="0B3699BF" w:rsidR="00BD1FE9" w:rsidRPr="00BD1FE9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BD1FE9">
        <w:rPr>
          <w:rFonts w:cs="Calibri"/>
          <w:sz w:val="24"/>
          <w:szCs w:val="24"/>
        </w:rPr>
        <w:tab/>
      </w:r>
      <w:r w:rsidR="00BD1FE9" w:rsidRPr="00BD1FE9">
        <w:rPr>
          <w:rFonts w:cs="Calibri"/>
          <w:bCs/>
          <w:sz w:val="24"/>
          <w:szCs w:val="24"/>
        </w:rPr>
        <w:t>Zhotoviteľ sa nemôže odvolávať na svoje chyby, opomenutia, omyly za účelom navýšenia ceny</w:t>
      </w:r>
      <w:r w:rsidR="00427B3F">
        <w:rPr>
          <w:rFonts w:cs="Calibri"/>
          <w:bCs/>
          <w:sz w:val="24"/>
          <w:szCs w:val="24"/>
        </w:rPr>
        <w:t xml:space="preserve"> Diela</w:t>
      </w:r>
      <w:r w:rsidR="00BD1FE9" w:rsidRPr="00BD1FE9">
        <w:rPr>
          <w:rFonts w:cs="Calibri"/>
          <w:bCs/>
          <w:sz w:val="24"/>
          <w:szCs w:val="24"/>
        </w:rPr>
        <w:t>.</w:t>
      </w:r>
      <w:r w:rsidR="00BD1FE9">
        <w:rPr>
          <w:rFonts w:cs="Calibri"/>
          <w:bCs/>
          <w:sz w:val="24"/>
          <w:szCs w:val="24"/>
        </w:rPr>
        <w:t xml:space="preserve"> </w:t>
      </w:r>
      <w:r w:rsidR="00BD1FE9" w:rsidRPr="00BD1FE9">
        <w:rPr>
          <w:rFonts w:cs="Calibri"/>
          <w:sz w:val="24"/>
          <w:szCs w:val="24"/>
        </w:rPr>
        <w:t xml:space="preserve">V cene </w:t>
      </w:r>
      <w:r w:rsidR="00A24403">
        <w:rPr>
          <w:rFonts w:cs="Calibri"/>
          <w:sz w:val="24"/>
          <w:szCs w:val="24"/>
        </w:rPr>
        <w:t>D</w:t>
      </w:r>
      <w:r w:rsidR="00BD1FE9" w:rsidRPr="00BD1FE9">
        <w:rPr>
          <w:rFonts w:cs="Calibri"/>
          <w:sz w:val="24"/>
          <w:szCs w:val="24"/>
        </w:rPr>
        <w:t xml:space="preserve">iela sú zohľadnené všetky prípadné sťažené podmienky realizácie </w:t>
      </w:r>
      <w:r w:rsidR="007D5E88">
        <w:rPr>
          <w:rFonts w:cs="Calibri"/>
          <w:sz w:val="24"/>
          <w:szCs w:val="24"/>
        </w:rPr>
        <w:t>D</w:t>
      </w:r>
      <w:r w:rsidR="00BD1FE9" w:rsidRPr="00BD1FE9">
        <w:rPr>
          <w:rFonts w:cs="Calibri"/>
          <w:sz w:val="24"/>
          <w:szCs w:val="24"/>
        </w:rPr>
        <w:t>iela.</w:t>
      </w:r>
      <w:r w:rsidR="00BD1FE9" w:rsidRPr="00BD1FE9">
        <w:rPr>
          <w:rFonts w:cs="Calibri"/>
          <w:bCs/>
          <w:sz w:val="24"/>
          <w:szCs w:val="24"/>
        </w:rPr>
        <w:t xml:space="preserve"> Práce, ktoré vykoná </w:t>
      </w:r>
      <w:r w:rsidR="008813D2">
        <w:rPr>
          <w:rFonts w:cs="Calibri"/>
          <w:bCs/>
          <w:sz w:val="24"/>
          <w:szCs w:val="24"/>
        </w:rPr>
        <w:t>Z</w:t>
      </w:r>
      <w:r w:rsidR="00BD1FE9" w:rsidRPr="00BD1FE9">
        <w:rPr>
          <w:rFonts w:cs="Calibri"/>
          <w:bCs/>
          <w:sz w:val="24"/>
          <w:szCs w:val="24"/>
        </w:rPr>
        <w:t xml:space="preserve">hotoviteľ odchylne alebo bez príkazu </w:t>
      </w:r>
      <w:r w:rsidR="008813D2">
        <w:rPr>
          <w:rFonts w:cs="Calibri"/>
          <w:bCs/>
          <w:sz w:val="24"/>
          <w:szCs w:val="24"/>
        </w:rPr>
        <w:t>O</w:t>
      </w:r>
      <w:r w:rsidR="00BD1FE9" w:rsidRPr="00BD1FE9">
        <w:rPr>
          <w:rFonts w:cs="Calibri"/>
          <w:bCs/>
          <w:sz w:val="24"/>
          <w:szCs w:val="24"/>
        </w:rPr>
        <w:t xml:space="preserve">bjednávateľa, nebudú </w:t>
      </w:r>
      <w:r w:rsidR="008813D2">
        <w:rPr>
          <w:rFonts w:cs="Calibri"/>
          <w:bCs/>
          <w:sz w:val="24"/>
          <w:szCs w:val="24"/>
        </w:rPr>
        <w:t>O</w:t>
      </w:r>
      <w:r w:rsidR="00BD1FE9" w:rsidRPr="00BD1FE9">
        <w:rPr>
          <w:rFonts w:cs="Calibri"/>
          <w:bCs/>
          <w:sz w:val="24"/>
          <w:szCs w:val="24"/>
        </w:rPr>
        <w:t>bjednávateľom uhradené.</w:t>
      </w:r>
      <w:r w:rsidR="00BD1FE9">
        <w:rPr>
          <w:rFonts w:cs="Calibri"/>
          <w:bCs/>
          <w:sz w:val="24"/>
          <w:szCs w:val="24"/>
        </w:rPr>
        <w:t xml:space="preserve"> </w:t>
      </w:r>
      <w:r w:rsidR="00BD1FE9" w:rsidRPr="00BD1FE9">
        <w:rPr>
          <w:rFonts w:cs="Calibri"/>
          <w:sz w:val="24"/>
          <w:szCs w:val="24"/>
        </w:rPr>
        <w:t xml:space="preserve">Zmluvné strany sa výslovne dohodli, že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 xml:space="preserve">bjednávateľ je oprávnený jednostranne započítať svoju splatnú ako aj nesplatnú pohľadávku vzniknutú </w:t>
      </w:r>
      <w:r w:rsidR="002E340E">
        <w:rPr>
          <w:rFonts w:cs="Calibri"/>
          <w:sz w:val="24"/>
          <w:szCs w:val="24"/>
        </w:rPr>
        <w:t xml:space="preserve">           </w:t>
      </w:r>
      <w:r w:rsidR="00BD1FE9" w:rsidRPr="00BD1FE9">
        <w:rPr>
          <w:rFonts w:cs="Calibri"/>
          <w:sz w:val="24"/>
          <w:szCs w:val="24"/>
        </w:rPr>
        <w:t xml:space="preserve">na základe alebo v súvislosti s touto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 xml:space="preserve">mluvou uzavretou medzi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 xml:space="preserve">mluvnými stranami, voči akejkoľvek splatnej ako nesplatnej pohľadávke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 xml:space="preserve">hotoviteľa voči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>bjednávateľovi.</w:t>
      </w:r>
    </w:p>
    <w:p w14:paraId="540D22B3" w14:textId="4968DF63" w:rsidR="00BD1FE9" w:rsidRPr="00BD1FE9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BD1FE9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4</w:t>
      </w:r>
      <w:r w:rsidR="00BD1FE9">
        <w:rPr>
          <w:rFonts w:cs="Calibri"/>
          <w:sz w:val="24"/>
          <w:szCs w:val="24"/>
        </w:rPr>
        <w:t>.</w:t>
      </w:r>
      <w:r w:rsidR="00BD1FE9">
        <w:rPr>
          <w:rFonts w:cs="Calibri"/>
          <w:sz w:val="24"/>
          <w:szCs w:val="24"/>
        </w:rPr>
        <w:tab/>
      </w:r>
      <w:r w:rsidR="00BD1FE9" w:rsidRPr="00BD1FE9">
        <w:rPr>
          <w:rFonts w:cs="Calibri"/>
          <w:sz w:val="24"/>
          <w:szCs w:val="24"/>
        </w:rPr>
        <w:t xml:space="preserve">Zmluvné strany sa dohodli, že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 xml:space="preserve">bjednávateľ 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 xml:space="preserve">neposkytne </w:t>
      </w:r>
      <w:r w:rsidR="008813D2">
        <w:rPr>
          <w:rFonts w:cs="Calibri"/>
          <w:b/>
          <w:bCs/>
          <w:sz w:val="24"/>
          <w:szCs w:val="24"/>
          <w:u w:val="single"/>
        </w:rPr>
        <w:t>Z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>hotoviteľovi žiadnu zálohu</w:t>
      </w:r>
      <w:r w:rsidR="00427B3F">
        <w:rPr>
          <w:rFonts w:cs="Calibri"/>
          <w:b/>
          <w:bCs/>
          <w:sz w:val="24"/>
          <w:szCs w:val="24"/>
          <w:u w:val="single"/>
        </w:rPr>
        <w:t xml:space="preserve"> alebo preddavok</w:t>
      </w:r>
      <w:r w:rsidR="00BD1FE9" w:rsidRPr="00BD1FE9">
        <w:rPr>
          <w:rFonts w:cs="Calibri"/>
          <w:sz w:val="24"/>
          <w:szCs w:val="24"/>
        </w:rPr>
        <w:t xml:space="preserve"> na cenu </w:t>
      </w:r>
      <w:r w:rsidR="00A24403">
        <w:rPr>
          <w:rFonts w:cs="Calibri"/>
          <w:sz w:val="24"/>
          <w:szCs w:val="24"/>
        </w:rPr>
        <w:t>D</w:t>
      </w:r>
      <w:r w:rsidR="00BD1FE9" w:rsidRPr="00BD1FE9">
        <w:rPr>
          <w:rFonts w:cs="Calibri"/>
          <w:sz w:val="24"/>
          <w:szCs w:val="24"/>
        </w:rPr>
        <w:t xml:space="preserve">iela podľa tejto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>mluvy.</w:t>
      </w:r>
    </w:p>
    <w:p w14:paraId="16F901B3" w14:textId="574EBC8B" w:rsidR="00BD1FE9" w:rsidRPr="00BD1FE9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BD1FE9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5</w:t>
      </w:r>
      <w:r w:rsidR="00BD1FE9">
        <w:rPr>
          <w:rFonts w:cs="Calibri"/>
          <w:sz w:val="24"/>
          <w:szCs w:val="24"/>
        </w:rPr>
        <w:t>.</w:t>
      </w:r>
      <w:r w:rsidR="00BD1FE9">
        <w:rPr>
          <w:rFonts w:cs="Calibri"/>
          <w:sz w:val="24"/>
          <w:szCs w:val="24"/>
        </w:rPr>
        <w:tab/>
      </w:r>
      <w:r w:rsidR="00BD1FE9" w:rsidRPr="00BD1FE9">
        <w:rPr>
          <w:rFonts w:cs="Calibri"/>
          <w:sz w:val="24"/>
          <w:szCs w:val="24"/>
        </w:rPr>
        <w:t xml:space="preserve">Zmluvné strany sa </w:t>
      </w:r>
      <w:r w:rsidR="00427B3F">
        <w:rPr>
          <w:rFonts w:cs="Calibri"/>
          <w:sz w:val="24"/>
          <w:szCs w:val="24"/>
        </w:rPr>
        <w:t>v súlade s </w:t>
      </w:r>
      <w:proofErr w:type="spellStart"/>
      <w:r w:rsidR="00427B3F">
        <w:rPr>
          <w:rFonts w:cs="Calibri"/>
          <w:sz w:val="24"/>
          <w:szCs w:val="24"/>
        </w:rPr>
        <w:t>ust</w:t>
      </w:r>
      <w:proofErr w:type="spellEnd"/>
      <w:r w:rsidR="00427B3F">
        <w:rPr>
          <w:rFonts w:cs="Calibri"/>
          <w:sz w:val="24"/>
          <w:szCs w:val="24"/>
        </w:rPr>
        <w:t xml:space="preserve">. § 340b zákona č. 513/1991 Zb. Obchodný zákonník v znení neskorších predpisov výslovne </w:t>
      </w:r>
      <w:r w:rsidR="00BD1FE9" w:rsidRPr="00BD1FE9">
        <w:rPr>
          <w:rFonts w:cs="Calibri"/>
          <w:sz w:val="24"/>
          <w:szCs w:val="24"/>
        </w:rPr>
        <w:t xml:space="preserve">dohodli, že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 xml:space="preserve">bjednávateľ zaplatí </w:t>
      </w:r>
      <w:r w:rsidR="008813D2">
        <w:rPr>
          <w:rFonts w:cs="Calibri"/>
          <w:sz w:val="24"/>
          <w:szCs w:val="24"/>
        </w:rPr>
        <w:t>Z</w:t>
      </w:r>
      <w:r w:rsidR="00BD1FE9" w:rsidRPr="00BD1FE9">
        <w:rPr>
          <w:rFonts w:cs="Calibri"/>
          <w:sz w:val="24"/>
          <w:szCs w:val="24"/>
        </w:rPr>
        <w:t xml:space="preserve">hotoviteľovi dohodnutú cenu </w:t>
      </w:r>
      <w:r w:rsidR="00A24403">
        <w:rPr>
          <w:rFonts w:cs="Calibri"/>
          <w:sz w:val="24"/>
          <w:szCs w:val="24"/>
        </w:rPr>
        <w:t>D</w:t>
      </w:r>
      <w:r w:rsidR="00BD1FE9" w:rsidRPr="00BD1FE9">
        <w:rPr>
          <w:rFonts w:cs="Calibri"/>
          <w:sz w:val="24"/>
          <w:szCs w:val="24"/>
        </w:rPr>
        <w:t xml:space="preserve">iela pozadu, 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 xml:space="preserve">prevodom na bankový účet </w:t>
      </w:r>
      <w:r w:rsidR="008813D2">
        <w:rPr>
          <w:rFonts w:cs="Calibri"/>
          <w:b/>
          <w:bCs/>
          <w:sz w:val="24"/>
          <w:szCs w:val="24"/>
          <w:u w:val="single"/>
        </w:rPr>
        <w:t>Z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>hotoviteľa</w:t>
      </w:r>
      <w:r w:rsidR="00BD1FE9" w:rsidRPr="00BD1FE9">
        <w:rPr>
          <w:rFonts w:cs="Calibri"/>
          <w:sz w:val="24"/>
          <w:szCs w:val="24"/>
        </w:rPr>
        <w:t xml:space="preserve"> (</w:t>
      </w:r>
      <w:r w:rsidR="00BD1FE9" w:rsidRPr="00BD1FE9">
        <w:rPr>
          <w:rFonts w:cs="Calibri"/>
          <w:i/>
          <w:iCs/>
          <w:sz w:val="24"/>
          <w:szCs w:val="24"/>
        </w:rPr>
        <w:t xml:space="preserve">uvedený v záhlaví tejto </w:t>
      </w:r>
      <w:r w:rsidR="00A24403">
        <w:rPr>
          <w:rFonts w:cs="Calibri"/>
          <w:i/>
          <w:iCs/>
          <w:sz w:val="24"/>
          <w:szCs w:val="24"/>
        </w:rPr>
        <w:t>Z</w:t>
      </w:r>
      <w:r w:rsidR="00BD1FE9" w:rsidRPr="00BD1FE9">
        <w:rPr>
          <w:rFonts w:cs="Calibri"/>
          <w:i/>
          <w:iCs/>
          <w:sz w:val="24"/>
          <w:szCs w:val="24"/>
        </w:rPr>
        <w:t xml:space="preserve">mluvy alebo na faktúre </w:t>
      </w:r>
      <w:r w:rsidR="008813D2">
        <w:rPr>
          <w:rFonts w:cs="Calibri"/>
          <w:i/>
          <w:iCs/>
          <w:sz w:val="24"/>
          <w:szCs w:val="24"/>
        </w:rPr>
        <w:t>Z</w:t>
      </w:r>
      <w:r w:rsidR="00BD1FE9" w:rsidRPr="00BD1FE9">
        <w:rPr>
          <w:rFonts w:cs="Calibri"/>
          <w:i/>
          <w:iCs/>
          <w:sz w:val="24"/>
          <w:szCs w:val="24"/>
        </w:rPr>
        <w:t>hotoviteľa),</w:t>
      </w:r>
      <w:r w:rsidR="00BD1FE9" w:rsidRPr="00BD1FE9">
        <w:rPr>
          <w:rFonts w:cs="Calibri"/>
          <w:sz w:val="24"/>
          <w:szCs w:val="24"/>
        </w:rPr>
        <w:t xml:space="preserve"> 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>a to na základe faktúry</w:t>
      </w:r>
      <w:r w:rsidR="00BD1FE9" w:rsidRPr="00BD1FE9">
        <w:rPr>
          <w:rFonts w:cs="Calibri"/>
          <w:sz w:val="24"/>
          <w:szCs w:val="24"/>
        </w:rPr>
        <w:t xml:space="preserve"> doručenej </w:t>
      </w:r>
      <w:r w:rsidR="008813D2">
        <w:rPr>
          <w:rFonts w:cs="Calibri"/>
          <w:sz w:val="24"/>
          <w:szCs w:val="24"/>
        </w:rPr>
        <w:t>O</w:t>
      </w:r>
      <w:r w:rsidR="00BD1FE9" w:rsidRPr="00BD1FE9">
        <w:rPr>
          <w:rFonts w:cs="Calibri"/>
          <w:sz w:val="24"/>
          <w:szCs w:val="24"/>
        </w:rPr>
        <w:t xml:space="preserve">bjednávateľovi, s lehotou splatnosti </w:t>
      </w:r>
      <w:r w:rsidR="00F80DC8" w:rsidRPr="007A29C9">
        <w:rPr>
          <w:rFonts w:cs="Calibri"/>
          <w:b/>
          <w:bCs/>
          <w:sz w:val="24"/>
          <w:szCs w:val="24"/>
          <w:u w:val="single"/>
        </w:rPr>
        <w:t>60</w:t>
      </w:r>
      <w:r w:rsidR="00BD1FE9" w:rsidRPr="007A29C9">
        <w:rPr>
          <w:rFonts w:cs="Calibri"/>
          <w:b/>
          <w:bCs/>
          <w:sz w:val="24"/>
          <w:szCs w:val="24"/>
          <w:u w:val="single"/>
        </w:rPr>
        <w:t xml:space="preserve"> </w:t>
      </w:r>
      <w:r w:rsidR="00BD1FE9" w:rsidRPr="007A29C9">
        <w:rPr>
          <w:rFonts w:cs="Calibri"/>
          <w:sz w:val="24"/>
          <w:szCs w:val="24"/>
        </w:rPr>
        <w:t>kalendárnych</w:t>
      </w:r>
      <w:r w:rsidR="00BD1FE9" w:rsidRPr="00BD1FE9">
        <w:rPr>
          <w:rFonts w:cs="Calibri"/>
          <w:sz w:val="24"/>
          <w:szCs w:val="24"/>
        </w:rPr>
        <w:t xml:space="preserve"> dní odo dňa doručenia faktúry </w:t>
      </w:r>
      <w:r w:rsidR="008813D2">
        <w:rPr>
          <w:rFonts w:cs="Calibri"/>
          <w:b/>
          <w:bCs/>
          <w:sz w:val="24"/>
          <w:szCs w:val="24"/>
          <w:u w:val="single"/>
        </w:rPr>
        <w:t>O</w:t>
      </w:r>
      <w:r w:rsidR="00BD1FE9" w:rsidRPr="00BD1FE9">
        <w:rPr>
          <w:rFonts w:cs="Calibri"/>
          <w:b/>
          <w:bCs/>
          <w:sz w:val="24"/>
          <w:szCs w:val="24"/>
          <w:u w:val="single"/>
        </w:rPr>
        <w:t>bjednávateľovi.</w:t>
      </w:r>
    </w:p>
    <w:p w14:paraId="69C2ED3E" w14:textId="7FF29FD9" w:rsidR="00833962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BD1FE9" w:rsidRPr="00C94ADA">
        <w:rPr>
          <w:rFonts w:cs="Calibri"/>
          <w:sz w:val="24"/>
          <w:szCs w:val="24"/>
        </w:rPr>
        <w:t>.</w:t>
      </w:r>
      <w:r w:rsidR="00833962">
        <w:rPr>
          <w:rFonts w:cs="Calibri"/>
          <w:sz w:val="24"/>
          <w:szCs w:val="24"/>
        </w:rPr>
        <w:t>6</w:t>
      </w:r>
      <w:r w:rsidR="00BD1FE9" w:rsidRPr="00C94ADA">
        <w:rPr>
          <w:rFonts w:cs="Calibri"/>
          <w:sz w:val="24"/>
          <w:szCs w:val="24"/>
        </w:rPr>
        <w:t>.</w:t>
      </w:r>
      <w:r w:rsidR="00BD1FE9" w:rsidRPr="00C94ADA">
        <w:rPr>
          <w:rFonts w:cs="Calibri"/>
          <w:sz w:val="24"/>
          <w:szCs w:val="24"/>
        </w:rPr>
        <w:tab/>
      </w:r>
      <w:r w:rsidR="00BD1FE9" w:rsidRPr="00670462">
        <w:rPr>
          <w:rFonts w:cs="Calibri"/>
          <w:sz w:val="24"/>
          <w:szCs w:val="24"/>
        </w:rPr>
        <w:t xml:space="preserve">Zmluvné strany sa dohodli, že faktúru, ktorou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hotoviteľ bude fakturovať dohodnutú cenu </w:t>
      </w:r>
      <w:r w:rsidR="00A24403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iela, je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hotoviteľ oprávnený vystaviť a doručiť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bjednávateľovi až po vykonaní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</w:t>
      </w:r>
      <w:r w:rsidR="00BD1FE9" w:rsidRPr="00670462">
        <w:rPr>
          <w:rFonts w:cs="Calibri"/>
          <w:sz w:val="24"/>
          <w:szCs w:val="24"/>
        </w:rPr>
        <w:lastRenderedPageBreak/>
        <w:t xml:space="preserve">(jeho riadom ukončení a odovzdaní na základe Protokolu o odovzdaní a prevzatí </w:t>
      </w:r>
      <w:r w:rsidR="00A24403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ako celku podpísaného obidvomi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mluvnými stranami, z ktorého bude vyplývať, že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 ukončené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ielo </w:t>
      </w:r>
      <w:r w:rsidR="003616C6" w:rsidRPr="00670462">
        <w:rPr>
          <w:rFonts w:cs="Calibri"/>
          <w:sz w:val="24"/>
          <w:szCs w:val="24"/>
        </w:rPr>
        <w:t>preb</w:t>
      </w:r>
      <w:r w:rsidR="003616C6">
        <w:rPr>
          <w:rFonts w:cs="Calibri"/>
          <w:sz w:val="24"/>
          <w:szCs w:val="24"/>
        </w:rPr>
        <w:t>ral</w:t>
      </w:r>
      <w:r w:rsidR="00BD1FE9" w:rsidRPr="00670462">
        <w:rPr>
          <w:rFonts w:cs="Calibri"/>
          <w:sz w:val="24"/>
          <w:szCs w:val="24"/>
        </w:rPr>
        <w:t xml:space="preserve">). Neoddeliteľnou súčasťou faktúry musí byť Protokol o odovzdaní a prevzatí </w:t>
      </w:r>
      <w:r w:rsidR="00A24403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ako celku odsúhlasený a podpísaný obidvomi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mluvnými stranami (z ktorého bude vyplývať, že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 ukončené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ielo </w:t>
      </w:r>
      <w:r w:rsidR="003616C6" w:rsidRPr="00670462">
        <w:rPr>
          <w:rFonts w:cs="Calibri"/>
          <w:sz w:val="24"/>
          <w:szCs w:val="24"/>
        </w:rPr>
        <w:t>preb</w:t>
      </w:r>
      <w:r w:rsidR="003616C6">
        <w:rPr>
          <w:rFonts w:cs="Calibri"/>
          <w:sz w:val="24"/>
          <w:szCs w:val="24"/>
        </w:rPr>
        <w:t>ral</w:t>
      </w:r>
      <w:r w:rsidR="00BD1FE9" w:rsidRPr="00670462">
        <w:rPr>
          <w:rFonts w:cs="Calibri"/>
          <w:sz w:val="24"/>
          <w:szCs w:val="24"/>
        </w:rPr>
        <w:t xml:space="preserve">), ktorý tvorí hmotnoprávnu podmienku prevzatia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a súčasne vzniku nároku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>hotoviteľa na</w:t>
      </w:r>
      <w:r w:rsidR="003616C6">
        <w:rPr>
          <w:rFonts w:cs="Calibri"/>
          <w:sz w:val="24"/>
          <w:szCs w:val="24"/>
        </w:rPr>
        <w:t xml:space="preserve"> úhradu</w:t>
      </w:r>
      <w:r w:rsidR="00BD1FE9" w:rsidRPr="00670462">
        <w:rPr>
          <w:rFonts w:cs="Calibri"/>
          <w:sz w:val="24"/>
          <w:szCs w:val="24"/>
        </w:rPr>
        <w:t xml:space="preserve"> cen</w:t>
      </w:r>
      <w:r w:rsidR="003616C6">
        <w:rPr>
          <w:rFonts w:cs="Calibri"/>
          <w:sz w:val="24"/>
          <w:szCs w:val="24"/>
        </w:rPr>
        <w:t>y</w:t>
      </w:r>
      <w:r w:rsidR="00BD1FE9" w:rsidRPr="00670462">
        <w:rPr>
          <w:rFonts w:cs="Calibri"/>
          <w:sz w:val="24"/>
          <w:szCs w:val="24"/>
        </w:rPr>
        <w:t xml:space="preserve"> </w:t>
      </w:r>
      <w:r w:rsidR="00A24403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>iela.</w:t>
      </w:r>
      <w:r w:rsidR="00C94ADA" w:rsidRPr="00670462">
        <w:rPr>
          <w:rFonts w:cs="Calibri"/>
          <w:sz w:val="24"/>
          <w:szCs w:val="24"/>
        </w:rPr>
        <w:t xml:space="preserve"> </w:t>
      </w:r>
    </w:p>
    <w:p w14:paraId="76144CB8" w14:textId="1CCAD86B" w:rsidR="00833962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>
        <w:rPr>
          <w:rFonts w:cs="Calibri"/>
          <w:sz w:val="24"/>
          <w:szCs w:val="24"/>
        </w:rPr>
        <w:t xml:space="preserve">.7. </w:t>
      </w:r>
      <w:r w:rsidR="00BD1FE9" w:rsidRPr="00670462">
        <w:rPr>
          <w:rFonts w:cs="Calibri"/>
          <w:sz w:val="24"/>
          <w:szCs w:val="24"/>
        </w:rPr>
        <w:t xml:space="preserve">Zhotoviteľ </w:t>
      </w:r>
      <w:r w:rsidR="003616C6">
        <w:rPr>
          <w:rFonts w:cs="Calibri"/>
          <w:sz w:val="24"/>
          <w:szCs w:val="24"/>
        </w:rPr>
        <w:t xml:space="preserve">je povinný vo vystavenej faktúre na zaplatenie ceny Diela v zmysle tejto zmluvy vyúčtovať všetky ním </w:t>
      </w:r>
      <w:r w:rsidR="00BD1FE9" w:rsidRPr="00670462">
        <w:rPr>
          <w:rFonts w:cs="Calibri"/>
          <w:sz w:val="24"/>
          <w:szCs w:val="24"/>
        </w:rPr>
        <w:t xml:space="preserve">vykonané práce </w:t>
      </w:r>
      <w:r w:rsidR="003616C6">
        <w:rPr>
          <w:rFonts w:cs="Calibri"/>
          <w:sz w:val="24"/>
          <w:szCs w:val="24"/>
        </w:rPr>
        <w:t>na Diele v zmysle tejto Zmluvy objektívne</w:t>
      </w:r>
      <w:r w:rsidR="00BD1FE9" w:rsidRPr="00670462">
        <w:rPr>
          <w:rFonts w:cs="Calibri"/>
          <w:sz w:val="24"/>
          <w:szCs w:val="24"/>
        </w:rPr>
        <w:t xml:space="preserve"> overiteľným spôsobom. </w:t>
      </w:r>
    </w:p>
    <w:p w14:paraId="03D02FF3" w14:textId="2CDD3001" w:rsidR="00833962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>
        <w:rPr>
          <w:rFonts w:cs="Calibri"/>
          <w:sz w:val="24"/>
          <w:szCs w:val="24"/>
        </w:rPr>
        <w:t xml:space="preserve">.8. </w:t>
      </w:r>
      <w:r w:rsidR="00BD1FE9" w:rsidRPr="00670462">
        <w:rPr>
          <w:rFonts w:cs="Calibri"/>
          <w:sz w:val="24"/>
          <w:szCs w:val="24"/>
        </w:rPr>
        <w:t xml:space="preserve">Adresou slúžiacou na účely doručenia vystavenej faktúry je adresa sídla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bjednávateľa. </w:t>
      </w:r>
    </w:p>
    <w:p w14:paraId="64CC2F8D" w14:textId="3C875381" w:rsidR="00833962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>
        <w:rPr>
          <w:rFonts w:cs="Calibri"/>
          <w:sz w:val="24"/>
          <w:szCs w:val="24"/>
        </w:rPr>
        <w:t xml:space="preserve">.9. </w:t>
      </w:r>
      <w:r w:rsidR="00BD1FE9" w:rsidRPr="00670462">
        <w:rPr>
          <w:rFonts w:cs="Calibri"/>
          <w:sz w:val="24"/>
          <w:szCs w:val="24"/>
        </w:rPr>
        <w:t xml:space="preserve">Faktúra bude predložená na úhradu v troch vyhotoveniach. </w:t>
      </w:r>
    </w:p>
    <w:p w14:paraId="08492FDC" w14:textId="0E4413FD" w:rsidR="00670462" w:rsidRPr="007A29C9" w:rsidRDefault="0071036C" w:rsidP="00BD1FE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833962">
        <w:rPr>
          <w:rFonts w:cs="Calibri"/>
          <w:sz w:val="24"/>
          <w:szCs w:val="24"/>
        </w:rPr>
        <w:t xml:space="preserve">.10. </w:t>
      </w:r>
      <w:r w:rsidR="00BD1FE9" w:rsidRPr="00670462">
        <w:rPr>
          <w:rFonts w:cs="Calibri"/>
          <w:sz w:val="24"/>
          <w:szCs w:val="24"/>
        </w:rPr>
        <w:t>Faktúra musí obsahovať minimálne údaje podľa zákona č. 222/2004 Z.</w:t>
      </w:r>
      <w:r w:rsidR="00CA68B9">
        <w:rPr>
          <w:rFonts w:cs="Calibri"/>
          <w:sz w:val="24"/>
          <w:szCs w:val="24"/>
        </w:rPr>
        <w:t xml:space="preserve"> </w:t>
      </w:r>
      <w:r w:rsidR="00BD1FE9" w:rsidRPr="00670462">
        <w:rPr>
          <w:rFonts w:cs="Calibri"/>
          <w:sz w:val="24"/>
          <w:szCs w:val="24"/>
        </w:rPr>
        <w:t>z. o</w:t>
      </w:r>
      <w:r w:rsidR="00CA68B9">
        <w:rPr>
          <w:rFonts w:cs="Calibri"/>
          <w:sz w:val="24"/>
          <w:szCs w:val="24"/>
        </w:rPr>
        <w:t> dani z pridanej hodnoty</w:t>
      </w:r>
      <w:r w:rsidR="00CA68B9" w:rsidRPr="00670462">
        <w:rPr>
          <w:rFonts w:cs="Calibri"/>
          <w:sz w:val="24"/>
          <w:szCs w:val="24"/>
        </w:rPr>
        <w:t xml:space="preserve"> </w:t>
      </w:r>
      <w:r w:rsidR="00BD1FE9" w:rsidRPr="00670462">
        <w:rPr>
          <w:rFonts w:cs="Calibri"/>
          <w:sz w:val="24"/>
          <w:szCs w:val="24"/>
        </w:rPr>
        <w:t>v platnom znení (najmä podľa § 74 ods. 1 a </w:t>
      </w:r>
      <w:proofErr w:type="spellStart"/>
      <w:r w:rsidR="00BD1FE9" w:rsidRPr="00670462">
        <w:rPr>
          <w:rFonts w:cs="Calibri"/>
          <w:sz w:val="24"/>
          <w:szCs w:val="24"/>
        </w:rPr>
        <w:t>nasl</w:t>
      </w:r>
      <w:proofErr w:type="spellEnd"/>
      <w:r w:rsidR="00BD1FE9" w:rsidRPr="00670462">
        <w:rPr>
          <w:rFonts w:cs="Calibri"/>
          <w:sz w:val="24"/>
          <w:szCs w:val="24"/>
        </w:rPr>
        <w:t>.), ako aj údaje podľa daňových predpisov platných v čase jej vystavenia. V prípade, ak faktúra nebude obsahovať náležitosti uvedené v tomto článku</w:t>
      </w:r>
      <w:r w:rsidR="00CA68B9">
        <w:rPr>
          <w:rFonts w:cs="Calibri"/>
          <w:sz w:val="24"/>
          <w:szCs w:val="24"/>
        </w:rPr>
        <w:t xml:space="preserve"> Zmluvy</w:t>
      </w:r>
      <w:r w:rsidR="00BD1FE9" w:rsidRPr="00670462">
        <w:rPr>
          <w:rFonts w:cs="Calibri"/>
          <w:sz w:val="24"/>
          <w:szCs w:val="24"/>
        </w:rPr>
        <w:t xml:space="preserve"> alebo k nej nebudú priložené príslušné doklady (najmä Protokol o odovzdaní a prevzatí </w:t>
      </w:r>
      <w:r w:rsidR="007D5E88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 xml:space="preserve">iela ako celku podpísaný obidvomi </w:t>
      </w:r>
      <w:r w:rsidR="008813D2">
        <w:rPr>
          <w:rFonts w:cs="Calibri"/>
          <w:sz w:val="24"/>
          <w:szCs w:val="24"/>
        </w:rPr>
        <w:t>Z</w:t>
      </w:r>
      <w:r w:rsidR="00BD1FE9" w:rsidRPr="00670462">
        <w:rPr>
          <w:rFonts w:cs="Calibri"/>
          <w:sz w:val="24"/>
          <w:szCs w:val="24"/>
        </w:rPr>
        <w:t xml:space="preserve">mluvnými stranami, z ktorého bude vyplývať, že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 ukončené </w:t>
      </w:r>
      <w:r w:rsidR="008813D2">
        <w:rPr>
          <w:rFonts w:cs="Calibri"/>
          <w:sz w:val="24"/>
          <w:szCs w:val="24"/>
        </w:rPr>
        <w:t>D</w:t>
      </w:r>
      <w:r w:rsidR="00BD1FE9" w:rsidRPr="00670462">
        <w:rPr>
          <w:rFonts w:cs="Calibri"/>
          <w:sz w:val="24"/>
          <w:szCs w:val="24"/>
        </w:rPr>
        <w:t>ielo preberá), špecifikované v tomto článku</w:t>
      </w:r>
      <w:r w:rsidR="00CA68B9">
        <w:rPr>
          <w:rFonts w:cs="Calibri"/>
          <w:sz w:val="24"/>
          <w:szCs w:val="24"/>
        </w:rPr>
        <w:t xml:space="preserve"> Zmluvy</w:t>
      </w:r>
      <w:r w:rsidR="00BD1FE9" w:rsidRPr="00670462">
        <w:rPr>
          <w:rFonts w:cs="Calibri"/>
          <w:sz w:val="24"/>
          <w:szCs w:val="24"/>
        </w:rPr>
        <w:t xml:space="preserve">, na takto vystavenú faktúru sa neprihliada, </w:t>
      </w:r>
      <w:proofErr w:type="spellStart"/>
      <w:r w:rsidR="00BD1FE9" w:rsidRPr="00670462">
        <w:rPr>
          <w:rFonts w:cs="Calibri"/>
          <w:sz w:val="24"/>
          <w:szCs w:val="24"/>
        </w:rPr>
        <w:t>t.j</w:t>
      </w:r>
      <w:proofErr w:type="spellEnd"/>
      <w:r w:rsidR="00BD1FE9" w:rsidRPr="00670462">
        <w:rPr>
          <w:rFonts w:cs="Calibri"/>
          <w:sz w:val="24"/>
          <w:szCs w:val="24"/>
        </w:rPr>
        <w:t xml:space="preserve">.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bjednávateľovi nevzniká povinnosť uhradiť ju. Lehota splatnosti v tomto prípade začne plynúť od doručenia novej správne vystavenej faktúry, obsahujúcej všetky náležitosti a prílohy </w:t>
      </w:r>
      <w:r w:rsidR="00CA68B9">
        <w:rPr>
          <w:rFonts w:cs="Calibri"/>
          <w:sz w:val="24"/>
          <w:szCs w:val="24"/>
        </w:rPr>
        <w:t>O</w:t>
      </w:r>
      <w:r w:rsidR="00CA68B9" w:rsidRPr="00670462">
        <w:rPr>
          <w:rFonts w:cs="Calibri"/>
          <w:sz w:val="24"/>
          <w:szCs w:val="24"/>
        </w:rPr>
        <w:t xml:space="preserve">bjednávateľovi </w:t>
      </w:r>
      <w:r w:rsidR="00BD1FE9" w:rsidRPr="00670462">
        <w:rPr>
          <w:rFonts w:cs="Calibri"/>
          <w:sz w:val="24"/>
          <w:szCs w:val="24"/>
        </w:rPr>
        <w:t xml:space="preserve">podľa tohto článku </w:t>
      </w:r>
      <w:r w:rsidR="00CA68B9">
        <w:rPr>
          <w:rFonts w:cs="Calibri"/>
          <w:sz w:val="24"/>
          <w:szCs w:val="24"/>
        </w:rPr>
        <w:t>Zmluvy</w:t>
      </w:r>
      <w:r w:rsidR="00BD1FE9" w:rsidRPr="00670462">
        <w:rPr>
          <w:rFonts w:cs="Calibri"/>
          <w:sz w:val="24"/>
          <w:szCs w:val="24"/>
        </w:rPr>
        <w:t xml:space="preserve">. Peňažný záväzok </w:t>
      </w:r>
      <w:r w:rsidR="008813D2">
        <w:rPr>
          <w:rFonts w:cs="Calibri"/>
          <w:sz w:val="24"/>
          <w:szCs w:val="24"/>
        </w:rPr>
        <w:t>O</w:t>
      </w:r>
      <w:r w:rsidR="00BD1FE9" w:rsidRPr="00670462">
        <w:rPr>
          <w:rFonts w:cs="Calibri"/>
          <w:sz w:val="24"/>
          <w:szCs w:val="24"/>
        </w:rPr>
        <w:t xml:space="preserve">bjednávateľa platený prostredníctvom banky je splnený odpísaním </w:t>
      </w:r>
      <w:r w:rsidR="00BD1FE9" w:rsidRPr="007A29C9">
        <w:rPr>
          <w:rFonts w:cs="Calibri"/>
          <w:sz w:val="24"/>
          <w:szCs w:val="24"/>
        </w:rPr>
        <w:t xml:space="preserve">platenej sumy z účtu </w:t>
      </w:r>
      <w:r w:rsidR="008813D2" w:rsidRPr="007A29C9">
        <w:rPr>
          <w:rFonts w:cs="Calibri"/>
          <w:sz w:val="24"/>
          <w:szCs w:val="24"/>
        </w:rPr>
        <w:t>O</w:t>
      </w:r>
      <w:r w:rsidR="00BD1FE9" w:rsidRPr="007A29C9">
        <w:rPr>
          <w:rFonts w:cs="Calibri"/>
          <w:sz w:val="24"/>
          <w:szCs w:val="24"/>
        </w:rPr>
        <w:t xml:space="preserve">bjednávateľa v prospech účtu </w:t>
      </w:r>
      <w:r w:rsidR="008813D2" w:rsidRPr="007A29C9">
        <w:rPr>
          <w:rFonts w:cs="Calibri"/>
          <w:sz w:val="24"/>
          <w:szCs w:val="24"/>
        </w:rPr>
        <w:t>Z</w:t>
      </w:r>
      <w:r w:rsidR="00BD1FE9" w:rsidRPr="007A29C9">
        <w:rPr>
          <w:rFonts w:cs="Calibri"/>
          <w:sz w:val="24"/>
          <w:szCs w:val="24"/>
        </w:rPr>
        <w:t>hotoviteľa.</w:t>
      </w:r>
      <w:r w:rsidR="00816BCD" w:rsidRPr="007A29C9">
        <w:rPr>
          <w:rFonts w:cs="Calibri"/>
          <w:sz w:val="24"/>
          <w:szCs w:val="24"/>
        </w:rPr>
        <w:t xml:space="preserve"> </w:t>
      </w:r>
      <w:r w:rsidR="00CA68B9" w:rsidRPr="007A29C9">
        <w:rPr>
          <w:rFonts w:cs="Calibri"/>
          <w:sz w:val="24"/>
          <w:szCs w:val="24"/>
        </w:rPr>
        <w:t>Okrem vyššie uvedeného bude f</w:t>
      </w:r>
      <w:r w:rsidR="00816BCD" w:rsidRPr="007A29C9">
        <w:rPr>
          <w:rFonts w:cs="Calibri"/>
          <w:sz w:val="24"/>
          <w:szCs w:val="24"/>
        </w:rPr>
        <w:t>ak</w:t>
      </w:r>
      <w:r w:rsidR="00CA68B9" w:rsidRPr="007A29C9">
        <w:rPr>
          <w:rFonts w:cs="Calibri"/>
          <w:sz w:val="24"/>
          <w:szCs w:val="24"/>
        </w:rPr>
        <w:t>t</w:t>
      </w:r>
      <w:r w:rsidR="00816BCD" w:rsidRPr="007A29C9">
        <w:rPr>
          <w:rFonts w:cs="Calibri"/>
          <w:sz w:val="24"/>
          <w:szCs w:val="24"/>
        </w:rPr>
        <w:t>úra obsahovať najmä nasledovné údaje:</w:t>
      </w:r>
    </w:p>
    <w:p w14:paraId="13996B51" w14:textId="7E06E5E6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816BCD" w:rsidRPr="007A29C9">
        <w:rPr>
          <w:rFonts w:cs="Calibri"/>
          <w:sz w:val="24"/>
          <w:szCs w:val="24"/>
        </w:rPr>
        <w:t>.1</w:t>
      </w:r>
      <w:r w:rsidR="000033B7" w:rsidRPr="007A29C9">
        <w:rPr>
          <w:rFonts w:cs="Calibri"/>
          <w:sz w:val="24"/>
          <w:szCs w:val="24"/>
        </w:rPr>
        <w:t>0.1</w:t>
      </w:r>
      <w:r w:rsidR="00816BCD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ab/>
        <w:t xml:space="preserve">Označenie </w:t>
      </w:r>
      <w:r w:rsidR="00CA68B9" w:rsidRPr="007A29C9">
        <w:rPr>
          <w:rFonts w:cs="Calibri"/>
          <w:sz w:val="24"/>
          <w:szCs w:val="24"/>
        </w:rPr>
        <w:t>Z</w:t>
      </w:r>
      <w:r w:rsidR="00B46CB9" w:rsidRPr="007A29C9">
        <w:rPr>
          <w:rFonts w:cs="Calibri"/>
          <w:sz w:val="24"/>
          <w:szCs w:val="24"/>
        </w:rPr>
        <w:t>hotoviteľa</w:t>
      </w:r>
      <w:r w:rsidR="00816BCD" w:rsidRPr="007A29C9">
        <w:rPr>
          <w:rFonts w:cs="Calibri"/>
          <w:sz w:val="24"/>
          <w:szCs w:val="24"/>
        </w:rPr>
        <w:t xml:space="preserve"> a </w:t>
      </w:r>
      <w:r w:rsidR="00CA68B9" w:rsidRPr="007A29C9">
        <w:rPr>
          <w:rFonts w:cs="Calibri"/>
          <w:sz w:val="24"/>
          <w:szCs w:val="24"/>
        </w:rPr>
        <w:t>O</w:t>
      </w:r>
      <w:r w:rsidR="00B46CB9" w:rsidRPr="007A29C9">
        <w:rPr>
          <w:rFonts w:cs="Calibri"/>
          <w:sz w:val="24"/>
          <w:szCs w:val="24"/>
        </w:rPr>
        <w:t>bjednávateľa</w:t>
      </w:r>
      <w:r w:rsidR="00816BCD" w:rsidRPr="007A29C9">
        <w:rPr>
          <w:rFonts w:cs="Calibri"/>
          <w:sz w:val="24"/>
          <w:szCs w:val="24"/>
        </w:rPr>
        <w:t>, peňažný ústav, číslo účtu,</w:t>
      </w:r>
    </w:p>
    <w:p w14:paraId="7FB6BE84" w14:textId="69A18DD9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.10.2</w:t>
      </w:r>
      <w:r w:rsidR="00816BCD" w:rsidRPr="007A29C9">
        <w:rPr>
          <w:rFonts w:cs="Calibri"/>
          <w:sz w:val="24"/>
          <w:szCs w:val="24"/>
        </w:rPr>
        <w:tab/>
      </w:r>
      <w:r w:rsidR="00F0694F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 xml:space="preserve">IČO, DIČ, IČ pre DPH </w:t>
      </w:r>
      <w:r w:rsidR="00B46CB9" w:rsidRPr="007A29C9">
        <w:rPr>
          <w:rFonts w:cs="Calibri"/>
          <w:sz w:val="24"/>
          <w:szCs w:val="24"/>
        </w:rPr>
        <w:t>zhotoviteľa</w:t>
      </w:r>
      <w:r w:rsidR="00816BCD" w:rsidRPr="007A29C9">
        <w:rPr>
          <w:rFonts w:cs="Calibri"/>
          <w:sz w:val="24"/>
          <w:szCs w:val="24"/>
        </w:rPr>
        <w:t xml:space="preserve"> a IČO, DIČ, IČ pre  DPH </w:t>
      </w:r>
      <w:r w:rsidR="00CA68B9" w:rsidRPr="007A29C9">
        <w:rPr>
          <w:rFonts w:cs="Calibri"/>
          <w:sz w:val="24"/>
          <w:szCs w:val="24"/>
        </w:rPr>
        <w:t>O</w:t>
      </w:r>
      <w:r w:rsidR="00B46CB9" w:rsidRPr="007A29C9">
        <w:rPr>
          <w:rFonts w:cs="Calibri"/>
          <w:sz w:val="24"/>
          <w:szCs w:val="24"/>
        </w:rPr>
        <w:t>bjednávateľa,</w:t>
      </w:r>
    </w:p>
    <w:p w14:paraId="20B7C1B8" w14:textId="134028B1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.10.3</w:t>
      </w:r>
      <w:r w:rsidR="000033B7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ab/>
        <w:t>Názvy, jednotkové množstvá, jednotkové ceny bez DPH</w:t>
      </w:r>
      <w:r w:rsidR="007615A3">
        <w:rPr>
          <w:rFonts w:cs="Calibri"/>
          <w:sz w:val="24"/>
          <w:szCs w:val="24"/>
        </w:rPr>
        <w:t>,</w:t>
      </w:r>
    </w:p>
    <w:p w14:paraId="448F7BBF" w14:textId="2049A766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.10.4</w:t>
      </w:r>
      <w:r w:rsidR="00816BCD" w:rsidRPr="007A29C9">
        <w:rPr>
          <w:rFonts w:cs="Calibri"/>
          <w:sz w:val="24"/>
          <w:szCs w:val="24"/>
        </w:rPr>
        <w:t xml:space="preserve">       Názov položky, množstvo, cena bez DPH, DPH, cena s</w:t>
      </w:r>
      <w:r w:rsidR="007615A3">
        <w:rPr>
          <w:rFonts w:cs="Calibri"/>
          <w:sz w:val="24"/>
          <w:szCs w:val="24"/>
        </w:rPr>
        <w:t> </w:t>
      </w:r>
      <w:r w:rsidR="00816BCD" w:rsidRPr="007A29C9">
        <w:rPr>
          <w:rFonts w:cs="Calibri"/>
          <w:sz w:val="24"/>
          <w:szCs w:val="24"/>
        </w:rPr>
        <w:t>DPH</w:t>
      </w:r>
      <w:r w:rsidR="007615A3">
        <w:rPr>
          <w:rFonts w:cs="Calibri"/>
          <w:sz w:val="24"/>
          <w:szCs w:val="24"/>
        </w:rPr>
        <w:t>,</w:t>
      </w:r>
    </w:p>
    <w:p w14:paraId="4F8B284D" w14:textId="3012C01E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.10.5</w:t>
      </w:r>
      <w:r w:rsidR="00816BCD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ab/>
        <w:t xml:space="preserve">Číslo </w:t>
      </w:r>
      <w:r w:rsidR="00BD0CF8" w:rsidRPr="007A29C9">
        <w:rPr>
          <w:rFonts w:cs="Calibri"/>
          <w:sz w:val="24"/>
          <w:szCs w:val="24"/>
        </w:rPr>
        <w:t>Z</w:t>
      </w:r>
      <w:r w:rsidR="00816BCD" w:rsidRPr="007A29C9">
        <w:rPr>
          <w:rFonts w:cs="Calibri"/>
          <w:sz w:val="24"/>
          <w:szCs w:val="24"/>
        </w:rPr>
        <w:t>mluvy alebo deň jej uzatvorenia</w:t>
      </w:r>
      <w:r w:rsidR="007615A3">
        <w:rPr>
          <w:rFonts w:cs="Calibri"/>
          <w:sz w:val="24"/>
          <w:szCs w:val="24"/>
        </w:rPr>
        <w:t>,</w:t>
      </w:r>
    </w:p>
    <w:p w14:paraId="7A4B02CB" w14:textId="63379B5E" w:rsidR="00816BCD" w:rsidRPr="007A29C9" w:rsidRDefault="0071036C" w:rsidP="007615A3">
      <w:pPr>
        <w:tabs>
          <w:tab w:val="left" w:pos="127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>3</w:t>
      </w:r>
      <w:r w:rsidR="000033B7" w:rsidRPr="007A29C9">
        <w:rPr>
          <w:rFonts w:cs="Calibri"/>
          <w:sz w:val="24"/>
          <w:szCs w:val="24"/>
        </w:rPr>
        <w:t>.10.6</w:t>
      </w:r>
      <w:r w:rsidR="00816BCD" w:rsidRPr="007A29C9">
        <w:rPr>
          <w:rFonts w:cs="Calibri"/>
          <w:sz w:val="24"/>
          <w:szCs w:val="24"/>
        </w:rPr>
        <w:tab/>
      </w:r>
      <w:r w:rsidR="00816BCD" w:rsidRPr="007A29C9">
        <w:rPr>
          <w:rFonts w:cs="Calibri"/>
          <w:sz w:val="24"/>
          <w:szCs w:val="24"/>
        </w:rPr>
        <w:tab/>
        <w:t>Celková fakturovaná suma (s DPH)</w:t>
      </w:r>
      <w:r w:rsidR="007615A3">
        <w:rPr>
          <w:rFonts w:cs="Calibri"/>
          <w:sz w:val="24"/>
          <w:szCs w:val="24"/>
        </w:rPr>
        <w:t>.</w:t>
      </w:r>
    </w:p>
    <w:p w14:paraId="2ABAC272" w14:textId="59C25B8A" w:rsidR="00B46CB9" w:rsidRPr="007A29C9" w:rsidRDefault="00B46CB9" w:rsidP="00B46CB9">
      <w:pPr>
        <w:spacing w:after="0"/>
        <w:jc w:val="both"/>
        <w:rPr>
          <w:rFonts w:cs="Calibri"/>
          <w:sz w:val="24"/>
          <w:szCs w:val="24"/>
        </w:rPr>
      </w:pPr>
    </w:p>
    <w:p w14:paraId="103EABF4" w14:textId="643DD264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bookmarkStart w:id="5" w:name="_Hlk97813790"/>
      <w:r w:rsidRPr="009E7597">
        <w:rPr>
          <w:rFonts w:cs="Calibri"/>
          <w:b/>
          <w:bCs/>
          <w:sz w:val="24"/>
          <w:szCs w:val="24"/>
        </w:rPr>
        <w:t xml:space="preserve">Vzhľadom </w:t>
      </w:r>
      <w:r w:rsidR="00A22B48" w:rsidRPr="009E7597">
        <w:rPr>
          <w:rFonts w:cs="Calibri"/>
          <w:b/>
          <w:bCs/>
          <w:sz w:val="24"/>
          <w:szCs w:val="24"/>
        </w:rPr>
        <w:t xml:space="preserve">k tomu, že Dielo je súčasťou projektu, ktorý je </w:t>
      </w:r>
      <w:r w:rsidRPr="009E7597">
        <w:rPr>
          <w:rFonts w:cs="Calibri"/>
          <w:b/>
          <w:bCs/>
          <w:sz w:val="24"/>
          <w:szCs w:val="24"/>
        </w:rPr>
        <w:t>spolufinancovan</w:t>
      </w:r>
      <w:r w:rsidR="00A22B48" w:rsidRPr="009E7597">
        <w:rPr>
          <w:rFonts w:cs="Calibri"/>
          <w:b/>
          <w:bCs/>
          <w:sz w:val="24"/>
          <w:szCs w:val="24"/>
        </w:rPr>
        <w:t>ý na základe zmluvy o poskytnutí nenávratného finančného príspevku,</w:t>
      </w:r>
      <w:r w:rsidRPr="009E7597">
        <w:rPr>
          <w:rFonts w:cs="Calibri"/>
          <w:b/>
          <w:bCs/>
          <w:sz w:val="24"/>
          <w:szCs w:val="24"/>
        </w:rPr>
        <w:t xml:space="preserve"> </w:t>
      </w:r>
      <w:r w:rsidR="00A22B48" w:rsidRPr="009E7597">
        <w:rPr>
          <w:rFonts w:cs="Calibri"/>
          <w:b/>
          <w:bCs/>
          <w:sz w:val="24"/>
          <w:szCs w:val="24"/>
        </w:rPr>
        <w:t>Z</w:t>
      </w:r>
      <w:r w:rsidRPr="009E7597">
        <w:rPr>
          <w:rFonts w:cs="Calibri"/>
          <w:b/>
          <w:bCs/>
          <w:sz w:val="24"/>
          <w:szCs w:val="24"/>
        </w:rPr>
        <w:t>hotoviteľ doplní do faktúry aj nasledovné informácie:</w:t>
      </w:r>
    </w:p>
    <w:p w14:paraId="7317DB49" w14:textId="31A62217" w:rsidR="00B46CB9" w:rsidRPr="009E7597" w:rsidRDefault="00B46CB9" w:rsidP="000033B7">
      <w:pPr>
        <w:spacing w:after="0"/>
        <w:ind w:left="3540" w:hanging="354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Názov projektu:</w:t>
      </w:r>
      <w:r w:rsidRPr="009E7597">
        <w:rPr>
          <w:rFonts w:cs="Calibri"/>
          <w:b/>
          <w:bCs/>
          <w:sz w:val="24"/>
          <w:szCs w:val="24"/>
        </w:rPr>
        <w:tab/>
        <w:t>Stredná priemyselná škola Jozefa Murgaša Banská Bystrica - Moderné vzdelávacie technologické centrum pre podporu digitalizácie priemyslu</w:t>
      </w:r>
    </w:p>
    <w:p w14:paraId="754466D8" w14:textId="32BD1FA5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Kód projektu ITMS2014+:</w:t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="00EC0F8D" w:rsidRPr="009E7597">
        <w:rPr>
          <w:rFonts w:cs="Calibri"/>
          <w:b/>
          <w:bCs/>
          <w:sz w:val="24"/>
          <w:szCs w:val="24"/>
        </w:rPr>
        <w:t>NFP302020CDY4</w:t>
      </w:r>
    </w:p>
    <w:p w14:paraId="5C2A58E3" w14:textId="410C05E0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 xml:space="preserve">Kód výzvy: </w:t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="00B91274" w:rsidRPr="009E7597">
        <w:rPr>
          <w:rFonts w:cs="Calibri"/>
          <w:b/>
          <w:bCs/>
          <w:sz w:val="24"/>
          <w:szCs w:val="24"/>
        </w:rPr>
        <w:t>IROP-PO2-SC223-2022-97</w:t>
      </w:r>
      <w:r w:rsidRPr="009E7597">
        <w:rPr>
          <w:rFonts w:cs="Calibri"/>
          <w:b/>
          <w:bCs/>
          <w:sz w:val="24"/>
          <w:szCs w:val="24"/>
        </w:rPr>
        <w:tab/>
      </w:r>
    </w:p>
    <w:p w14:paraId="5FA0F65F" w14:textId="582A3C26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Číslo zmluvy o poskytnutí NFP:</w:t>
      </w:r>
      <w:r w:rsidRPr="009E7597">
        <w:rPr>
          <w:rFonts w:cs="Calibri"/>
          <w:b/>
          <w:bCs/>
          <w:sz w:val="24"/>
          <w:szCs w:val="24"/>
        </w:rPr>
        <w:tab/>
      </w:r>
      <w:r w:rsidR="007A29C9" w:rsidRPr="009E7597">
        <w:rPr>
          <w:rFonts w:cs="Calibri"/>
          <w:b/>
          <w:bCs/>
          <w:sz w:val="24"/>
          <w:szCs w:val="24"/>
        </w:rPr>
        <w:t>.............................. (</w:t>
      </w:r>
      <w:r w:rsidRPr="009E7597">
        <w:rPr>
          <w:rFonts w:cs="Calibri"/>
          <w:b/>
          <w:bCs/>
          <w:i/>
          <w:iCs/>
          <w:sz w:val="24"/>
          <w:szCs w:val="24"/>
        </w:rPr>
        <w:t>uvedie sa po schválení projektu</w:t>
      </w:r>
      <w:r w:rsidR="007A29C9" w:rsidRPr="009E7597">
        <w:rPr>
          <w:rFonts w:cs="Calibri"/>
          <w:b/>
          <w:bCs/>
          <w:i/>
          <w:iCs/>
          <w:sz w:val="24"/>
          <w:szCs w:val="24"/>
        </w:rPr>
        <w:t>)</w:t>
      </w:r>
    </w:p>
    <w:p w14:paraId="3D1888A8" w14:textId="77777777" w:rsidR="00B46CB9" w:rsidRPr="009E7597" w:rsidRDefault="00B46CB9" w:rsidP="00B46CB9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t>Operačný program:</w:t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</w:r>
      <w:r w:rsidRPr="009E7597">
        <w:rPr>
          <w:rFonts w:cs="Calibri"/>
          <w:b/>
          <w:bCs/>
          <w:sz w:val="24"/>
          <w:szCs w:val="24"/>
        </w:rPr>
        <w:tab/>
        <w:t>Integrovaný regionálny operačný program</w:t>
      </w:r>
    </w:p>
    <w:p w14:paraId="074F0BF2" w14:textId="5CE8782D" w:rsidR="00816BCD" w:rsidRDefault="00B46CB9" w:rsidP="002D5302">
      <w:pPr>
        <w:spacing w:after="0"/>
        <w:ind w:left="3540" w:hanging="3540"/>
        <w:jc w:val="both"/>
        <w:rPr>
          <w:rFonts w:cs="Calibri"/>
          <w:sz w:val="24"/>
          <w:szCs w:val="24"/>
        </w:rPr>
      </w:pPr>
      <w:r w:rsidRPr="009E7597">
        <w:rPr>
          <w:rFonts w:cs="Calibri"/>
          <w:b/>
          <w:bCs/>
          <w:sz w:val="24"/>
          <w:szCs w:val="24"/>
        </w:rPr>
        <w:lastRenderedPageBreak/>
        <w:t>Prioritná os:</w:t>
      </w:r>
      <w:r w:rsidRPr="009E7597">
        <w:rPr>
          <w:rFonts w:cs="Calibri"/>
          <w:b/>
          <w:bCs/>
          <w:sz w:val="24"/>
          <w:szCs w:val="24"/>
        </w:rPr>
        <w:tab/>
      </w:r>
      <w:r w:rsidR="00B91274" w:rsidRPr="009E7597">
        <w:rPr>
          <w:rFonts w:cs="Calibri"/>
          <w:b/>
          <w:bCs/>
          <w:sz w:val="24"/>
          <w:szCs w:val="24"/>
        </w:rPr>
        <w:t>2 – Ľahší prístup k efektívnym a kvalitnejším verejným službám</w:t>
      </w:r>
      <w:bookmarkEnd w:id="5"/>
    </w:p>
    <w:p w14:paraId="215A1252" w14:textId="2EF4C122" w:rsidR="002A5B5C" w:rsidRPr="007A29C9" w:rsidRDefault="0071036C" w:rsidP="002A5B5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2A5B5C" w:rsidRPr="007A29C9">
        <w:rPr>
          <w:rFonts w:cs="Calibri"/>
          <w:sz w:val="24"/>
          <w:szCs w:val="24"/>
        </w:rPr>
        <w:t xml:space="preserve">.11 </w:t>
      </w:r>
      <w:r w:rsidR="00A22B48" w:rsidRPr="007A29C9">
        <w:rPr>
          <w:rFonts w:cs="Calibri"/>
          <w:sz w:val="24"/>
          <w:szCs w:val="24"/>
        </w:rPr>
        <w:t>C</w:t>
      </w:r>
      <w:r w:rsidR="002A5B5C" w:rsidRPr="007A29C9">
        <w:rPr>
          <w:rFonts w:cs="Calibri"/>
          <w:sz w:val="24"/>
          <w:szCs w:val="24"/>
        </w:rPr>
        <w:t>ena</w:t>
      </w:r>
      <w:r w:rsidR="00A22B48" w:rsidRPr="007A29C9">
        <w:rPr>
          <w:rFonts w:cs="Calibri"/>
          <w:sz w:val="24"/>
          <w:szCs w:val="24"/>
        </w:rPr>
        <w:t xml:space="preserve"> Diela</w:t>
      </w:r>
      <w:r w:rsidR="002A5B5C" w:rsidRPr="007A29C9">
        <w:rPr>
          <w:rFonts w:cs="Calibri"/>
          <w:sz w:val="24"/>
          <w:szCs w:val="24"/>
        </w:rPr>
        <w:t xml:space="preserve"> uvedená v</w:t>
      </w:r>
      <w:r w:rsidR="00A22B48" w:rsidRPr="007A29C9">
        <w:rPr>
          <w:rFonts w:cs="Calibri"/>
          <w:sz w:val="24"/>
          <w:szCs w:val="24"/>
        </w:rPr>
        <w:t> tomto článku Zmluvy a</w:t>
      </w:r>
      <w:r w:rsidR="002A5B5C" w:rsidRPr="007A29C9">
        <w:rPr>
          <w:rFonts w:cs="Calibri"/>
          <w:sz w:val="24"/>
          <w:szCs w:val="24"/>
        </w:rPr>
        <w:t xml:space="preserve"> prílohe č. 1 </w:t>
      </w:r>
      <w:r w:rsidR="00A22B48" w:rsidRPr="007A29C9">
        <w:rPr>
          <w:rFonts w:cs="Calibri"/>
          <w:sz w:val="24"/>
          <w:szCs w:val="24"/>
        </w:rPr>
        <w:t xml:space="preserve">Zmluvy - </w:t>
      </w:r>
      <w:r w:rsidR="002A5B5C" w:rsidRPr="007A29C9">
        <w:rPr>
          <w:rFonts w:cs="Calibri"/>
          <w:sz w:val="24"/>
          <w:szCs w:val="24"/>
        </w:rPr>
        <w:t>Cenová ponuka, technická špecifikácia a</w:t>
      </w:r>
      <w:r w:rsidR="001E7B78" w:rsidRPr="007A29C9">
        <w:rPr>
          <w:rFonts w:cs="Calibri"/>
          <w:sz w:val="24"/>
          <w:szCs w:val="24"/>
        </w:rPr>
        <w:t xml:space="preserve"> technický </w:t>
      </w:r>
      <w:r w:rsidR="002A5B5C" w:rsidRPr="007A29C9">
        <w:rPr>
          <w:rFonts w:cs="Calibri"/>
          <w:sz w:val="24"/>
          <w:szCs w:val="24"/>
        </w:rPr>
        <w:t xml:space="preserve">nákres </w:t>
      </w:r>
      <w:r w:rsidR="00A22B48" w:rsidRPr="007A29C9">
        <w:rPr>
          <w:rFonts w:cs="Calibri"/>
          <w:sz w:val="24"/>
          <w:szCs w:val="24"/>
        </w:rPr>
        <w:t>-</w:t>
      </w:r>
      <w:r w:rsidR="002A5B5C" w:rsidRPr="007A29C9">
        <w:rPr>
          <w:rFonts w:cs="Calibri"/>
          <w:sz w:val="24"/>
          <w:szCs w:val="24"/>
        </w:rPr>
        <w:t xml:space="preserve"> zahŕňa všetky poplatky a náklady súvisiace </w:t>
      </w:r>
      <w:r w:rsidR="002E340E">
        <w:rPr>
          <w:rFonts w:cs="Calibri"/>
          <w:sz w:val="24"/>
          <w:szCs w:val="24"/>
        </w:rPr>
        <w:t xml:space="preserve">                   </w:t>
      </w:r>
      <w:r w:rsidR="00A218A8" w:rsidRPr="007A29C9">
        <w:rPr>
          <w:rFonts w:cs="Calibri"/>
          <w:sz w:val="24"/>
          <w:szCs w:val="24"/>
        </w:rPr>
        <w:t>so zhotovením Diela na základe tejto Zmluvy,</w:t>
      </w:r>
      <w:r w:rsidR="002A5B5C" w:rsidRPr="007A29C9">
        <w:rPr>
          <w:rFonts w:cs="Calibri"/>
          <w:sz w:val="24"/>
          <w:szCs w:val="24"/>
        </w:rPr>
        <w:t xml:space="preserve"> t. j. najmä DPH, dovoznú prirážku, obaly, poistné, balenie, náklady na dodávku do miesta </w:t>
      </w:r>
      <w:r w:rsidR="005F3FA0" w:rsidRPr="007A29C9">
        <w:rPr>
          <w:rFonts w:cs="Calibri"/>
          <w:sz w:val="24"/>
          <w:szCs w:val="24"/>
        </w:rPr>
        <w:t>vykonania Diela</w:t>
      </w:r>
      <w:r w:rsidR="002A5B5C" w:rsidRPr="007A29C9">
        <w:rPr>
          <w:rFonts w:cs="Calibri"/>
          <w:sz w:val="24"/>
          <w:szCs w:val="24"/>
        </w:rPr>
        <w:t>, montáž a zloženie za účelom celkovej komplexnej funkčnosti</w:t>
      </w:r>
      <w:r w:rsidR="008E01EB" w:rsidRPr="007A29C9">
        <w:rPr>
          <w:rFonts w:cs="Calibri"/>
          <w:sz w:val="24"/>
          <w:szCs w:val="24"/>
        </w:rPr>
        <w:t xml:space="preserve"> Diela</w:t>
      </w:r>
      <w:r w:rsidR="002A5B5C" w:rsidRPr="007A29C9">
        <w:rPr>
          <w:rFonts w:cs="Calibri"/>
          <w:sz w:val="24"/>
          <w:szCs w:val="24"/>
        </w:rPr>
        <w:t>.</w:t>
      </w:r>
      <w:r w:rsidR="002A5B5C" w:rsidRPr="007A29C9">
        <w:t xml:space="preserve"> </w:t>
      </w:r>
      <w:r w:rsidR="008E01EB" w:rsidRPr="007A29C9">
        <w:rPr>
          <w:rFonts w:cs="Calibri"/>
          <w:sz w:val="24"/>
          <w:szCs w:val="24"/>
        </w:rPr>
        <w:t xml:space="preserve">Objednávateľ </w:t>
      </w:r>
      <w:r w:rsidR="002A5B5C" w:rsidRPr="007A29C9">
        <w:rPr>
          <w:rFonts w:cs="Calibri"/>
          <w:sz w:val="24"/>
          <w:szCs w:val="24"/>
        </w:rPr>
        <w:t>požaduje</w:t>
      </w:r>
      <w:r w:rsidR="008E01EB" w:rsidRPr="007A29C9">
        <w:rPr>
          <w:rFonts w:cs="Calibri"/>
          <w:sz w:val="24"/>
          <w:szCs w:val="24"/>
        </w:rPr>
        <w:t>, aby Dielo bolo zhotovené výlučne</w:t>
      </w:r>
      <w:r w:rsidR="002A5B5C" w:rsidRPr="007A29C9">
        <w:rPr>
          <w:rFonts w:cs="Calibri"/>
          <w:sz w:val="24"/>
          <w:szCs w:val="24"/>
        </w:rPr>
        <w:t xml:space="preserve"> </w:t>
      </w:r>
      <w:r w:rsidR="002E340E">
        <w:rPr>
          <w:rFonts w:cs="Calibri"/>
          <w:sz w:val="24"/>
          <w:szCs w:val="24"/>
        </w:rPr>
        <w:t xml:space="preserve">               </w:t>
      </w:r>
      <w:r w:rsidR="008E01EB" w:rsidRPr="007A29C9">
        <w:rPr>
          <w:rFonts w:cs="Calibri"/>
          <w:sz w:val="24"/>
          <w:szCs w:val="24"/>
        </w:rPr>
        <w:t xml:space="preserve">z </w:t>
      </w:r>
      <w:r w:rsidR="002A5B5C" w:rsidRPr="007A29C9">
        <w:rPr>
          <w:rFonts w:cs="Calibri"/>
          <w:sz w:val="24"/>
          <w:szCs w:val="24"/>
        </w:rPr>
        <w:t>doda</w:t>
      </w:r>
      <w:r w:rsidR="008E01EB" w:rsidRPr="007A29C9">
        <w:rPr>
          <w:rFonts w:cs="Calibri"/>
          <w:sz w:val="24"/>
          <w:szCs w:val="24"/>
        </w:rPr>
        <w:t>ných</w:t>
      </w:r>
      <w:r w:rsidR="002A5B5C" w:rsidRPr="007A29C9">
        <w:rPr>
          <w:rFonts w:cs="Calibri"/>
          <w:sz w:val="24"/>
          <w:szCs w:val="24"/>
        </w:rPr>
        <w:t xml:space="preserve"> nový</w:t>
      </w:r>
      <w:r w:rsidR="008E01EB" w:rsidRPr="007A29C9">
        <w:rPr>
          <w:rFonts w:cs="Calibri"/>
          <w:sz w:val="24"/>
          <w:szCs w:val="24"/>
        </w:rPr>
        <w:t>ch</w:t>
      </w:r>
      <w:r w:rsidR="002A5B5C" w:rsidRPr="007A29C9">
        <w:rPr>
          <w:rFonts w:cs="Calibri"/>
          <w:sz w:val="24"/>
          <w:szCs w:val="24"/>
        </w:rPr>
        <w:t xml:space="preserve"> výrobk</w:t>
      </w:r>
      <w:r w:rsidR="008E01EB" w:rsidRPr="007A29C9">
        <w:rPr>
          <w:rFonts w:cs="Calibri"/>
          <w:sz w:val="24"/>
          <w:szCs w:val="24"/>
        </w:rPr>
        <w:t>ov</w:t>
      </w:r>
      <w:r w:rsidR="002A5B5C" w:rsidRPr="007A29C9">
        <w:rPr>
          <w:rFonts w:cs="Calibri"/>
          <w:sz w:val="24"/>
          <w:szCs w:val="24"/>
        </w:rPr>
        <w:t>, nevystavovaný</w:t>
      </w:r>
      <w:r w:rsidR="008E01EB" w:rsidRPr="007A29C9">
        <w:rPr>
          <w:rFonts w:cs="Calibri"/>
          <w:sz w:val="24"/>
          <w:szCs w:val="24"/>
        </w:rPr>
        <w:t>ch</w:t>
      </w:r>
      <w:r w:rsidR="002A5B5C" w:rsidRPr="007A29C9">
        <w:rPr>
          <w:rFonts w:cs="Calibri"/>
          <w:sz w:val="24"/>
          <w:szCs w:val="24"/>
        </w:rPr>
        <w:t>, nerepasovaný</w:t>
      </w:r>
      <w:r w:rsidR="008E01EB" w:rsidRPr="007A29C9">
        <w:rPr>
          <w:rFonts w:cs="Calibri"/>
          <w:sz w:val="24"/>
          <w:szCs w:val="24"/>
        </w:rPr>
        <w:t>ch a</w:t>
      </w:r>
      <w:r w:rsidR="002A5B5C" w:rsidRPr="007A29C9">
        <w:rPr>
          <w:rFonts w:cs="Calibri"/>
          <w:sz w:val="24"/>
          <w:szCs w:val="24"/>
        </w:rPr>
        <w:t xml:space="preserve"> v originálnom obale od </w:t>
      </w:r>
      <w:r w:rsidR="008E01EB" w:rsidRPr="007A29C9">
        <w:rPr>
          <w:rFonts w:cs="Calibri"/>
          <w:sz w:val="24"/>
          <w:szCs w:val="24"/>
        </w:rPr>
        <w:t xml:space="preserve">ich </w:t>
      </w:r>
      <w:r w:rsidR="002A5B5C" w:rsidRPr="007A29C9">
        <w:rPr>
          <w:rFonts w:cs="Calibri"/>
          <w:sz w:val="24"/>
          <w:szCs w:val="24"/>
        </w:rPr>
        <w:t>výrobcu.</w:t>
      </w:r>
    </w:p>
    <w:p w14:paraId="03F1236E" w14:textId="440D394D" w:rsidR="00F0694F" w:rsidRPr="00B67181" w:rsidRDefault="0071036C" w:rsidP="00F0694F">
      <w:pPr>
        <w:jc w:val="both"/>
        <w:rPr>
          <w:rFonts w:cs="Calibri"/>
          <w:sz w:val="24"/>
          <w:szCs w:val="24"/>
        </w:rPr>
      </w:pPr>
      <w:r w:rsidRPr="00B67181">
        <w:rPr>
          <w:rFonts w:cs="Calibri"/>
          <w:sz w:val="24"/>
          <w:szCs w:val="24"/>
        </w:rPr>
        <w:t>3</w:t>
      </w:r>
      <w:r w:rsidR="00F0694F" w:rsidRPr="00B67181">
        <w:rPr>
          <w:rFonts w:cs="Calibri"/>
          <w:sz w:val="24"/>
          <w:szCs w:val="24"/>
        </w:rPr>
        <w:t>.</w:t>
      </w:r>
      <w:r w:rsidR="0039083C" w:rsidRPr="00B67181">
        <w:rPr>
          <w:rFonts w:cs="Calibri"/>
          <w:sz w:val="24"/>
          <w:szCs w:val="24"/>
        </w:rPr>
        <w:t>12</w:t>
      </w:r>
      <w:r w:rsidR="00F0694F" w:rsidRPr="00B67181">
        <w:rPr>
          <w:rFonts w:cs="Calibri"/>
          <w:sz w:val="24"/>
          <w:szCs w:val="24"/>
        </w:rPr>
        <w:tab/>
      </w:r>
      <w:r w:rsidR="00A218A8" w:rsidRPr="00B67181">
        <w:rPr>
          <w:rFonts w:cs="Calibri"/>
          <w:sz w:val="24"/>
          <w:szCs w:val="24"/>
        </w:rPr>
        <w:t>Dielo</w:t>
      </w:r>
      <w:r w:rsidR="00F0694F" w:rsidRPr="00B67181">
        <w:rPr>
          <w:rFonts w:cs="Calibri"/>
          <w:sz w:val="24"/>
          <w:szCs w:val="24"/>
        </w:rPr>
        <w:t xml:space="preserve"> bude</w:t>
      </w:r>
      <w:r w:rsidR="00A218A8" w:rsidRPr="00B67181">
        <w:rPr>
          <w:rFonts w:cs="Calibri"/>
          <w:sz w:val="24"/>
          <w:szCs w:val="24"/>
        </w:rPr>
        <w:t xml:space="preserve"> (za predpokladu schválenia projektu)</w:t>
      </w:r>
      <w:r w:rsidR="00F0694F" w:rsidRPr="00B67181">
        <w:rPr>
          <w:rFonts w:cs="Calibri"/>
          <w:sz w:val="24"/>
          <w:szCs w:val="24"/>
        </w:rPr>
        <w:t xml:space="preserve"> financovan</w:t>
      </w:r>
      <w:r w:rsidR="00A218A8" w:rsidRPr="00B67181">
        <w:rPr>
          <w:rFonts w:cs="Calibri"/>
          <w:sz w:val="24"/>
          <w:szCs w:val="24"/>
        </w:rPr>
        <w:t>é</w:t>
      </w:r>
      <w:r w:rsidR="00F0694F" w:rsidRPr="00B67181">
        <w:rPr>
          <w:rFonts w:cs="Calibri"/>
          <w:sz w:val="24"/>
          <w:szCs w:val="24"/>
        </w:rPr>
        <w:t xml:space="preserve"> z prostriedkov Európskeho fondu regionálneho rozvoja, Integrovaný regionálny operačný program (IROP), </w:t>
      </w:r>
      <w:r w:rsidR="005F3DC7" w:rsidRPr="00B67181">
        <w:rPr>
          <w:rFonts w:cs="Calibri"/>
          <w:sz w:val="24"/>
          <w:szCs w:val="24"/>
        </w:rPr>
        <w:t xml:space="preserve">Prioritná os: </w:t>
      </w:r>
      <w:r w:rsidR="0039083C" w:rsidRPr="00B67181">
        <w:rPr>
          <w:rFonts w:cs="Calibri"/>
          <w:sz w:val="24"/>
          <w:szCs w:val="24"/>
        </w:rPr>
        <w:t>2 – Ľahší prístup k efektívnym a kvalitnejším verejným službám</w:t>
      </w:r>
      <w:r w:rsidR="00F0694F" w:rsidRPr="00B67181">
        <w:rPr>
          <w:rFonts w:cs="Calibri"/>
          <w:sz w:val="24"/>
          <w:szCs w:val="24"/>
        </w:rPr>
        <w:t xml:space="preserve">, </w:t>
      </w:r>
      <w:r w:rsidR="0039083C" w:rsidRPr="00B67181">
        <w:rPr>
          <w:rFonts w:cs="Calibri"/>
          <w:sz w:val="24"/>
          <w:szCs w:val="24"/>
        </w:rPr>
        <w:t>Špecifický cieľ:</w:t>
      </w:r>
      <w:r w:rsidR="007342B4" w:rsidRPr="00B67181">
        <w:rPr>
          <w:rFonts w:cs="Calibri"/>
          <w:sz w:val="24"/>
          <w:szCs w:val="24"/>
        </w:rPr>
        <w:t xml:space="preserve"> </w:t>
      </w:r>
      <w:r w:rsidR="0039083C" w:rsidRPr="00B67181">
        <w:rPr>
          <w:rFonts w:cs="Calibri"/>
          <w:sz w:val="24"/>
          <w:szCs w:val="24"/>
        </w:rPr>
        <w:t>2.2.3 - Zvýšenie počtu žiakov stredných odborných škôl na praktickom vyučovaní</w:t>
      </w:r>
      <w:r w:rsidR="00F0694F" w:rsidRPr="00B67181">
        <w:rPr>
          <w:rFonts w:cs="Calibri"/>
          <w:sz w:val="24"/>
          <w:szCs w:val="24"/>
        </w:rPr>
        <w:t xml:space="preserve">, </w:t>
      </w:r>
      <w:r w:rsidR="0039083C" w:rsidRPr="00B67181">
        <w:rPr>
          <w:rFonts w:cs="Calibri"/>
          <w:sz w:val="24"/>
          <w:szCs w:val="24"/>
        </w:rPr>
        <w:t>Kód výzvy:  IROP-PO2-SC223-2022-97</w:t>
      </w:r>
      <w:r w:rsidR="00F0694F" w:rsidRPr="00B67181">
        <w:rPr>
          <w:rFonts w:cs="Calibri"/>
          <w:sz w:val="24"/>
          <w:szCs w:val="24"/>
        </w:rPr>
        <w:t xml:space="preserve">, kód projektu v ITMS2014+ </w:t>
      </w:r>
      <w:r w:rsidR="00EC0F8D" w:rsidRPr="00B67181">
        <w:rPr>
          <w:rFonts w:cs="Calibri"/>
          <w:sz w:val="24"/>
          <w:szCs w:val="24"/>
        </w:rPr>
        <w:t>NFP302020CDY4</w:t>
      </w:r>
      <w:r w:rsidR="0076331E" w:rsidRPr="00B67181">
        <w:rPr>
          <w:rFonts w:cs="Calibri"/>
          <w:sz w:val="24"/>
          <w:szCs w:val="24"/>
        </w:rPr>
        <w:t xml:space="preserve"> </w:t>
      </w:r>
      <w:r w:rsidR="00F0694F" w:rsidRPr="00B67181">
        <w:rPr>
          <w:rFonts w:cs="Calibri"/>
          <w:sz w:val="24"/>
          <w:szCs w:val="24"/>
        </w:rPr>
        <w:t xml:space="preserve">a z vlastných prostriedkov </w:t>
      </w:r>
      <w:r w:rsidR="00A218A8" w:rsidRPr="00B67181">
        <w:rPr>
          <w:rFonts w:cs="Calibri"/>
          <w:sz w:val="24"/>
          <w:szCs w:val="24"/>
        </w:rPr>
        <w:t>Objednávateľa</w:t>
      </w:r>
      <w:r w:rsidR="00F0694F" w:rsidRPr="00B67181">
        <w:rPr>
          <w:rFonts w:cs="Calibri"/>
          <w:sz w:val="24"/>
          <w:szCs w:val="24"/>
        </w:rPr>
        <w:t>.</w:t>
      </w:r>
    </w:p>
    <w:p w14:paraId="4A5C29F8" w14:textId="77777777" w:rsidR="007342B4" w:rsidRDefault="007342B4" w:rsidP="00B00143">
      <w:pPr>
        <w:spacing w:after="0"/>
        <w:jc w:val="center"/>
        <w:rPr>
          <w:rFonts w:cs="Calibri"/>
          <w:sz w:val="24"/>
          <w:szCs w:val="24"/>
        </w:rPr>
      </w:pPr>
    </w:p>
    <w:p w14:paraId="5A8EF420" w14:textId="6DF00345" w:rsidR="00543F02" w:rsidRPr="00426D64" w:rsidRDefault="00543F02" w:rsidP="00062CDC">
      <w:pPr>
        <w:spacing w:after="0"/>
        <w:ind w:left="36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71036C">
        <w:rPr>
          <w:rFonts w:cs="Calibri"/>
          <w:b/>
          <w:sz w:val="24"/>
          <w:szCs w:val="24"/>
        </w:rPr>
        <w:t>4</w:t>
      </w:r>
    </w:p>
    <w:p w14:paraId="39384D5C" w14:textId="77777777" w:rsidR="00A46077" w:rsidRDefault="00543F02" w:rsidP="00A46077">
      <w:pPr>
        <w:tabs>
          <w:tab w:val="left" w:pos="0"/>
        </w:tabs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Termín plnenia a odovzdania </w:t>
      </w:r>
      <w:r w:rsidR="008813D2">
        <w:rPr>
          <w:rFonts w:cs="Calibri"/>
          <w:b/>
          <w:sz w:val="24"/>
          <w:szCs w:val="24"/>
        </w:rPr>
        <w:t>D</w:t>
      </w:r>
      <w:r w:rsidRPr="00426D64">
        <w:rPr>
          <w:rFonts w:cs="Calibri"/>
          <w:b/>
          <w:sz w:val="24"/>
          <w:szCs w:val="24"/>
        </w:rPr>
        <w:t>iela</w:t>
      </w:r>
    </w:p>
    <w:p w14:paraId="3FFCA52D" w14:textId="74F5C0A0" w:rsidR="00E06B56" w:rsidRPr="00E06B56" w:rsidRDefault="0071036C" w:rsidP="00E06B56">
      <w:pPr>
        <w:tabs>
          <w:tab w:val="left" w:pos="0"/>
        </w:tabs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E06B56" w:rsidRPr="00E06B56">
        <w:rPr>
          <w:rFonts w:cs="Calibri"/>
          <w:sz w:val="24"/>
          <w:szCs w:val="24"/>
        </w:rPr>
        <w:t>.1.</w:t>
      </w:r>
      <w:r w:rsidR="007342B4">
        <w:rPr>
          <w:rFonts w:cs="Calibri"/>
          <w:sz w:val="24"/>
          <w:szCs w:val="24"/>
        </w:rPr>
        <w:t xml:space="preserve"> </w:t>
      </w:r>
      <w:r w:rsidR="00E06B56" w:rsidRPr="00E06B56">
        <w:rPr>
          <w:rFonts w:cs="Calibri"/>
          <w:sz w:val="24"/>
          <w:szCs w:val="24"/>
        </w:rPr>
        <w:t xml:space="preserve">Zhotoviteľ splní svoju povinnosť vykonať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ielo jeho </w:t>
      </w:r>
      <w:r w:rsidR="000B630C">
        <w:rPr>
          <w:rFonts w:cs="Calibri"/>
          <w:sz w:val="24"/>
          <w:szCs w:val="24"/>
        </w:rPr>
        <w:t xml:space="preserve">riadnym a včasným </w:t>
      </w:r>
      <w:r w:rsidR="00E06B56" w:rsidRPr="00E06B56">
        <w:rPr>
          <w:rFonts w:cs="Calibri"/>
          <w:sz w:val="24"/>
          <w:szCs w:val="24"/>
        </w:rPr>
        <w:t>ukončením</w:t>
      </w:r>
      <w:r w:rsidR="00E06B56">
        <w:rPr>
          <w:rFonts w:cs="Calibri"/>
          <w:sz w:val="24"/>
          <w:szCs w:val="24"/>
        </w:rPr>
        <w:t xml:space="preserve">, </w:t>
      </w:r>
      <w:proofErr w:type="spellStart"/>
      <w:r w:rsidR="00E06B56" w:rsidRPr="00E06B56">
        <w:rPr>
          <w:rFonts w:cs="Calibri"/>
          <w:sz w:val="24"/>
          <w:szCs w:val="24"/>
        </w:rPr>
        <w:t>t.j</w:t>
      </w:r>
      <w:proofErr w:type="spellEnd"/>
      <w:r w:rsidR="00E06B56" w:rsidRPr="00E06B56">
        <w:rPr>
          <w:rFonts w:cs="Calibri"/>
          <w:sz w:val="24"/>
          <w:szCs w:val="24"/>
        </w:rPr>
        <w:t xml:space="preserve">. ak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ielo (ako celok) spĺňa požiadavky stanovené touto </w:t>
      </w:r>
      <w:r w:rsidR="008813D2">
        <w:rPr>
          <w:rFonts w:cs="Calibri"/>
          <w:sz w:val="24"/>
          <w:szCs w:val="24"/>
        </w:rPr>
        <w:t>Z</w:t>
      </w:r>
      <w:r w:rsidR="00E06B56" w:rsidRPr="00E06B56">
        <w:rPr>
          <w:rFonts w:cs="Calibri"/>
          <w:sz w:val="24"/>
          <w:szCs w:val="24"/>
        </w:rPr>
        <w:t>mluvou, najmä no nielen rozsah a </w:t>
      </w:r>
      <w:r w:rsidR="00E06B56" w:rsidRPr="007A29C9">
        <w:rPr>
          <w:rFonts w:cs="Calibri"/>
          <w:sz w:val="24"/>
          <w:szCs w:val="24"/>
        </w:rPr>
        <w:t xml:space="preserve">technické vlastnosti </w:t>
      </w:r>
      <w:proofErr w:type="spellStart"/>
      <w:r w:rsidR="00E06B56" w:rsidRPr="007A29C9">
        <w:rPr>
          <w:rFonts w:cs="Calibri"/>
          <w:sz w:val="24"/>
          <w:szCs w:val="24"/>
        </w:rPr>
        <w:t>stavenovené</w:t>
      </w:r>
      <w:proofErr w:type="spellEnd"/>
      <w:r w:rsidR="001D513D" w:rsidRPr="007A29C9">
        <w:rPr>
          <w:rFonts w:cs="Calibri"/>
          <w:sz w:val="24"/>
          <w:szCs w:val="24"/>
        </w:rPr>
        <w:t xml:space="preserve"> </w:t>
      </w:r>
      <w:r w:rsidR="00877B13" w:rsidRPr="007A29C9">
        <w:rPr>
          <w:rFonts w:cs="Calibri"/>
          <w:sz w:val="24"/>
          <w:szCs w:val="24"/>
        </w:rPr>
        <w:t xml:space="preserve">prílohou č. 1 tejto Zmluvy – cenová ponuka, technická </w:t>
      </w:r>
      <w:r w:rsidR="001D513D" w:rsidRPr="007A29C9">
        <w:rPr>
          <w:rFonts w:cs="Calibri"/>
          <w:sz w:val="24"/>
          <w:szCs w:val="24"/>
        </w:rPr>
        <w:t>špecifikáci</w:t>
      </w:r>
      <w:r w:rsidR="00877B13" w:rsidRPr="007A29C9">
        <w:rPr>
          <w:rFonts w:cs="Calibri"/>
          <w:sz w:val="24"/>
          <w:szCs w:val="24"/>
        </w:rPr>
        <w:t>a a nákresu</w:t>
      </w:r>
      <w:r w:rsidR="00877B13">
        <w:rPr>
          <w:rFonts w:cs="Calibri"/>
          <w:sz w:val="24"/>
          <w:szCs w:val="24"/>
        </w:rPr>
        <w:t>,</w:t>
      </w:r>
      <w:r w:rsidR="00E06B56" w:rsidRPr="00E06B56">
        <w:rPr>
          <w:rFonts w:cs="Calibri"/>
          <w:sz w:val="24"/>
          <w:szCs w:val="24"/>
        </w:rPr>
        <w:t xml:space="preserve"> a súčasne ak </w:t>
      </w:r>
      <w:r w:rsidR="000B630C">
        <w:rPr>
          <w:rFonts w:cs="Calibri"/>
          <w:sz w:val="24"/>
          <w:szCs w:val="24"/>
        </w:rPr>
        <w:t>zhotovené</w:t>
      </w:r>
      <w:r w:rsidR="000B630C" w:rsidRPr="00E06B56">
        <w:rPr>
          <w:rFonts w:cs="Calibri"/>
          <w:sz w:val="24"/>
          <w:szCs w:val="24"/>
        </w:rPr>
        <w:t xml:space="preserve">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ielo ako aj postup použitý </w:t>
      </w:r>
      <w:r w:rsidR="00A46077">
        <w:rPr>
          <w:rFonts w:cs="Calibri"/>
          <w:sz w:val="24"/>
          <w:szCs w:val="24"/>
        </w:rPr>
        <w:t>p</w:t>
      </w:r>
      <w:r w:rsidR="00E06B56" w:rsidRPr="00E06B56">
        <w:rPr>
          <w:rFonts w:cs="Calibri"/>
          <w:sz w:val="24"/>
          <w:szCs w:val="24"/>
        </w:rPr>
        <w:t>ri jeho realizácii spĺňa požia</w:t>
      </w:r>
      <w:r w:rsidR="000B630C">
        <w:rPr>
          <w:rFonts w:cs="Calibri"/>
          <w:sz w:val="24"/>
          <w:szCs w:val="24"/>
        </w:rPr>
        <w:t>da</w:t>
      </w:r>
      <w:r w:rsidR="00E06B56" w:rsidRPr="00E06B56">
        <w:rPr>
          <w:rFonts w:cs="Calibri"/>
          <w:sz w:val="24"/>
          <w:szCs w:val="24"/>
        </w:rPr>
        <w:t>vky stanovené platnými normami (STN, STN EN) a všeobecne záväznými právnymi predpismi SR ak</w:t>
      </w:r>
      <w:r w:rsidR="000B630C">
        <w:rPr>
          <w:rFonts w:cs="Calibri"/>
          <w:sz w:val="24"/>
          <w:szCs w:val="24"/>
        </w:rPr>
        <w:t>o</w:t>
      </w:r>
      <w:r w:rsidR="00E06B56" w:rsidRPr="00E06B56">
        <w:rPr>
          <w:rFonts w:cs="Calibri"/>
          <w:sz w:val="24"/>
          <w:szCs w:val="24"/>
        </w:rPr>
        <w:t xml:space="preserve"> aj predpismi </w:t>
      </w:r>
      <w:r w:rsidR="000B630C" w:rsidRPr="00E06B56">
        <w:rPr>
          <w:rFonts w:cs="Calibri"/>
          <w:sz w:val="24"/>
          <w:szCs w:val="24"/>
        </w:rPr>
        <w:t>E</w:t>
      </w:r>
      <w:r w:rsidR="000B630C">
        <w:rPr>
          <w:rFonts w:cs="Calibri"/>
          <w:sz w:val="24"/>
          <w:szCs w:val="24"/>
        </w:rPr>
        <w:t>Ú</w:t>
      </w:r>
      <w:r w:rsidR="00E06B56" w:rsidRPr="00E06B56">
        <w:rPr>
          <w:rFonts w:cs="Calibri"/>
          <w:sz w:val="24"/>
          <w:szCs w:val="24"/>
        </w:rPr>
        <w:t>, ktorými je SR viazaná</w:t>
      </w:r>
      <w:r w:rsidR="000B630C">
        <w:rPr>
          <w:rFonts w:cs="Calibri"/>
          <w:sz w:val="24"/>
          <w:szCs w:val="24"/>
        </w:rPr>
        <w:t>,</w:t>
      </w:r>
      <w:r w:rsidR="00E06B56" w:rsidRPr="00E06B56">
        <w:rPr>
          <w:rFonts w:cs="Calibri"/>
          <w:sz w:val="24"/>
          <w:szCs w:val="24"/>
        </w:rPr>
        <w:t xml:space="preserve"> a odovzdaním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iela </w:t>
      </w:r>
      <w:r w:rsidR="008813D2">
        <w:rPr>
          <w:rFonts w:cs="Calibri"/>
          <w:sz w:val="24"/>
          <w:szCs w:val="24"/>
        </w:rPr>
        <w:t>O</w:t>
      </w:r>
      <w:r w:rsidR="00E06B56" w:rsidRPr="00E06B56">
        <w:rPr>
          <w:rFonts w:cs="Calibri"/>
          <w:sz w:val="24"/>
          <w:szCs w:val="24"/>
        </w:rPr>
        <w:t xml:space="preserve">bjednávateľovi v mieste </w:t>
      </w:r>
      <w:r w:rsidR="005F3FA0">
        <w:rPr>
          <w:rFonts w:cs="Calibri"/>
          <w:sz w:val="24"/>
          <w:szCs w:val="24"/>
        </w:rPr>
        <w:t>vykonania</w:t>
      </w:r>
      <w:r w:rsidR="00C7231B">
        <w:rPr>
          <w:rFonts w:cs="Calibri"/>
          <w:sz w:val="24"/>
          <w:szCs w:val="24"/>
        </w:rPr>
        <w:t xml:space="preserve"> Diela</w:t>
      </w:r>
      <w:r w:rsidR="00E06B56" w:rsidRPr="00E06B56">
        <w:rPr>
          <w:rFonts w:cs="Calibri"/>
          <w:sz w:val="24"/>
          <w:szCs w:val="24"/>
        </w:rPr>
        <w:t xml:space="preserve">. Dielo sa pre účely tejto </w:t>
      </w:r>
      <w:r w:rsidR="008813D2">
        <w:rPr>
          <w:rFonts w:cs="Calibri"/>
          <w:sz w:val="24"/>
          <w:szCs w:val="24"/>
        </w:rPr>
        <w:t>Z</w:t>
      </w:r>
      <w:r w:rsidR="00E06B56" w:rsidRPr="00E06B56">
        <w:rPr>
          <w:rFonts w:cs="Calibri"/>
          <w:sz w:val="24"/>
          <w:szCs w:val="24"/>
        </w:rPr>
        <w:t xml:space="preserve">mluvy považuje </w:t>
      </w:r>
      <w:r w:rsidR="002E340E">
        <w:rPr>
          <w:rFonts w:cs="Calibri"/>
          <w:sz w:val="24"/>
          <w:szCs w:val="24"/>
        </w:rPr>
        <w:t xml:space="preserve">                       </w:t>
      </w:r>
      <w:r w:rsidR="00E06B56" w:rsidRPr="00E06B56">
        <w:rPr>
          <w:rFonts w:cs="Calibri"/>
          <w:sz w:val="24"/>
          <w:szCs w:val="24"/>
        </w:rPr>
        <w:t xml:space="preserve">za odovzdané podpísaním protokolu (zápisnice) o odovzdaní a prevzatí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iela obidvomi </w:t>
      </w:r>
      <w:r w:rsidR="008813D2">
        <w:rPr>
          <w:rFonts w:cs="Calibri"/>
          <w:sz w:val="24"/>
          <w:szCs w:val="24"/>
        </w:rPr>
        <w:t>Z</w:t>
      </w:r>
      <w:r w:rsidR="00E06B56" w:rsidRPr="00E06B56">
        <w:rPr>
          <w:rFonts w:cs="Calibri"/>
          <w:sz w:val="24"/>
          <w:szCs w:val="24"/>
        </w:rPr>
        <w:t xml:space="preserve">mluvnými stranami, z ktorého vyplýva, že </w:t>
      </w:r>
      <w:r w:rsidR="008813D2">
        <w:rPr>
          <w:rFonts w:cs="Calibri"/>
          <w:sz w:val="24"/>
          <w:szCs w:val="24"/>
        </w:rPr>
        <w:t>O</w:t>
      </w:r>
      <w:r w:rsidR="00E06B56" w:rsidRPr="00E06B56">
        <w:rPr>
          <w:rFonts w:cs="Calibri"/>
          <w:sz w:val="24"/>
          <w:szCs w:val="24"/>
        </w:rPr>
        <w:t xml:space="preserve">bjednávateľ ukončené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ielo preberá (existencia takéhoto protokolu predstavuje hmotnoprávnu podmienku odovzdania a prevzatia </w:t>
      </w:r>
      <w:r w:rsidR="008813D2">
        <w:rPr>
          <w:rFonts w:cs="Calibri"/>
          <w:sz w:val="24"/>
          <w:szCs w:val="24"/>
        </w:rPr>
        <w:t>Di</w:t>
      </w:r>
      <w:r w:rsidR="00E06B56" w:rsidRPr="00E06B56">
        <w:rPr>
          <w:rFonts w:cs="Calibri"/>
          <w:sz w:val="24"/>
          <w:szCs w:val="24"/>
        </w:rPr>
        <w:t xml:space="preserve">ela a vzniku nároku na cenu </w:t>
      </w:r>
      <w:r w:rsidR="008813D2">
        <w:rPr>
          <w:rFonts w:cs="Calibri"/>
          <w:sz w:val="24"/>
          <w:szCs w:val="24"/>
        </w:rPr>
        <w:t>D</w:t>
      </w:r>
      <w:r w:rsidR="00E06B56" w:rsidRPr="00E06B56">
        <w:rPr>
          <w:rFonts w:cs="Calibri"/>
          <w:sz w:val="24"/>
          <w:szCs w:val="24"/>
        </w:rPr>
        <w:t xml:space="preserve">iela). </w:t>
      </w:r>
    </w:p>
    <w:p w14:paraId="5A59989F" w14:textId="7EB7686F" w:rsidR="00543F02" w:rsidRPr="00426D64" w:rsidRDefault="0071036C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196135">
        <w:rPr>
          <w:rFonts w:cs="Calibri"/>
          <w:sz w:val="24"/>
          <w:szCs w:val="24"/>
        </w:rPr>
        <w:t>.</w:t>
      </w:r>
      <w:r w:rsidR="00543F02" w:rsidRPr="00426D64">
        <w:rPr>
          <w:rFonts w:cs="Calibri"/>
          <w:sz w:val="24"/>
          <w:szCs w:val="24"/>
        </w:rPr>
        <w:t xml:space="preserve">2. </w:t>
      </w:r>
      <w:r w:rsidR="00974840" w:rsidRPr="00974840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bez zbytočného odkladu, a to najneskôr do 3 kalendárnych dní písomne informovať </w:t>
      </w:r>
      <w:r w:rsidR="008813D2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 o vzniku akejkoľvek skutočnosti, ktorá bráni alebo sťažuje realizáciu </w:t>
      </w:r>
      <w:r w:rsidR="008813D2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iela, a</w:t>
      </w:r>
      <w:r w:rsidR="000B630C">
        <w:rPr>
          <w:rFonts w:cs="Calibri"/>
          <w:sz w:val="24"/>
          <w:szCs w:val="24"/>
        </w:rPr>
        <w:t>/alebo</w:t>
      </w:r>
      <w:r w:rsidR="00543F02" w:rsidRPr="00426D64">
        <w:rPr>
          <w:rFonts w:cs="Calibri"/>
          <w:sz w:val="24"/>
          <w:szCs w:val="24"/>
        </w:rPr>
        <w:t xml:space="preserve"> ktorá by mohla mať vplyv na termíny vykonania </w:t>
      </w:r>
      <w:r w:rsidR="008813D2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iela.</w:t>
      </w:r>
    </w:p>
    <w:p w14:paraId="3DC262EE" w14:textId="26F289E2" w:rsidR="00BD0CF8" w:rsidRPr="00090D2C" w:rsidRDefault="00253287" w:rsidP="008B35AA">
      <w:pPr>
        <w:jc w:val="both"/>
        <w:rPr>
          <w:rFonts w:cs="Calibri"/>
          <w:sz w:val="24"/>
          <w:szCs w:val="24"/>
        </w:rPr>
      </w:pPr>
      <w:bookmarkStart w:id="6" w:name="_Hlk110233994"/>
      <w:bookmarkStart w:id="7" w:name="_Hlk109720557"/>
      <w:r w:rsidRPr="00194F25">
        <w:rPr>
          <w:rFonts w:cs="Calibri"/>
          <w:sz w:val="24"/>
          <w:szCs w:val="24"/>
        </w:rPr>
        <w:t>4</w:t>
      </w:r>
      <w:r w:rsidR="001A6AC8" w:rsidRPr="00194F25">
        <w:rPr>
          <w:rFonts w:cs="Calibri"/>
          <w:sz w:val="24"/>
          <w:szCs w:val="24"/>
        </w:rPr>
        <w:t>.3</w:t>
      </w:r>
      <w:r w:rsidR="007342B4">
        <w:rPr>
          <w:rFonts w:cs="Calibri"/>
          <w:sz w:val="24"/>
          <w:szCs w:val="24"/>
        </w:rPr>
        <w:t xml:space="preserve">. </w:t>
      </w:r>
      <w:r w:rsidR="001A6AC8" w:rsidRPr="00194F25">
        <w:rPr>
          <w:rFonts w:cs="Calibri"/>
          <w:sz w:val="24"/>
          <w:szCs w:val="24"/>
        </w:rPr>
        <w:t xml:space="preserve">Zhotoviteľ je povinný realizovať </w:t>
      </w:r>
      <w:r w:rsidR="00E955A4" w:rsidRPr="00194F25">
        <w:rPr>
          <w:rFonts w:cs="Calibri"/>
          <w:sz w:val="24"/>
          <w:szCs w:val="24"/>
        </w:rPr>
        <w:t>Dielo</w:t>
      </w:r>
      <w:r w:rsidR="001A6AC8" w:rsidRPr="00194F25">
        <w:rPr>
          <w:rFonts w:cs="Calibri"/>
          <w:sz w:val="24"/>
          <w:szCs w:val="24"/>
        </w:rPr>
        <w:t xml:space="preserve"> </w:t>
      </w:r>
      <w:r w:rsidR="006947A3" w:rsidRPr="00194F25">
        <w:rPr>
          <w:rFonts w:cs="Calibri"/>
          <w:sz w:val="24"/>
          <w:szCs w:val="24"/>
        </w:rPr>
        <w:t xml:space="preserve">v zmysle tejto </w:t>
      </w:r>
      <w:r w:rsidR="00532A9E" w:rsidRPr="00194F25">
        <w:rPr>
          <w:rFonts w:cs="Calibri"/>
          <w:sz w:val="24"/>
          <w:szCs w:val="24"/>
        </w:rPr>
        <w:t>Z</w:t>
      </w:r>
      <w:r w:rsidR="006947A3" w:rsidRPr="00194F25">
        <w:rPr>
          <w:rFonts w:cs="Calibri"/>
          <w:sz w:val="24"/>
          <w:szCs w:val="24"/>
        </w:rPr>
        <w:t>mluvy až</w:t>
      </w:r>
      <w:r w:rsidR="001A6AC8" w:rsidRPr="00194F25">
        <w:rPr>
          <w:rFonts w:cs="Calibri"/>
          <w:sz w:val="24"/>
          <w:szCs w:val="24"/>
        </w:rPr>
        <w:t xml:space="preserve"> po ukončení hrubých </w:t>
      </w:r>
      <w:r w:rsidR="007F59D9" w:rsidRPr="00194F25">
        <w:rPr>
          <w:rFonts w:cs="Calibri"/>
          <w:sz w:val="24"/>
          <w:szCs w:val="24"/>
        </w:rPr>
        <w:t xml:space="preserve">stavebných prác </w:t>
      </w:r>
      <w:r w:rsidR="001A6AC8" w:rsidRPr="00194F25">
        <w:rPr>
          <w:rFonts w:cs="Calibri"/>
          <w:sz w:val="24"/>
          <w:szCs w:val="24"/>
        </w:rPr>
        <w:t>a väčšej časti pridružených stavebných prác zákazky</w:t>
      </w:r>
      <w:r w:rsidR="006947A3" w:rsidRPr="00194F25">
        <w:rPr>
          <w:rFonts w:cs="Calibri"/>
          <w:sz w:val="24"/>
          <w:szCs w:val="24"/>
        </w:rPr>
        <w:t>/stavby s názvom:</w:t>
      </w:r>
      <w:r w:rsidR="001A6AC8" w:rsidRPr="00194F25">
        <w:rPr>
          <w:rFonts w:cs="Calibri"/>
          <w:sz w:val="24"/>
          <w:szCs w:val="24"/>
        </w:rPr>
        <w:t xml:space="preserve"> „Nadstavba a prístavba SPŠ J. Murgaša Banská Bystrica – modernizácia odborného vzdelávania“ </w:t>
      </w:r>
      <w:r w:rsidR="00472484" w:rsidRPr="00194F25">
        <w:rPr>
          <w:rFonts w:cs="Calibri"/>
          <w:sz w:val="24"/>
          <w:szCs w:val="24"/>
        </w:rPr>
        <w:t>(ďalej aj ako „</w:t>
      </w:r>
      <w:r w:rsidR="00472484" w:rsidRPr="00194F25">
        <w:rPr>
          <w:rFonts w:cs="Calibri"/>
          <w:b/>
          <w:bCs/>
          <w:sz w:val="24"/>
          <w:szCs w:val="24"/>
        </w:rPr>
        <w:t>stavba</w:t>
      </w:r>
      <w:r w:rsidR="00472484" w:rsidRPr="00194F25">
        <w:rPr>
          <w:rFonts w:cs="Calibri"/>
          <w:sz w:val="24"/>
          <w:szCs w:val="24"/>
        </w:rPr>
        <w:t xml:space="preserve">“) </w:t>
      </w:r>
      <w:bookmarkStart w:id="8" w:name="_Hlk102400443"/>
      <w:r w:rsidR="001A6AC8" w:rsidRPr="00194F25">
        <w:rPr>
          <w:rFonts w:cs="Calibri"/>
          <w:sz w:val="24"/>
          <w:szCs w:val="24"/>
        </w:rPr>
        <w:t xml:space="preserve">podľa plánovaného indikatívneho harmonogramu výstavby </w:t>
      </w:r>
      <w:r w:rsidR="008B35AA" w:rsidRPr="00194F25">
        <w:rPr>
          <w:rFonts w:cs="Calibri"/>
          <w:sz w:val="24"/>
          <w:szCs w:val="24"/>
        </w:rPr>
        <w:t>pod názvom</w:t>
      </w:r>
      <w:r w:rsidR="007F59D9" w:rsidRPr="00194F25">
        <w:rPr>
          <w:rFonts w:cs="Calibri"/>
          <w:sz w:val="24"/>
          <w:szCs w:val="24"/>
        </w:rPr>
        <w:t xml:space="preserve"> etapy</w:t>
      </w:r>
      <w:r w:rsidR="008B35AA" w:rsidRPr="00194F25">
        <w:rPr>
          <w:rFonts w:cs="Calibri"/>
          <w:sz w:val="24"/>
          <w:szCs w:val="24"/>
        </w:rPr>
        <w:t xml:space="preserve"> E5.2 Technologické prvky </w:t>
      </w:r>
      <w:r w:rsidR="001A7A1D">
        <w:rPr>
          <w:rFonts w:cs="Calibri"/>
          <w:sz w:val="24"/>
          <w:szCs w:val="24"/>
        </w:rPr>
        <w:t xml:space="preserve">– s predpokladom realizácie </w:t>
      </w:r>
      <w:r w:rsidR="001A6AC8" w:rsidRPr="00194F25">
        <w:rPr>
          <w:rFonts w:cs="Calibri"/>
          <w:sz w:val="24"/>
          <w:szCs w:val="24"/>
        </w:rPr>
        <w:t xml:space="preserve">najskôr </w:t>
      </w:r>
      <w:r w:rsidR="00CE3568">
        <w:rPr>
          <w:rFonts w:cs="Calibri"/>
          <w:sz w:val="24"/>
          <w:szCs w:val="24"/>
        </w:rPr>
        <w:t xml:space="preserve">         </w:t>
      </w:r>
      <w:r w:rsidR="001A6AC8" w:rsidRPr="00194F25">
        <w:rPr>
          <w:rFonts w:cs="Calibri"/>
          <w:sz w:val="24"/>
          <w:szCs w:val="24"/>
        </w:rPr>
        <w:t xml:space="preserve">v </w:t>
      </w:r>
      <w:r w:rsidR="001C60C8" w:rsidRPr="00194F25">
        <w:rPr>
          <w:rFonts w:cs="Calibri"/>
          <w:sz w:val="24"/>
          <w:szCs w:val="24"/>
        </w:rPr>
        <w:t>IX</w:t>
      </w:r>
      <w:r w:rsidR="001A6AC8" w:rsidRPr="00194F25">
        <w:rPr>
          <w:rFonts w:cs="Calibri"/>
          <w:sz w:val="24"/>
          <w:szCs w:val="24"/>
        </w:rPr>
        <w:t xml:space="preserve">. </w:t>
      </w:r>
      <w:r w:rsidR="001A7A1D">
        <w:rPr>
          <w:rFonts w:cs="Calibri"/>
          <w:sz w:val="24"/>
          <w:szCs w:val="24"/>
        </w:rPr>
        <w:t>m</w:t>
      </w:r>
      <w:r w:rsidR="001A7A1D" w:rsidRPr="00194F25">
        <w:rPr>
          <w:rFonts w:cs="Calibri"/>
          <w:sz w:val="24"/>
          <w:szCs w:val="24"/>
        </w:rPr>
        <w:t>esiaci</w:t>
      </w:r>
      <w:r w:rsidR="001A7A1D">
        <w:rPr>
          <w:rFonts w:cs="Calibri"/>
          <w:sz w:val="24"/>
          <w:szCs w:val="24"/>
        </w:rPr>
        <w:t xml:space="preserve"> </w:t>
      </w:r>
      <w:r w:rsidR="001A6AC8" w:rsidRPr="00194F25">
        <w:rPr>
          <w:rFonts w:cs="Calibri"/>
          <w:sz w:val="24"/>
          <w:szCs w:val="24"/>
        </w:rPr>
        <w:t>od začatia realizácie stavebných prác</w:t>
      </w:r>
      <w:r w:rsidR="00532A9E" w:rsidRPr="00194F25">
        <w:rPr>
          <w:rFonts w:cs="Calibri"/>
          <w:sz w:val="24"/>
          <w:szCs w:val="24"/>
        </w:rPr>
        <w:t xml:space="preserve"> na stavbe</w:t>
      </w:r>
      <w:r w:rsidR="007949E8">
        <w:rPr>
          <w:rFonts w:cs="Calibri"/>
          <w:sz w:val="24"/>
          <w:szCs w:val="24"/>
        </w:rPr>
        <w:t>,</w:t>
      </w:r>
      <w:r w:rsidR="00AB4F43">
        <w:rPr>
          <w:rFonts w:cs="Calibri"/>
          <w:sz w:val="24"/>
          <w:szCs w:val="24"/>
        </w:rPr>
        <w:t xml:space="preserve"> </w:t>
      </w:r>
      <w:r w:rsidR="0052069D">
        <w:rPr>
          <w:rFonts w:cs="Calibri"/>
          <w:sz w:val="24"/>
          <w:szCs w:val="24"/>
        </w:rPr>
        <w:t>pri čom</w:t>
      </w:r>
      <w:r w:rsidR="001A7A1D">
        <w:rPr>
          <w:rFonts w:cs="Calibri"/>
          <w:sz w:val="24"/>
          <w:szCs w:val="24"/>
        </w:rPr>
        <w:t xml:space="preserve"> </w:t>
      </w:r>
      <w:r w:rsidR="00CD1EBA">
        <w:rPr>
          <w:rFonts w:cs="Calibri"/>
          <w:sz w:val="24"/>
          <w:szCs w:val="24"/>
        </w:rPr>
        <w:t>stavebné práce už</w:t>
      </w:r>
      <w:r w:rsidR="0052069D">
        <w:rPr>
          <w:rFonts w:cs="Calibri"/>
          <w:sz w:val="24"/>
          <w:szCs w:val="24"/>
        </w:rPr>
        <w:t xml:space="preserve"> v skutočnosti </w:t>
      </w:r>
      <w:r w:rsidR="00CD1EBA">
        <w:rPr>
          <w:rFonts w:cs="Calibri"/>
          <w:sz w:val="24"/>
          <w:szCs w:val="24"/>
        </w:rPr>
        <w:t>začali -</w:t>
      </w:r>
      <w:r w:rsidR="00AB4F43">
        <w:rPr>
          <w:rFonts w:cs="Calibri"/>
          <w:sz w:val="24"/>
          <w:szCs w:val="24"/>
        </w:rPr>
        <w:t xml:space="preserve"> p</w:t>
      </w:r>
      <w:r w:rsidR="00AB4F43" w:rsidRPr="00AB4F43">
        <w:rPr>
          <w:rFonts w:cs="Calibri"/>
          <w:sz w:val="24"/>
          <w:szCs w:val="24"/>
        </w:rPr>
        <w:t>revzatie staveniska zo strany zhotoviteľa bolo</w:t>
      </w:r>
      <w:r w:rsidR="009A4379">
        <w:rPr>
          <w:rFonts w:cs="Calibri"/>
          <w:sz w:val="24"/>
          <w:szCs w:val="24"/>
        </w:rPr>
        <w:t xml:space="preserve"> dňa</w:t>
      </w:r>
      <w:r w:rsidR="00AB4F43" w:rsidRPr="00AB4F43">
        <w:rPr>
          <w:rFonts w:cs="Calibri"/>
          <w:sz w:val="24"/>
          <w:szCs w:val="24"/>
        </w:rPr>
        <w:t xml:space="preserve"> 20.7.2022</w:t>
      </w:r>
      <w:r w:rsidR="006947A3" w:rsidRPr="00194F25">
        <w:rPr>
          <w:rFonts w:cs="Calibri"/>
          <w:sz w:val="24"/>
          <w:szCs w:val="24"/>
        </w:rPr>
        <w:t>,</w:t>
      </w:r>
      <w:r w:rsidR="001A6AC8" w:rsidRPr="00194F25">
        <w:rPr>
          <w:rFonts w:cs="Calibri"/>
          <w:sz w:val="24"/>
          <w:szCs w:val="24"/>
        </w:rPr>
        <w:t xml:space="preserve"> nakoľko </w:t>
      </w:r>
      <w:r w:rsidR="003D28BB">
        <w:rPr>
          <w:rFonts w:cs="Calibri"/>
          <w:sz w:val="24"/>
          <w:szCs w:val="24"/>
        </w:rPr>
        <w:t xml:space="preserve">  </w:t>
      </w:r>
      <w:r w:rsidR="001A6AC8" w:rsidRPr="00194F25">
        <w:rPr>
          <w:rFonts w:cs="Calibri"/>
          <w:sz w:val="24"/>
          <w:szCs w:val="24"/>
        </w:rPr>
        <w:t xml:space="preserve">v tejto fáze </w:t>
      </w:r>
      <w:r w:rsidR="00532A9E" w:rsidRPr="00194F25">
        <w:rPr>
          <w:rFonts w:cs="Calibri"/>
          <w:sz w:val="24"/>
          <w:szCs w:val="24"/>
        </w:rPr>
        <w:t xml:space="preserve">stavby </w:t>
      </w:r>
      <w:r w:rsidR="001A6AC8" w:rsidRPr="00194F25">
        <w:rPr>
          <w:rFonts w:cs="Calibri"/>
          <w:sz w:val="24"/>
          <w:szCs w:val="24"/>
        </w:rPr>
        <w:t xml:space="preserve">má </w:t>
      </w:r>
      <w:r w:rsidR="008B35AA" w:rsidRPr="00194F25">
        <w:rPr>
          <w:rFonts w:cs="Calibri"/>
          <w:sz w:val="24"/>
          <w:szCs w:val="24"/>
        </w:rPr>
        <w:t>byť pripraven</w:t>
      </w:r>
      <w:r w:rsidR="00532A9E" w:rsidRPr="00194F25">
        <w:rPr>
          <w:rFonts w:cs="Calibri"/>
          <w:sz w:val="24"/>
          <w:szCs w:val="24"/>
        </w:rPr>
        <w:t>é</w:t>
      </w:r>
      <w:r w:rsidR="008B35AA" w:rsidRPr="00194F25">
        <w:rPr>
          <w:rFonts w:cs="Calibri"/>
          <w:sz w:val="24"/>
          <w:szCs w:val="24"/>
        </w:rPr>
        <w:t xml:space="preserve"> </w:t>
      </w:r>
      <w:r w:rsidR="00532A9E" w:rsidRPr="00194F25">
        <w:rPr>
          <w:rFonts w:cs="Calibri"/>
          <w:sz w:val="24"/>
          <w:szCs w:val="24"/>
        </w:rPr>
        <w:t>miesto vykonania Diela</w:t>
      </w:r>
      <w:r w:rsidR="008B35AA" w:rsidRPr="00194F25">
        <w:rPr>
          <w:rFonts w:cs="Calibri"/>
          <w:sz w:val="24"/>
          <w:szCs w:val="24"/>
        </w:rPr>
        <w:t xml:space="preserve"> pre následnú montáž audio video technológií</w:t>
      </w:r>
      <w:r w:rsidR="006947A3" w:rsidRPr="00194F25">
        <w:rPr>
          <w:rFonts w:cs="Calibri"/>
          <w:sz w:val="24"/>
          <w:szCs w:val="24"/>
        </w:rPr>
        <w:t>, resp. realizáciu Diela v zmysle tejto Zmluvy</w:t>
      </w:r>
      <w:r w:rsidR="001A6AC8" w:rsidRPr="00194F25">
        <w:rPr>
          <w:rFonts w:cs="Calibri"/>
          <w:sz w:val="24"/>
          <w:szCs w:val="24"/>
        </w:rPr>
        <w:t xml:space="preserve">. Indikatívny harmonogram </w:t>
      </w:r>
      <w:r w:rsidR="00532A9E" w:rsidRPr="00194F25">
        <w:rPr>
          <w:rFonts w:cs="Calibri"/>
          <w:sz w:val="24"/>
          <w:szCs w:val="24"/>
        </w:rPr>
        <w:t xml:space="preserve">výstavby </w:t>
      </w:r>
      <w:r w:rsidR="001A6AC8" w:rsidRPr="00194F25">
        <w:rPr>
          <w:rFonts w:cs="Calibri"/>
          <w:sz w:val="24"/>
          <w:szCs w:val="24"/>
        </w:rPr>
        <w:t xml:space="preserve">je </w:t>
      </w:r>
      <w:r w:rsidR="001A6AC8" w:rsidRPr="00194F25">
        <w:rPr>
          <w:rFonts w:cs="Calibri"/>
          <w:sz w:val="24"/>
          <w:szCs w:val="24"/>
        </w:rPr>
        <w:lastRenderedPageBreak/>
        <w:t xml:space="preserve">súčasť tejto </w:t>
      </w:r>
      <w:r w:rsidR="00BD0CF8" w:rsidRPr="00194F25">
        <w:rPr>
          <w:rFonts w:cs="Calibri"/>
          <w:sz w:val="24"/>
          <w:szCs w:val="24"/>
        </w:rPr>
        <w:t>Z</w:t>
      </w:r>
      <w:r w:rsidR="001A6AC8" w:rsidRPr="00194F25">
        <w:rPr>
          <w:rFonts w:cs="Calibri"/>
          <w:sz w:val="24"/>
          <w:szCs w:val="24"/>
        </w:rPr>
        <w:t xml:space="preserve">mluvy a tvorí </w:t>
      </w:r>
      <w:r w:rsidR="006947A3" w:rsidRPr="00194F25">
        <w:rPr>
          <w:rFonts w:cs="Calibri"/>
          <w:sz w:val="24"/>
          <w:szCs w:val="24"/>
        </w:rPr>
        <w:t xml:space="preserve">jej </w:t>
      </w:r>
      <w:r w:rsidR="001A6AC8" w:rsidRPr="00194F25">
        <w:rPr>
          <w:rFonts w:cs="Calibri"/>
          <w:sz w:val="24"/>
          <w:szCs w:val="24"/>
        </w:rPr>
        <w:t>prílohu č.</w:t>
      </w:r>
      <w:r w:rsidR="006947A3" w:rsidRPr="00194F25">
        <w:rPr>
          <w:rFonts w:cs="Calibri"/>
          <w:sz w:val="24"/>
          <w:szCs w:val="24"/>
        </w:rPr>
        <w:t xml:space="preserve"> </w:t>
      </w:r>
      <w:r w:rsidR="001A6AC8" w:rsidRPr="00194F25">
        <w:rPr>
          <w:rFonts w:cs="Calibri"/>
          <w:sz w:val="24"/>
          <w:szCs w:val="24"/>
        </w:rPr>
        <w:t>5.</w:t>
      </w:r>
      <w:bookmarkEnd w:id="8"/>
      <w:r w:rsidR="001A6AC8" w:rsidRPr="00194F25">
        <w:rPr>
          <w:rFonts w:cs="Calibri"/>
          <w:sz w:val="24"/>
          <w:szCs w:val="24"/>
        </w:rPr>
        <w:t xml:space="preserve"> </w:t>
      </w:r>
      <w:r w:rsidR="009A3098" w:rsidRPr="00194F25">
        <w:rPr>
          <w:rFonts w:cs="Calibri"/>
          <w:sz w:val="24"/>
          <w:szCs w:val="24"/>
        </w:rPr>
        <w:t xml:space="preserve">Presnejší harmonogram stavebných prác </w:t>
      </w:r>
      <w:r w:rsidR="008E3CDC" w:rsidRPr="00194F25">
        <w:rPr>
          <w:rFonts w:cs="Calibri"/>
          <w:sz w:val="24"/>
          <w:szCs w:val="24"/>
        </w:rPr>
        <w:t xml:space="preserve">priamo </w:t>
      </w:r>
      <w:r w:rsidR="009A3098" w:rsidRPr="00194F25">
        <w:rPr>
          <w:rFonts w:cs="Calibri"/>
          <w:sz w:val="24"/>
          <w:szCs w:val="24"/>
        </w:rPr>
        <w:t xml:space="preserve">od </w:t>
      </w:r>
      <w:r w:rsidR="006947A3" w:rsidRPr="00194F25">
        <w:rPr>
          <w:rFonts w:cs="Calibri"/>
          <w:sz w:val="24"/>
          <w:szCs w:val="24"/>
        </w:rPr>
        <w:t xml:space="preserve">dodávateľa </w:t>
      </w:r>
      <w:r w:rsidR="009A3098" w:rsidRPr="00194F25">
        <w:rPr>
          <w:rFonts w:cs="Calibri"/>
          <w:sz w:val="24"/>
          <w:szCs w:val="24"/>
        </w:rPr>
        <w:t>stavebných prác</w:t>
      </w:r>
      <w:r w:rsidR="006947A3" w:rsidRPr="00194F25">
        <w:rPr>
          <w:rFonts w:cs="Calibri"/>
          <w:sz w:val="24"/>
          <w:szCs w:val="24"/>
        </w:rPr>
        <w:t xml:space="preserve"> na stavbe uvedenej v tomto ustanovení Zmluvy</w:t>
      </w:r>
      <w:r w:rsidR="009A3098" w:rsidRPr="00194F25">
        <w:rPr>
          <w:rFonts w:cs="Calibri"/>
          <w:sz w:val="24"/>
          <w:szCs w:val="24"/>
        </w:rPr>
        <w:t xml:space="preserve"> bude </w:t>
      </w:r>
      <w:r w:rsidR="006947A3" w:rsidRPr="00194F25">
        <w:rPr>
          <w:rFonts w:cs="Calibri"/>
          <w:sz w:val="24"/>
          <w:szCs w:val="24"/>
        </w:rPr>
        <w:t>Z</w:t>
      </w:r>
      <w:r w:rsidR="009A3098" w:rsidRPr="00194F25">
        <w:rPr>
          <w:rFonts w:cs="Calibri"/>
          <w:sz w:val="24"/>
          <w:szCs w:val="24"/>
        </w:rPr>
        <w:t xml:space="preserve">hotoviteľovi </w:t>
      </w:r>
      <w:r w:rsidR="00626715" w:rsidRPr="00194F25">
        <w:rPr>
          <w:rFonts w:cs="Calibri"/>
          <w:sz w:val="24"/>
          <w:szCs w:val="24"/>
        </w:rPr>
        <w:t xml:space="preserve">podľa tejto </w:t>
      </w:r>
      <w:r w:rsidR="00BD0CF8" w:rsidRPr="00194F25">
        <w:rPr>
          <w:rFonts w:cs="Calibri"/>
          <w:sz w:val="24"/>
          <w:szCs w:val="24"/>
        </w:rPr>
        <w:t>Z</w:t>
      </w:r>
      <w:r w:rsidR="00626715" w:rsidRPr="00194F25">
        <w:rPr>
          <w:rFonts w:cs="Calibri"/>
          <w:sz w:val="24"/>
          <w:szCs w:val="24"/>
        </w:rPr>
        <w:t>mluvy predložený po uzavretí zmluvy</w:t>
      </w:r>
      <w:r w:rsidR="006947A3" w:rsidRPr="00194F25">
        <w:rPr>
          <w:rFonts w:cs="Calibri"/>
          <w:sz w:val="24"/>
          <w:szCs w:val="24"/>
        </w:rPr>
        <w:t xml:space="preserve"> o dielo s dodávateľom týchto</w:t>
      </w:r>
      <w:r w:rsidR="00626715" w:rsidRPr="00194F25">
        <w:rPr>
          <w:rFonts w:cs="Calibri"/>
          <w:sz w:val="24"/>
          <w:szCs w:val="24"/>
        </w:rPr>
        <w:t xml:space="preserve"> stavebn</w:t>
      </w:r>
      <w:r w:rsidR="006947A3" w:rsidRPr="00194F25">
        <w:rPr>
          <w:rFonts w:cs="Calibri"/>
          <w:sz w:val="24"/>
          <w:szCs w:val="24"/>
        </w:rPr>
        <w:t>ých</w:t>
      </w:r>
      <w:r w:rsidR="00626715" w:rsidRPr="00194F25">
        <w:rPr>
          <w:rFonts w:cs="Calibri"/>
          <w:sz w:val="24"/>
          <w:szCs w:val="24"/>
        </w:rPr>
        <w:t xml:space="preserve"> prác.</w:t>
      </w:r>
      <w:r w:rsidR="00626715">
        <w:rPr>
          <w:rFonts w:cs="Calibri"/>
          <w:sz w:val="24"/>
          <w:szCs w:val="24"/>
        </w:rPr>
        <w:t xml:space="preserve"> </w:t>
      </w:r>
      <w:r w:rsidR="005F54A6">
        <w:rPr>
          <w:rFonts w:cs="Calibri"/>
          <w:sz w:val="24"/>
          <w:szCs w:val="24"/>
        </w:rPr>
        <w:t>V</w:t>
      </w:r>
      <w:r w:rsidR="005F54A6" w:rsidRPr="005F54A6">
        <w:rPr>
          <w:rFonts w:cs="Calibri"/>
          <w:sz w:val="24"/>
          <w:szCs w:val="24"/>
        </w:rPr>
        <w:t xml:space="preserve"> zmysle </w:t>
      </w:r>
      <w:r w:rsidR="005F54A6">
        <w:rPr>
          <w:rFonts w:cs="Calibri"/>
          <w:sz w:val="24"/>
          <w:szCs w:val="24"/>
        </w:rPr>
        <w:t xml:space="preserve">indikatívneho </w:t>
      </w:r>
      <w:r w:rsidR="005F54A6" w:rsidRPr="005F54A6">
        <w:rPr>
          <w:rFonts w:cs="Calibri"/>
          <w:sz w:val="24"/>
          <w:szCs w:val="24"/>
        </w:rPr>
        <w:t>harmonogramu</w:t>
      </w:r>
      <w:r w:rsidR="00A55281">
        <w:rPr>
          <w:rFonts w:cs="Calibri"/>
          <w:sz w:val="24"/>
          <w:szCs w:val="24"/>
        </w:rPr>
        <w:t xml:space="preserve"> výstavby</w:t>
      </w:r>
      <w:r w:rsidR="005F54A6" w:rsidRPr="005F54A6">
        <w:rPr>
          <w:rFonts w:cs="Calibri"/>
          <w:sz w:val="24"/>
          <w:szCs w:val="24"/>
        </w:rPr>
        <w:t xml:space="preserve"> </w:t>
      </w:r>
      <w:r w:rsidR="007949E8">
        <w:rPr>
          <w:rFonts w:cs="Calibri"/>
          <w:sz w:val="24"/>
          <w:szCs w:val="24"/>
        </w:rPr>
        <w:t xml:space="preserve">s </w:t>
      </w:r>
      <w:r w:rsidR="001A7A1D">
        <w:rPr>
          <w:rFonts w:cs="Calibri"/>
          <w:sz w:val="24"/>
          <w:szCs w:val="24"/>
        </w:rPr>
        <w:t>predpoklad</w:t>
      </w:r>
      <w:r w:rsidR="007949E8">
        <w:rPr>
          <w:rFonts w:cs="Calibri"/>
          <w:sz w:val="24"/>
          <w:szCs w:val="24"/>
        </w:rPr>
        <w:t>om</w:t>
      </w:r>
      <w:r w:rsidR="001A7A1D">
        <w:rPr>
          <w:rFonts w:cs="Calibri"/>
          <w:sz w:val="24"/>
          <w:szCs w:val="24"/>
        </w:rPr>
        <w:t xml:space="preserve"> </w:t>
      </w:r>
      <w:r w:rsidR="005F54A6" w:rsidRPr="005F54A6">
        <w:rPr>
          <w:rFonts w:cs="Calibri"/>
          <w:sz w:val="24"/>
          <w:szCs w:val="24"/>
        </w:rPr>
        <w:t xml:space="preserve">najneskôr v VII. </w:t>
      </w:r>
      <w:r w:rsidR="005F54A6">
        <w:rPr>
          <w:rFonts w:cs="Calibri"/>
          <w:sz w:val="24"/>
          <w:szCs w:val="24"/>
        </w:rPr>
        <w:t>m</w:t>
      </w:r>
      <w:r w:rsidR="005F54A6" w:rsidRPr="005F54A6">
        <w:rPr>
          <w:rFonts w:cs="Calibri"/>
          <w:sz w:val="24"/>
          <w:szCs w:val="24"/>
        </w:rPr>
        <w:t>esiaci od začatia stavebných prác</w:t>
      </w:r>
      <w:r w:rsidR="002E340E">
        <w:rPr>
          <w:rFonts w:cs="Calibri"/>
          <w:sz w:val="24"/>
          <w:szCs w:val="24"/>
        </w:rPr>
        <w:t xml:space="preserve"> </w:t>
      </w:r>
      <w:r w:rsidR="00210B0D">
        <w:rPr>
          <w:rFonts w:cs="Calibri"/>
          <w:sz w:val="24"/>
          <w:szCs w:val="24"/>
        </w:rPr>
        <w:t>na stavbe</w:t>
      </w:r>
      <w:r w:rsidR="007949E8">
        <w:rPr>
          <w:rFonts w:cs="Calibri"/>
          <w:sz w:val="24"/>
          <w:szCs w:val="24"/>
        </w:rPr>
        <w:t>-(</w:t>
      </w:r>
      <w:r w:rsidR="00CD1EBA" w:rsidRPr="00CD1EBA">
        <w:rPr>
          <w:rFonts w:cs="Calibri"/>
          <w:sz w:val="24"/>
          <w:szCs w:val="24"/>
        </w:rPr>
        <w:t>pozn.</w:t>
      </w:r>
      <w:r w:rsidR="00090341">
        <w:rPr>
          <w:rFonts w:cs="Calibri"/>
          <w:sz w:val="24"/>
          <w:szCs w:val="24"/>
        </w:rPr>
        <w:t xml:space="preserve"> </w:t>
      </w:r>
      <w:r w:rsidR="00CD1EBA" w:rsidRPr="00CD1EBA">
        <w:rPr>
          <w:rFonts w:cs="Calibri"/>
          <w:sz w:val="24"/>
          <w:szCs w:val="24"/>
        </w:rPr>
        <w:t xml:space="preserve">stavebné práce už začali - </w:t>
      </w:r>
      <w:r w:rsidR="00AB4F43" w:rsidRPr="00AB4F43">
        <w:rPr>
          <w:rFonts w:cs="Calibri"/>
          <w:sz w:val="24"/>
          <w:szCs w:val="24"/>
        </w:rPr>
        <w:t>prevzatie staveniska</w:t>
      </w:r>
      <w:r w:rsidR="0088361A">
        <w:rPr>
          <w:rFonts w:cs="Calibri"/>
          <w:sz w:val="24"/>
          <w:szCs w:val="24"/>
        </w:rPr>
        <w:t xml:space="preserve"> </w:t>
      </w:r>
      <w:r w:rsidR="00AB4F43" w:rsidRPr="00AB4F43">
        <w:rPr>
          <w:rFonts w:cs="Calibri"/>
          <w:sz w:val="24"/>
          <w:szCs w:val="24"/>
        </w:rPr>
        <w:t>zo strany zhotoviteľa bolo</w:t>
      </w:r>
      <w:r w:rsidR="009A4379">
        <w:rPr>
          <w:rFonts w:cs="Calibri"/>
          <w:sz w:val="24"/>
          <w:szCs w:val="24"/>
        </w:rPr>
        <w:t xml:space="preserve"> dňa</w:t>
      </w:r>
      <w:r w:rsidR="00AB4F43" w:rsidRPr="00AB4F43">
        <w:rPr>
          <w:rFonts w:cs="Calibri"/>
          <w:sz w:val="24"/>
          <w:szCs w:val="24"/>
        </w:rPr>
        <w:t xml:space="preserve"> 20.7.2022</w:t>
      </w:r>
      <w:r w:rsidR="007949E8">
        <w:rPr>
          <w:rFonts w:cs="Calibri"/>
          <w:sz w:val="24"/>
          <w:szCs w:val="24"/>
        </w:rPr>
        <w:t xml:space="preserve">) </w:t>
      </w:r>
      <w:r w:rsidR="003E58F4">
        <w:rPr>
          <w:rFonts w:cs="Calibri"/>
          <w:sz w:val="24"/>
          <w:szCs w:val="24"/>
        </w:rPr>
        <w:t xml:space="preserve">pred samotnou </w:t>
      </w:r>
      <w:r w:rsidR="00210B0D">
        <w:rPr>
          <w:rFonts w:cs="Calibri"/>
          <w:sz w:val="24"/>
          <w:szCs w:val="24"/>
        </w:rPr>
        <w:t>realizáciou Diela</w:t>
      </w:r>
      <w:r w:rsidR="005F54A6" w:rsidRPr="005F54A6">
        <w:rPr>
          <w:rFonts w:cs="Calibri"/>
          <w:sz w:val="24"/>
          <w:szCs w:val="24"/>
        </w:rPr>
        <w:t xml:space="preserve"> </w:t>
      </w:r>
      <w:r w:rsidR="00BF772B">
        <w:rPr>
          <w:rFonts w:cs="Calibri"/>
          <w:sz w:val="24"/>
          <w:szCs w:val="24"/>
        </w:rPr>
        <w:t>Z</w:t>
      </w:r>
      <w:r w:rsidR="00A55281">
        <w:rPr>
          <w:rFonts w:cs="Calibri"/>
          <w:sz w:val="24"/>
          <w:szCs w:val="24"/>
        </w:rPr>
        <w:t xml:space="preserve">hotoviteľ preukázateľne (písomným zápisom) </w:t>
      </w:r>
      <w:r w:rsidR="005F54A6" w:rsidRPr="005F54A6">
        <w:rPr>
          <w:rFonts w:cs="Calibri"/>
          <w:sz w:val="24"/>
          <w:szCs w:val="24"/>
        </w:rPr>
        <w:t>prekonzultuje</w:t>
      </w:r>
      <w:r w:rsidR="005F54A6">
        <w:rPr>
          <w:rFonts w:cs="Calibri"/>
          <w:sz w:val="24"/>
          <w:szCs w:val="24"/>
        </w:rPr>
        <w:t xml:space="preserve"> s dodávateľom stavebných prác a koordinátorom stavebných prác</w:t>
      </w:r>
      <w:r w:rsidR="006E44A6">
        <w:rPr>
          <w:rFonts w:cs="Calibri"/>
          <w:sz w:val="24"/>
          <w:szCs w:val="24"/>
        </w:rPr>
        <w:t xml:space="preserve"> (ako zástupcom </w:t>
      </w:r>
      <w:r w:rsidR="006E44A6" w:rsidRPr="006E44A6">
        <w:rPr>
          <w:rFonts w:cs="Calibri"/>
          <w:bCs/>
          <w:sz w:val="24"/>
          <w:szCs w:val="24"/>
        </w:rPr>
        <w:t>Strednej priemyselnej škole Jozefa Murgaša v Banskej Bystrici</w:t>
      </w:r>
      <w:r w:rsidR="006E44A6">
        <w:rPr>
          <w:rFonts w:cs="Calibri"/>
          <w:bCs/>
          <w:sz w:val="24"/>
          <w:szCs w:val="24"/>
        </w:rPr>
        <w:t>),</w:t>
      </w:r>
      <w:r w:rsidR="005F54A6" w:rsidRPr="005F54A6">
        <w:rPr>
          <w:rFonts w:cs="Calibri"/>
          <w:sz w:val="24"/>
          <w:szCs w:val="24"/>
        </w:rPr>
        <w:t xml:space="preserve"> </w:t>
      </w:r>
      <w:r w:rsidR="0011416B">
        <w:rPr>
          <w:rFonts w:cs="Calibri"/>
          <w:sz w:val="24"/>
          <w:szCs w:val="24"/>
        </w:rPr>
        <w:t xml:space="preserve">príp. </w:t>
      </w:r>
      <w:r w:rsidR="00210B0D">
        <w:rPr>
          <w:rFonts w:cs="Calibri"/>
          <w:sz w:val="24"/>
          <w:szCs w:val="24"/>
        </w:rPr>
        <w:t>odborným autorským dohľadom</w:t>
      </w:r>
      <w:r w:rsidR="00A55281">
        <w:rPr>
          <w:rFonts w:cs="Calibri"/>
          <w:sz w:val="24"/>
          <w:szCs w:val="24"/>
        </w:rPr>
        <w:t xml:space="preserve"> stavby</w:t>
      </w:r>
      <w:r w:rsidR="006E44A6">
        <w:rPr>
          <w:rFonts w:cs="Calibri"/>
          <w:sz w:val="24"/>
          <w:szCs w:val="24"/>
        </w:rPr>
        <w:t>,</w:t>
      </w:r>
      <w:r w:rsidR="0011416B">
        <w:rPr>
          <w:rFonts w:cs="Calibri"/>
          <w:sz w:val="24"/>
          <w:szCs w:val="24"/>
        </w:rPr>
        <w:t xml:space="preserve"> </w:t>
      </w:r>
      <w:r w:rsidR="005F54A6" w:rsidRPr="005F54A6">
        <w:rPr>
          <w:rFonts w:cs="Calibri"/>
          <w:sz w:val="24"/>
          <w:szCs w:val="24"/>
        </w:rPr>
        <w:t>všetky</w:t>
      </w:r>
      <w:r w:rsidR="00A55281">
        <w:rPr>
          <w:rFonts w:cs="Calibri"/>
          <w:sz w:val="24"/>
          <w:szCs w:val="24"/>
        </w:rPr>
        <w:t xml:space="preserve"> rozhodujúce skutočnosti </w:t>
      </w:r>
      <w:r w:rsidR="00CE5038">
        <w:rPr>
          <w:rFonts w:cs="Calibri"/>
          <w:sz w:val="24"/>
          <w:szCs w:val="24"/>
        </w:rPr>
        <w:t xml:space="preserve">a odlišnosti skutočného stavu </w:t>
      </w:r>
      <w:r w:rsidR="004E4BBC">
        <w:rPr>
          <w:rFonts w:cs="Calibri"/>
          <w:sz w:val="24"/>
          <w:szCs w:val="24"/>
        </w:rPr>
        <w:t xml:space="preserve">stavby </w:t>
      </w:r>
      <w:r w:rsidR="00CE5038">
        <w:rPr>
          <w:rFonts w:cs="Calibri"/>
          <w:sz w:val="24"/>
          <w:szCs w:val="24"/>
        </w:rPr>
        <w:t>od</w:t>
      </w:r>
      <w:r w:rsidR="005F54A6" w:rsidRPr="005F54A6">
        <w:rPr>
          <w:rFonts w:cs="Calibri"/>
          <w:sz w:val="24"/>
          <w:szCs w:val="24"/>
        </w:rPr>
        <w:t xml:space="preserve"> </w:t>
      </w:r>
      <w:r w:rsidR="005F54A6">
        <w:rPr>
          <w:rFonts w:cs="Calibri"/>
          <w:sz w:val="24"/>
          <w:szCs w:val="24"/>
        </w:rPr>
        <w:t xml:space="preserve">projektovej dokumentácie </w:t>
      </w:r>
      <w:r w:rsidR="00A55281">
        <w:rPr>
          <w:rFonts w:cs="Calibri"/>
          <w:sz w:val="24"/>
          <w:szCs w:val="24"/>
        </w:rPr>
        <w:t>stavby</w:t>
      </w:r>
      <w:r w:rsidR="00CE5038">
        <w:rPr>
          <w:rFonts w:cs="Calibri"/>
          <w:sz w:val="24"/>
          <w:szCs w:val="24"/>
        </w:rPr>
        <w:t>, ktoré môžu mať akýkoľvek vplyv na realizáciu Diela podľa tejto Zmluvy</w:t>
      </w:r>
      <w:r w:rsidR="00A55281">
        <w:rPr>
          <w:rFonts w:cs="Calibri"/>
          <w:sz w:val="24"/>
          <w:szCs w:val="24"/>
        </w:rPr>
        <w:t xml:space="preserve"> </w:t>
      </w:r>
      <w:r w:rsidR="005F54A6">
        <w:rPr>
          <w:rFonts w:cs="Calibri"/>
          <w:sz w:val="24"/>
          <w:szCs w:val="24"/>
        </w:rPr>
        <w:t xml:space="preserve">v danom </w:t>
      </w:r>
      <w:r w:rsidR="005F54A6" w:rsidRPr="00194F25">
        <w:rPr>
          <w:rFonts w:cs="Calibri"/>
          <w:sz w:val="24"/>
          <w:szCs w:val="24"/>
        </w:rPr>
        <w:t>období.</w:t>
      </w:r>
      <w:r w:rsidR="003E58F4" w:rsidRPr="00194F25">
        <w:rPr>
          <w:rFonts w:cs="Calibri"/>
          <w:sz w:val="24"/>
          <w:szCs w:val="24"/>
        </w:rPr>
        <w:t xml:space="preserve"> </w:t>
      </w:r>
      <w:r w:rsidR="00524594" w:rsidRPr="00194F25">
        <w:rPr>
          <w:rFonts w:cs="Calibri"/>
          <w:sz w:val="24"/>
          <w:szCs w:val="24"/>
        </w:rPr>
        <w:t xml:space="preserve">Zhotoviteľ sa podľa tejto </w:t>
      </w:r>
      <w:r w:rsidR="00BD0CF8" w:rsidRPr="00194F25">
        <w:rPr>
          <w:rFonts w:cs="Calibri"/>
          <w:sz w:val="24"/>
          <w:szCs w:val="24"/>
        </w:rPr>
        <w:t>Z</w:t>
      </w:r>
      <w:r w:rsidR="00524594" w:rsidRPr="00194F25">
        <w:rPr>
          <w:rFonts w:cs="Calibri"/>
          <w:sz w:val="24"/>
          <w:szCs w:val="24"/>
        </w:rPr>
        <w:t>mluvy zaväzuje</w:t>
      </w:r>
      <w:r w:rsidR="000137BA">
        <w:rPr>
          <w:rFonts w:cs="Calibri"/>
          <w:sz w:val="24"/>
          <w:szCs w:val="24"/>
        </w:rPr>
        <w:t xml:space="preserve"> </w:t>
      </w:r>
      <w:r w:rsidR="00524594" w:rsidRPr="00194F25">
        <w:rPr>
          <w:rFonts w:cs="Calibri"/>
          <w:sz w:val="24"/>
          <w:szCs w:val="24"/>
        </w:rPr>
        <w:t xml:space="preserve">ku koordinácii, ku vzájomnej komunikácii a spolupráci </w:t>
      </w:r>
      <w:r w:rsidR="00090D2C">
        <w:rPr>
          <w:rFonts w:cs="Calibri"/>
          <w:sz w:val="24"/>
          <w:szCs w:val="24"/>
        </w:rPr>
        <w:t xml:space="preserve">                   </w:t>
      </w:r>
      <w:r w:rsidR="00524594" w:rsidRPr="00194F25">
        <w:rPr>
          <w:rFonts w:cs="Calibri"/>
          <w:sz w:val="24"/>
          <w:szCs w:val="24"/>
        </w:rPr>
        <w:t xml:space="preserve">so </w:t>
      </w:r>
      <w:r w:rsidR="006947A3" w:rsidRPr="00194F25">
        <w:rPr>
          <w:rFonts w:cs="Calibri"/>
          <w:sz w:val="24"/>
          <w:szCs w:val="24"/>
        </w:rPr>
        <w:t xml:space="preserve">dodávateľmi </w:t>
      </w:r>
      <w:r w:rsidR="00524594" w:rsidRPr="00194F25">
        <w:rPr>
          <w:rFonts w:cs="Calibri"/>
          <w:sz w:val="24"/>
          <w:szCs w:val="24"/>
        </w:rPr>
        <w:t xml:space="preserve">predmetných stavebných prác bez zbytočného obmedzovania, ktoré by mohlo spôsobovať </w:t>
      </w:r>
      <w:r w:rsidR="00090D2C" w:rsidRPr="00194F25">
        <w:rPr>
          <w:rFonts w:cs="Calibri"/>
          <w:sz w:val="24"/>
          <w:szCs w:val="24"/>
        </w:rPr>
        <w:t>problémy</w:t>
      </w:r>
      <w:r w:rsidR="00090D2C">
        <w:rPr>
          <w:rFonts w:cs="Calibri"/>
          <w:sz w:val="24"/>
          <w:szCs w:val="24"/>
        </w:rPr>
        <w:t xml:space="preserve"> </w:t>
      </w:r>
      <w:r w:rsidR="00524594" w:rsidRPr="00194F25">
        <w:rPr>
          <w:rFonts w:cs="Calibri"/>
          <w:sz w:val="24"/>
          <w:szCs w:val="24"/>
        </w:rPr>
        <w:t>s prechodom, funkcionalitou a pripojením, prípadne so vznikom stavebných rizík</w:t>
      </w:r>
      <w:r w:rsidR="000137BA" w:rsidRPr="00194F25">
        <w:rPr>
          <w:rFonts w:cs="Calibri"/>
          <w:sz w:val="24"/>
          <w:szCs w:val="24"/>
        </w:rPr>
        <w:t>.</w:t>
      </w:r>
      <w:r w:rsidR="000137BA">
        <w:rPr>
          <w:rFonts w:cs="Calibri"/>
          <w:sz w:val="24"/>
          <w:szCs w:val="24"/>
        </w:rPr>
        <w:t xml:space="preserve"> </w:t>
      </w:r>
      <w:r w:rsidR="00524594" w:rsidRPr="00194F25">
        <w:rPr>
          <w:rFonts w:cs="Calibri"/>
          <w:sz w:val="24"/>
          <w:szCs w:val="24"/>
        </w:rPr>
        <w:t>V nevyhnutnom rozsahu bude preto potrebné oboznámiť sa aj s príslušnou časťou projektov</w:t>
      </w:r>
      <w:r w:rsidR="007A15D6" w:rsidRPr="00194F25">
        <w:rPr>
          <w:rFonts w:cs="Calibri"/>
          <w:sz w:val="24"/>
          <w:szCs w:val="24"/>
        </w:rPr>
        <w:t>ej</w:t>
      </w:r>
      <w:r w:rsidR="00524594" w:rsidRPr="00194F25">
        <w:rPr>
          <w:rFonts w:cs="Calibri"/>
          <w:sz w:val="24"/>
          <w:szCs w:val="24"/>
        </w:rPr>
        <w:t xml:space="preserve"> dokumentáci</w:t>
      </w:r>
      <w:r w:rsidR="007A15D6" w:rsidRPr="00194F25">
        <w:rPr>
          <w:rFonts w:cs="Calibri"/>
          <w:sz w:val="24"/>
          <w:szCs w:val="24"/>
        </w:rPr>
        <w:t>e</w:t>
      </w:r>
      <w:r w:rsidR="00524594" w:rsidRPr="00194F25">
        <w:rPr>
          <w:rFonts w:cs="Calibri"/>
          <w:sz w:val="24"/>
          <w:szCs w:val="24"/>
        </w:rPr>
        <w:t xml:space="preserve"> </w:t>
      </w:r>
      <w:r w:rsidR="00472484" w:rsidRPr="00194F25">
        <w:rPr>
          <w:rFonts w:cs="Calibri"/>
          <w:sz w:val="24"/>
          <w:szCs w:val="24"/>
        </w:rPr>
        <w:t xml:space="preserve">stavby </w:t>
      </w:r>
      <w:r w:rsidR="00524594" w:rsidRPr="00194F25">
        <w:rPr>
          <w:rFonts w:cs="Calibri"/>
          <w:sz w:val="24"/>
          <w:szCs w:val="24"/>
        </w:rPr>
        <w:t>(orientačný náhľad je v prílohe č.</w:t>
      </w:r>
      <w:r w:rsidR="00472484" w:rsidRPr="00194F25">
        <w:rPr>
          <w:rFonts w:cs="Calibri"/>
          <w:sz w:val="24"/>
          <w:szCs w:val="24"/>
        </w:rPr>
        <w:t xml:space="preserve"> </w:t>
      </w:r>
      <w:r w:rsidR="00524594" w:rsidRPr="00194F25">
        <w:rPr>
          <w:rFonts w:cs="Calibri"/>
          <w:sz w:val="24"/>
          <w:szCs w:val="24"/>
        </w:rPr>
        <w:t>1</w:t>
      </w:r>
      <w:r w:rsidR="00472484" w:rsidRPr="00194F25">
        <w:rPr>
          <w:rFonts w:cs="Calibri"/>
          <w:sz w:val="24"/>
          <w:szCs w:val="24"/>
        </w:rPr>
        <w:t xml:space="preserve"> tejto Zmluvy</w:t>
      </w:r>
      <w:r w:rsidR="00524594" w:rsidRPr="00194F25">
        <w:rPr>
          <w:rFonts w:cs="Calibri"/>
          <w:sz w:val="24"/>
          <w:szCs w:val="24"/>
        </w:rPr>
        <w:t>)</w:t>
      </w:r>
      <w:r w:rsidR="009B47A7" w:rsidRPr="00194F25">
        <w:rPr>
          <w:rFonts w:cs="Calibri"/>
          <w:sz w:val="24"/>
          <w:szCs w:val="24"/>
        </w:rPr>
        <w:t>. Z</w:t>
      </w:r>
      <w:r w:rsidR="00905F11" w:rsidRPr="00194F25">
        <w:rPr>
          <w:rFonts w:cs="Calibri"/>
          <w:sz w:val="24"/>
          <w:szCs w:val="24"/>
        </w:rPr>
        <w:t xml:space="preserve">hotoviteľ </w:t>
      </w:r>
      <w:r w:rsidR="009B47A7" w:rsidRPr="00194F25">
        <w:rPr>
          <w:rFonts w:cs="Calibri"/>
          <w:sz w:val="24"/>
          <w:szCs w:val="24"/>
        </w:rPr>
        <w:t xml:space="preserve">sa </w:t>
      </w:r>
      <w:r w:rsidR="008E3CDC" w:rsidRPr="00194F25">
        <w:rPr>
          <w:rFonts w:cs="Calibri"/>
          <w:sz w:val="24"/>
          <w:szCs w:val="24"/>
        </w:rPr>
        <w:t xml:space="preserve">pre účely tejto </w:t>
      </w:r>
      <w:r w:rsidR="00BD0CF8" w:rsidRPr="00194F25">
        <w:rPr>
          <w:rFonts w:cs="Calibri"/>
          <w:sz w:val="24"/>
          <w:szCs w:val="24"/>
        </w:rPr>
        <w:t>Z</w:t>
      </w:r>
      <w:r w:rsidR="008E3CDC" w:rsidRPr="00194F25">
        <w:rPr>
          <w:rFonts w:cs="Calibri"/>
          <w:sz w:val="24"/>
          <w:szCs w:val="24"/>
        </w:rPr>
        <w:t xml:space="preserve">mluvy </w:t>
      </w:r>
      <w:r w:rsidR="00905F11" w:rsidRPr="00194F25">
        <w:rPr>
          <w:rFonts w:cs="Calibri"/>
          <w:sz w:val="24"/>
          <w:szCs w:val="24"/>
        </w:rPr>
        <w:t xml:space="preserve">zaväzuje </w:t>
      </w:r>
      <w:r w:rsidR="00472484" w:rsidRPr="00194F25">
        <w:rPr>
          <w:rFonts w:cs="Calibri"/>
          <w:sz w:val="24"/>
          <w:szCs w:val="24"/>
        </w:rPr>
        <w:t xml:space="preserve">náležite </w:t>
      </w:r>
      <w:r w:rsidR="00905F11" w:rsidRPr="00194F25">
        <w:rPr>
          <w:rFonts w:cs="Calibri"/>
          <w:sz w:val="24"/>
          <w:szCs w:val="24"/>
        </w:rPr>
        <w:t xml:space="preserve">prispôsobiť </w:t>
      </w:r>
      <w:r w:rsidR="009B47A7" w:rsidRPr="00194F25">
        <w:rPr>
          <w:rFonts w:cs="Calibri"/>
          <w:sz w:val="24"/>
          <w:szCs w:val="24"/>
        </w:rPr>
        <w:t xml:space="preserve">tomu </w:t>
      </w:r>
      <w:r w:rsidR="00472484" w:rsidRPr="00194F25">
        <w:rPr>
          <w:rFonts w:cs="Calibri"/>
          <w:sz w:val="24"/>
          <w:szCs w:val="24"/>
        </w:rPr>
        <w:t xml:space="preserve">aj </w:t>
      </w:r>
      <w:r w:rsidR="00905F11" w:rsidRPr="00194F25">
        <w:rPr>
          <w:rFonts w:cs="Calibri"/>
          <w:sz w:val="24"/>
          <w:szCs w:val="24"/>
        </w:rPr>
        <w:t>dodávku, montáž a inštaláciu dodaných tovarov</w:t>
      </w:r>
      <w:r w:rsidR="00472484" w:rsidRPr="00194F25">
        <w:rPr>
          <w:rFonts w:cs="Calibri"/>
          <w:sz w:val="24"/>
          <w:szCs w:val="24"/>
        </w:rPr>
        <w:t>, ktoré budú tvoriť Dielo v zmysle tejto Zmluvy</w:t>
      </w:r>
      <w:r w:rsidR="00524594" w:rsidRPr="00194F25">
        <w:rPr>
          <w:rFonts w:cs="Calibri"/>
          <w:sz w:val="24"/>
          <w:szCs w:val="24"/>
        </w:rPr>
        <w:t>.</w:t>
      </w:r>
      <w:r w:rsidR="001A6AC8" w:rsidRPr="00194F25">
        <w:rPr>
          <w:rFonts w:cs="Calibri"/>
          <w:sz w:val="24"/>
          <w:szCs w:val="24"/>
        </w:rPr>
        <w:t xml:space="preserve"> </w:t>
      </w:r>
      <w:r w:rsidR="009B47A7" w:rsidRPr="00194F25">
        <w:rPr>
          <w:rFonts w:cs="Calibri"/>
          <w:sz w:val="24"/>
          <w:szCs w:val="24"/>
        </w:rPr>
        <w:t>Kompletná p</w:t>
      </w:r>
      <w:r w:rsidR="007A15D6" w:rsidRPr="00194F25">
        <w:rPr>
          <w:rFonts w:cs="Calibri"/>
          <w:sz w:val="24"/>
          <w:szCs w:val="24"/>
        </w:rPr>
        <w:t xml:space="preserve">rojektová dokumentácia </w:t>
      </w:r>
      <w:r w:rsidR="00472484" w:rsidRPr="00194F25">
        <w:rPr>
          <w:rFonts w:cs="Calibri"/>
          <w:sz w:val="24"/>
          <w:szCs w:val="24"/>
        </w:rPr>
        <w:t xml:space="preserve">stavby </w:t>
      </w:r>
      <w:r w:rsidR="007A15D6" w:rsidRPr="00194F25">
        <w:rPr>
          <w:rFonts w:cs="Calibri"/>
          <w:sz w:val="24"/>
          <w:szCs w:val="24"/>
        </w:rPr>
        <w:t>bude poskytnutá zhotoviteľovi</w:t>
      </w:r>
      <w:r w:rsidR="009B47A7" w:rsidRPr="00194F25">
        <w:rPr>
          <w:rFonts w:cs="Calibri"/>
          <w:sz w:val="24"/>
          <w:szCs w:val="24"/>
        </w:rPr>
        <w:t xml:space="preserve"> na požiadanie v elektronickej forme po podpise tejto </w:t>
      </w:r>
      <w:r w:rsidR="00BD0CF8" w:rsidRPr="00194F25">
        <w:rPr>
          <w:rFonts w:cs="Calibri"/>
          <w:sz w:val="24"/>
          <w:szCs w:val="24"/>
        </w:rPr>
        <w:t>Z</w:t>
      </w:r>
      <w:r w:rsidR="009B47A7" w:rsidRPr="00194F25">
        <w:rPr>
          <w:rFonts w:cs="Calibri"/>
          <w:sz w:val="24"/>
          <w:szCs w:val="24"/>
        </w:rPr>
        <w:t>mluvy.</w:t>
      </w:r>
      <w:r w:rsidR="00734BFD">
        <w:rPr>
          <w:rFonts w:cs="Calibri"/>
          <w:sz w:val="24"/>
          <w:szCs w:val="24"/>
        </w:rPr>
        <w:t xml:space="preserve"> </w:t>
      </w:r>
    </w:p>
    <w:bookmarkEnd w:id="6"/>
    <w:p w14:paraId="67E2E909" w14:textId="34B05DA7" w:rsidR="00A46077" w:rsidRPr="00367B6B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A46077">
        <w:rPr>
          <w:rFonts w:cs="Calibri"/>
          <w:sz w:val="24"/>
          <w:szCs w:val="24"/>
        </w:rPr>
        <w:t xml:space="preserve">.4. </w:t>
      </w:r>
      <w:r w:rsidR="00A46077" w:rsidRPr="00A46077">
        <w:rPr>
          <w:rFonts w:cs="Calibri"/>
          <w:sz w:val="24"/>
          <w:szCs w:val="24"/>
        </w:rPr>
        <w:t xml:space="preserve">Zmluvné strany sa dohodli, že </w:t>
      </w:r>
      <w:r w:rsidR="008813D2">
        <w:rPr>
          <w:rFonts w:cs="Calibri"/>
          <w:sz w:val="24"/>
          <w:szCs w:val="24"/>
        </w:rPr>
        <w:t>Z</w:t>
      </w:r>
      <w:r w:rsidR="00A46077" w:rsidRPr="00A46077">
        <w:rPr>
          <w:rFonts w:cs="Calibri"/>
          <w:sz w:val="24"/>
          <w:szCs w:val="24"/>
        </w:rPr>
        <w:t xml:space="preserve">hotoviteľ je povinný vykonať </w:t>
      </w:r>
      <w:r w:rsidR="008813D2">
        <w:rPr>
          <w:rFonts w:cs="Calibri"/>
          <w:sz w:val="24"/>
          <w:szCs w:val="24"/>
        </w:rPr>
        <w:t>D</w:t>
      </w:r>
      <w:r w:rsidR="00A46077" w:rsidRPr="00A46077">
        <w:rPr>
          <w:rFonts w:cs="Calibri"/>
          <w:sz w:val="24"/>
          <w:szCs w:val="24"/>
        </w:rPr>
        <w:t xml:space="preserve">ielo (ukončiť a odovzdať) ako celok bližšie špecifikované v článku </w:t>
      </w:r>
      <w:r w:rsidR="00FD0317">
        <w:rPr>
          <w:rFonts w:cs="Calibri"/>
          <w:sz w:val="24"/>
          <w:szCs w:val="24"/>
        </w:rPr>
        <w:t>2</w:t>
      </w:r>
      <w:r w:rsidR="00A46077" w:rsidRPr="00A46077">
        <w:rPr>
          <w:rFonts w:cs="Calibri"/>
          <w:sz w:val="24"/>
          <w:szCs w:val="24"/>
        </w:rPr>
        <w:t>. </w:t>
      </w:r>
      <w:r w:rsidR="000B630C">
        <w:rPr>
          <w:rFonts w:cs="Calibri"/>
          <w:sz w:val="24"/>
          <w:szCs w:val="24"/>
        </w:rPr>
        <w:t xml:space="preserve">ods. 2.1. </w:t>
      </w:r>
      <w:r w:rsidR="00A46077" w:rsidRPr="00A46077">
        <w:rPr>
          <w:rFonts w:cs="Calibri"/>
          <w:sz w:val="24"/>
          <w:szCs w:val="24"/>
        </w:rPr>
        <w:t xml:space="preserve">bod </w:t>
      </w:r>
      <w:r w:rsidR="00BD0CF8">
        <w:rPr>
          <w:rFonts w:cs="Calibri"/>
          <w:sz w:val="24"/>
          <w:szCs w:val="24"/>
        </w:rPr>
        <w:t>2.</w:t>
      </w:r>
      <w:r w:rsidR="00A46077" w:rsidRPr="00A46077">
        <w:rPr>
          <w:rFonts w:cs="Calibri"/>
          <w:sz w:val="24"/>
          <w:szCs w:val="24"/>
        </w:rPr>
        <w:t>1.</w:t>
      </w:r>
      <w:r w:rsidR="000B630C">
        <w:rPr>
          <w:rFonts w:cs="Calibri"/>
          <w:sz w:val="24"/>
          <w:szCs w:val="24"/>
        </w:rPr>
        <w:t>1.</w:t>
      </w:r>
      <w:r w:rsidR="00A46077" w:rsidRPr="00A46077">
        <w:rPr>
          <w:rFonts w:cs="Calibri"/>
          <w:sz w:val="24"/>
          <w:szCs w:val="24"/>
        </w:rPr>
        <w:t xml:space="preserve"> tejto </w:t>
      </w:r>
      <w:r w:rsidR="00BD0CF8">
        <w:rPr>
          <w:rFonts w:cs="Calibri"/>
          <w:sz w:val="24"/>
          <w:szCs w:val="24"/>
        </w:rPr>
        <w:t>Z</w:t>
      </w:r>
      <w:r w:rsidR="00A46077" w:rsidRPr="00A46077">
        <w:rPr>
          <w:rFonts w:cs="Calibri"/>
          <w:sz w:val="24"/>
          <w:szCs w:val="24"/>
        </w:rPr>
        <w:t xml:space="preserve">mluvy, </w:t>
      </w:r>
      <w:r w:rsidR="00A46077" w:rsidRPr="009E7597">
        <w:rPr>
          <w:rFonts w:cs="Calibri"/>
          <w:b/>
          <w:bCs/>
          <w:sz w:val="24"/>
          <w:szCs w:val="24"/>
        </w:rPr>
        <w:t xml:space="preserve">najneskôr </w:t>
      </w:r>
      <w:r w:rsidR="00494CEB" w:rsidRPr="009E7597">
        <w:rPr>
          <w:rFonts w:cs="Calibri"/>
          <w:b/>
          <w:bCs/>
          <w:sz w:val="24"/>
          <w:szCs w:val="24"/>
        </w:rPr>
        <w:t xml:space="preserve">do </w:t>
      </w:r>
      <w:r w:rsidR="00806396" w:rsidRPr="009E7597">
        <w:rPr>
          <w:rFonts w:cs="Calibri"/>
          <w:b/>
          <w:bCs/>
          <w:sz w:val="24"/>
          <w:szCs w:val="24"/>
        </w:rPr>
        <w:t xml:space="preserve">150 </w:t>
      </w:r>
      <w:r w:rsidR="00494CEB" w:rsidRPr="009E7597">
        <w:rPr>
          <w:rFonts w:cs="Calibri"/>
          <w:b/>
          <w:bCs/>
          <w:sz w:val="24"/>
          <w:szCs w:val="24"/>
        </w:rPr>
        <w:t>kalendárnych dní</w:t>
      </w:r>
      <w:r w:rsidR="00494CEB" w:rsidRPr="00367B6B">
        <w:rPr>
          <w:rFonts w:cs="Calibri"/>
          <w:sz w:val="24"/>
          <w:szCs w:val="24"/>
        </w:rPr>
        <w:t xml:space="preserve"> odo dňa zaslania záväznej objednávky </w:t>
      </w:r>
      <w:r w:rsidR="00472484" w:rsidRPr="00367B6B">
        <w:rPr>
          <w:rFonts w:cs="Calibri"/>
          <w:sz w:val="24"/>
          <w:szCs w:val="24"/>
        </w:rPr>
        <w:t>zo strany Objednávateľa</w:t>
      </w:r>
      <w:r w:rsidR="00494CEB" w:rsidRPr="00367B6B">
        <w:rPr>
          <w:rFonts w:cs="Calibri"/>
          <w:sz w:val="24"/>
          <w:szCs w:val="24"/>
        </w:rPr>
        <w:t>.</w:t>
      </w:r>
      <w:r w:rsidR="008E3CDC" w:rsidRPr="00367B6B">
        <w:rPr>
          <w:rFonts w:cs="Calibri"/>
          <w:sz w:val="24"/>
          <w:szCs w:val="24"/>
        </w:rPr>
        <w:t xml:space="preserve"> Najneskorší termín pre kompletné </w:t>
      </w:r>
      <w:r w:rsidR="00472484" w:rsidRPr="00367B6B">
        <w:rPr>
          <w:rFonts w:cs="Calibri"/>
          <w:sz w:val="24"/>
          <w:szCs w:val="24"/>
        </w:rPr>
        <w:t>zhotovenie Diela v zmysle tejto Zmluvy</w:t>
      </w:r>
      <w:r w:rsidR="008E3CDC" w:rsidRPr="00367B6B">
        <w:rPr>
          <w:rFonts w:cs="Calibri"/>
          <w:sz w:val="24"/>
          <w:szCs w:val="24"/>
        </w:rPr>
        <w:t xml:space="preserve"> je však obmedzený </w:t>
      </w:r>
      <w:r w:rsidR="00F455AA" w:rsidRPr="00367B6B">
        <w:rPr>
          <w:rFonts w:cs="Calibri"/>
          <w:sz w:val="24"/>
          <w:szCs w:val="24"/>
        </w:rPr>
        <w:t xml:space="preserve">maximálne </w:t>
      </w:r>
      <w:r w:rsidR="008E3CDC" w:rsidRPr="00367B6B">
        <w:rPr>
          <w:rFonts w:cs="Calibri"/>
          <w:sz w:val="24"/>
          <w:szCs w:val="24"/>
        </w:rPr>
        <w:t>do 30 dní od ukončenia relevantných stavebných prác</w:t>
      </w:r>
      <w:r w:rsidR="00472484" w:rsidRPr="00367B6B">
        <w:rPr>
          <w:rFonts w:cs="Calibri"/>
          <w:sz w:val="24"/>
          <w:szCs w:val="24"/>
        </w:rPr>
        <w:t xml:space="preserve"> na stavbe</w:t>
      </w:r>
      <w:r w:rsidR="00445BC0" w:rsidRPr="00367B6B">
        <w:rPr>
          <w:rFonts w:cs="Calibri"/>
          <w:sz w:val="24"/>
          <w:szCs w:val="24"/>
        </w:rPr>
        <w:t xml:space="preserve"> zo strany dodávateľa stavby podľa </w:t>
      </w:r>
      <w:r w:rsidR="000508BF">
        <w:rPr>
          <w:rFonts w:cs="Calibri"/>
          <w:sz w:val="24"/>
          <w:szCs w:val="24"/>
        </w:rPr>
        <w:t>I</w:t>
      </w:r>
      <w:r w:rsidR="00CB257C">
        <w:rPr>
          <w:rFonts w:cs="Calibri"/>
          <w:sz w:val="24"/>
          <w:szCs w:val="24"/>
        </w:rPr>
        <w:t>ndikatívneho</w:t>
      </w:r>
      <w:r w:rsidR="000508BF">
        <w:rPr>
          <w:rFonts w:cs="Calibri"/>
          <w:sz w:val="24"/>
          <w:szCs w:val="24"/>
        </w:rPr>
        <w:t>/</w:t>
      </w:r>
      <w:proofErr w:type="spellStart"/>
      <w:r w:rsidR="000508BF">
        <w:rPr>
          <w:rFonts w:cs="Calibri"/>
          <w:sz w:val="24"/>
          <w:szCs w:val="24"/>
        </w:rPr>
        <w:t>Planovaného</w:t>
      </w:r>
      <w:proofErr w:type="spellEnd"/>
      <w:r w:rsidR="00CB257C">
        <w:rPr>
          <w:rFonts w:cs="Calibri"/>
          <w:sz w:val="24"/>
          <w:szCs w:val="24"/>
        </w:rPr>
        <w:t xml:space="preserve"> </w:t>
      </w:r>
      <w:r w:rsidR="00445BC0" w:rsidRPr="00367B6B">
        <w:rPr>
          <w:rFonts w:cs="Calibri"/>
          <w:sz w:val="24"/>
          <w:szCs w:val="24"/>
        </w:rPr>
        <w:t xml:space="preserve">harmonogramu výstavby </w:t>
      </w:r>
      <w:bookmarkEnd w:id="7"/>
      <w:r w:rsidR="00445BC0" w:rsidRPr="00367B6B">
        <w:rPr>
          <w:rFonts w:cs="Calibri"/>
          <w:sz w:val="24"/>
          <w:szCs w:val="24"/>
        </w:rPr>
        <w:t>v zmysle prílohy č. 5 tejto Zmluvy</w:t>
      </w:r>
      <w:r w:rsidR="00A53575" w:rsidRPr="00367B6B">
        <w:rPr>
          <w:rFonts w:cs="Calibri"/>
          <w:sz w:val="24"/>
          <w:szCs w:val="24"/>
        </w:rPr>
        <w:t>, avšak tú časť Diela, ktorá je</w:t>
      </w:r>
      <w:r w:rsidR="0011416B" w:rsidRPr="00367B6B">
        <w:rPr>
          <w:rFonts w:cs="Calibri"/>
          <w:sz w:val="24"/>
          <w:szCs w:val="24"/>
        </w:rPr>
        <w:t xml:space="preserve"> nevyhnutn</w:t>
      </w:r>
      <w:r w:rsidR="00A53575" w:rsidRPr="00367B6B">
        <w:rPr>
          <w:rFonts w:cs="Calibri"/>
          <w:sz w:val="24"/>
          <w:szCs w:val="24"/>
        </w:rPr>
        <w:t>á</w:t>
      </w:r>
      <w:r w:rsidR="0011416B" w:rsidRPr="00367B6B">
        <w:rPr>
          <w:rFonts w:cs="Calibri"/>
          <w:sz w:val="24"/>
          <w:szCs w:val="24"/>
        </w:rPr>
        <w:t xml:space="preserve"> pre ukončenie stavebných prác </w:t>
      </w:r>
      <w:r w:rsidR="00A53575" w:rsidRPr="00367B6B">
        <w:rPr>
          <w:rFonts w:cs="Calibri"/>
          <w:sz w:val="24"/>
          <w:szCs w:val="24"/>
        </w:rPr>
        <w:t>zo strany dodávateľa stavebných prác na stavbe, je Zhotoviteľ</w:t>
      </w:r>
      <w:r w:rsidR="00B67181">
        <w:rPr>
          <w:rFonts w:cs="Calibri"/>
          <w:sz w:val="24"/>
          <w:szCs w:val="24"/>
        </w:rPr>
        <w:t xml:space="preserve"> </w:t>
      </w:r>
      <w:r w:rsidR="00A53575" w:rsidRPr="00367B6B">
        <w:rPr>
          <w:rFonts w:cs="Calibri"/>
          <w:sz w:val="24"/>
          <w:szCs w:val="24"/>
        </w:rPr>
        <w:t>povinný</w:t>
      </w:r>
      <w:r w:rsidR="0011416B" w:rsidRPr="00367B6B">
        <w:rPr>
          <w:rFonts w:cs="Calibri"/>
          <w:sz w:val="24"/>
          <w:szCs w:val="24"/>
        </w:rPr>
        <w:t xml:space="preserve"> </w:t>
      </w:r>
      <w:r w:rsidR="00A53575" w:rsidRPr="00367B6B">
        <w:rPr>
          <w:rFonts w:cs="Calibri"/>
          <w:sz w:val="24"/>
          <w:szCs w:val="24"/>
        </w:rPr>
        <w:t> vykonať ešte</w:t>
      </w:r>
      <w:r w:rsidR="0011416B" w:rsidRPr="00367B6B">
        <w:rPr>
          <w:rFonts w:cs="Calibri"/>
          <w:sz w:val="24"/>
          <w:szCs w:val="24"/>
        </w:rPr>
        <w:t xml:space="preserve"> pred týmto termínom.</w:t>
      </w:r>
    </w:p>
    <w:p w14:paraId="531818AA" w14:textId="77D56505" w:rsidR="004D3988" w:rsidRPr="00367B6B" w:rsidRDefault="00253287" w:rsidP="004D398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7B6B">
        <w:rPr>
          <w:rFonts w:cs="Calibri"/>
          <w:sz w:val="24"/>
          <w:szCs w:val="24"/>
        </w:rPr>
        <w:t>4</w:t>
      </w:r>
      <w:r w:rsidR="004D3988" w:rsidRPr="00367B6B">
        <w:rPr>
          <w:rFonts w:cs="Calibri"/>
          <w:sz w:val="24"/>
          <w:szCs w:val="24"/>
        </w:rPr>
        <w:t>.</w:t>
      </w:r>
      <w:r w:rsidR="00BF3D69" w:rsidRPr="00367B6B">
        <w:rPr>
          <w:rFonts w:cs="Calibri"/>
          <w:sz w:val="24"/>
          <w:szCs w:val="24"/>
        </w:rPr>
        <w:t>5</w:t>
      </w:r>
      <w:r w:rsidR="004D3988" w:rsidRPr="00367B6B">
        <w:rPr>
          <w:rFonts w:cs="Calibri"/>
          <w:sz w:val="24"/>
          <w:szCs w:val="24"/>
        </w:rPr>
        <w:t>. Uvedený termín dodania</w:t>
      </w:r>
      <w:r w:rsidR="00D41E61" w:rsidRPr="00367B6B">
        <w:rPr>
          <w:rFonts w:cs="Calibri"/>
          <w:sz w:val="24"/>
          <w:szCs w:val="24"/>
        </w:rPr>
        <w:t xml:space="preserve"> Diela</w:t>
      </w:r>
      <w:r w:rsidR="004D3988" w:rsidRPr="00367B6B">
        <w:rPr>
          <w:rFonts w:cs="Calibri"/>
          <w:sz w:val="24"/>
          <w:szCs w:val="24"/>
        </w:rPr>
        <w:t xml:space="preserve"> je možné zmeniť len po vzájomnej písomnej dohode obidvoch Zmluvných strán</w:t>
      </w:r>
      <w:r w:rsidR="00D41E61" w:rsidRPr="00367B6B">
        <w:rPr>
          <w:rFonts w:cs="Calibri"/>
          <w:sz w:val="24"/>
          <w:szCs w:val="24"/>
        </w:rPr>
        <w:t xml:space="preserve"> vo forme osobitného dodatku k tejto Zmluve</w:t>
      </w:r>
      <w:r w:rsidR="004D3988" w:rsidRPr="00367B6B">
        <w:rPr>
          <w:rFonts w:cs="Calibri"/>
          <w:sz w:val="24"/>
          <w:szCs w:val="24"/>
        </w:rPr>
        <w:t>.</w:t>
      </w:r>
    </w:p>
    <w:p w14:paraId="5555B3A2" w14:textId="77777777" w:rsidR="00BF3D69" w:rsidRPr="00367B6B" w:rsidRDefault="00BF3D69" w:rsidP="00BF3D6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1771289" w14:textId="566A8ED6" w:rsidR="00BF3D69" w:rsidRPr="00367B6B" w:rsidRDefault="00253287" w:rsidP="00BF3D6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4</w:t>
      </w:r>
      <w:r w:rsidR="00BF3D69" w:rsidRPr="00367B6B">
        <w:rPr>
          <w:rFonts w:cs="Calibri"/>
          <w:sz w:val="24"/>
          <w:szCs w:val="24"/>
        </w:rPr>
        <w:t xml:space="preserve">.6. </w:t>
      </w:r>
      <w:r w:rsidR="001E7B78" w:rsidRPr="00367B6B">
        <w:rPr>
          <w:rFonts w:cs="Calibri"/>
          <w:sz w:val="24"/>
          <w:szCs w:val="24"/>
        </w:rPr>
        <w:t xml:space="preserve">Zhotoviteľ </w:t>
      </w:r>
      <w:r w:rsidR="00BF3D69" w:rsidRPr="00367B6B">
        <w:rPr>
          <w:rFonts w:cs="Calibri"/>
          <w:sz w:val="24"/>
          <w:szCs w:val="24"/>
        </w:rPr>
        <w:t xml:space="preserve">je povinný </w:t>
      </w:r>
      <w:r w:rsidR="00D41E61" w:rsidRPr="00367B6B">
        <w:rPr>
          <w:rFonts w:cs="Calibri"/>
          <w:sz w:val="24"/>
          <w:szCs w:val="24"/>
        </w:rPr>
        <w:t>Dielo</w:t>
      </w:r>
      <w:r w:rsidR="00BF3D69" w:rsidRPr="00367B6B">
        <w:rPr>
          <w:rFonts w:cs="Calibri"/>
          <w:sz w:val="24"/>
          <w:szCs w:val="24"/>
        </w:rPr>
        <w:t xml:space="preserve"> </w:t>
      </w:r>
      <w:r w:rsidR="00D41E61" w:rsidRPr="00367B6B">
        <w:rPr>
          <w:rFonts w:cs="Calibri"/>
          <w:sz w:val="24"/>
          <w:szCs w:val="24"/>
        </w:rPr>
        <w:t xml:space="preserve">definované </w:t>
      </w:r>
      <w:r w:rsidR="00BF3D69" w:rsidRPr="00367B6B">
        <w:rPr>
          <w:rFonts w:cs="Calibri"/>
          <w:sz w:val="24"/>
          <w:szCs w:val="24"/>
        </w:rPr>
        <w:t xml:space="preserve">v čl. </w:t>
      </w:r>
      <w:r w:rsidR="00FD0317" w:rsidRPr="00367B6B">
        <w:rPr>
          <w:rFonts w:cs="Calibri"/>
          <w:sz w:val="24"/>
          <w:szCs w:val="24"/>
        </w:rPr>
        <w:t>2</w:t>
      </w:r>
      <w:r w:rsidR="00BF3D69" w:rsidRPr="00367B6B">
        <w:rPr>
          <w:rFonts w:cs="Calibri"/>
          <w:sz w:val="24"/>
          <w:szCs w:val="24"/>
        </w:rPr>
        <w:t xml:space="preserve"> </w:t>
      </w:r>
      <w:r w:rsidR="00D41E61" w:rsidRPr="00367B6B">
        <w:rPr>
          <w:rFonts w:cs="Calibri"/>
          <w:sz w:val="24"/>
          <w:szCs w:val="24"/>
        </w:rPr>
        <w:t xml:space="preserve">ods. </w:t>
      </w:r>
      <w:r w:rsidR="0096058B" w:rsidRPr="00367B6B">
        <w:rPr>
          <w:rFonts w:cs="Calibri"/>
          <w:sz w:val="24"/>
          <w:szCs w:val="24"/>
        </w:rPr>
        <w:t xml:space="preserve">2.1. </w:t>
      </w:r>
      <w:r w:rsidR="00BF3D69" w:rsidRPr="00367B6B">
        <w:rPr>
          <w:rFonts w:cs="Calibri"/>
          <w:sz w:val="24"/>
          <w:szCs w:val="24"/>
        </w:rPr>
        <w:t xml:space="preserve">bod </w:t>
      </w:r>
      <w:r w:rsidR="00FD0317" w:rsidRPr="00367B6B">
        <w:rPr>
          <w:rFonts w:cs="Calibri"/>
          <w:sz w:val="24"/>
          <w:szCs w:val="24"/>
        </w:rPr>
        <w:t>2</w:t>
      </w:r>
      <w:r w:rsidR="00BF3D69" w:rsidRPr="00367B6B">
        <w:rPr>
          <w:rFonts w:cs="Calibri"/>
          <w:sz w:val="24"/>
          <w:szCs w:val="24"/>
        </w:rPr>
        <w:t>.</w:t>
      </w:r>
      <w:r w:rsidR="0096058B" w:rsidRPr="00367B6B">
        <w:rPr>
          <w:rFonts w:cs="Calibri"/>
          <w:sz w:val="24"/>
          <w:szCs w:val="24"/>
        </w:rPr>
        <w:t>1.1. tejto</w:t>
      </w:r>
      <w:r w:rsidR="00BF3D69" w:rsidRPr="00367B6B">
        <w:rPr>
          <w:rFonts w:cs="Calibri"/>
          <w:sz w:val="24"/>
          <w:szCs w:val="24"/>
        </w:rPr>
        <w:t xml:space="preserve"> Zmluvy </w:t>
      </w:r>
      <w:r w:rsidR="001E7B78" w:rsidRPr="00367B6B">
        <w:rPr>
          <w:rFonts w:cs="Calibri"/>
          <w:sz w:val="24"/>
          <w:szCs w:val="24"/>
        </w:rPr>
        <w:t>Objednávateľovi</w:t>
      </w:r>
      <w:r w:rsidR="00BF3D69" w:rsidRPr="00367B6B">
        <w:rPr>
          <w:rFonts w:cs="Calibri"/>
          <w:sz w:val="24"/>
          <w:szCs w:val="24"/>
        </w:rPr>
        <w:t xml:space="preserve"> dodať v mieste </w:t>
      </w:r>
      <w:r w:rsidR="005F3FA0" w:rsidRPr="00367B6B">
        <w:rPr>
          <w:rFonts w:cs="Calibri"/>
          <w:sz w:val="24"/>
          <w:szCs w:val="24"/>
        </w:rPr>
        <w:t>vykonania</w:t>
      </w:r>
      <w:r w:rsidR="00C7231B" w:rsidRPr="00367B6B">
        <w:rPr>
          <w:rFonts w:cs="Calibri"/>
          <w:sz w:val="24"/>
          <w:szCs w:val="24"/>
        </w:rPr>
        <w:t xml:space="preserve"> Diela</w:t>
      </w:r>
      <w:r w:rsidR="00BF3D69" w:rsidRPr="00367B6B">
        <w:rPr>
          <w:rFonts w:cs="Calibri"/>
          <w:sz w:val="24"/>
          <w:szCs w:val="24"/>
        </w:rPr>
        <w:t xml:space="preserve">. Zhotoviteľ sa zaväzuje </w:t>
      </w:r>
      <w:r w:rsidR="0096058B" w:rsidRPr="00367B6B">
        <w:rPr>
          <w:rFonts w:cs="Calibri"/>
          <w:sz w:val="24"/>
          <w:szCs w:val="24"/>
        </w:rPr>
        <w:t>o</w:t>
      </w:r>
      <w:r w:rsidR="00BF3D69" w:rsidRPr="00367B6B">
        <w:rPr>
          <w:rFonts w:cs="Calibri"/>
          <w:sz w:val="24"/>
          <w:szCs w:val="24"/>
        </w:rPr>
        <w:t>do</w:t>
      </w:r>
      <w:r w:rsidR="0096058B" w:rsidRPr="00367B6B">
        <w:rPr>
          <w:rFonts w:cs="Calibri"/>
          <w:sz w:val="24"/>
          <w:szCs w:val="24"/>
        </w:rPr>
        <w:t>vz</w:t>
      </w:r>
      <w:r w:rsidR="00BF3D69" w:rsidRPr="00367B6B">
        <w:rPr>
          <w:rFonts w:cs="Calibri"/>
          <w:sz w:val="24"/>
          <w:szCs w:val="24"/>
        </w:rPr>
        <w:t xml:space="preserve">dať </w:t>
      </w:r>
      <w:r w:rsidR="0096058B" w:rsidRPr="00367B6B">
        <w:rPr>
          <w:rFonts w:cs="Calibri"/>
          <w:sz w:val="24"/>
          <w:szCs w:val="24"/>
        </w:rPr>
        <w:t>Dielo Objednávateľovi</w:t>
      </w:r>
      <w:r w:rsidR="00BF3D69" w:rsidRPr="00367B6B">
        <w:rPr>
          <w:rFonts w:cs="Calibri"/>
          <w:sz w:val="24"/>
          <w:szCs w:val="24"/>
        </w:rPr>
        <w:t xml:space="preserve"> v lehote určenej v </w:t>
      </w:r>
      <w:r w:rsidR="0096058B" w:rsidRPr="00367B6B">
        <w:rPr>
          <w:rFonts w:cs="Calibri"/>
          <w:sz w:val="24"/>
          <w:szCs w:val="24"/>
        </w:rPr>
        <w:t xml:space="preserve">ods. </w:t>
      </w:r>
      <w:r w:rsidR="00FD0317" w:rsidRPr="00367B6B">
        <w:rPr>
          <w:rFonts w:cs="Calibri"/>
          <w:sz w:val="24"/>
          <w:szCs w:val="24"/>
        </w:rPr>
        <w:t>4</w:t>
      </w:r>
      <w:r w:rsidR="00BF3D69" w:rsidRPr="00367B6B">
        <w:rPr>
          <w:rFonts w:cs="Calibri"/>
          <w:sz w:val="24"/>
          <w:szCs w:val="24"/>
        </w:rPr>
        <w:t xml:space="preserve">.4. tohto článku </w:t>
      </w:r>
      <w:r w:rsidR="0096058B" w:rsidRPr="00367B6B">
        <w:rPr>
          <w:rFonts w:cs="Calibri"/>
          <w:sz w:val="24"/>
          <w:szCs w:val="24"/>
        </w:rPr>
        <w:t xml:space="preserve">Zmluvy </w:t>
      </w:r>
      <w:r w:rsidR="0070577C" w:rsidRPr="00367B6B">
        <w:rPr>
          <w:rFonts w:cs="Calibri"/>
          <w:sz w:val="24"/>
          <w:szCs w:val="24"/>
        </w:rPr>
        <w:t xml:space="preserve">v </w:t>
      </w:r>
      <w:r w:rsidR="00BF3D69" w:rsidRPr="00367B6B">
        <w:rPr>
          <w:rFonts w:cs="Calibri"/>
          <w:sz w:val="24"/>
          <w:szCs w:val="24"/>
        </w:rPr>
        <w:t>miest</w:t>
      </w:r>
      <w:r w:rsidR="0070577C" w:rsidRPr="00367B6B">
        <w:rPr>
          <w:rFonts w:cs="Calibri"/>
          <w:sz w:val="24"/>
          <w:szCs w:val="24"/>
        </w:rPr>
        <w:t xml:space="preserve">e </w:t>
      </w:r>
      <w:r w:rsidR="005F3FA0" w:rsidRPr="00367B6B">
        <w:rPr>
          <w:rFonts w:cs="Calibri"/>
          <w:sz w:val="24"/>
          <w:szCs w:val="24"/>
        </w:rPr>
        <w:t>vykonania Diela</w:t>
      </w:r>
      <w:r w:rsidR="0096058B" w:rsidRPr="00367B6B">
        <w:rPr>
          <w:rFonts w:cs="Calibri"/>
          <w:sz w:val="24"/>
          <w:szCs w:val="24"/>
        </w:rPr>
        <w:t>,</w:t>
      </w:r>
      <w:r w:rsidR="002E340E">
        <w:rPr>
          <w:rFonts w:cs="Calibri"/>
          <w:sz w:val="24"/>
          <w:szCs w:val="24"/>
        </w:rPr>
        <w:t xml:space="preserve">       </w:t>
      </w:r>
      <w:r w:rsidR="00BF3D69" w:rsidRPr="00367B6B">
        <w:rPr>
          <w:rFonts w:cs="Calibri"/>
          <w:sz w:val="24"/>
          <w:szCs w:val="24"/>
        </w:rPr>
        <w:t>v množstve, kvalite a podľa technickej špecifikácie uvedenej v tejto Zmluve</w:t>
      </w:r>
      <w:r w:rsidR="0096058B" w:rsidRPr="00367B6B">
        <w:rPr>
          <w:rFonts w:cs="Calibri"/>
          <w:sz w:val="24"/>
          <w:szCs w:val="24"/>
        </w:rPr>
        <w:t>,</w:t>
      </w:r>
      <w:r w:rsidR="00BF3D69" w:rsidRPr="00367B6B">
        <w:rPr>
          <w:rFonts w:cs="Calibri"/>
          <w:sz w:val="24"/>
          <w:szCs w:val="24"/>
        </w:rPr>
        <w:t xml:space="preserve"> a </w:t>
      </w:r>
      <w:r w:rsidR="0096058B" w:rsidRPr="00367B6B">
        <w:rPr>
          <w:rFonts w:cs="Calibri"/>
          <w:sz w:val="24"/>
          <w:szCs w:val="24"/>
        </w:rPr>
        <w:t xml:space="preserve">to </w:t>
      </w:r>
      <w:r w:rsidR="00BF3D69" w:rsidRPr="00367B6B">
        <w:rPr>
          <w:rFonts w:cs="Calibri"/>
          <w:sz w:val="24"/>
          <w:szCs w:val="24"/>
        </w:rPr>
        <w:t>na základe záväznej objednávky</w:t>
      </w:r>
      <w:r w:rsidR="0096058B" w:rsidRPr="00367B6B">
        <w:rPr>
          <w:rFonts w:cs="Calibri"/>
          <w:sz w:val="24"/>
          <w:szCs w:val="24"/>
        </w:rPr>
        <w:t xml:space="preserve"> Objednávateľa</w:t>
      </w:r>
      <w:r w:rsidR="00BF3D69" w:rsidRPr="00367B6B">
        <w:rPr>
          <w:rFonts w:cs="Calibri"/>
          <w:sz w:val="24"/>
          <w:szCs w:val="24"/>
        </w:rPr>
        <w:t>.</w:t>
      </w:r>
    </w:p>
    <w:p w14:paraId="31E089E5" w14:textId="0E16E59E" w:rsidR="00BF3D69" w:rsidRPr="00367B6B" w:rsidRDefault="00BF3D69" w:rsidP="00BF3D6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3D9225F" w14:textId="61D6513D" w:rsidR="00BF3D69" w:rsidRDefault="00253287" w:rsidP="00BF3D69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4</w:t>
      </w:r>
      <w:r w:rsidR="00BF3D69" w:rsidRPr="00367B6B">
        <w:rPr>
          <w:rFonts w:cs="Calibri"/>
          <w:sz w:val="24"/>
          <w:szCs w:val="24"/>
        </w:rPr>
        <w:t>.7.</w:t>
      </w:r>
      <w:r w:rsidR="007342B4">
        <w:rPr>
          <w:rFonts w:cs="Calibri"/>
          <w:sz w:val="24"/>
          <w:szCs w:val="24"/>
        </w:rPr>
        <w:t xml:space="preserve"> </w:t>
      </w:r>
      <w:r w:rsidR="00AC76B8" w:rsidRPr="00367B6B">
        <w:rPr>
          <w:rFonts w:cs="Calibri"/>
          <w:sz w:val="24"/>
          <w:szCs w:val="24"/>
        </w:rPr>
        <w:t xml:space="preserve">Dielo sa považuje za dodané podpísaním </w:t>
      </w:r>
      <w:r w:rsidR="0096058B" w:rsidRPr="00367B6B">
        <w:rPr>
          <w:rFonts w:cs="Calibri"/>
          <w:sz w:val="24"/>
          <w:szCs w:val="24"/>
        </w:rPr>
        <w:t>protokolu</w:t>
      </w:r>
      <w:r w:rsidR="00AC76B8" w:rsidRPr="00367B6B">
        <w:rPr>
          <w:rFonts w:cs="Calibri"/>
          <w:sz w:val="24"/>
          <w:szCs w:val="24"/>
        </w:rPr>
        <w:t xml:space="preserve"> o odovzdaní a prevzatí </w:t>
      </w:r>
      <w:r w:rsidR="0096058B" w:rsidRPr="00367B6B">
        <w:rPr>
          <w:rFonts w:cs="Calibri"/>
          <w:sz w:val="24"/>
          <w:szCs w:val="24"/>
        </w:rPr>
        <w:t>Diela</w:t>
      </w:r>
      <w:r w:rsidR="00AC76B8" w:rsidRPr="00367B6B">
        <w:rPr>
          <w:rFonts w:cs="Calibri"/>
          <w:sz w:val="24"/>
          <w:szCs w:val="24"/>
        </w:rPr>
        <w:t xml:space="preserve">, za účasti </w:t>
      </w:r>
      <w:r w:rsidR="0096058B" w:rsidRPr="00367B6B">
        <w:rPr>
          <w:rFonts w:cs="Calibri"/>
          <w:sz w:val="24"/>
          <w:szCs w:val="24"/>
        </w:rPr>
        <w:t xml:space="preserve">oprávnených </w:t>
      </w:r>
      <w:r w:rsidR="00AC76B8" w:rsidRPr="00367B6B">
        <w:rPr>
          <w:rFonts w:cs="Calibri"/>
          <w:sz w:val="24"/>
          <w:szCs w:val="24"/>
        </w:rPr>
        <w:t>zástupcov oboch Zmluvných strán na mieste</w:t>
      </w:r>
      <w:r w:rsidR="005F3FA0" w:rsidRPr="00367B6B">
        <w:rPr>
          <w:rFonts w:cs="Calibri"/>
          <w:sz w:val="24"/>
          <w:szCs w:val="24"/>
        </w:rPr>
        <w:t xml:space="preserve"> vykonania Diela</w:t>
      </w:r>
      <w:r w:rsidR="00AC76B8" w:rsidRPr="00367B6B">
        <w:rPr>
          <w:rFonts w:cs="Calibri"/>
          <w:sz w:val="24"/>
          <w:szCs w:val="24"/>
        </w:rPr>
        <w:t>. Protokol</w:t>
      </w:r>
      <w:r w:rsidR="005F3FA0" w:rsidRPr="00367B6B">
        <w:rPr>
          <w:rFonts w:cs="Calibri"/>
          <w:sz w:val="24"/>
          <w:szCs w:val="24"/>
        </w:rPr>
        <w:t xml:space="preserve"> o odovzdaní a prevzatí Diela</w:t>
      </w:r>
      <w:r w:rsidR="00AC76B8" w:rsidRPr="00367B6B">
        <w:rPr>
          <w:rFonts w:cs="Calibri"/>
          <w:sz w:val="24"/>
          <w:szCs w:val="24"/>
        </w:rPr>
        <w:t xml:space="preserve"> bude možné podpísať až po definitívn</w:t>
      </w:r>
      <w:r w:rsidR="005F3FA0" w:rsidRPr="00367B6B">
        <w:rPr>
          <w:rFonts w:cs="Calibri"/>
          <w:sz w:val="24"/>
          <w:szCs w:val="24"/>
        </w:rPr>
        <w:t>om</w:t>
      </w:r>
      <w:r w:rsidR="00AC76B8" w:rsidRPr="00367B6B">
        <w:rPr>
          <w:rFonts w:cs="Calibri"/>
          <w:sz w:val="24"/>
          <w:szCs w:val="24"/>
        </w:rPr>
        <w:t xml:space="preserve"> </w:t>
      </w:r>
      <w:r w:rsidR="005F3FA0" w:rsidRPr="00367B6B">
        <w:rPr>
          <w:rFonts w:cs="Calibri"/>
          <w:sz w:val="24"/>
          <w:szCs w:val="24"/>
        </w:rPr>
        <w:t xml:space="preserve">zhotovení Diela bez vád a nedorobkov, resp. až po </w:t>
      </w:r>
      <w:r w:rsidR="00AC76B8" w:rsidRPr="00367B6B">
        <w:rPr>
          <w:rFonts w:cs="Calibri"/>
          <w:sz w:val="24"/>
          <w:szCs w:val="24"/>
        </w:rPr>
        <w:t>dod</w:t>
      </w:r>
      <w:r w:rsidR="005F3FA0" w:rsidRPr="00367B6B">
        <w:rPr>
          <w:rFonts w:cs="Calibri"/>
          <w:sz w:val="24"/>
          <w:szCs w:val="24"/>
        </w:rPr>
        <w:t>aní</w:t>
      </w:r>
      <w:r w:rsidR="00AC76B8" w:rsidRPr="00367B6B">
        <w:rPr>
          <w:rFonts w:cs="Calibri"/>
          <w:sz w:val="24"/>
          <w:szCs w:val="24"/>
        </w:rPr>
        <w:t xml:space="preserve"> </w:t>
      </w:r>
      <w:r w:rsidR="005F3FA0" w:rsidRPr="00367B6B">
        <w:rPr>
          <w:rFonts w:cs="Calibri"/>
          <w:sz w:val="24"/>
          <w:szCs w:val="24"/>
        </w:rPr>
        <w:t xml:space="preserve">všetkých potrebných </w:t>
      </w:r>
      <w:r w:rsidR="00AC76B8" w:rsidRPr="00367B6B">
        <w:rPr>
          <w:rFonts w:cs="Calibri"/>
          <w:sz w:val="24"/>
          <w:szCs w:val="24"/>
        </w:rPr>
        <w:t>tovarov</w:t>
      </w:r>
      <w:r w:rsidR="005F3FA0" w:rsidRPr="00367B6B">
        <w:rPr>
          <w:rFonts w:cs="Calibri"/>
          <w:sz w:val="24"/>
          <w:szCs w:val="24"/>
        </w:rPr>
        <w:t xml:space="preserve"> tvoriacich Dielo</w:t>
      </w:r>
      <w:r w:rsidR="00AC76B8" w:rsidRPr="00367B6B">
        <w:rPr>
          <w:rFonts w:cs="Calibri"/>
          <w:sz w:val="24"/>
          <w:szCs w:val="24"/>
        </w:rPr>
        <w:t xml:space="preserve"> a sfunkčnení celej dotknutej časti vybavenia auly audiovizuálnou technológiou. Definitívnym dodaním </w:t>
      </w:r>
      <w:r w:rsidR="005F3FA0" w:rsidRPr="00367B6B">
        <w:rPr>
          <w:rFonts w:cs="Calibri"/>
          <w:sz w:val="24"/>
          <w:szCs w:val="24"/>
        </w:rPr>
        <w:t xml:space="preserve">Diela </w:t>
      </w:r>
      <w:r w:rsidR="00AC76B8" w:rsidRPr="00367B6B">
        <w:rPr>
          <w:rFonts w:cs="Calibri"/>
          <w:sz w:val="24"/>
          <w:szCs w:val="24"/>
        </w:rPr>
        <w:t xml:space="preserve">sa pre účely </w:t>
      </w:r>
      <w:r w:rsidR="00BD0CF8" w:rsidRPr="00367B6B">
        <w:rPr>
          <w:rFonts w:cs="Calibri"/>
          <w:sz w:val="24"/>
          <w:szCs w:val="24"/>
        </w:rPr>
        <w:t>Z</w:t>
      </w:r>
      <w:r w:rsidR="00AC76B8" w:rsidRPr="00367B6B">
        <w:rPr>
          <w:rFonts w:cs="Calibri"/>
          <w:sz w:val="24"/>
          <w:szCs w:val="24"/>
        </w:rPr>
        <w:t xml:space="preserve">mluvy rozumie sfunkčnenie celého systému audiovizuálnej technológie </w:t>
      </w:r>
      <w:r w:rsidR="002E340E">
        <w:rPr>
          <w:rFonts w:cs="Calibri"/>
          <w:sz w:val="24"/>
          <w:szCs w:val="24"/>
        </w:rPr>
        <w:t xml:space="preserve">                      </w:t>
      </w:r>
      <w:r w:rsidR="00AC76B8" w:rsidRPr="00367B6B">
        <w:rPr>
          <w:rFonts w:cs="Calibri"/>
          <w:sz w:val="24"/>
          <w:szCs w:val="24"/>
        </w:rPr>
        <w:t>v požadovan</w:t>
      </w:r>
      <w:r w:rsidR="0029589F" w:rsidRPr="00367B6B">
        <w:rPr>
          <w:rFonts w:cs="Calibri"/>
          <w:sz w:val="24"/>
          <w:szCs w:val="24"/>
        </w:rPr>
        <w:t>om</w:t>
      </w:r>
      <w:r w:rsidR="00AC76B8" w:rsidRPr="00367B6B">
        <w:rPr>
          <w:rFonts w:cs="Calibri"/>
          <w:sz w:val="24"/>
          <w:szCs w:val="24"/>
        </w:rPr>
        <w:t xml:space="preserve"> </w:t>
      </w:r>
      <w:r w:rsidR="005F3FA0" w:rsidRPr="00367B6B">
        <w:rPr>
          <w:rFonts w:cs="Calibri"/>
          <w:sz w:val="24"/>
          <w:szCs w:val="24"/>
        </w:rPr>
        <w:t xml:space="preserve">množstve a </w:t>
      </w:r>
      <w:r w:rsidR="00AC76B8" w:rsidRPr="00367B6B">
        <w:rPr>
          <w:rFonts w:cs="Calibri"/>
          <w:sz w:val="24"/>
          <w:szCs w:val="24"/>
        </w:rPr>
        <w:t>kvalite.</w:t>
      </w:r>
    </w:p>
    <w:p w14:paraId="0712F350" w14:textId="2CEA8A1F" w:rsidR="0095399B" w:rsidRPr="0095399B" w:rsidRDefault="00253287" w:rsidP="0095399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4</w:t>
      </w:r>
      <w:r w:rsidR="00A46077">
        <w:rPr>
          <w:rFonts w:cs="Calibri"/>
          <w:sz w:val="24"/>
          <w:szCs w:val="24"/>
        </w:rPr>
        <w:t>.</w:t>
      </w:r>
      <w:r w:rsidR="00BF3D69">
        <w:rPr>
          <w:rFonts w:cs="Calibri"/>
          <w:sz w:val="24"/>
          <w:szCs w:val="24"/>
        </w:rPr>
        <w:t>8</w:t>
      </w:r>
      <w:r w:rsidR="00A46077">
        <w:rPr>
          <w:rFonts w:cs="Calibri"/>
          <w:sz w:val="24"/>
          <w:szCs w:val="24"/>
        </w:rPr>
        <w:t xml:space="preserve">. </w:t>
      </w:r>
      <w:r w:rsidR="0095399B" w:rsidRPr="0095399B">
        <w:rPr>
          <w:rFonts w:cs="Calibri"/>
          <w:sz w:val="24"/>
          <w:szCs w:val="24"/>
        </w:rPr>
        <w:t xml:space="preserve">Zmluvné strany sa dohodli, že postupové (priebežné) termíny realizácie Diela je </w:t>
      </w:r>
      <w:r w:rsidR="00E46A98">
        <w:rPr>
          <w:rFonts w:cs="Calibri"/>
          <w:sz w:val="24"/>
          <w:szCs w:val="24"/>
        </w:rPr>
        <w:t>Z</w:t>
      </w:r>
      <w:r w:rsidR="0095399B" w:rsidRPr="0095399B">
        <w:rPr>
          <w:rFonts w:cs="Calibri"/>
          <w:sz w:val="24"/>
          <w:szCs w:val="24"/>
        </w:rPr>
        <w:t xml:space="preserve">hotoviteľ povinný </w:t>
      </w:r>
      <w:r w:rsidR="00A21815">
        <w:rPr>
          <w:rFonts w:cs="Calibri"/>
          <w:sz w:val="24"/>
          <w:szCs w:val="24"/>
        </w:rPr>
        <w:t xml:space="preserve">plniť </w:t>
      </w:r>
      <w:r w:rsidR="00F67611">
        <w:rPr>
          <w:rFonts w:cs="Calibri"/>
          <w:sz w:val="24"/>
          <w:szCs w:val="24"/>
        </w:rPr>
        <w:t>v zmysle navrhnutého</w:t>
      </w:r>
      <w:r w:rsidR="00F67611" w:rsidRPr="00367B6B">
        <w:rPr>
          <w:rFonts w:cs="Calibri"/>
          <w:sz w:val="24"/>
          <w:szCs w:val="24"/>
        </w:rPr>
        <w:t xml:space="preserve"> </w:t>
      </w:r>
      <w:r w:rsidR="0095399B" w:rsidRPr="00367B6B">
        <w:rPr>
          <w:rFonts w:cs="Calibri"/>
          <w:b/>
          <w:bCs/>
          <w:sz w:val="24"/>
          <w:szCs w:val="24"/>
        </w:rPr>
        <w:t>Harmonogram</w:t>
      </w:r>
      <w:r w:rsidR="00F67611">
        <w:rPr>
          <w:rFonts w:cs="Calibri"/>
          <w:b/>
          <w:bCs/>
          <w:sz w:val="24"/>
          <w:szCs w:val="24"/>
        </w:rPr>
        <w:t>u</w:t>
      </w:r>
      <w:r w:rsidR="0095399B" w:rsidRPr="00367B6B">
        <w:rPr>
          <w:rFonts w:cs="Calibri"/>
          <w:b/>
          <w:bCs/>
          <w:sz w:val="24"/>
          <w:szCs w:val="24"/>
        </w:rPr>
        <w:t xml:space="preserve"> postupu prác </w:t>
      </w:r>
      <w:r w:rsidR="00E46A98" w:rsidRPr="00367B6B">
        <w:rPr>
          <w:rFonts w:cs="Calibri"/>
          <w:b/>
          <w:bCs/>
          <w:sz w:val="24"/>
          <w:szCs w:val="24"/>
        </w:rPr>
        <w:t>na Diele</w:t>
      </w:r>
      <w:r w:rsidR="00E46A98" w:rsidRPr="00367B6B">
        <w:rPr>
          <w:rFonts w:cs="Calibri"/>
          <w:sz w:val="24"/>
          <w:szCs w:val="24"/>
        </w:rPr>
        <w:t xml:space="preserve"> </w:t>
      </w:r>
      <w:r w:rsidR="0095399B" w:rsidRPr="00367B6B">
        <w:rPr>
          <w:rFonts w:cs="Calibri"/>
          <w:sz w:val="24"/>
          <w:szCs w:val="24"/>
        </w:rPr>
        <w:t>(vecnom a časovom)</w:t>
      </w:r>
      <w:r w:rsidR="00E10854">
        <w:rPr>
          <w:rFonts w:cs="Calibri"/>
          <w:sz w:val="24"/>
          <w:szCs w:val="24"/>
        </w:rPr>
        <w:t xml:space="preserve"> ako </w:t>
      </w:r>
      <w:r w:rsidR="00E10854" w:rsidRPr="00E10854">
        <w:rPr>
          <w:rFonts w:cs="Calibri"/>
          <w:sz w:val="24"/>
          <w:szCs w:val="24"/>
        </w:rPr>
        <w:t>Príloh</w:t>
      </w:r>
      <w:r w:rsidR="009E7597">
        <w:rPr>
          <w:rFonts w:cs="Calibri"/>
          <w:sz w:val="24"/>
          <w:szCs w:val="24"/>
        </w:rPr>
        <w:t>y</w:t>
      </w:r>
      <w:r w:rsidR="00E10854" w:rsidRPr="00E10854">
        <w:rPr>
          <w:rFonts w:cs="Calibri"/>
          <w:sz w:val="24"/>
          <w:szCs w:val="24"/>
        </w:rPr>
        <w:t xml:space="preserve"> č. 2 </w:t>
      </w:r>
      <w:r w:rsidR="001D2CFF" w:rsidRPr="00367B6B">
        <w:rPr>
          <w:rFonts w:cs="Calibri"/>
          <w:sz w:val="24"/>
          <w:szCs w:val="24"/>
        </w:rPr>
        <w:t xml:space="preserve">so zohľadnením termínov </w:t>
      </w:r>
      <w:r w:rsidR="00E46A98" w:rsidRPr="00367B6B">
        <w:rPr>
          <w:rFonts w:cs="Calibri"/>
          <w:sz w:val="24"/>
          <w:szCs w:val="24"/>
        </w:rPr>
        <w:t>uvedených v odseku</w:t>
      </w:r>
      <w:r w:rsidR="001D2CFF" w:rsidRPr="00367B6B">
        <w:rPr>
          <w:rFonts w:cs="Calibri"/>
          <w:sz w:val="24"/>
          <w:szCs w:val="24"/>
        </w:rPr>
        <w:t xml:space="preserve"> </w:t>
      </w:r>
      <w:r w:rsidRPr="00367B6B">
        <w:rPr>
          <w:rFonts w:cs="Calibri"/>
          <w:sz w:val="24"/>
          <w:szCs w:val="24"/>
        </w:rPr>
        <w:t>4</w:t>
      </w:r>
      <w:r w:rsidR="001D2CFF" w:rsidRPr="00367B6B">
        <w:rPr>
          <w:rFonts w:cs="Calibri"/>
          <w:sz w:val="24"/>
          <w:szCs w:val="24"/>
        </w:rPr>
        <w:t>.4 tohto článku</w:t>
      </w:r>
      <w:r w:rsidR="00E46A98" w:rsidRPr="00367B6B">
        <w:rPr>
          <w:rFonts w:cs="Calibri"/>
          <w:sz w:val="24"/>
          <w:szCs w:val="24"/>
        </w:rPr>
        <w:t xml:space="preserve"> Zmluvy</w:t>
      </w:r>
      <w:r w:rsidR="0095399B" w:rsidRPr="0095399B">
        <w:rPr>
          <w:rFonts w:cs="Calibri"/>
          <w:sz w:val="24"/>
          <w:szCs w:val="24"/>
        </w:rPr>
        <w:t>. </w:t>
      </w:r>
      <w:r w:rsidR="00F67611">
        <w:rPr>
          <w:rFonts w:cs="Calibri"/>
          <w:sz w:val="24"/>
          <w:szCs w:val="24"/>
        </w:rPr>
        <w:t>P</w:t>
      </w:r>
      <w:r w:rsidR="0095399B" w:rsidRPr="0095399B">
        <w:rPr>
          <w:rFonts w:cs="Calibri"/>
          <w:sz w:val="24"/>
          <w:szCs w:val="24"/>
        </w:rPr>
        <w:t xml:space="preserve">ostupové termíny realizácie </w:t>
      </w:r>
      <w:r w:rsidR="00A24403">
        <w:rPr>
          <w:rFonts w:cs="Calibri"/>
          <w:sz w:val="24"/>
          <w:szCs w:val="24"/>
        </w:rPr>
        <w:t>D</w:t>
      </w:r>
      <w:r w:rsidR="0095399B" w:rsidRPr="0095399B">
        <w:rPr>
          <w:rFonts w:cs="Calibri"/>
          <w:sz w:val="24"/>
          <w:szCs w:val="24"/>
        </w:rPr>
        <w:t>iela (Harmonogram</w:t>
      </w:r>
      <w:r w:rsidR="00CB257C">
        <w:rPr>
          <w:rFonts w:cs="Calibri"/>
          <w:sz w:val="24"/>
          <w:szCs w:val="24"/>
        </w:rPr>
        <w:t xml:space="preserve"> postupu prác</w:t>
      </w:r>
      <w:r w:rsidR="0095399B" w:rsidRPr="0095399B">
        <w:rPr>
          <w:rFonts w:cs="Calibri"/>
          <w:sz w:val="24"/>
          <w:szCs w:val="24"/>
        </w:rPr>
        <w:t xml:space="preserve">) oprávnený jednostranne určiť </w:t>
      </w:r>
      <w:r w:rsidR="008813D2">
        <w:rPr>
          <w:rFonts w:cs="Calibri"/>
          <w:sz w:val="24"/>
          <w:szCs w:val="24"/>
        </w:rPr>
        <w:t>O</w:t>
      </w:r>
      <w:r w:rsidR="0095399B" w:rsidRPr="0095399B">
        <w:rPr>
          <w:rFonts w:cs="Calibri"/>
          <w:sz w:val="24"/>
          <w:szCs w:val="24"/>
        </w:rPr>
        <w:t>bjednávateľ, pričom platí, že doručením Harmonogramu</w:t>
      </w:r>
      <w:r w:rsidR="00CB257C">
        <w:rPr>
          <w:rFonts w:cs="Calibri"/>
          <w:sz w:val="24"/>
          <w:szCs w:val="24"/>
        </w:rPr>
        <w:t xml:space="preserve"> postupu prác</w:t>
      </w:r>
      <w:r w:rsidR="0095399B" w:rsidRPr="0095399B">
        <w:rPr>
          <w:rFonts w:cs="Calibri"/>
          <w:sz w:val="24"/>
          <w:szCs w:val="24"/>
        </w:rPr>
        <w:t xml:space="preserve"> takto určeného </w:t>
      </w:r>
      <w:r w:rsidR="008813D2">
        <w:rPr>
          <w:rFonts w:cs="Calibri"/>
          <w:sz w:val="24"/>
          <w:szCs w:val="24"/>
        </w:rPr>
        <w:t>O</w:t>
      </w:r>
      <w:r w:rsidR="0095399B" w:rsidRPr="0095399B">
        <w:rPr>
          <w:rFonts w:cs="Calibri"/>
          <w:sz w:val="24"/>
          <w:szCs w:val="24"/>
        </w:rPr>
        <w:t>bjednávateľom sa</w:t>
      </w:r>
      <w:r w:rsidR="00CB257C">
        <w:rPr>
          <w:rFonts w:cs="Calibri"/>
          <w:sz w:val="24"/>
          <w:szCs w:val="24"/>
        </w:rPr>
        <w:t xml:space="preserve"> tento</w:t>
      </w:r>
      <w:r w:rsidR="0095399B" w:rsidRPr="0095399B">
        <w:rPr>
          <w:rFonts w:cs="Calibri"/>
          <w:sz w:val="24"/>
          <w:szCs w:val="24"/>
        </w:rPr>
        <w:t xml:space="preserve"> Harmonogram stáva pre </w:t>
      </w:r>
      <w:r w:rsidR="008813D2">
        <w:rPr>
          <w:rFonts w:cs="Calibri"/>
          <w:sz w:val="24"/>
          <w:szCs w:val="24"/>
        </w:rPr>
        <w:t>Z</w:t>
      </w:r>
      <w:r w:rsidR="0095399B" w:rsidRPr="0095399B">
        <w:rPr>
          <w:rFonts w:cs="Calibri"/>
          <w:sz w:val="24"/>
          <w:szCs w:val="24"/>
        </w:rPr>
        <w:t xml:space="preserve">mluvné strany záväzný a stáva sa prílohou tejto </w:t>
      </w:r>
      <w:r w:rsidR="008813D2">
        <w:rPr>
          <w:rFonts w:cs="Calibri"/>
          <w:sz w:val="24"/>
          <w:szCs w:val="24"/>
        </w:rPr>
        <w:t>Z</w:t>
      </w:r>
      <w:r w:rsidR="0095399B" w:rsidRPr="0095399B">
        <w:rPr>
          <w:rFonts w:cs="Calibri"/>
          <w:sz w:val="24"/>
          <w:szCs w:val="24"/>
        </w:rPr>
        <w:t xml:space="preserve">mluvy bez potreby uzavretia dodatku k tejto </w:t>
      </w:r>
      <w:r w:rsidR="005E4E4D">
        <w:rPr>
          <w:rFonts w:cs="Calibri"/>
          <w:sz w:val="24"/>
          <w:szCs w:val="24"/>
        </w:rPr>
        <w:t>Z</w:t>
      </w:r>
      <w:r w:rsidR="0095399B" w:rsidRPr="0095399B">
        <w:rPr>
          <w:rFonts w:cs="Calibri"/>
          <w:sz w:val="24"/>
          <w:szCs w:val="24"/>
        </w:rPr>
        <w:t xml:space="preserve">mluvy.  </w:t>
      </w:r>
    </w:p>
    <w:p w14:paraId="73E90D2B" w14:textId="0117448D" w:rsidR="003173D6" w:rsidRDefault="00253287" w:rsidP="00062CD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543F02" w:rsidRPr="00426D64">
        <w:rPr>
          <w:rFonts w:cs="Calibri"/>
          <w:sz w:val="24"/>
          <w:szCs w:val="24"/>
        </w:rPr>
        <w:t>.</w:t>
      </w:r>
      <w:r w:rsidR="00BF3D69"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 xml:space="preserve">. V prípade vzniku nepredvídaných </w:t>
      </w:r>
      <w:proofErr w:type="spellStart"/>
      <w:r w:rsidR="00543F02" w:rsidRPr="00426D64">
        <w:rPr>
          <w:rFonts w:cs="Calibri"/>
          <w:sz w:val="24"/>
          <w:szCs w:val="24"/>
        </w:rPr>
        <w:t>administratívn</w:t>
      </w:r>
      <w:r w:rsidR="00B315E8">
        <w:rPr>
          <w:rFonts w:cs="Calibri"/>
          <w:sz w:val="24"/>
          <w:szCs w:val="24"/>
        </w:rPr>
        <w:t>o</w:t>
      </w:r>
      <w:proofErr w:type="spellEnd"/>
      <w:r w:rsidR="00B315E8">
        <w:rPr>
          <w:rFonts w:cs="Calibri"/>
          <w:sz w:val="24"/>
          <w:szCs w:val="24"/>
        </w:rPr>
        <w:t>–</w:t>
      </w:r>
      <w:r w:rsidR="00543F02" w:rsidRPr="00426D64">
        <w:rPr>
          <w:rFonts w:cs="Calibri"/>
          <w:sz w:val="24"/>
          <w:szCs w:val="24"/>
        </w:rPr>
        <w:t xml:space="preserve">právnych alebo technických dôvodov alebo z dôvodov nezavinených priamo </w:t>
      </w:r>
      <w:r w:rsidR="005E4E4D">
        <w:rPr>
          <w:rFonts w:cs="Calibri"/>
          <w:sz w:val="24"/>
          <w:szCs w:val="24"/>
        </w:rPr>
        <w:t>O</w:t>
      </w:r>
      <w:r w:rsidR="004838C8">
        <w:rPr>
          <w:rFonts w:cs="Calibri"/>
          <w:sz w:val="24"/>
          <w:szCs w:val="24"/>
        </w:rPr>
        <w:t>bjednáva</w:t>
      </w:r>
      <w:r w:rsidR="00543F02" w:rsidRPr="00426D64">
        <w:rPr>
          <w:rFonts w:cs="Calibri"/>
          <w:sz w:val="24"/>
          <w:szCs w:val="24"/>
        </w:rPr>
        <w:t xml:space="preserve">teľom a ani </w:t>
      </w:r>
      <w:r w:rsidR="005E4E4D">
        <w:rPr>
          <w:rFonts w:cs="Calibri"/>
          <w:sz w:val="24"/>
          <w:szCs w:val="24"/>
        </w:rPr>
        <w:t>Z</w:t>
      </w:r>
      <w:r w:rsidR="00D57E2D" w:rsidRP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om, môže sa </w:t>
      </w:r>
      <w:r w:rsidR="005E4E4D">
        <w:rPr>
          <w:rFonts w:cs="Calibri"/>
          <w:sz w:val="24"/>
          <w:szCs w:val="24"/>
        </w:rPr>
        <w:t>O</w:t>
      </w:r>
      <w:r w:rsidR="004838C8">
        <w:rPr>
          <w:rFonts w:cs="Calibri"/>
          <w:sz w:val="24"/>
          <w:szCs w:val="24"/>
        </w:rPr>
        <w:t>bjednáva</w:t>
      </w:r>
      <w:r w:rsidR="00543F02" w:rsidRPr="00426D64">
        <w:rPr>
          <w:rFonts w:cs="Calibri"/>
          <w:sz w:val="24"/>
          <w:szCs w:val="24"/>
        </w:rPr>
        <w:t>teľ s</w:t>
      </w:r>
      <w:r w:rsidR="004838C8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> </w:t>
      </w:r>
      <w:r w:rsidR="005E4E4D">
        <w:rPr>
          <w:rFonts w:cs="Calibri"/>
          <w:sz w:val="24"/>
          <w:szCs w:val="24"/>
        </w:rPr>
        <w:t>Z</w:t>
      </w:r>
      <w:r w:rsidR="00D57E2D" w:rsidRP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om dohodnúť na zmene termínu plnenia predmetu </w:t>
      </w:r>
      <w:r w:rsidR="00A24403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mluvy, pričom táto dohoda sa musí vykonať písomne </w:t>
      </w:r>
      <w:r w:rsidR="00E46A98">
        <w:rPr>
          <w:rFonts w:cs="Calibri"/>
          <w:sz w:val="24"/>
          <w:szCs w:val="24"/>
        </w:rPr>
        <w:t xml:space="preserve">vo </w:t>
      </w:r>
      <w:r w:rsidR="00543F02" w:rsidRPr="00426D64">
        <w:rPr>
          <w:rFonts w:cs="Calibri"/>
          <w:sz w:val="24"/>
          <w:szCs w:val="24"/>
        </w:rPr>
        <w:t>forme</w:t>
      </w:r>
      <w:r w:rsidR="00E46A98">
        <w:rPr>
          <w:rFonts w:cs="Calibri"/>
          <w:sz w:val="24"/>
          <w:szCs w:val="24"/>
        </w:rPr>
        <w:t xml:space="preserve"> osobitného dodatku k tejto Zmluve</w:t>
      </w:r>
      <w:r w:rsidR="00543F02" w:rsidRPr="00426D64">
        <w:rPr>
          <w:rFonts w:cs="Calibri"/>
          <w:sz w:val="24"/>
          <w:szCs w:val="24"/>
        </w:rPr>
        <w:t>.</w:t>
      </w:r>
    </w:p>
    <w:p w14:paraId="74AD9775" w14:textId="77777777" w:rsidR="008E46FB" w:rsidRDefault="008E46FB" w:rsidP="00B00143">
      <w:pPr>
        <w:spacing w:after="0"/>
        <w:jc w:val="center"/>
        <w:rPr>
          <w:rFonts w:cs="Calibri"/>
          <w:sz w:val="24"/>
          <w:szCs w:val="24"/>
        </w:rPr>
      </w:pPr>
    </w:p>
    <w:p w14:paraId="4EAB0DC0" w14:textId="79617507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5</w:t>
      </w:r>
    </w:p>
    <w:p w14:paraId="133B6495" w14:textId="77777777" w:rsidR="00543F02" w:rsidRPr="00426D64" w:rsidRDefault="00543F02" w:rsidP="00543F02">
      <w:pPr>
        <w:ind w:left="360"/>
        <w:jc w:val="center"/>
        <w:rPr>
          <w:rFonts w:cs="Calibri"/>
          <w:b/>
          <w:sz w:val="24"/>
          <w:szCs w:val="24"/>
        </w:rPr>
      </w:pPr>
      <w:r w:rsidRPr="004D3988">
        <w:rPr>
          <w:rFonts w:cs="Calibri"/>
          <w:b/>
          <w:sz w:val="24"/>
          <w:szCs w:val="24"/>
        </w:rPr>
        <w:t xml:space="preserve">Práva a povinnosti </w:t>
      </w:r>
      <w:r w:rsidR="005E4E4D" w:rsidRPr="004D3988">
        <w:rPr>
          <w:rFonts w:cs="Calibri"/>
          <w:b/>
          <w:sz w:val="24"/>
          <w:szCs w:val="24"/>
        </w:rPr>
        <w:t>Z</w:t>
      </w:r>
      <w:r w:rsidR="00D57E2D" w:rsidRPr="004D3988">
        <w:rPr>
          <w:rFonts w:cs="Calibri"/>
          <w:b/>
          <w:sz w:val="24"/>
          <w:szCs w:val="24"/>
        </w:rPr>
        <w:t>hotoviteľ</w:t>
      </w:r>
      <w:r w:rsidRPr="004D3988">
        <w:rPr>
          <w:rFonts w:cs="Calibri"/>
          <w:b/>
          <w:sz w:val="24"/>
          <w:szCs w:val="24"/>
        </w:rPr>
        <w:t>a</w:t>
      </w:r>
    </w:p>
    <w:p w14:paraId="688E55D5" w14:textId="2AD37D6A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4E41B7">
        <w:rPr>
          <w:rFonts w:cs="Calibri"/>
          <w:sz w:val="24"/>
          <w:szCs w:val="24"/>
        </w:rPr>
        <w:t>1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sa zaväzuje pre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 zhotoviť kompletné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ielo, bez akýchkoľvek technických nedostatkov</w:t>
      </w:r>
      <w:r w:rsidR="002638AB">
        <w:rPr>
          <w:rFonts w:cs="Calibri"/>
          <w:sz w:val="24"/>
          <w:szCs w:val="24"/>
        </w:rPr>
        <w:t>,</w:t>
      </w:r>
      <w:r w:rsidR="00543F02" w:rsidRPr="00426D64">
        <w:rPr>
          <w:rFonts w:cs="Calibri"/>
          <w:sz w:val="24"/>
          <w:szCs w:val="24"/>
        </w:rPr>
        <w:t xml:space="preserve"> a to vo vlastnom mene a na vlastnú zodpovednosť, pri dodržaní predpísaných kvalitatívnych a technických podmienok.</w:t>
      </w:r>
    </w:p>
    <w:p w14:paraId="377FC4F0" w14:textId="0E7F0654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4E41B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 sa zaväzuje použiť na vykonanie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tovar, materiál a zariadenia, ktoré budú spĺňať kritériá a šta</w:t>
      </w:r>
      <w:r w:rsidR="00B315E8">
        <w:rPr>
          <w:rFonts w:cs="Calibri"/>
          <w:sz w:val="24"/>
          <w:szCs w:val="24"/>
        </w:rPr>
        <w:t xml:space="preserve">ndard požadovaný </w:t>
      </w:r>
      <w:r w:rsidR="005E4E4D">
        <w:rPr>
          <w:rFonts w:cs="Calibri"/>
          <w:sz w:val="24"/>
          <w:szCs w:val="24"/>
        </w:rPr>
        <w:t>O</w:t>
      </w:r>
      <w:r w:rsidR="00B315E8">
        <w:rPr>
          <w:rFonts w:cs="Calibri"/>
          <w:sz w:val="24"/>
          <w:szCs w:val="24"/>
        </w:rPr>
        <w:t>bjednávateľom a uvedený v cenovej ponuke.</w:t>
      </w:r>
    </w:p>
    <w:p w14:paraId="3BB30EFE" w14:textId="12C7CA65" w:rsidR="00543F02" w:rsidRPr="00426D64" w:rsidRDefault="00253287" w:rsidP="0047748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4E41B7"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 xml:space="preserve">. 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nie je oprávnený pri realizácii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použiť náhradné materiály a výrobky </w:t>
      </w:r>
      <w:r w:rsidR="00D63E1D">
        <w:rPr>
          <w:rFonts w:cs="Calibri"/>
          <w:sz w:val="24"/>
          <w:szCs w:val="24"/>
        </w:rPr>
        <w:t xml:space="preserve">odlišné </w:t>
      </w:r>
      <w:r w:rsidR="00543F02" w:rsidRPr="00426D64">
        <w:rPr>
          <w:rFonts w:cs="Calibri"/>
          <w:sz w:val="24"/>
          <w:szCs w:val="24"/>
        </w:rPr>
        <w:t>oproti vypracovanej cenovej ponuke</w:t>
      </w:r>
      <w:r w:rsidR="00D63E1D">
        <w:rPr>
          <w:rFonts w:cs="Calibri"/>
          <w:sz w:val="24"/>
          <w:szCs w:val="24"/>
        </w:rPr>
        <w:t>, ktorá tvorí prílohu č. 1 tejto Zmluvy</w:t>
      </w:r>
      <w:r w:rsidR="00543F02" w:rsidRPr="00426D64">
        <w:rPr>
          <w:rFonts w:cs="Calibri"/>
          <w:sz w:val="24"/>
          <w:szCs w:val="24"/>
        </w:rPr>
        <w:t>.</w:t>
      </w:r>
      <w:r w:rsidR="00352D09">
        <w:rPr>
          <w:rFonts w:cs="Calibri"/>
          <w:sz w:val="24"/>
          <w:szCs w:val="24"/>
        </w:rPr>
        <w:t xml:space="preserve"> </w:t>
      </w:r>
    </w:p>
    <w:p w14:paraId="5F52FE03" w14:textId="15AC5099" w:rsidR="00543F02" w:rsidRPr="00426D64" w:rsidRDefault="00253287" w:rsidP="006C6F4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</w:t>
      </w:r>
      <w:r w:rsidR="004E41B7">
        <w:rPr>
          <w:rFonts w:cs="Calibri"/>
          <w:sz w:val="24"/>
          <w:szCs w:val="24"/>
        </w:rPr>
        <w:t>4</w:t>
      </w:r>
      <w:r w:rsidR="00543F02" w:rsidRPr="00426D64">
        <w:rPr>
          <w:rFonts w:cs="Calibri"/>
          <w:sz w:val="24"/>
          <w:szCs w:val="24"/>
        </w:rPr>
        <w:t xml:space="preserve">. 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sa zaväzuje</w:t>
      </w:r>
      <w:r w:rsidR="00295025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pri plnení tejto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 postupovať s odbornou starostlivosťou, dodržiavať všeobecne záväzné predpisy, technické normy a podmienky tejto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mluvy</w:t>
      </w:r>
      <w:r w:rsidR="002638AB">
        <w:rPr>
          <w:rFonts w:cs="Calibri"/>
          <w:sz w:val="24"/>
          <w:szCs w:val="24"/>
        </w:rPr>
        <w:t>:</w:t>
      </w:r>
    </w:p>
    <w:p w14:paraId="0DE7ADD5" w14:textId="0E9CB123" w:rsidR="00543F02" w:rsidRPr="00426D64" w:rsidRDefault="00543F02" w:rsidP="00543F02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riadiť sa východiskovými </w:t>
      </w:r>
      <w:r w:rsidR="00315046">
        <w:rPr>
          <w:rFonts w:cs="Calibri"/>
          <w:sz w:val="24"/>
          <w:szCs w:val="24"/>
        </w:rPr>
        <w:t xml:space="preserve">písomnými </w:t>
      </w:r>
      <w:r w:rsidRPr="00426D64">
        <w:rPr>
          <w:rFonts w:cs="Calibri"/>
          <w:sz w:val="24"/>
          <w:szCs w:val="24"/>
        </w:rPr>
        <w:t xml:space="preserve">podkladmi a pokynmi </w:t>
      </w:r>
      <w:r w:rsidR="005E4E4D">
        <w:rPr>
          <w:rFonts w:cs="Calibri"/>
          <w:sz w:val="24"/>
          <w:szCs w:val="24"/>
        </w:rPr>
        <w:t>O</w:t>
      </w:r>
      <w:r w:rsidRPr="00426D64">
        <w:rPr>
          <w:rFonts w:cs="Calibri"/>
          <w:sz w:val="24"/>
          <w:szCs w:val="24"/>
        </w:rPr>
        <w:t xml:space="preserve">bjednávateľa, prípadnými dohodami zástupcov obidvoch </w:t>
      </w:r>
      <w:r w:rsidR="005E4E4D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>mluvných strán;</w:t>
      </w:r>
    </w:p>
    <w:p w14:paraId="0C0477B5" w14:textId="3039B919" w:rsidR="00543F02" w:rsidRPr="00426D64" w:rsidRDefault="00543F02" w:rsidP="00543F02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odovzdať </w:t>
      </w:r>
      <w:r w:rsidR="00375539">
        <w:rPr>
          <w:rFonts w:cs="Calibri"/>
          <w:sz w:val="24"/>
          <w:szCs w:val="24"/>
        </w:rPr>
        <w:t>Dielo</w:t>
      </w:r>
      <w:r w:rsidRPr="00426D64">
        <w:rPr>
          <w:rFonts w:cs="Calibri"/>
          <w:sz w:val="24"/>
          <w:szCs w:val="24"/>
        </w:rPr>
        <w:t xml:space="preserve"> v dohodnutom termíne a rozsahu;</w:t>
      </w:r>
    </w:p>
    <w:p w14:paraId="22711E7E" w14:textId="54DC42DD" w:rsidR="00543F02" w:rsidRPr="00426D64" w:rsidRDefault="00543F02" w:rsidP="00543F02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informovať </w:t>
      </w:r>
      <w:r w:rsidR="00833962">
        <w:rPr>
          <w:rFonts w:cs="Calibri"/>
          <w:sz w:val="24"/>
          <w:szCs w:val="24"/>
        </w:rPr>
        <w:t>Objednáv</w:t>
      </w:r>
      <w:r w:rsidR="00833962" w:rsidRPr="00426D64">
        <w:rPr>
          <w:rFonts w:cs="Calibri"/>
          <w:sz w:val="24"/>
          <w:szCs w:val="24"/>
        </w:rPr>
        <w:t xml:space="preserve">ateľa </w:t>
      </w:r>
      <w:r w:rsidRPr="00426D64">
        <w:rPr>
          <w:rFonts w:cs="Calibri"/>
          <w:sz w:val="24"/>
          <w:szCs w:val="24"/>
        </w:rPr>
        <w:t xml:space="preserve">o všetkých zistených okolnostiach, ktoré by mohli tvoriť prekážky v plnení predmetu </w:t>
      </w:r>
      <w:r w:rsidR="005E4E4D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 xml:space="preserve">mluvy, resp. ovplyvniť kvalitu a rozsah </w:t>
      </w:r>
      <w:r w:rsidR="00E62CB5">
        <w:rPr>
          <w:rFonts w:cs="Calibri"/>
          <w:sz w:val="24"/>
          <w:szCs w:val="24"/>
        </w:rPr>
        <w:t>Diela</w:t>
      </w:r>
      <w:r w:rsidRPr="00426D64">
        <w:rPr>
          <w:rFonts w:cs="Calibri"/>
          <w:sz w:val="24"/>
          <w:szCs w:val="24"/>
        </w:rPr>
        <w:t>;</w:t>
      </w:r>
    </w:p>
    <w:p w14:paraId="68AB830A" w14:textId="057396F5" w:rsidR="00543F02" w:rsidRDefault="00E62CB5" w:rsidP="00543F02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zhotoviť Dielo</w:t>
      </w:r>
      <w:r w:rsidR="00543F02" w:rsidRPr="00426D64">
        <w:rPr>
          <w:rFonts w:cs="Calibri"/>
          <w:sz w:val="24"/>
          <w:szCs w:val="24"/>
        </w:rPr>
        <w:t xml:space="preserve"> na vlastné nebezpečenstvo, dodržiavať </w:t>
      </w:r>
      <w:r>
        <w:rPr>
          <w:rFonts w:cs="Calibri"/>
          <w:sz w:val="24"/>
          <w:szCs w:val="24"/>
        </w:rPr>
        <w:t xml:space="preserve">pri jeho realizácií </w:t>
      </w:r>
      <w:r w:rsidR="00543F02" w:rsidRPr="00426D64">
        <w:rPr>
          <w:rFonts w:cs="Calibri"/>
          <w:sz w:val="24"/>
          <w:szCs w:val="24"/>
        </w:rPr>
        <w:t>všetky povinnosti vyplývajúce z </w:t>
      </w:r>
      <w:r>
        <w:rPr>
          <w:rFonts w:cs="Calibri"/>
          <w:sz w:val="24"/>
          <w:szCs w:val="24"/>
        </w:rPr>
        <w:t xml:space="preserve">príslušných právnych </w:t>
      </w:r>
      <w:r w:rsidR="00543F02" w:rsidRPr="00426D64">
        <w:rPr>
          <w:rFonts w:cs="Calibri"/>
          <w:sz w:val="24"/>
          <w:szCs w:val="24"/>
        </w:rPr>
        <w:t xml:space="preserve">predpisov pre </w:t>
      </w:r>
      <w:r>
        <w:rPr>
          <w:rFonts w:cs="Calibri"/>
          <w:sz w:val="24"/>
          <w:szCs w:val="24"/>
        </w:rPr>
        <w:t>požiarnu ochranu (</w:t>
      </w:r>
      <w:r w:rsidR="00543F02" w:rsidRPr="00426D64">
        <w:rPr>
          <w:rFonts w:cs="Calibri"/>
          <w:sz w:val="24"/>
          <w:szCs w:val="24"/>
        </w:rPr>
        <w:t>PO</w:t>
      </w:r>
      <w:r>
        <w:rPr>
          <w:rFonts w:cs="Calibri"/>
          <w:sz w:val="24"/>
          <w:szCs w:val="24"/>
        </w:rPr>
        <w:t>)</w:t>
      </w:r>
      <w:r w:rsidR="00543F02" w:rsidRPr="00426D64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> bezpečnosť a ochranu zdravia pri práci</w:t>
      </w:r>
      <w:r w:rsidR="00543F02" w:rsidRPr="00426D64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(</w:t>
      </w:r>
      <w:r w:rsidR="00543F02" w:rsidRPr="00426D64">
        <w:rPr>
          <w:rFonts w:cs="Calibri"/>
          <w:sz w:val="24"/>
          <w:szCs w:val="24"/>
        </w:rPr>
        <w:t>BOZP</w:t>
      </w:r>
      <w:r>
        <w:rPr>
          <w:rFonts w:cs="Calibri"/>
          <w:sz w:val="24"/>
          <w:szCs w:val="24"/>
        </w:rPr>
        <w:t>)</w:t>
      </w:r>
      <w:r w:rsidR="00543F02" w:rsidRPr="00426D64">
        <w:rPr>
          <w:rFonts w:cs="Calibri"/>
          <w:sz w:val="24"/>
          <w:szCs w:val="24"/>
        </w:rPr>
        <w:t>, hygienických a ekologických predpisov</w:t>
      </w:r>
      <w:r>
        <w:rPr>
          <w:rFonts w:cs="Calibri"/>
          <w:sz w:val="24"/>
          <w:szCs w:val="24"/>
        </w:rPr>
        <w:t>,</w:t>
      </w:r>
      <w:r w:rsidR="00543F02" w:rsidRPr="00426D64">
        <w:rPr>
          <w:rFonts w:cs="Calibri"/>
          <w:sz w:val="24"/>
          <w:szCs w:val="24"/>
        </w:rPr>
        <w:t xml:space="preserve"> a až do odovzdania </w:t>
      </w:r>
      <w:r>
        <w:rPr>
          <w:rFonts w:cs="Calibri"/>
          <w:sz w:val="24"/>
          <w:szCs w:val="24"/>
        </w:rPr>
        <w:t>Diela</w:t>
      </w:r>
      <w:r w:rsidR="00543F02" w:rsidRPr="00426D64">
        <w:rPr>
          <w:rFonts w:cs="Calibri"/>
          <w:sz w:val="24"/>
          <w:szCs w:val="24"/>
        </w:rPr>
        <w:t xml:space="preserve"> zabezpečiť ochranu </w:t>
      </w:r>
      <w:r w:rsidR="00A21AC4">
        <w:rPr>
          <w:rFonts w:cs="Calibri"/>
          <w:sz w:val="24"/>
          <w:szCs w:val="24"/>
        </w:rPr>
        <w:t>majetku Objednávateľa</w:t>
      </w:r>
      <w:r w:rsidR="00543F02" w:rsidRPr="00426D64">
        <w:rPr>
          <w:rFonts w:cs="Calibri"/>
          <w:sz w:val="24"/>
          <w:szCs w:val="24"/>
        </w:rPr>
        <w:t xml:space="preserve"> súvisiac</w:t>
      </w:r>
      <w:r w:rsidR="00A21AC4">
        <w:rPr>
          <w:rFonts w:cs="Calibri"/>
          <w:sz w:val="24"/>
          <w:szCs w:val="24"/>
        </w:rPr>
        <w:t>eho</w:t>
      </w:r>
      <w:r w:rsidR="00543F02" w:rsidRPr="00426D64">
        <w:rPr>
          <w:rFonts w:cs="Calibri"/>
          <w:sz w:val="24"/>
          <w:szCs w:val="24"/>
        </w:rPr>
        <w:t xml:space="preserve"> </w:t>
      </w:r>
      <w:r w:rsidR="00A21AC4">
        <w:rPr>
          <w:rFonts w:cs="Calibri"/>
          <w:sz w:val="24"/>
          <w:szCs w:val="24"/>
        </w:rPr>
        <w:t xml:space="preserve">s realizáciou Diela </w:t>
      </w:r>
      <w:r w:rsidR="002E340E">
        <w:rPr>
          <w:rFonts w:cs="Calibri"/>
          <w:sz w:val="24"/>
          <w:szCs w:val="24"/>
        </w:rPr>
        <w:t xml:space="preserve">                        </w:t>
      </w:r>
      <w:r w:rsidR="00543F02" w:rsidRPr="00426D64">
        <w:rPr>
          <w:rFonts w:cs="Calibri"/>
          <w:sz w:val="24"/>
          <w:szCs w:val="24"/>
        </w:rPr>
        <w:t>pred poškodením a</w:t>
      </w:r>
      <w:r w:rsidR="002638AB">
        <w:rPr>
          <w:rFonts w:cs="Calibri"/>
          <w:sz w:val="24"/>
          <w:szCs w:val="24"/>
        </w:rPr>
        <w:t> </w:t>
      </w:r>
      <w:r w:rsidR="00543F02" w:rsidRPr="00426D64">
        <w:rPr>
          <w:rFonts w:cs="Calibri"/>
          <w:sz w:val="24"/>
          <w:szCs w:val="24"/>
        </w:rPr>
        <w:t>odcudzením</w:t>
      </w:r>
      <w:r w:rsidR="002638AB">
        <w:rPr>
          <w:rFonts w:cs="Calibri"/>
          <w:sz w:val="24"/>
          <w:szCs w:val="24"/>
        </w:rPr>
        <w:t>;</w:t>
      </w:r>
    </w:p>
    <w:p w14:paraId="1FD196C1" w14:textId="59D22358" w:rsidR="00315046" w:rsidRPr="007C5DAA" w:rsidRDefault="002638AB" w:rsidP="007C5DAA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2638AB">
        <w:rPr>
          <w:rFonts w:cs="Calibri"/>
          <w:sz w:val="24"/>
          <w:szCs w:val="24"/>
        </w:rPr>
        <w:t xml:space="preserve">jeho pracovníci, ktorí budú vykonávať práce </w:t>
      </w:r>
      <w:r w:rsidR="00AB25CE">
        <w:rPr>
          <w:rFonts w:cs="Calibri"/>
          <w:sz w:val="24"/>
          <w:szCs w:val="24"/>
        </w:rPr>
        <w:t xml:space="preserve">na Diele </w:t>
      </w:r>
      <w:r w:rsidRPr="002638AB">
        <w:rPr>
          <w:rFonts w:cs="Calibri"/>
          <w:sz w:val="24"/>
          <w:szCs w:val="24"/>
        </w:rPr>
        <w:t>v priestoroch</w:t>
      </w:r>
      <w:r w:rsidR="00AB25CE">
        <w:rPr>
          <w:rFonts w:cs="Calibri"/>
          <w:sz w:val="24"/>
          <w:szCs w:val="24"/>
        </w:rPr>
        <w:t xml:space="preserve"> Objednávateľa</w:t>
      </w:r>
      <w:r w:rsidRPr="002638AB">
        <w:rPr>
          <w:rFonts w:cs="Calibri"/>
          <w:sz w:val="24"/>
          <w:szCs w:val="24"/>
        </w:rPr>
        <w:t>, majú potrebnú kvalifikáciu pre danú prácu, sú zdravotne spôsobilí a budú pre výkon týchto prác vybavení potrebnými osobnými ochrannými pracovnými prostriedkami.</w:t>
      </w:r>
    </w:p>
    <w:p w14:paraId="469138F0" w14:textId="5021A9FD" w:rsidR="00543F02" w:rsidRDefault="00253287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>.5.</w:t>
      </w:r>
      <w:r w:rsidR="00A24403">
        <w:rPr>
          <w:rFonts w:cs="Calibri"/>
          <w:sz w:val="24"/>
          <w:szCs w:val="24"/>
        </w:rPr>
        <w:t xml:space="preserve">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zabezpečiť na svoje náklady dopravu </w:t>
      </w:r>
      <w:r w:rsidR="00352D09">
        <w:rPr>
          <w:rFonts w:cs="Calibri"/>
          <w:sz w:val="24"/>
          <w:szCs w:val="24"/>
        </w:rPr>
        <w:t>a </w:t>
      </w:r>
      <w:r w:rsidR="00352D09" w:rsidRPr="00367B6B">
        <w:rPr>
          <w:rFonts w:cs="Calibri"/>
          <w:sz w:val="24"/>
          <w:szCs w:val="24"/>
        </w:rPr>
        <w:t xml:space="preserve">zloženie </w:t>
      </w:r>
      <w:r w:rsidR="00543F02" w:rsidRPr="00367B6B">
        <w:rPr>
          <w:rFonts w:cs="Calibri"/>
          <w:sz w:val="24"/>
          <w:szCs w:val="24"/>
        </w:rPr>
        <w:t>všetkých</w:t>
      </w:r>
      <w:r w:rsidR="00543F02" w:rsidRPr="00426D64">
        <w:rPr>
          <w:rFonts w:cs="Calibri"/>
          <w:sz w:val="24"/>
          <w:szCs w:val="24"/>
        </w:rPr>
        <w:t xml:space="preserve"> materiálov a dielov, výrobkov, strojov a zariadení a ich presun na </w:t>
      </w:r>
      <w:r w:rsidR="000176A2">
        <w:rPr>
          <w:rFonts w:cs="Calibri"/>
          <w:sz w:val="24"/>
          <w:szCs w:val="24"/>
        </w:rPr>
        <w:t xml:space="preserve">miesto </w:t>
      </w:r>
      <w:r w:rsidR="00C7231B">
        <w:rPr>
          <w:rFonts w:cs="Calibri"/>
          <w:sz w:val="24"/>
          <w:szCs w:val="24"/>
        </w:rPr>
        <w:t>vykonania Diela</w:t>
      </w:r>
      <w:r w:rsidR="00543F02" w:rsidRPr="00426D64">
        <w:rPr>
          <w:rFonts w:cs="Calibri"/>
          <w:sz w:val="24"/>
          <w:szCs w:val="24"/>
        </w:rPr>
        <w:t>.</w:t>
      </w:r>
    </w:p>
    <w:p w14:paraId="4C422C53" w14:textId="77777777" w:rsidR="00B315E8" w:rsidRPr="00426D64" w:rsidRDefault="00B315E8" w:rsidP="00B315E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1AB3D87" w14:textId="36831D5C" w:rsidR="00315046" w:rsidRDefault="00253287" w:rsidP="00687FA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5</w:t>
      </w:r>
      <w:r w:rsidR="00543F02" w:rsidRPr="00426D64">
        <w:rPr>
          <w:rFonts w:cs="Calibri"/>
          <w:sz w:val="24"/>
          <w:szCs w:val="24"/>
        </w:rPr>
        <w:t>.</w:t>
      </w:r>
      <w:r w:rsidR="000176A2"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   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zabezpečiť pred poškodením </w:t>
      </w:r>
      <w:r w:rsidR="00BD1BCE">
        <w:rPr>
          <w:rFonts w:cs="Calibri"/>
          <w:sz w:val="24"/>
          <w:szCs w:val="24"/>
        </w:rPr>
        <w:t xml:space="preserve">akékoľvek </w:t>
      </w:r>
      <w:r w:rsidR="00543F02" w:rsidRPr="00426D64">
        <w:rPr>
          <w:rFonts w:cs="Calibri"/>
          <w:sz w:val="24"/>
          <w:szCs w:val="24"/>
        </w:rPr>
        <w:t xml:space="preserve">zariadenie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bjednávateľa, ktoré sa nachádza v priamom dotyku </w:t>
      </w:r>
      <w:r w:rsidR="00BD1BCE">
        <w:rPr>
          <w:rFonts w:cs="Calibri"/>
          <w:sz w:val="24"/>
          <w:szCs w:val="24"/>
        </w:rPr>
        <w:t xml:space="preserve">Zhotoviteľom </w:t>
      </w:r>
      <w:r w:rsidR="000176A2">
        <w:rPr>
          <w:rFonts w:cs="Calibri"/>
          <w:sz w:val="24"/>
          <w:szCs w:val="24"/>
        </w:rPr>
        <w:t xml:space="preserve">realizovaných </w:t>
      </w:r>
      <w:r w:rsidR="00543F02" w:rsidRPr="00426D64">
        <w:rPr>
          <w:rFonts w:cs="Calibri"/>
          <w:sz w:val="24"/>
          <w:szCs w:val="24"/>
        </w:rPr>
        <w:t>prác</w:t>
      </w:r>
      <w:r w:rsidR="00BD1BCE">
        <w:rPr>
          <w:rFonts w:cs="Calibri"/>
          <w:sz w:val="24"/>
          <w:szCs w:val="24"/>
        </w:rPr>
        <w:t xml:space="preserve"> na Diele v zmysle tejto Zmluvy</w:t>
      </w:r>
      <w:r w:rsidR="00543F02" w:rsidRPr="00426D64">
        <w:rPr>
          <w:rFonts w:cs="Calibri"/>
          <w:sz w:val="24"/>
          <w:szCs w:val="24"/>
        </w:rPr>
        <w:t>.</w:t>
      </w:r>
    </w:p>
    <w:p w14:paraId="4164218F" w14:textId="25566C3F" w:rsidR="00543F02" w:rsidRDefault="00253287" w:rsidP="00687FA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.7.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odovzdať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certifikáty na použité materiály a zariadenia pred ich zabudovaním do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v zmysle platných právnych predpisov.</w:t>
      </w:r>
    </w:p>
    <w:p w14:paraId="396849A9" w14:textId="4940629B" w:rsidR="00543F02" w:rsidRDefault="00253287" w:rsidP="00D03F7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.8.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 </w:t>
      </w:r>
      <w:r w:rsidR="00BD1BCE">
        <w:rPr>
          <w:rFonts w:cs="Calibri"/>
          <w:sz w:val="24"/>
          <w:szCs w:val="24"/>
        </w:rPr>
        <w:t xml:space="preserve"> je </w:t>
      </w:r>
      <w:r w:rsidR="00543F02" w:rsidRPr="00426D64">
        <w:rPr>
          <w:rFonts w:cs="Calibri"/>
          <w:sz w:val="24"/>
          <w:szCs w:val="24"/>
        </w:rPr>
        <w:t xml:space="preserve"> na požiadanie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>bjednávateľa povinn</w:t>
      </w:r>
      <w:r w:rsidR="009D16CC">
        <w:rPr>
          <w:rFonts w:cs="Calibri"/>
          <w:sz w:val="24"/>
          <w:szCs w:val="24"/>
        </w:rPr>
        <w:t>ý</w:t>
      </w:r>
      <w:r w:rsidR="00543F02" w:rsidRPr="00426D64">
        <w:rPr>
          <w:rFonts w:cs="Calibri"/>
          <w:sz w:val="24"/>
          <w:szCs w:val="24"/>
        </w:rPr>
        <w:t xml:space="preserve"> zúčastňovať sa kontrolných dní, ktoré zvoláva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>bjednávateľ.</w:t>
      </w:r>
    </w:p>
    <w:p w14:paraId="70DEA2A5" w14:textId="77777777" w:rsidR="00E17053" w:rsidRDefault="00E17053" w:rsidP="00687FA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812945F" w14:textId="4613ADFF" w:rsidR="00543F02" w:rsidRDefault="00253287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.9.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vykoná na vlastné náklady všetky skúšky, kontroly a merania, ktoré sú potrebné pre riadne ukončenie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iela.</w:t>
      </w:r>
    </w:p>
    <w:p w14:paraId="5A826091" w14:textId="77777777" w:rsidR="00390990" w:rsidRDefault="00390990" w:rsidP="00687FA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BD2C0DF" w14:textId="7C06F9BB" w:rsidR="00543F02" w:rsidRDefault="00253287" w:rsidP="00D03F7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.10.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sa zaväzuje, že pred realizáciou jednotlivých častí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predloží a odovzdá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na schválenie vzorky materiálov, výrobkov, alebo iných náležitostí, ktoré budú použité pri realizácii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iela.</w:t>
      </w:r>
    </w:p>
    <w:p w14:paraId="0F3E2C57" w14:textId="77777777" w:rsidR="00E17053" w:rsidRDefault="00E17053" w:rsidP="00687FA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37CCDC" w14:textId="32A782EE" w:rsidR="00315046" w:rsidRDefault="00253287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>.11.</w:t>
      </w:r>
      <w:r w:rsidR="00543F02" w:rsidRPr="00426D64">
        <w:rPr>
          <w:rFonts w:cs="Calibri"/>
          <w:sz w:val="24"/>
          <w:szCs w:val="24"/>
        </w:rPr>
        <w:t xml:space="preserve">Pred </w:t>
      </w:r>
      <w:r w:rsidR="006C6F4C">
        <w:rPr>
          <w:rFonts w:cs="Calibri"/>
          <w:sz w:val="24"/>
          <w:szCs w:val="24"/>
        </w:rPr>
        <w:t xml:space="preserve">začatím </w:t>
      </w:r>
      <w:r w:rsidR="00543F02" w:rsidRPr="00426D64">
        <w:rPr>
          <w:rFonts w:cs="Calibri"/>
          <w:sz w:val="24"/>
          <w:szCs w:val="24"/>
        </w:rPr>
        <w:t xml:space="preserve">prác </w:t>
      </w:r>
      <w:r w:rsidR="009D16CC">
        <w:rPr>
          <w:rFonts w:cs="Calibri"/>
          <w:sz w:val="24"/>
          <w:szCs w:val="24"/>
        </w:rPr>
        <w:t xml:space="preserve">na Diele </w:t>
      </w:r>
      <w:r w:rsidR="00543F02" w:rsidRPr="00426D64">
        <w:rPr>
          <w:rFonts w:cs="Calibri"/>
          <w:sz w:val="24"/>
          <w:szCs w:val="24"/>
        </w:rPr>
        <w:t xml:space="preserve">je </w:t>
      </w:r>
      <w:r w:rsidR="005E4E4D">
        <w:rPr>
          <w:rFonts w:cs="Calibri"/>
          <w:sz w:val="24"/>
          <w:szCs w:val="24"/>
        </w:rPr>
        <w:t>Z</w:t>
      </w:r>
      <w:r w:rsidR="00D57E2D" w:rsidRP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povinný odovzdať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menný zoznam pracovníkov, ktorí budú vykonávať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ielo</w:t>
      </w:r>
      <w:r w:rsidR="006C6F4C">
        <w:rPr>
          <w:rFonts w:cs="Calibri"/>
          <w:sz w:val="24"/>
          <w:szCs w:val="24"/>
        </w:rPr>
        <w:t>.</w:t>
      </w:r>
      <w:r w:rsidR="00543F02" w:rsidRPr="00426D64">
        <w:rPr>
          <w:rFonts w:cs="Calibri"/>
          <w:sz w:val="24"/>
          <w:szCs w:val="24"/>
        </w:rPr>
        <w:t xml:space="preserve">       </w:t>
      </w:r>
    </w:p>
    <w:p w14:paraId="7ABB0A28" w14:textId="77777777" w:rsidR="006C6F4C" w:rsidRDefault="00543F02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    </w:t>
      </w:r>
    </w:p>
    <w:p w14:paraId="7481927F" w14:textId="501EB9DA" w:rsidR="00543F02" w:rsidRDefault="00253287" w:rsidP="00687FA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 xml:space="preserve">.12.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kedykoľvek, na vyžiadanie </w:t>
      </w:r>
      <w:r w:rsidR="009D16CC">
        <w:rPr>
          <w:rFonts w:cs="Calibri"/>
          <w:sz w:val="24"/>
          <w:szCs w:val="24"/>
        </w:rPr>
        <w:t>oprávneného zástupcu</w:t>
      </w:r>
      <w:r w:rsidR="00543F02" w:rsidRPr="00426D64">
        <w:rPr>
          <w:rFonts w:cs="Calibri"/>
          <w:sz w:val="24"/>
          <w:szCs w:val="24"/>
        </w:rPr>
        <w:t xml:space="preserve">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bjednávateľa, predložiť ku kontrole všetky požadované doklady z oblasti BOZP, PO a hygieny týkajúce sa činnosti </w:t>
      </w:r>
      <w:r w:rsidR="005E4E4D">
        <w:rPr>
          <w:rFonts w:cs="Calibri"/>
          <w:sz w:val="24"/>
          <w:szCs w:val="24"/>
        </w:rPr>
        <w:t>Z</w:t>
      </w:r>
      <w:r w:rsidR="00D57E2D" w:rsidRP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>a</w:t>
      </w:r>
      <w:r w:rsidR="00E01A47">
        <w:rPr>
          <w:rFonts w:cs="Calibri"/>
          <w:sz w:val="24"/>
          <w:szCs w:val="24"/>
        </w:rPr>
        <w:t xml:space="preserve"> realizovanej na základe tejto Zmluvy</w:t>
      </w:r>
      <w:r w:rsidR="00543F02" w:rsidRPr="00426D64">
        <w:rPr>
          <w:rFonts w:cs="Calibri"/>
          <w:sz w:val="24"/>
          <w:szCs w:val="24"/>
        </w:rPr>
        <w:t>.</w:t>
      </w:r>
    </w:p>
    <w:p w14:paraId="29DDF69E" w14:textId="77777777" w:rsidR="006C6F4C" w:rsidRPr="00426D64" w:rsidRDefault="006C6F4C" w:rsidP="006C6F4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34AD534" w14:textId="39AD6A90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.1</w:t>
      </w:r>
      <w:r w:rsidR="00094F55"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udržiavať na </w:t>
      </w:r>
      <w:r w:rsidR="000176A2">
        <w:rPr>
          <w:rFonts w:cs="Calibri"/>
          <w:sz w:val="24"/>
          <w:szCs w:val="24"/>
        </w:rPr>
        <w:t xml:space="preserve">mieste </w:t>
      </w:r>
      <w:r w:rsidR="00333515">
        <w:rPr>
          <w:rFonts w:cs="Calibri"/>
          <w:sz w:val="24"/>
          <w:szCs w:val="24"/>
        </w:rPr>
        <w:t>vykonania</w:t>
      </w:r>
      <w:r w:rsidR="00333515" w:rsidRPr="00426D64">
        <w:rPr>
          <w:rFonts w:cs="Calibri"/>
          <w:sz w:val="24"/>
          <w:szCs w:val="24"/>
        </w:rPr>
        <w:t xml:space="preserve"> </w:t>
      </w:r>
      <w:r w:rsidR="00333515">
        <w:rPr>
          <w:rFonts w:cs="Calibri"/>
          <w:sz w:val="24"/>
          <w:szCs w:val="24"/>
        </w:rPr>
        <w:t xml:space="preserve">Diela </w:t>
      </w:r>
      <w:r w:rsidR="00543F02" w:rsidRPr="00426D64">
        <w:rPr>
          <w:rFonts w:cs="Calibri"/>
          <w:sz w:val="24"/>
          <w:szCs w:val="24"/>
        </w:rPr>
        <w:t>poriadok a</w:t>
      </w:r>
      <w:r w:rsidR="00333515">
        <w:rPr>
          <w:rFonts w:cs="Calibri"/>
          <w:sz w:val="24"/>
          <w:szCs w:val="24"/>
        </w:rPr>
        <w:t> </w:t>
      </w:r>
      <w:r w:rsidR="00543F02" w:rsidRPr="00426D64">
        <w:rPr>
          <w:rFonts w:cs="Calibri"/>
          <w:sz w:val="24"/>
          <w:szCs w:val="24"/>
        </w:rPr>
        <w:t>čistotu</w:t>
      </w:r>
      <w:r w:rsidR="00333515">
        <w:rPr>
          <w:rFonts w:cs="Calibri"/>
          <w:sz w:val="24"/>
          <w:szCs w:val="24"/>
        </w:rPr>
        <w:t xml:space="preserve"> v ktorejkoľvek fáze jeho realizácie</w:t>
      </w:r>
      <w:r w:rsidR="00543F02" w:rsidRPr="00426D64">
        <w:rPr>
          <w:rFonts w:cs="Calibri"/>
          <w:sz w:val="24"/>
          <w:szCs w:val="24"/>
        </w:rPr>
        <w:t>, ako aj odstraňovať odpady a nečistoty vzniknuté z jeho činnosti</w:t>
      </w:r>
      <w:r w:rsidR="00333515">
        <w:rPr>
          <w:rFonts w:cs="Calibri"/>
          <w:sz w:val="24"/>
          <w:szCs w:val="24"/>
        </w:rPr>
        <w:t xml:space="preserve"> </w:t>
      </w:r>
      <w:r w:rsidR="00333515" w:rsidRPr="00426D64">
        <w:rPr>
          <w:rFonts w:cs="Calibri"/>
          <w:sz w:val="24"/>
          <w:szCs w:val="24"/>
        </w:rPr>
        <w:t>podľa všeobecne záväzných právnych predpisov a technických noriem Slovenskej republiky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je povinný </w:t>
      </w:r>
      <w:r w:rsidR="00333515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dokladovať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</w:t>
      </w:r>
      <w:r w:rsidR="00333515">
        <w:rPr>
          <w:rFonts w:cs="Calibri"/>
          <w:sz w:val="24"/>
          <w:szCs w:val="24"/>
        </w:rPr>
        <w:t>takéto nakladanie s odpadmi vzniknutými pri realizácii Diela podľa tejto Zmluvy</w:t>
      </w:r>
      <w:r w:rsidR="00543F02" w:rsidRPr="00426D64">
        <w:rPr>
          <w:rFonts w:cs="Calibri"/>
          <w:sz w:val="24"/>
          <w:szCs w:val="24"/>
        </w:rPr>
        <w:t>.</w:t>
      </w:r>
    </w:p>
    <w:p w14:paraId="28E20282" w14:textId="77619036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>.1</w:t>
      </w:r>
      <w:r w:rsidR="00094F55">
        <w:rPr>
          <w:rFonts w:cs="Calibri"/>
          <w:sz w:val="24"/>
          <w:szCs w:val="24"/>
        </w:rPr>
        <w:t>4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 w:rsidRP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oznámi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pripravenosť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k odovzdaniu a prevzatiu najneskôr 5 kalendárnych dní pred jeho odovzdaním.</w:t>
      </w:r>
    </w:p>
    <w:p w14:paraId="01870E2C" w14:textId="417B1DDA" w:rsidR="00315046" w:rsidRPr="00315046" w:rsidRDefault="00253287" w:rsidP="005E1DA2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5</w:t>
      </w:r>
      <w:r w:rsidR="00543F02" w:rsidRPr="00367B6B">
        <w:rPr>
          <w:rFonts w:cs="Calibri"/>
          <w:sz w:val="24"/>
          <w:szCs w:val="24"/>
        </w:rPr>
        <w:t>.1</w:t>
      </w:r>
      <w:r w:rsidR="00094F55" w:rsidRPr="00367B6B">
        <w:rPr>
          <w:rFonts w:cs="Calibri"/>
          <w:sz w:val="24"/>
          <w:szCs w:val="24"/>
        </w:rPr>
        <w:t>5</w:t>
      </w:r>
      <w:r w:rsidR="00543F02" w:rsidRPr="00367B6B">
        <w:rPr>
          <w:rFonts w:cs="Calibri"/>
          <w:sz w:val="24"/>
          <w:szCs w:val="24"/>
        </w:rPr>
        <w:t xml:space="preserve">. </w:t>
      </w:r>
      <w:r w:rsidR="00D57E2D" w:rsidRPr="00367B6B">
        <w:rPr>
          <w:rFonts w:cs="Calibri"/>
          <w:sz w:val="24"/>
          <w:szCs w:val="24"/>
        </w:rPr>
        <w:t>Zhotoviteľ</w:t>
      </w:r>
      <w:r w:rsidR="00543F02" w:rsidRPr="00367B6B">
        <w:rPr>
          <w:rFonts w:cs="Calibri"/>
          <w:sz w:val="24"/>
          <w:szCs w:val="24"/>
        </w:rPr>
        <w:t xml:space="preserve">  bude </w:t>
      </w:r>
      <w:r w:rsidR="00B36FA9" w:rsidRPr="00367B6B">
        <w:rPr>
          <w:rFonts w:cs="Calibri"/>
          <w:sz w:val="24"/>
          <w:szCs w:val="24"/>
        </w:rPr>
        <w:t>vykoná</w:t>
      </w:r>
      <w:r w:rsidR="00543F02" w:rsidRPr="00367B6B">
        <w:rPr>
          <w:rFonts w:cs="Calibri"/>
          <w:sz w:val="24"/>
          <w:szCs w:val="24"/>
        </w:rPr>
        <w:t xml:space="preserve">vať práce </w:t>
      </w:r>
      <w:r w:rsidR="00B36FA9" w:rsidRPr="00367B6B">
        <w:rPr>
          <w:rFonts w:cs="Calibri"/>
          <w:sz w:val="24"/>
          <w:szCs w:val="24"/>
        </w:rPr>
        <w:t xml:space="preserve">na Diele </w:t>
      </w:r>
      <w:r w:rsidR="00543F02" w:rsidRPr="00367B6B">
        <w:rPr>
          <w:rFonts w:cs="Calibri"/>
          <w:sz w:val="24"/>
          <w:szCs w:val="24"/>
        </w:rPr>
        <w:t>za plnej prevádzky</w:t>
      </w:r>
      <w:r w:rsidR="006C6F4C" w:rsidRPr="00367B6B">
        <w:rPr>
          <w:rFonts w:cs="Calibri"/>
          <w:sz w:val="24"/>
          <w:szCs w:val="24"/>
        </w:rPr>
        <w:t xml:space="preserve"> </w:t>
      </w:r>
      <w:r w:rsidR="000033B7" w:rsidRPr="00367B6B">
        <w:rPr>
          <w:rFonts w:cs="Calibri"/>
          <w:sz w:val="24"/>
          <w:szCs w:val="24"/>
        </w:rPr>
        <w:t>školy</w:t>
      </w:r>
      <w:r w:rsidR="006C6F4C" w:rsidRPr="00367B6B">
        <w:rPr>
          <w:rFonts w:cs="Calibri"/>
          <w:sz w:val="24"/>
          <w:szCs w:val="24"/>
        </w:rPr>
        <w:t xml:space="preserve">, </w:t>
      </w:r>
      <w:r w:rsidR="00543F02" w:rsidRPr="00367B6B">
        <w:rPr>
          <w:rFonts w:cs="Calibri"/>
          <w:sz w:val="24"/>
          <w:szCs w:val="24"/>
        </w:rPr>
        <w:t xml:space="preserve">preto je povinný </w:t>
      </w:r>
      <w:r w:rsidR="006C6F4C" w:rsidRPr="00367B6B">
        <w:rPr>
          <w:rFonts w:cs="Calibri"/>
          <w:sz w:val="24"/>
          <w:szCs w:val="24"/>
        </w:rPr>
        <w:t xml:space="preserve">dbať o </w:t>
      </w:r>
      <w:r w:rsidR="00543F02" w:rsidRPr="00367B6B">
        <w:rPr>
          <w:rFonts w:cs="Calibri"/>
          <w:sz w:val="24"/>
          <w:szCs w:val="24"/>
        </w:rPr>
        <w:t>b</w:t>
      </w:r>
      <w:r w:rsidR="006C6F4C" w:rsidRPr="00367B6B">
        <w:rPr>
          <w:rFonts w:cs="Calibri"/>
          <w:sz w:val="24"/>
          <w:szCs w:val="24"/>
        </w:rPr>
        <w:t>ezpečnosť zamestnancov</w:t>
      </w:r>
      <w:r w:rsidR="00B36FA9" w:rsidRPr="00367B6B">
        <w:rPr>
          <w:rFonts w:cs="Calibri"/>
          <w:sz w:val="24"/>
          <w:szCs w:val="24"/>
        </w:rPr>
        <w:t>,</w:t>
      </w:r>
      <w:r w:rsidR="006C6F4C" w:rsidRPr="00367B6B">
        <w:rPr>
          <w:rFonts w:cs="Calibri"/>
          <w:sz w:val="24"/>
          <w:szCs w:val="24"/>
        </w:rPr>
        <w:t xml:space="preserve"> </w:t>
      </w:r>
      <w:r w:rsidR="00B36FA9" w:rsidRPr="00367B6B">
        <w:rPr>
          <w:rFonts w:cs="Calibri"/>
          <w:sz w:val="24"/>
          <w:szCs w:val="24"/>
        </w:rPr>
        <w:t>študentov</w:t>
      </w:r>
      <w:r w:rsidR="00543F02" w:rsidRPr="00367B6B">
        <w:rPr>
          <w:rFonts w:cs="Calibri"/>
          <w:sz w:val="24"/>
          <w:szCs w:val="24"/>
        </w:rPr>
        <w:t xml:space="preserve"> </w:t>
      </w:r>
      <w:r w:rsidR="006C6F4C" w:rsidRPr="00367B6B">
        <w:rPr>
          <w:rFonts w:cs="Calibri"/>
          <w:sz w:val="24"/>
          <w:szCs w:val="24"/>
        </w:rPr>
        <w:t xml:space="preserve">a </w:t>
      </w:r>
      <w:r w:rsidR="00B36FA9" w:rsidRPr="00367B6B">
        <w:rPr>
          <w:rFonts w:cs="Calibri"/>
          <w:sz w:val="24"/>
          <w:szCs w:val="24"/>
        </w:rPr>
        <w:t xml:space="preserve">ostatných </w:t>
      </w:r>
      <w:r w:rsidR="00543F02" w:rsidRPr="00367B6B">
        <w:rPr>
          <w:rFonts w:cs="Calibri"/>
          <w:sz w:val="24"/>
          <w:szCs w:val="24"/>
        </w:rPr>
        <w:t xml:space="preserve">návštevníkov </w:t>
      </w:r>
      <w:r w:rsidR="000033B7" w:rsidRPr="00367B6B">
        <w:rPr>
          <w:rFonts w:cs="Calibri"/>
          <w:sz w:val="24"/>
          <w:szCs w:val="24"/>
        </w:rPr>
        <w:t>školy</w:t>
      </w:r>
      <w:r w:rsidR="0072415D" w:rsidRPr="00367B6B">
        <w:rPr>
          <w:rFonts w:cs="Calibri"/>
          <w:sz w:val="24"/>
          <w:szCs w:val="24"/>
        </w:rPr>
        <w:t>.</w:t>
      </w:r>
      <w:r w:rsidR="00315046" w:rsidRPr="00367B6B">
        <w:rPr>
          <w:rFonts w:cs="Calibri"/>
          <w:sz w:val="24"/>
          <w:szCs w:val="24"/>
        </w:rPr>
        <w:t xml:space="preserve"> Zhotoviteľ sa zaväzuje vykonávať </w:t>
      </w:r>
      <w:r w:rsidR="005E4E4D" w:rsidRPr="00367B6B">
        <w:rPr>
          <w:rFonts w:cs="Calibri"/>
          <w:sz w:val="24"/>
          <w:szCs w:val="24"/>
        </w:rPr>
        <w:t>D</w:t>
      </w:r>
      <w:r w:rsidR="00315046" w:rsidRPr="00367B6B">
        <w:rPr>
          <w:rFonts w:cs="Calibri"/>
          <w:sz w:val="24"/>
          <w:szCs w:val="24"/>
        </w:rPr>
        <w:t xml:space="preserve">ielo </w:t>
      </w:r>
      <w:r w:rsidR="00390990" w:rsidRPr="00367B6B">
        <w:rPr>
          <w:rFonts w:cs="Calibri"/>
          <w:sz w:val="24"/>
          <w:szCs w:val="24"/>
        </w:rPr>
        <w:t xml:space="preserve">najmä </w:t>
      </w:r>
      <w:r w:rsidR="00315046" w:rsidRPr="00367B6B">
        <w:rPr>
          <w:rFonts w:cs="Calibri"/>
          <w:sz w:val="24"/>
          <w:szCs w:val="24"/>
        </w:rPr>
        <w:t>každý pracovný deň v čase od 6:00 do 18:00 hod.</w:t>
      </w:r>
      <w:r w:rsidR="005E1DA2" w:rsidRPr="00367B6B">
        <w:rPr>
          <w:rFonts w:cs="Calibri"/>
          <w:sz w:val="24"/>
          <w:szCs w:val="24"/>
        </w:rPr>
        <w:t xml:space="preserve"> a zároveň rešpektovať po dohode s Objednávateľom prípadné nevyhnutné časové obmedzenia vyplývajúce z prevádzky </w:t>
      </w:r>
      <w:r w:rsidR="00390990" w:rsidRPr="00367B6B">
        <w:rPr>
          <w:rFonts w:cs="Calibri"/>
          <w:sz w:val="24"/>
          <w:szCs w:val="24"/>
        </w:rPr>
        <w:t>školy</w:t>
      </w:r>
      <w:r w:rsidR="005E1DA2" w:rsidRPr="00367B6B">
        <w:rPr>
          <w:rFonts w:cs="Calibri"/>
          <w:sz w:val="24"/>
          <w:szCs w:val="24"/>
        </w:rPr>
        <w:t>.</w:t>
      </w:r>
      <w:r w:rsidR="00390990" w:rsidRPr="00367B6B">
        <w:rPr>
          <w:rFonts w:cs="Calibri"/>
          <w:sz w:val="24"/>
          <w:szCs w:val="24"/>
        </w:rPr>
        <w:t xml:space="preserve"> Ak </w:t>
      </w:r>
      <w:r w:rsidR="00B36FA9" w:rsidRPr="00367B6B">
        <w:rPr>
          <w:rFonts w:cs="Calibri"/>
          <w:sz w:val="24"/>
          <w:szCs w:val="24"/>
        </w:rPr>
        <w:t xml:space="preserve">dodávateľ </w:t>
      </w:r>
      <w:r w:rsidR="00390990" w:rsidRPr="00367B6B">
        <w:rPr>
          <w:rFonts w:cs="Calibri"/>
          <w:sz w:val="24"/>
          <w:szCs w:val="24"/>
        </w:rPr>
        <w:t>stavebných prác</w:t>
      </w:r>
      <w:r w:rsidR="00B36FA9" w:rsidRPr="00367B6B">
        <w:rPr>
          <w:rFonts w:cs="Calibri"/>
          <w:sz w:val="24"/>
          <w:szCs w:val="24"/>
        </w:rPr>
        <w:t xml:space="preserve"> na stavbe</w:t>
      </w:r>
      <w:r w:rsidR="00390990" w:rsidRPr="00367B6B">
        <w:rPr>
          <w:rFonts w:cs="Calibri"/>
          <w:sz w:val="24"/>
          <w:szCs w:val="24"/>
        </w:rPr>
        <w:t xml:space="preserve"> požiada o súčinnosť a bude potrebné sa časovo prispôsobiť, zhotoviteľ podľa tejto </w:t>
      </w:r>
      <w:r w:rsidR="00BD0CF8" w:rsidRPr="00367B6B">
        <w:rPr>
          <w:rFonts w:cs="Calibri"/>
          <w:sz w:val="24"/>
          <w:szCs w:val="24"/>
        </w:rPr>
        <w:t>Z</w:t>
      </w:r>
      <w:r w:rsidR="00390990" w:rsidRPr="00367B6B">
        <w:rPr>
          <w:rFonts w:cs="Calibri"/>
          <w:sz w:val="24"/>
          <w:szCs w:val="24"/>
        </w:rPr>
        <w:t>mluvy nastaví procesy spojené s dodávkou, montážou alebo inštaláciou tak, aby bola dodržaná plynulosť bez dodatočných vzájomných obmedzení.</w:t>
      </w:r>
    </w:p>
    <w:p w14:paraId="35375267" w14:textId="2BB2DCC9" w:rsidR="00E971DA" w:rsidRDefault="00253287" w:rsidP="00E971D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E971DA">
        <w:rPr>
          <w:rFonts w:cs="Calibri"/>
          <w:sz w:val="24"/>
          <w:szCs w:val="24"/>
        </w:rPr>
        <w:t>.1</w:t>
      </w:r>
      <w:r w:rsidR="00094F55">
        <w:rPr>
          <w:rFonts w:cs="Calibri"/>
          <w:sz w:val="24"/>
          <w:szCs w:val="24"/>
        </w:rPr>
        <w:t>6</w:t>
      </w:r>
      <w:r w:rsidR="00E971DA">
        <w:rPr>
          <w:rFonts w:cs="Calibri"/>
          <w:sz w:val="24"/>
          <w:szCs w:val="24"/>
        </w:rPr>
        <w:t xml:space="preserve">. </w:t>
      </w:r>
      <w:bookmarkStart w:id="9" w:name="_Hlk527121382"/>
      <w:r w:rsidR="00D57E2D">
        <w:rPr>
          <w:rFonts w:cs="Calibri"/>
          <w:sz w:val="24"/>
          <w:szCs w:val="24"/>
        </w:rPr>
        <w:t>Zhotoviteľ</w:t>
      </w:r>
      <w:r w:rsidR="00E971DA" w:rsidRPr="00E971DA">
        <w:rPr>
          <w:rFonts w:cs="Calibri"/>
          <w:sz w:val="24"/>
          <w:szCs w:val="24"/>
        </w:rPr>
        <w:t xml:space="preserve"> </w:t>
      </w:r>
      <w:bookmarkEnd w:id="9"/>
      <w:r w:rsidR="00E971DA" w:rsidRPr="00E971DA">
        <w:rPr>
          <w:rFonts w:cs="Calibri"/>
          <w:sz w:val="24"/>
          <w:szCs w:val="24"/>
        </w:rPr>
        <w:t xml:space="preserve">vyhlasuje, že pred uzavretím Zmluvy dostatočne zvážil a s vynaložením odbornej starostlivosti a všetkého úsilia posúdil do úvahy prichádzajúce riziká spojené </w:t>
      </w:r>
      <w:r w:rsidR="002E340E">
        <w:rPr>
          <w:rFonts w:cs="Calibri"/>
          <w:sz w:val="24"/>
          <w:szCs w:val="24"/>
        </w:rPr>
        <w:t xml:space="preserve">                   </w:t>
      </w:r>
      <w:r w:rsidR="00E971DA" w:rsidRPr="00E971DA">
        <w:rPr>
          <w:rFonts w:cs="Calibri"/>
          <w:sz w:val="24"/>
          <w:szCs w:val="24"/>
        </w:rPr>
        <w:t>s realizáciou Diela, v cenovej ponuke vzal do úvahy</w:t>
      </w:r>
      <w:r w:rsidR="002638AB">
        <w:rPr>
          <w:rFonts w:cs="Calibri"/>
          <w:sz w:val="24"/>
          <w:szCs w:val="24"/>
        </w:rPr>
        <w:t xml:space="preserve"> množstvo a kvalitu </w:t>
      </w:r>
      <w:r w:rsidR="00E971DA" w:rsidRPr="00E971DA">
        <w:rPr>
          <w:rFonts w:cs="Calibri"/>
          <w:sz w:val="24"/>
          <w:szCs w:val="24"/>
        </w:rPr>
        <w:t xml:space="preserve">materiálov, </w:t>
      </w:r>
      <w:r w:rsidR="002638AB">
        <w:rPr>
          <w:rFonts w:cs="Calibri"/>
          <w:sz w:val="24"/>
          <w:szCs w:val="24"/>
        </w:rPr>
        <w:t xml:space="preserve">rozsah </w:t>
      </w:r>
      <w:r w:rsidR="00E971DA" w:rsidRPr="00E971DA">
        <w:rPr>
          <w:rFonts w:cs="Calibri"/>
          <w:sz w:val="24"/>
          <w:szCs w:val="24"/>
        </w:rPr>
        <w:t xml:space="preserve">prác, služieb potrebných na dokončenie Diela ako celku a nákladov na takéto materiály, práce a služby (najmä transport, energie, náklady na zariadenia a stroje, cestovné náklady, náklady na odstránenie odpadov, náklady na pracovníkov, odborne spôsobilé osoby, profesijne </w:t>
      </w:r>
      <w:r w:rsidR="00E971DA" w:rsidRPr="00E971DA">
        <w:rPr>
          <w:rFonts w:cs="Calibri"/>
          <w:sz w:val="24"/>
          <w:szCs w:val="24"/>
        </w:rPr>
        <w:lastRenderedPageBreak/>
        <w:t xml:space="preserve">špecializované osoby, náklady na všetky bezpečnostné opatrenia do doby prevzatia dokončeného Diela </w:t>
      </w:r>
      <w:r w:rsidR="005E4E4D">
        <w:rPr>
          <w:rFonts w:cs="Calibri"/>
          <w:sz w:val="24"/>
          <w:szCs w:val="24"/>
        </w:rPr>
        <w:t>O</w:t>
      </w:r>
      <w:r w:rsidR="00E971DA" w:rsidRPr="00E971DA">
        <w:rPr>
          <w:rFonts w:cs="Calibri"/>
          <w:sz w:val="24"/>
          <w:szCs w:val="24"/>
        </w:rPr>
        <w:t>bjednávateľom, ako aj všetky ostatné náklady súvisiace s realizáciou Diela) a tieto zahrnul do ceny Diela.</w:t>
      </w:r>
    </w:p>
    <w:p w14:paraId="2660F789" w14:textId="48893F3A" w:rsidR="00E971DA" w:rsidRPr="00E971DA" w:rsidRDefault="00253287" w:rsidP="00E971D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D03F7B">
        <w:rPr>
          <w:rFonts w:cs="Calibri"/>
          <w:sz w:val="24"/>
          <w:szCs w:val="24"/>
        </w:rPr>
        <w:t>.</w:t>
      </w:r>
      <w:r w:rsidR="00E971DA">
        <w:rPr>
          <w:rFonts w:cs="Calibri"/>
          <w:sz w:val="24"/>
          <w:szCs w:val="24"/>
        </w:rPr>
        <w:t>1</w:t>
      </w:r>
      <w:r w:rsidR="00094F55">
        <w:rPr>
          <w:rFonts w:cs="Calibri"/>
          <w:sz w:val="24"/>
          <w:szCs w:val="24"/>
        </w:rPr>
        <w:t>7</w:t>
      </w:r>
      <w:r w:rsidR="00E971DA">
        <w:rPr>
          <w:rFonts w:cs="Calibri"/>
          <w:sz w:val="24"/>
          <w:szCs w:val="24"/>
        </w:rPr>
        <w:t xml:space="preserve">. </w:t>
      </w:r>
      <w:r w:rsidR="00D57E2D">
        <w:rPr>
          <w:rFonts w:cs="Calibri"/>
          <w:sz w:val="24"/>
          <w:szCs w:val="24"/>
        </w:rPr>
        <w:t>Zhotoviteľ</w:t>
      </w:r>
      <w:r w:rsidR="00E971DA" w:rsidRPr="00E971DA">
        <w:rPr>
          <w:rFonts w:cs="Calibri"/>
          <w:sz w:val="24"/>
          <w:szCs w:val="24"/>
        </w:rPr>
        <w:t xml:space="preserve"> vyhlasuje a potvrdzuje, že sa v plnom rozsahu oboznámil s rozsahom, </w:t>
      </w:r>
      <w:r w:rsidR="002E340E">
        <w:rPr>
          <w:rFonts w:cs="Calibri"/>
          <w:sz w:val="24"/>
          <w:szCs w:val="24"/>
        </w:rPr>
        <w:t xml:space="preserve">                    </w:t>
      </w:r>
      <w:r w:rsidR="00E971DA" w:rsidRPr="00E971DA">
        <w:rPr>
          <w:rFonts w:cs="Calibri"/>
          <w:sz w:val="24"/>
          <w:szCs w:val="24"/>
        </w:rPr>
        <w:t>s povahou Diela, charakterom prác a s účelom, ktorý má Dielo po jeho riadnom vykonaní plniť, že sú mu známe technické, kvalitatívne a všetky iné podmienky potrebné k riadnemu vykonaniu Diela a disponuje takými kapacitami a odbornými znalosťami, ktoré sú potrebné</w:t>
      </w:r>
      <w:r w:rsidR="002E340E">
        <w:rPr>
          <w:rFonts w:cs="Calibri"/>
          <w:sz w:val="24"/>
          <w:szCs w:val="24"/>
        </w:rPr>
        <w:t xml:space="preserve">    </w:t>
      </w:r>
      <w:r w:rsidR="00E971DA" w:rsidRPr="00E971DA">
        <w:rPr>
          <w:rFonts w:cs="Calibri"/>
          <w:sz w:val="24"/>
          <w:szCs w:val="24"/>
        </w:rPr>
        <w:t xml:space="preserve"> na kvalitné a riadne vykonanie </w:t>
      </w:r>
      <w:r w:rsidR="005E4E4D">
        <w:rPr>
          <w:rFonts w:cs="Calibri"/>
          <w:sz w:val="24"/>
          <w:szCs w:val="24"/>
        </w:rPr>
        <w:t>D</w:t>
      </w:r>
      <w:r w:rsidR="00E971DA" w:rsidRPr="00E971DA">
        <w:rPr>
          <w:rFonts w:cs="Calibri"/>
          <w:sz w:val="24"/>
          <w:szCs w:val="24"/>
        </w:rPr>
        <w:t>iela.</w:t>
      </w:r>
    </w:p>
    <w:p w14:paraId="710517FF" w14:textId="477360C9" w:rsidR="00315046" w:rsidRPr="00315046" w:rsidRDefault="00253287" w:rsidP="00315046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315046">
        <w:rPr>
          <w:rFonts w:cs="Calibri"/>
          <w:sz w:val="24"/>
          <w:szCs w:val="24"/>
        </w:rPr>
        <w:t xml:space="preserve">.18. </w:t>
      </w:r>
      <w:r w:rsidR="00315046" w:rsidRPr="00315046">
        <w:rPr>
          <w:rFonts w:cs="Calibri"/>
          <w:sz w:val="24"/>
          <w:szCs w:val="24"/>
        </w:rPr>
        <w:t xml:space="preserve">Zhotoviteľ prehlasuje, že sa oboznámil s miestom vykonania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 xml:space="preserve">iela (povahou a stavom miesta plnenia, jeho príjazdovými, dopravnými a skladovacími možnosťami). Zhotoviteľ prehlasuje, že mu nie sú známe žiadne prekážky znemožňujúce vykonanie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 xml:space="preserve">iela dohodnutým spôsobom v dohodnutom čase. Všetky skutočnosti zistené pri oboznámení sa s miestom vykonania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 xml:space="preserve">iela </w:t>
      </w:r>
      <w:r w:rsidR="005E4E4D">
        <w:rPr>
          <w:rFonts w:cs="Calibri"/>
          <w:sz w:val="24"/>
          <w:szCs w:val="24"/>
        </w:rPr>
        <w:t>Z</w:t>
      </w:r>
      <w:r w:rsidR="00315046" w:rsidRPr="00315046">
        <w:rPr>
          <w:rFonts w:cs="Calibri"/>
          <w:sz w:val="24"/>
          <w:szCs w:val="24"/>
        </w:rPr>
        <w:t>hotoviteľ zohľadnil pri koncipovaní cenovej ponuky</w:t>
      </w:r>
      <w:r w:rsidR="00377D8D">
        <w:rPr>
          <w:rFonts w:cs="Calibri"/>
          <w:sz w:val="24"/>
          <w:szCs w:val="24"/>
        </w:rPr>
        <w:t xml:space="preserve"> (príloha č. 1 Zmluvy)</w:t>
      </w:r>
      <w:r w:rsidR="00315046" w:rsidRPr="00315046">
        <w:rPr>
          <w:rFonts w:cs="Calibri"/>
          <w:sz w:val="24"/>
          <w:szCs w:val="24"/>
        </w:rPr>
        <w:t>,</w:t>
      </w:r>
      <w:r w:rsidR="002E340E">
        <w:rPr>
          <w:rFonts w:cs="Calibri"/>
          <w:sz w:val="24"/>
          <w:szCs w:val="24"/>
        </w:rPr>
        <w:t xml:space="preserve">      </w:t>
      </w:r>
      <w:r w:rsidR="00315046" w:rsidRPr="00315046">
        <w:rPr>
          <w:rFonts w:cs="Calibri"/>
          <w:sz w:val="24"/>
          <w:szCs w:val="24"/>
        </w:rPr>
        <w:t xml:space="preserve"> na základe ktorej </w:t>
      </w:r>
      <w:r w:rsidR="005E4E4D">
        <w:rPr>
          <w:rFonts w:cs="Calibri"/>
          <w:sz w:val="24"/>
          <w:szCs w:val="24"/>
        </w:rPr>
        <w:t>Z</w:t>
      </w:r>
      <w:r w:rsidR="00315046" w:rsidRPr="00315046">
        <w:rPr>
          <w:rFonts w:cs="Calibri"/>
          <w:sz w:val="24"/>
          <w:szCs w:val="24"/>
        </w:rPr>
        <w:t xml:space="preserve">mluvné strany dohodli cenu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 xml:space="preserve">iela podľa článku </w:t>
      </w:r>
      <w:r w:rsidR="00A008AC">
        <w:rPr>
          <w:rFonts w:cs="Calibri"/>
          <w:sz w:val="24"/>
          <w:szCs w:val="24"/>
        </w:rPr>
        <w:t>3</w:t>
      </w:r>
      <w:r w:rsidR="00315046" w:rsidRPr="00315046">
        <w:rPr>
          <w:rFonts w:cs="Calibri"/>
          <w:sz w:val="24"/>
          <w:szCs w:val="24"/>
        </w:rPr>
        <w:t xml:space="preserve">. tejto </w:t>
      </w:r>
      <w:r w:rsidR="00BD0CF8">
        <w:rPr>
          <w:rFonts w:cs="Calibri"/>
          <w:sz w:val="24"/>
          <w:szCs w:val="24"/>
        </w:rPr>
        <w:t>Z</w:t>
      </w:r>
      <w:r w:rsidR="00315046" w:rsidRPr="00315046">
        <w:rPr>
          <w:rFonts w:cs="Calibri"/>
          <w:sz w:val="24"/>
          <w:szCs w:val="24"/>
        </w:rPr>
        <w:t>mluvy.</w:t>
      </w:r>
    </w:p>
    <w:p w14:paraId="3F70BF32" w14:textId="2B90B17B" w:rsidR="00315046" w:rsidRDefault="00253287" w:rsidP="00315046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315046">
        <w:rPr>
          <w:rFonts w:cs="Calibri"/>
          <w:sz w:val="24"/>
          <w:szCs w:val="24"/>
        </w:rPr>
        <w:t xml:space="preserve">.19. </w:t>
      </w:r>
      <w:r w:rsidR="00315046" w:rsidRPr="00315046">
        <w:rPr>
          <w:rFonts w:cs="Calibri"/>
          <w:sz w:val="24"/>
          <w:szCs w:val="24"/>
        </w:rPr>
        <w:t xml:space="preserve">V prípade, ak si riadne vykonanie </w:t>
      </w:r>
      <w:r w:rsidR="005E4E4D">
        <w:rPr>
          <w:rFonts w:cs="Calibri"/>
          <w:sz w:val="24"/>
          <w:szCs w:val="24"/>
        </w:rPr>
        <w:t>D</w:t>
      </w:r>
      <w:r w:rsidR="00315046" w:rsidRPr="00315046">
        <w:rPr>
          <w:rFonts w:cs="Calibri"/>
          <w:sz w:val="24"/>
          <w:szCs w:val="24"/>
        </w:rPr>
        <w:t>iela vyžiada potrebu uskutočnenia iných prác než tých, ktoré vyplývajú z technickej dokumentácie</w:t>
      </w:r>
      <w:r w:rsidR="00377D8D">
        <w:rPr>
          <w:rFonts w:cs="Calibri"/>
          <w:sz w:val="24"/>
          <w:szCs w:val="24"/>
        </w:rPr>
        <w:t xml:space="preserve"> (príloha č. 1 Zmluvy)</w:t>
      </w:r>
      <w:r w:rsidR="00315046" w:rsidRPr="00315046">
        <w:rPr>
          <w:rFonts w:cs="Calibri"/>
          <w:sz w:val="24"/>
          <w:szCs w:val="24"/>
        </w:rPr>
        <w:t xml:space="preserve">, je </w:t>
      </w:r>
      <w:r w:rsidR="005E4E4D">
        <w:rPr>
          <w:rFonts w:cs="Calibri"/>
          <w:sz w:val="24"/>
          <w:szCs w:val="24"/>
        </w:rPr>
        <w:t>Z</w:t>
      </w:r>
      <w:r w:rsidR="00315046" w:rsidRPr="00315046">
        <w:rPr>
          <w:rFonts w:cs="Calibri"/>
          <w:sz w:val="24"/>
          <w:szCs w:val="24"/>
        </w:rPr>
        <w:t>hotoviteľ povinný takéto práce, resp. dodávky uskutočniť bez nároku na náhradu nákladov, ktoré mu tým vzniknú.</w:t>
      </w:r>
    </w:p>
    <w:p w14:paraId="68F574C7" w14:textId="77777777" w:rsidR="00E858CB" w:rsidRPr="00315046" w:rsidRDefault="00E858CB" w:rsidP="00B00143">
      <w:pPr>
        <w:spacing w:after="0"/>
        <w:jc w:val="center"/>
        <w:rPr>
          <w:rFonts w:cs="Calibri"/>
          <w:sz w:val="24"/>
          <w:szCs w:val="24"/>
        </w:rPr>
      </w:pPr>
    </w:p>
    <w:p w14:paraId="6363B60E" w14:textId="27B445A5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6</w:t>
      </w:r>
    </w:p>
    <w:p w14:paraId="034C2F93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Práva a povinnosti </w:t>
      </w:r>
      <w:r w:rsidR="005E4E4D">
        <w:rPr>
          <w:rFonts w:cs="Calibri"/>
          <w:b/>
          <w:sz w:val="24"/>
          <w:szCs w:val="24"/>
        </w:rPr>
        <w:t>O</w:t>
      </w:r>
      <w:r w:rsidRPr="00426D64">
        <w:rPr>
          <w:rFonts w:cs="Calibri"/>
          <w:b/>
          <w:sz w:val="24"/>
          <w:szCs w:val="24"/>
        </w:rPr>
        <w:t>bjednávateľa</w:t>
      </w:r>
    </w:p>
    <w:p w14:paraId="1CC9D0E1" w14:textId="1AEB461C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.1. Objednávateľ je povinný na základe výzvy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a prevziať </w:t>
      </w:r>
      <w:r w:rsidR="00802B38">
        <w:rPr>
          <w:rFonts w:cs="Calibri"/>
          <w:sz w:val="24"/>
          <w:szCs w:val="24"/>
        </w:rPr>
        <w:t>riadne zhotovené Dielo</w:t>
      </w:r>
      <w:r w:rsidR="00543F02" w:rsidRPr="00426D64">
        <w:rPr>
          <w:rFonts w:cs="Calibri"/>
          <w:sz w:val="24"/>
          <w:szCs w:val="24"/>
        </w:rPr>
        <w:t xml:space="preserve"> aj skôr ako je dohodnutý termín plnenia, pokiaľ mu v tom nebudú brániť objektívne okolnosti.</w:t>
      </w:r>
    </w:p>
    <w:p w14:paraId="055EFD3E" w14:textId="4EED5179" w:rsidR="00543F02" w:rsidRPr="00426D64" w:rsidRDefault="00253287" w:rsidP="006C6F4C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>.2. Objednávateľ sa zaväzuje:</w:t>
      </w:r>
    </w:p>
    <w:p w14:paraId="2825F22A" w14:textId="4DEC3534" w:rsidR="00543F02" w:rsidRPr="00426D64" w:rsidRDefault="00543F02" w:rsidP="002D5302">
      <w:pPr>
        <w:spacing w:after="0"/>
        <w:ind w:left="426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a) oznámiť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Pr="00426D64">
        <w:rPr>
          <w:rFonts w:cs="Calibri"/>
          <w:sz w:val="24"/>
          <w:szCs w:val="24"/>
        </w:rPr>
        <w:t xml:space="preserve">ovi akékoľvek dodatočne zistené dôvody, ktoré by mohli tvoriť prekážky v plnení predmetu </w:t>
      </w:r>
      <w:r w:rsidR="005E4E4D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>mluvy</w:t>
      </w:r>
      <w:r w:rsidR="00A75FD5">
        <w:rPr>
          <w:rFonts w:cs="Calibri"/>
          <w:sz w:val="24"/>
          <w:szCs w:val="24"/>
        </w:rPr>
        <w:t xml:space="preserve"> zo strany Zhotoviteľa</w:t>
      </w:r>
      <w:r w:rsidRPr="00426D64">
        <w:rPr>
          <w:rFonts w:cs="Calibri"/>
          <w:sz w:val="24"/>
          <w:szCs w:val="24"/>
        </w:rPr>
        <w:t xml:space="preserve">, resp. ovplyvniť kvalitu a rozsah plnenia predmetu tejto </w:t>
      </w:r>
      <w:r w:rsidR="005E4E4D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>mluvy</w:t>
      </w:r>
      <w:r w:rsidR="00A75FD5">
        <w:rPr>
          <w:rFonts w:cs="Calibri"/>
          <w:sz w:val="24"/>
          <w:szCs w:val="24"/>
        </w:rPr>
        <w:t xml:space="preserve"> zo strany Zhotoviteľa</w:t>
      </w:r>
      <w:r w:rsidRPr="00426D64">
        <w:rPr>
          <w:rFonts w:cs="Calibri"/>
          <w:sz w:val="24"/>
          <w:szCs w:val="24"/>
        </w:rPr>
        <w:t>;</w:t>
      </w:r>
    </w:p>
    <w:p w14:paraId="52C80967" w14:textId="24450906" w:rsidR="00543F02" w:rsidRPr="00426D64" w:rsidRDefault="00543F02" w:rsidP="002D5302">
      <w:pPr>
        <w:spacing w:after="0"/>
        <w:ind w:left="426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b) v dohodnutom termíne umožniť prístup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Pr="00426D64">
        <w:rPr>
          <w:rFonts w:cs="Calibri"/>
          <w:sz w:val="24"/>
          <w:szCs w:val="24"/>
        </w:rPr>
        <w:t xml:space="preserve">ovi na miesto </w:t>
      </w:r>
      <w:r w:rsidR="00A75FD5">
        <w:rPr>
          <w:rFonts w:cs="Calibri"/>
          <w:sz w:val="24"/>
          <w:szCs w:val="24"/>
        </w:rPr>
        <w:t>vykonania Diela</w:t>
      </w:r>
      <w:r w:rsidRPr="00426D64">
        <w:rPr>
          <w:rFonts w:cs="Calibri"/>
          <w:sz w:val="24"/>
          <w:szCs w:val="24"/>
        </w:rPr>
        <w:t xml:space="preserve"> ako aj do ostatných priestorov </w:t>
      </w:r>
      <w:r w:rsidR="00A75FD5">
        <w:rPr>
          <w:rFonts w:cs="Calibri"/>
          <w:sz w:val="24"/>
          <w:szCs w:val="24"/>
        </w:rPr>
        <w:t>nevyhnutne potrebných</w:t>
      </w:r>
      <w:r w:rsidRPr="00426D64">
        <w:rPr>
          <w:rFonts w:cs="Calibri"/>
          <w:sz w:val="24"/>
          <w:szCs w:val="24"/>
        </w:rPr>
        <w:t xml:space="preserve"> pre riadny výkon prác </w:t>
      </w:r>
      <w:r w:rsidR="00C2479C">
        <w:rPr>
          <w:rFonts w:cs="Calibri"/>
          <w:sz w:val="24"/>
          <w:szCs w:val="24"/>
        </w:rPr>
        <w:t xml:space="preserve">na Diele </w:t>
      </w:r>
      <w:r w:rsidRPr="00426D64">
        <w:rPr>
          <w:rFonts w:cs="Calibri"/>
          <w:sz w:val="24"/>
          <w:szCs w:val="24"/>
        </w:rPr>
        <w:t>a poskytnúť mu pripojenie k odberu elektrickej energie potrebnej pre použitie elektrického náradia;</w:t>
      </w:r>
    </w:p>
    <w:p w14:paraId="5F1D8D95" w14:textId="7F2CC644" w:rsidR="00543F02" w:rsidRPr="00426D64" w:rsidRDefault="00543F02" w:rsidP="002D5302">
      <w:pPr>
        <w:spacing w:after="0"/>
        <w:ind w:left="426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c) prevziať </w:t>
      </w:r>
      <w:r w:rsidR="00C2479C">
        <w:rPr>
          <w:rFonts w:cs="Calibri"/>
          <w:sz w:val="24"/>
          <w:szCs w:val="24"/>
        </w:rPr>
        <w:t xml:space="preserve">riadne vykonané </w:t>
      </w:r>
      <w:r w:rsidR="005E4E4D">
        <w:rPr>
          <w:rFonts w:cs="Calibri"/>
          <w:sz w:val="24"/>
          <w:szCs w:val="24"/>
        </w:rPr>
        <w:t>D</w:t>
      </w:r>
      <w:r w:rsidR="006C6F4C">
        <w:rPr>
          <w:rFonts w:cs="Calibri"/>
          <w:sz w:val="24"/>
          <w:szCs w:val="24"/>
        </w:rPr>
        <w:t>ielo</w:t>
      </w:r>
      <w:r w:rsidRPr="00426D64">
        <w:rPr>
          <w:rFonts w:cs="Calibri"/>
          <w:sz w:val="24"/>
          <w:szCs w:val="24"/>
        </w:rPr>
        <w:t xml:space="preserve"> v dohodnutom termíne a</w:t>
      </w:r>
      <w:r w:rsidR="006C6F4C">
        <w:rPr>
          <w:rFonts w:cs="Calibri"/>
          <w:sz w:val="24"/>
          <w:szCs w:val="24"/>
        </w:rPr>
        <w:t xml:space="preserve"> dohodnutom </w:t>
      </w:r>
      <w:r w:rsidRPr="00426D64">
        <w:rPr>
          <w:rFonts w:cs="Calibri"/>
          <w:sz w:val="24"/>
          <w:szCs w:val="24"/>
        </w:rPr>
        <w:t>rozsahu plnenia;</w:t>
      </w:r>
    </w:p>
    <w:p w14:paraId="0BCD6CD1" w14:textId="0777F58D" w:rsidR="00543F02" w:rsidRPr="00426D64" w:rsidRDefault="00543F02" w:rsidP="002D5302">
      <w:pPr>
        <w:spacing w:after="0"/>
        <w:ind w:left="426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 xml:space="preserve">d) zaplatiť za </w:t>
      </w:r>
      <w:r w:rsidR="00B752DE">
        <w:rPr>
          <w:rFonts w:cs="Calibri"/>
          <w:sz w:val="24"/>
          <w:szCs w:val="24"/>
        </w:rPr>
        <w:t xml:space="preserve">riadne </w:t>
      </w:r>
      <w:r w:rsidRPr="00426D64">
        <w:rPr>
          <w:rFonts w:cs="Calibri"/>
          <w:sz w:val="24"/>
          <w:szCs w:val="24"/>
        </w:rPr>
        <w:t>zhotovené</w:t>
      </w:r>
      <w:r w:rsidR="00B752DE">
        <w:rPr>
          <w:rFonts w:cs="Calibri"/>
          <w:sz w:val="24"/>
          <w:szCs w:val="24"/>
        </w:rPr>
        <w:t xml:space="preserve"> a včas odovzdané</w:t>
      </w:r>
      <w:r w:rsidRPr="00426D64">
        <w:rPr>
          <w:rFonts w:cs="Calibri"/>
          <w:sz w:val="24"/>
          <w:szCs w:val="24"/>
        </w:rPr>
        <w:t xml:space="preserve"> </w:t>
      </w:r>
      <w:r w:rsidR="005E4E4D">
        <w:rPr>
          <w:rFonts w:cs="Calibri"/>
          <w:sz w:val="24"/>
          <w:szCs w:val="24"/>
        </w:rPr>
        <w:t>D</w:t>
      </w:r>
      <w:r w:rsidRPr="00426D64">
        <w:rPr>
          <w:rFonts w:cs="Calibri"/>
          <w:sz w:val="24"/>
          <w:szCs w:val="24"/>
        </w:rPr>
        <w:t xml:space="preserve">ielo cenu dohodnutú podľa </w:t>
      </w:r>
      <w:r w:rsidR="00D03F7B">
        <w:rPr>
          <w:rFonts w:cs="Calibri"/>
          <w:sz w:val="24"/>
          <w:szCs w:val="24"/>
        </w:rPr>
        <w:t>bodu</w:t>
      </w:r>
      <w:r w:rsidRPr="00426D64">
        <w:rPr>
          <w:rFonts w:cs="Calibri"/>
          <w:sz w:val="24"/>
          <w:szCs w:val="24"/>
        </w:rPr>
        <w:t xml:space="preserve"> </w:t>
      </w:r>
      <w:r w:rsidR="00D03F7B">
        <w:rPr>
          <w:rFonts w:cs="Calibri"/>
          <w:sz w:val="24"/>
          <w:szCs w:val="24"/>
        </w:rPr>
        <w:t xml:space="preserve"> </w:t>
      </w:r>
      <w:r w:rsidR="00253287">
        <w:rPr>
          <w:rFonts w:cs="Calibri"/>
          <w:sz w:val="24"/>
          <w:szCs w:val="24"/>
        </w:rPr>
        <w:t>3</w:t>
      </w:r>
      <w:r w:rsidR="00D03F7B">
        <w:rPr>
          <w:rFonts w:cs="Calibri"/>
          <w:sz w:val="24"/>
          <w:szCs w:val="24"/>
        </w:rPr>
        <w:t>.</w:t>
      </w:r>
      <w:r w:rsidR="005E4E4D">
        <w:rPr>
          <w:rFonts w:cs="Calibri"/>
          <w:sz w:val="24"/>
          <w:szCs w:val="24"/>
        </w:rPr>
        <w:t>1</w:t>
      </w:r>
      <w:r w:rsidR="00D03F7B">
        <w:rPr>
          <w:rFonts w:cs="Calibri"/>
          <w:sz w:val="24"/>
          <w:szCs w:val="24"/>
        </w:rPr>
        <w:t>.</w:t>
      </w:r>
      <w:r w:rsidRPr="00426D64">
        <w:rPr>
          <w:rFonts w:cs="Calibri"/>
          <w:sz w:val="24"/>
          <w:szCs w:val="24"/>
        </w:rPr>
        <w:t xml:space="preserve"> tejto </w:t>
      </w:r>
      <w:r w:rsidR="00020622">
        <w:rPr>
          <w:rFonts w:cs="Calibri"/>
          <w:sz w:val="24"/>
          <w:szCs w:val="24"/>
        </w:rPr>
        <w:t>Z</w:t>
      </w:r>
      <w:r w:rsidRPr="00426D64">
        <w:rPr>
          <w:rFonts w:cs="Calibri"/>
          <w:sz w:val="24"/>
          <w:szCs w:val="24"/>
        </w:rPr>
        <w:t>mluvy</w:t>
      </w:r>
      <w:r w:rsidR="00A618F1">
        <w:rPr>
          <w:rFonts w:cs="Calibri"/>
          <w:sz w:val="24"/>
          <w:szCs w:val="24"/>
        </w:rPr>
        <w:t>.</w:t>
      </w:r>
    </w:p>
    <w:p w14:paraId="62D43FAD" w14:textId="77777777" w:rsidR="006C6F4C" w:rsidRPr="00426D64" w:rsidRDefault="006C6F4C" w:rsidP="006C6F4C">
      <w:pPr>
        <w:spacing w:after="0"/>
        <w:jc w:val="both"/>
        <w:rPr>
          <w:rFonts w:cs="Calibri"/>
          <w:sz w:val="24"/>
          <w:szCs w:val="24"/>
        </w:rPr>
      </w:pPr>
    </w:p>
    <w:p w14:paraId="039BC111" w14:textId="472956B8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.3. Objednávateľ je oprávnený odstúpiť od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mluvy</w:t>
      </w:r>
      <w:r w:rsidR="00114CAE">
        <w:rPr>
          <w:rFonts w:cs="Calibri"/>
          <w:sz w:val="24"/>
          <w:szCs w:val="24"/>
        </w:rPr>
        <w:t xml:space="preserve"> okrem iného aj</w:t>
      </w:r>
      <w:r w:rsidR="00543F02" w:rsidRPr="00426D64">
        <w:rPr>
          <w:rFonts w:cs="Calibri"/>
          <w:sz w:val="24"/>
          <w:szCs w:val="24"/>
        </w:rPr>
        <w:t xml:space="preserve"> ak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neplní kvalitatívne technické parametre alebo podmienky zhotovovania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určené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mluvou, slovenskými technickými normami a všeobecne záväznými právnymi predpismi </w:t>
      </w:r>
      <w:r w:rsidR="00B752DE">
        <w:rPr>
          <w:rFonts w:cs="Calibri"/>
          <w:sz w:val="24"/>
          <w:szCs w:val="24"/>
        </w:rPr>
        <w:t xml:space="preserve">platnými </w:t>
      </w:r>
      <w:r w:rsidR="002E340E">
        <w:rPr>
          <w:rFonts w:cs="Calibri"/>
          <w:sz w:val="24"/>
          <w:szCs w:val="24"/>
        </w:rPr>
        <w:t xml:space="preserve">            </w:t>
      </w:r>
      <w:r w:rsidR="00B752DE">
        <w:rPr>
          <w:rFonts w:cs="Calibri"/>
          <w:sz w:val="24"/>
          <w:szCs w:val="24"/>
        </w:rPr>
        <w:t xml:space="preserve">v </w:t>
      </w:r>
      <w:r w:rsidR="00543F02" w:rsidRPr="00426D64">
        <w:rPr>
          <w:rFonts w:cs="Calibri"/>
          <w:sz w:val="24"/>
          <w:szCs w:val="24"/>
        </w:rPr>
        <w:t>Slovenskej republik</w:t>
      </w:r>
      <w:r w:rsidR="00B752DE">
        <w:rPr>
          <w:rFonts w:cs="Calibri"/>
          <w:sz w:val="24"/>
          <w:szCs w:val="24"/>
        </w:rPr>
        <w:t>e</w:t>
      </w:r>
      <w:r w:rsidR="00543F02" w:rsidRPr="00426D64">
        <w:rPr>
          <w:rFonts w:cs="Calibri"/>
          <w:sz w:val="24"/>
          <w:szCs w:val="24"/>
        </w:rPr>
        <w:t>.</w:t>
      </w:r>
    </w:p>
    <w:p w14:paraId="094A6E43" w14:textId="33114E7E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6</w:t>
      </w:r>
      <w:r w:rsidR="00543F02" w:rsidRPr="00426D64">
        <w:rPr>
          <w:rFonts w:cs="Calibri"/>
          <w:sz w:val="24"/>
          <w:szCs w:val="24"/>
        </w:rPr>
        <w:t xml:space="preserve">.4. Objednávateľ je oprávnený odstúpiť od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 </w:t>
      </w:r>
      <w:r w:rsidR="00114CAE">
        <w:rPr>
          <w:rFonts w:cs="Calibri"/>
          <w:sz w:val="24"/>
          <w:szCs w:val="24"/>
        </w:rPr>
        <w:t>okrem iného aj</w:t>
      </w:r>
      <w:r w:rsidR="00114CAE" w:rsidRPr="00426D64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ak aj napriek písomnému upozorneniu </w:t>
      </w:r>
      <w:r w:rsidR="005E4E4D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pokračuje v chybnom </w:t>
      </w:r>
      <w:r w:rsidR="00B752DE">
        <w:rPr>
          <w:rFonts w:cs="Calibri"/>
          <w:sz w:val="24"/>
          <w:szCs w:val="24"/>
        </w:rPr>
        <w:t>zhotovovaní Diela,</w:t>
      </w:r>
      <w:r w:rsidR="00B752DE" w:rsidRPr="00426D64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alebo ak </w:t>
      </w:r>
      <w:r w:rsidR="00B752DE">
        <w:rPr>
          <w:rFonts w:cs="Calibri"/>
          <w:sz w:val="24"/>
          <w:szCs w:val="24"/>
        </w:rPr>
        <w:t xml:space="preserve">ani </w:t>
      </w:r>
      <w:r w:rsidR="00543F02" w:rsidRPr="00426D64">
        <w:rPr>
          <w:rFonts w:cs="Calibri"/>
          <w:sz w:val="24"/>
          <w:szCs w:val="24"/>
        </w:rPr>
        <w:t xml:space="preserve">v primeranej lehote určenej </w:t>
      </w:r>
      <w:r w:rsidR="00B752DE">
        <w:rPr>
          <w:rFonts w:cs="Calibri"/>
          <w:sz w:val="24"/>
          <w:szCs w:val="24"/>
        </w:rPr>
        <w:t xml:space="preserve">Objednávateľom </w:t>
      </w:r>
      <w:r w:rsidR="00543F02" w:rsidRPr="00426D64">
        <w:rPr>
          <w:rFonts w:cs="Calibri"/>
          <w:sz w:val="24"/>
          <w:szCs w:val="24"/>
        </w:rPr>
        <w:t>na odstránenie chyby</w:t>
      </w:r>
      <w:r w:rsidR="00B752DE">
        <w:rPr>
          <w:rFonts w:cs="Calibri"/>
          <w:sz w:val="24"/>
          <w:szCs w:val="24"/>
        </w:rPr>
        <w:t xml:space="preserve"> Diela</w:t>
      </w:r>
      <w:r w:rsidR="00543F02" w:rsidRPr="00426D64">
        <w:rPr>
          <w:rFonts w:cs="Calibri"/>
          <w:sz w:val="24"/>
          <w:szCs w:val="24"/>
        </w:rPr>
        <w:t xml:space="preserve">, </w:t>
      </w:r>
      <w:r w:rsidR="00156E54">
        <w:rPr>
          <w:rFonts w:cs="Calibri"/>
          <w:sz w:val="24"/>
          <w:szCs w:val="24"/>
        </w:rPr>
        <w:t xml:space="preserve">túto </w:t>
      </w:r>
      <w:r w:rsidR="00543F02" w:rsidRPr="00426D64">
        <w:rPr>
          <w:rFonts w:cs="Calibri"/>
          <w:sz w:val="24"/>
          <w:szCs w:val="24"/>
        </w:rPr>
        <w:t xml:space="preserve">chybu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</w:t>
      </w:r>
      <w:r w:rsidR="00156E54">
        <w:rPr>
          <w:rFonts w:cs="Calibri"/>
          <w:sz w:val="24"/>
          <w:szCs w:val="24"/>
        </w:rPr>
        <w:t xml:space="preserve">Zhotoviteľ </w:t>
      </w:r>
      <w:r w:rsidR="00543F02" w:rsidRPr="00426D64">
        <w:rPr>
          <w:rFonts w:cs="Calibri"/>
          <w:sz w:val="24"/>
          <w:szCs w:val="24"/>
        </w:rPr>
        <w:t>neodstránil.</w:t>
      </w:r>
    </w:p>
    <w:p w14:paraId="0774C5F4" w14:textId="39FD05C6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.5. Objednávateľ je oprávnený </w:t>
      </w:r>
      <w:r w:rsidR="00543F02" w:rsidRPr="00367B6B">
        <w:rPr>
          <w:rFonts w:cs="Calibri"/>
          <w:sz w:val="24"/>
          <w:szCs w:val="24"/>
        </w:rPr>
        <w:t xml:space="preserve">odstúpiť od </w:t>
      </w:r>
      <w:r w:rsidR="005E4E4D" w:rsidRPr="00367B6B">
        <w:rPr>
          <w:rFonts w:cs="Calibri"/>
          <w:sz w:val="24"/>
          <w:szCs w:val="24"/>
        </w:rPr>
        <w:t>Z</w:t>
      </w:r>
      <w:r w:rsidR="00543F02" w:rsidRPr="00367B6B">
        <w:rPr>
          <w:rFonts w:cs="Calibri"/>
          <w:sz w:val="24"/>
          <w:szCs w:val="24"/>
        </w:rPr>
        <w:t xml:space="preserve">mluvy </w:t>
      </w:r>
      <w:r w:rsidR="00114CAE" w:rsidRPr="00367B6B">
        <w:rPr>
          <w:rFonts w:cs="Calibri"/>
          <w:sz w:val="24"/>
          <w:szCs w:val="24"/>
        </w:rPr>
        <w:t>okrem iného aj</w:t>
      </w:r>
      <w:r w:rsidR="00156E54" w:rsidRPr="00367B6B">
        <w:rPr>
          <w:rFonts w:cs="Calibri"/>
          <w:sz w:val="24"/>
          <w:szCs w:val="24"/>
        </w:rPr>
        <w:t>,</w:t>
      </w:r>
      <w:r w:rsidR="00114CAE" w:rsidRPr="00367B6B">
        <w:rPr>
          <w:rFonts w:cs="Calibri"/>
          <w:sz w:val="24"/>
          <w:szCs w:val="24"/>
        </w:rPr>
        <w:t xml:space="preserve"> </w:t>
      </w:r>
      <w:r w:rsidR="00543F02" w:rsidRPr="00367B6B">
        <w:rPr>
          <w:rFonts w:cs="Calibri"/>
          <w:sz w:val="24"/>
          <w:szCs w:val="24"/>
        </w:rPr>
        <w:t xml:space="preserve">ak </w:t>
      </w:r>
      <w:r w:rsidR="005E4E4D" w:rsidRPr="00367B6B">
        <w:rPr>
          <w:rFonts w:cs="Calibri"/>
          <w:sz w:val="24"/>
          <w:szCs w:val="24"/>
        </w:rPr>
        <w:t>Z</w:t>
      </w:r>
      <w:r w:rsidR="00D57E2D" w:rsidRPr="00367B6B">
        <w:rPr>
          <w:rFonts w:cs="Calibri"/>
          <w:sz w:val="24"/>
          <w:szCs w:val="24"/>
        </w:rPr>
        <w:t>hotoviteľ</w:t>
      </w:r>
      <w:r w:rsidR="00543F02" w:rsidRPr="00367B6B">
        <w:rPr>
          <w:rFonts w:cs="Calibri"/>
          <w:sz w:val="24"/>
          <w:szCs w:val="24"/>
        </w:rPr>
        <w:t xml:space="preserve"> neprevezme </w:t>
      </w:r>
      <w:r w:rsidR="00156E54" w:rsidRPr="00367B6B">
        <w:rPr>
          <w:rFonts w:cs="Calibri"/>
          <w:sz w:val="24"/>
          <w:szCs w:val="24"/>
        </w:rPr>
        <w:t xml:space="preserve">záväznú </w:t>
      </w:r>
      <w:r w:rsidR="004B4D6E" w:rsidRPr="00367B6B">
        <w:rPr>
          <w:rFonts w:cs="Calibri"/>
          <w:sz w:val="24"/>
          <w:szCs w:val="24"/>
        </w:rPr>
        <w:t>objednávku</w:t>
      </w:r>
      <w:r w:rsidR="00156E54" w:rsidRPr="00367B6B">
        <w:rPr>
          <w:rFonts w:cs="Calibri"/>
          <w:sz w:val="24"/>
          <w:szCs w:val="24"/>
        </w:rPr>
        <w:t xml:space="preserve"> Objednávateľa</w:t>
      </w:r>
      <w:r w:rsidR="00543F02" w:rsidRPr="00367B6B">
        <w:rPr>
          <w:rFonts w:cs="Calibri"/>
          <w:sz w:val="24"/>
          <w:szCs w:val="24"/>
        </w:rPr>
        <w:t xml:space="preserve">, </w:t>
      </w:r>
      <w:r w:rsidR="00156E54" w:rsidRPr="00367B6B">
        <w:rPr>
          <w:rFonts w:cs="Calibri"/>
          <w:sz w:val="24"/>
          <w:szCs w:val="24"/>
        </w:rPr>
        <w:t>alebo</w:t>
      </w:r>
      <w:r w:rsidR="00156E54">
        <w:rPr>
          <w:rFonts w:cs="Calibri"/>
          <w:sz w:val="24"/>
          <w:szCs w:val="24"/>
        </w:rPr>
        <w:t xml:space="preserve"> ak Zhotoviteľa </w:t>
      </w:r>
      <w:r w:rsidR="00543F02" w:rsidRPr="00426D64">
        <w:rPr>
          <w:rFonts w:cs="Calibri"/>
          <w:sz w:val="24"/>
          <w:szCs w:val="24"/>
        </w:rPr>
        <w:t xml:space="preserve">nedokáže zhotoviť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ielo riadne a včas alebo </w:t>
      </w:r>
      <w:r w:rsidR="00156E54">
        <w:rPr>
          <w:rFonts w:cs="Calibri"/>
          <w:sz w:val="24"/>
          <w:szCs w:val="24"/>
        </w:rPr>
        <w:t>neoprávnene</w:t>
      </w:r>
      <w:r w:rsidR="007B4CB4">
        <w:rPr>
          <w:rFonts w:cs="Calibri"/>
          <w:sz w:val="24"/>
          <w:szCs w:val="24"/>
        </w:rPr>
        <w:t>/v rozpore s touto Zmluvou</w:t>
      </w:r>
      <w:r w:rsidR="00156E54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zastaví práce na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iele pred jeho dokončením.</w:t>
      </w:r>
    </w:p>
    <w:p w14:paraId="25DACB4D" w14:textId="3BC88C9C" w:rsidR="006632E8" w:rsidRDefault="00253287" w:rsidP="006632E8">
      <w:pPr>
        <w:jc w:val="both"/>
      </w:pPr>
      <w:r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>.</w:t>
      </w:r>
      <w:r w:rsidR="00B2268F"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 Objednávateľ je oprávnený odstúpiť od </w:t>
      </w:r>
      <w:r w:rsidR="005E4E4D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 </w:t>
      </w:r>
      <w:r w:rsidR="00114CAE">
        <w:rPr>
          <w:rFonts w:cs="Calibri"/>
          <w:sz w:val="24"/>
          <w:szCs w:val="24"/>
        </w:rPr>
        <w:t>okrem iného aj</w:t>
      </w:r>
      <w:r w:rsidR="00114CAE" w:rsidRPr="00426D64">
        <w:rPr>
          <w:rFonts w:cs="Calibri"/>
          <w:sz w:val="24"/>
          <w:szCs w:val="24"/>
        </w:rPr>
        <w:t xml:space="preserve"> </w:t>
      </w:r>
      <w:r w:rsidR="00543F02" w:rsidRPr="00426D64">
        <w:rPr>
          <w:rFonts w:cs="Calibri"/>
          <w:sz w:val="24"/>
          <w:szCs w:val="24"/>
        </w:rPr>
        <w:t xml:space="preserve">ak sa </w:t>
      </w:r>
      <w:r w:rsidR="005E4E4D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 dostane do omeškania s akoukoľvek lehotou vykonávania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uvedenou v podrobnom </w:t>
      </w:r>
      <w:r w:rsidR="005344DB">
        <w:rPr>
          <w:rFonts w:cs="Calibri"/>
          <w:sz w:val="24"/>
          <w:szCs w:val="24"/>
        </w:rPr>
        <w:t>H</w:t>
      </w:r>
      <w:r w:rsidR="00543F02" w:rsidRPr="00426D64">
        <w:rPr>
          <w:rFonts w:cs="Calibri"/>
          <w:sz w:val="24"/>
          <w:szCs w:val="24"/>
        </w:rPr>
        <w:t xml:space="preserve">armonograme </w:t>
      </w:r>
      <w:r w:rsidR="00CB257C">
        <w:rPr>
          <w:rFonts w:cs="Calibri"/>
          <w:sz w:val="24"/>
          <w:szCs w:val="24"/>
        </w:rPr>
        <w:t xml:space="preserve">postupu prác </w:t>
      </w:r>
      <w:r w:rsidR="00543F02" w:rsidRPr="00426D64">
        <w:rPr>
          <w:rFonts w:cs="Calibri"/>
          <w:sz w:val="24"/>
          <w:szCs w:val="24"/>
        </w:rPr>
        <w:t xml:space="preserve">realizácie </w:t>
      </w:r>
      <w:r w:rsidR="005E4E4D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iela, o viac ako 10 (slovom: desať) kalendárnych dní.</w:t>
      </w:r>
      <w:r w:rsidR="006632E8" w:rsidRPr="006632E8">
        <w:t xml:space="preserve"> </w:t>
      </w:r>
    </w:p>
    <w:p w14:paraId="55B62283" w14:textId="6503D24F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t>6</w:t>
      </w:r>
      <w:r w:rsidR="006632E8">
        <w:t>.</w:t>
      </w:r>
      <w:r w:rsidR="00B2268F">
        <w:t>7</w:t>
      </w:r>
      <w:r w:rsidR="006632E8">
        <w:t xml:space="preserve">. </w:t>
      </w:r>
      <w:r w:rsidR="006632E8" w:rsidRPr="006632E8">
        <w:rPr>
          <w:rFonts w:cs="Calibri"/>
          <w:sz w:val="24"/>
          <w:szCs w:val="24"/>
        </w:rPr>
        <w:t xml:space="preserve">Ak dôjde k zániku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mluvy odstúpením, vzhľadom na charakter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hotoviteľom poskytnutého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plnenia </w:t>
      </w:r>
      <w:r w:rsidR="005344DB">
        <w:rPr>
          <w:rFonts w:cs="Calibri"/>
          <w:sz w:val="24"/>
          <w:szCs w:val="24"/>
        </w:rPr>
        <w:t>na Diele</w:t>
      </w:r>
      <w:r w:rsidR="00F0464E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sa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mluvné strany dohodli, že </w:t>
      </w:r>
      <w:r w:rsidR="005E4E4D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>bjednávateľ má právo sa rozhodnúť či vráti poskytnuté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plnenie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hotoviteľovi alebo namiesto toho zaplatí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hotoviteľovi </w:t>
      </w:r>
      <w:r w:rsidR="005344DB">
        <w:rPr>
          <w:rFonts w:cs="Calibri"/>
          <w:sz w:val="24"/>
          <w:szCs w:val="24"/>
        </w:rPr>
        <w:t xml:space="preserve">alikvotnú </w:t>
      </w:r>
      <w:r w:rsidR="006632E8" w:rsidRPr="006632E8">
        <w:rPr>
          <w:rFonts w:cs="Calibri"/>
          <w:sz w:val="24"/>
          <w:szCs w:val="24"/>
        </w:rPr>
        <w:t xml:space="preserve">peňažnú náhradu. </w:t>
      </w:r>
      <w:r w:rsidR="005344DB">
        <w:rPr>
          <w:rFonts w:cs="Calibri"/>
          <w:sz w:val="24"/>
          <w:szCs w:val="24"/>
        </w:rPr>
        <w:t>Alikvotná p</w:t>
      </w:r>
      <w:r w:rsidR="006632E8" w:rsidRPr="006632E8">
        <w:rPr>
          <w:rFonts w:cs="Calibri"/>
          <w:sz w:val="24"/>
          <w:szCs w:val="24"/>
        </w:rPr>
        <w:t>eňažná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náhrada poskytnutého plnenia </w:t>
      </w:r>
      <w:r w:rsidR="00F0464E">
        <w:rPr>
          <w:rFonts w:cs="Calibri"/>
          <w:sz w:val="24"/>
          <w:szCs w:val="24"/>
        </w:rPr>
        <w:t xml:space="preserve">na Diele </w:t>
      </w:r>
      <w:r w:rsidR="006632E8" w:rsidRPr="006632E8">
        <w:rPr>
          <w:rFonts w:cs="Calibri"/>
          <w:sz w:val="24"/>
          <w:szCs w:val="24"/>
        </w:rPr>
        <w:t>bude vypočítaná ako rozdiel medzi zmluvne dojednanou cenou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vykonaného </w:t>
      </w:r>
      <w:r w:rsidR="005E4E4D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iela/časti </w:t>
      </w:r>
      <w:r w:rsidR="005E4E4D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iela a nákladmi potrebnými na odstránenie vád a/alebo nákladmi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potrebnými na dokončenie </w:t>
      </w:r>
      <w:r w:rsidR="005E4E4D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iela, pričom nulová alebo záporná náhrada sa nevypláca. V prípade,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ak sa </w:t>
      </w:r>
      <w:r w:rsidR="005E4E4D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>bjednávateľ rozhodne vrátiť poskytnuté plnenie</w:t>
      </w:r>
      <w:r w:rsidR="00F0464E">
        <w:rPr>
          <w:rFonts w:cs="Calibri"/>
          <w:sz w:val="24"/>
          <w:szCs w:val="24"/>
        </w:rPr>
        <w:t xml:space="preserve"> na Diele</w:t>
      </w:r>
      <w:r w:rsidR="006632E8" w:rsidRPr="006632E8">
        <w:rPr>
          <w:rFonts w:cs="Calibri"/>
          <w:sz w:val="24"/>
          <w:szCs w:val="24"/>
        </w:rPr>
        <w:t xml:space="preserve">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hotoviteľovi, je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 povinný sám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>na vlastné náklady prevziať (vrátane demontáže) plnenie na mieste</w:t>
      </w:r>
      <w:r w:rsidR="005344DB">
        <w:rPr>
          <w:rFonts w:cs="Calibri"/>
          <w:sz w:val="24"/>
          <w:szCs w:val="24"/>
        </w:rPr>
        <w:t xml:space="preserve"> vykonania Diela</w:t>
      </w:r>
      <w:r w:rsidR="006632E8" w:rsidRPr="006632E8">
        <w:rPr>
          <w:rFonts w:cs="Calibri"/>
          <w:sz w:val="24"/>
          <w:szCs w:val="24"/>
        </w:rPr>
        <w:t xml:space="preserve">, a to v lehote 7 pracovných dní odo dňa doručenia odstúpenia od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mluvy.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V prípade, ak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 v lehote podľa predchádzajúcej vety poskytnuté plnenie neprevezme, je</w:t>
      </w:r>
      <w:r w:rsidR="006632E8">
        <w:rPr>
          <w:rFonts w:cs="Calibri"/>
          <w:sz w:val="24"/>
          <w:szCs w:val="24"/>
        </w:rPr>
        <w:t xml:space="preserve"> </w:t>
      </w:r>
      <w:r w:rsidR="005E4E4D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 oprávnený vykonať prípadnú demontáž </w:t>
      </w:r>
      <w:r w:rsidR="00F0464E">
        <w:rPr>
          <w:rFonts w:cs="Calibri"/>
          <w:sz w:val="24"/>
          <w:szCs w:val="24"/>
        </w:rPr>
        <w:t xml:space="preserve">poskytnutého </w:t>
      </w:r>
      <w:r w:rsidR="006632E8" w:rsidRPr="006632E8">
        <w:rPr>
          <w:rFonts w:cs="Calibri"/>
          <w:sz w:val="24"/>
          <w:szCs w:val="24"/>
        </w:rPr>
        <w:t>plnenia</w:t>
      </w:r>
      <w:r w:rsidR="00F0464E">
        <w:rPr>
          <w:rFonts w:cs="Calibri"/>
          <w:sz w:val="24"/>
          <w:szCs w:val="24"/>
        </w:rPr>
        <w:t xml:space="preserve"> na Diele</w:t>
      </w:r>
      <w:r w:rsidR="006632E8" w:rsidRPr="006632E8">
        <w:rPr>
          <w:rFonts w:cs="Calibri"/>
          <w:sz w:val="24"/>
          <w:szCs w:val="24"/>
        </w:rPr>
        <w:t xml:space="preserve"> sám, avšak na náklady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hotoviteľa.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Zároveň je </w:t>
      </w:r>
      <w:r w:rsidR="005E4E4D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 oprávnený toto </w:t>
      </w:r>
      <w:r w:rsidR="00F0464E">
        <w:rPr>
          <w:rFonts w:cs="Calibri"/>
          <w:sz w:val="24"/>
          <w:szCs w:val="24"/>
        </w:rPr>
        <w:t xml:space="preserve">poskytnuté </w:t>
      </w:r>
      <w:r w:rsidR="006632E8" w:rsidRPr="006632E8">
        <w:rPr>
          <w:rFonts w:cs="Calibri"/>
          <w:sz w:val="24"/>
          <w:szCs w:val="24"/>
        </w:rPr>
        <w:t>plnenie</w:t>
      </w:r>
      <w:r w:rsidR="00F0464E">
        <w:rPr>
          <w:rFonts w:cs="Calibri"/>
          <w:sz w:val="24"/>
          <w:szCs w:val="24"/>
        </w:rPr>
        <w:t xml:space="preserve"> na Diele</w:t>
      </w:r>
      <w:r w:rsidR="006632E8" w:rsidRPr="006632E8">
        <w:rPr>
          <w:rFonts w:cs="Calibri"/>
          <w:sz w:val="24"/>
          <w:szCs w:val="24"/>
        </w:rPr>
        <w:t xml:space="preserve"> vrátiť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hotoviteľovi </w:t>
      </w:r>
      <w:r w:rsidR="002E340E">
        <w:rPr>
          <w:rFonts w:cs="Calibri"/>
          <w:sz w:val="24"/>
          <w:szCs w:val="24"/>
        </w:rPr>
        <w:t xml:space="preserve">           </w:t>
      </w:r>
      <w:r w:rsidR="006632E8" w:rsidRPr="006632E8">
        <w:rPr>
          <w:rFonts w:cs="Calibri"/>
          <w:sz w:val="24"/>
          <w:szCs w:val="24"/>
        </w:rPr>
        <w:t>na jeho náklady. Zmluvné</w:t>
      </w:r>
      <w:r w:rsid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strany sa dohodli, že nebezpečenstvo škody počas demontáže a prepravy </w:t>
      </w:r>
      <w:r w:rsidR="00F0464E">
        <w:rPr>
          <w:rFonts w:cs="Calibri"/>
          <w:sz w:val="24"/>
          <w:szCs w:val="24"/>
        </w:rPr>
        <w:t xml:space="preserve">poskytnutého </w:t>
      </w:r>
      <w:r w:rsidR="006632E8" w:rsidRPr="006632E8">
        <w:rPr>
          <w:rFonts w:cs="Calibri"/>
          <w:sz w:val="24"/>
          <w:szCs w:val="24"/>
        </w:rPr>
        <w:t xml:space="preserve">plnenia </w:t>
      </w:r>
      <w:r w:rsidR="00F0464E">
        <w:rPr>
          <w:rFonts w:cs="Calibri"/>
          <w:sz w:val="24"/>
          <w:szCs w:val="24"/>
        </w:rPr>
        <w:t xml:space="preserve">na Diele </w:t>
      </w:r>
      <w:r w:rsidR="006632E8" w:rsidRPr="006632E8">
        <w:rPr>
          <w:rFonts w:cs="Calibri"/>
          <w:sz w:val="24"/>
          <w:szCs w:val="24"/>
        </w:rPr>
        <w:t>podľa tohto</w:t>
      </w:r>
      <w:r w:rsidR="006632E8">
        <w:rPr>
          <w:rFonts w:cs="Calibri"/>
          <w:sz w:val="24"/>
          <w:szCs w:val="24"/>
        </w:rPr>
        <w:t xml:space="preserve"> </w:t>
      </w:r>
      <w:r w:rsidR="00F0464E">
        <w:rPr>
          <w:rFonts w:cs="Calibri"/>
          <w:sz w:val="24"/>
          <w:szCs w:val="24"/>
        </w:rPr>
        <w:t>ustanovenia</w:t>
      </w:r>
      <w:r w:rsidR="00F0464E" w:rsidRPr="006632E8">
        <w:rPr>
          <w:rFonts w:cs="Calibri"/>
          <w:sz w:val="24"/>
          <w:szCs w:val="24"/>
        </w:rPr>
        <w:t xml:space="preserve"> </w:t>
      </w:r>
      <w:r w:rsidR="006632E8" w:rsidRPr="006632E8">
        <w:rPr>
          <w:rFonts w:cs="Calibri"/>
          <w:sz w:val="24"/>
          <w:szCs w:val="24"/>
        </w:rPr>
        <w:t xml:space="preserve">znáša </w:t>
      </w:r>
      <w:r w:rsidR="005E4E4D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hotoviteľ.</w:t>
      </w:r>
    </w:p>
    <w:p w14:paraId="4756D7C0" w14:textId="77777777" w:rsidR="003173D6" w:rsidRDefault="003173D6" w:rsidP="00062CDC">
      <w:pPr>
        <w:spacing w:after="0"/>
        <w:jc w:val="center"/>
        <w:rPr>
          <w:rFonts w:cs="Calibri"/>
          <w:b/>
          <w:sz w:val="24"/>
          <w:szCs w:val="24"/>
        </w:rPr>
      </w:pPr>
    </w:p>
    <w:p w14:paraId="699FCA9F" w14:textId="0BFBF33A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7</w:t>
      </w:r>
    </w:p>
    <w:p w14:paraId="322D28DA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>Záručná doba a reklamácie</w:t>
      </w:r>
    </w:p>
    <w:p w14:paraId="09850D0A" w14:textId="6A300BF8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.1. Dielo má vady, ak nezodpovedá výsledku určenému v tejto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mluve. Zhotoviteľ zodpovedá za vady, ktoré má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ielo v čase jeho odovzdania </w:t>
      </w:r>
      <w:r w:rsidR="006632E8" w:rsidRPr="006632E8">
        <w:rPr>
          <w:rFonts w:cs="Calibri"/>
          <w:i/>
          <w:iCs/>
          <w:sz w:val="24"/>
          <w:szCs w:val="24"/>
        </w:rPr>
        <w:t>(</w:t>
      </w:r>
      <w:proofErr w:type="spellStart"/>
      <w:r w:rsidR="006632E8" w:rsidRPr="006632E8">
        <w:rPr>
          <w:rFonts w:cs="Calibri"/>
          <w:i/>
          <w:iCs/>
          <w:sz w:val="24"/>
          <w:szCs w:val="24"/>
        </w:rPr>
        <w:t>t.j</w:t>
      </w:r>
      <w:proofErr w:type="spellEnd"/>
      <w:r w:rsidR="006632E8" w:rsidRPr="006632E8">
        <w:rPr>
          <w:rFonts w:cs="Calibri"/>
          <w:i/>
          <w:iCs/>
          <w:sz w:val="24"/>
          <w:szCs w:val="24"/>
        </w:rPr>
        <w:t xml:space="preserve">. od podpísania Protokolu o odovzdaní a prevzatí </w:t>
      </w:r>
      <w:r w:rsidR="00741E4A">
        <w:rPr>
          <w:rFonts w:cs="Calibri"/>
          <w:i/>
          <w:iCs/>
          <w:sz w:val="24"/>
          <w:szCs w:val="24"/>
        </w:rPr>
        <w:t>D</w:t>
      </w:r>
      <w:r w:rsidR="006632E8" w:rsidRPr="006632E8">
        <w:rPr>
          <w:rFonts w:cs="Calibri"/>
          <w:i/>
          <w:iCs/>
          <w:sz w:val="24"/>
          <w:szCs w:val="24"/>
        </w:rPr>
        <w:t xml:space="preserve">iela ako celku obidvomi </w:t>
      </w:r>
      <w:r w:rsidR="00741E4A">
        <w:rPr>
          <w:rFonts w:cs="Calibri"/>
          <w:i/>
          <w:iCs/>
          <w:sz w:val="24"/>
          <w:szCs w:val="24"/>
        </w:rPr>
        <w:t>Z</w:t>
      </w:r>
      <w:r w:rsidR="006632E8" w:rsidRPr="006632E8">
        <w:rPr>
          <w:rFonts w:cs="Calibri"/>
          <w:i/>
          <w:iCs/>
          <w:sz w:val="24"/>
          <w:szCs w:val="24"/>
        </w:rPr>
        <w:t xml:space="preserve">mluvnými stranami, z ktorého je zrejmé, že </w:t>
      </w:r>
      <w:r w:rsidR="00741E4A">
        <w:rPr>
          <w:rFonts w:cs="Calibri"/>
          <w:i/>
          <w:iCs/>
          <w:sz w:val="24"/>
          <w:szCs w:val="24"/>
        </w:rPr>
        <w:t>O</w:t>
      </w:r>
      <w:r w:rsidR="006632E8" w:rsidRPr="006632E8">
        <w:rPr>
          <w:rFonts w:cs="Calibri"/>
          <w:i/>
          <w:iCs/>
          <w:sz w:val="24"/>
          <w:szCs w:val="24"/>
        </w:rPr>
        <w:t xml:space="preserve">bjednávateľ dielo preberá ako riadne ukončené)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bjednávateľovi, aj keď sa vada stane zjavnou až po tomto čase. Zhotoviteľ zodpovedá aj za vady vzniknuté po odovzdaní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>bjednávateľovi, ak ide o vady, ktoré sú spôsobené porušením jeho povinností alebo vady, na ktoré sa vzťahuje záruka.</w:t>
      </w:r>
    </w:p>
    <w:p w14:paraId="5051E3F1" w14:textId="504810B8" w:rsidR="006632E8" w:rsidRPr="006632E8" w:rsidRDefault="00253287" w:rsidP="006632E8">
      <w:pPr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.2. Zmluvné strany sa dohodli, že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 preberá na seba záväzok, že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ielo bude počas záručnej doby slúžiť na obvyklý účel a</w:t>
      </w:r>
      <w:r w:rsidR="006632E8" w:rsidRPr="006632E8">
        <w:rPr>
          <w:rFonts w:cs="Calibri"/>
          <w:i/>
          <w:sz w:val="24"/>
          <w:szCs w:val="24"/>
        </w:rPr>
        <w:t xml:space="preserve"> </w:t>
      </w:r>
      <w:r w:rsidR="006632E8" w:rsidRPr="006632E8">
        <w:rPr>
          <w:rFonts w:cs="Calibri"/>
          <w:iCs/>
          <w:sz w:val="24"/>
          <w:szCs w:val="24"/>
        </w:rPr>
        <w:t xml:space="preserve">mať vlastnosti dohodnuté v tejto  </w:t>
      </w:r>
      <w:r w:rsidR="00741E4A">
        <w:rPr>
          <w:rFonts w:cs="Calibri"/>
          <w:iCs/>
          <w:sz w:val="24"/>
          <w:szCs w:val="24"/>
        </w:rPr>
        <w:t>Z</w:t>
      </w:r>
      <w:r w:rsidR="006632E8" w:rsidRPr="006632E8">
        <w:rPr>
          <w:rFonts w:cs="Calibri"/>
          <w:iCs/>
          <w:sz w:val="24"/>
          <w:szCs w:val="24"/>
        </w:rPr>
        <w:t>mluve.</w:t>
      </w:r>
    </w:p>
    <w:p w14:paraId="70A26DF0" w14:textId="77B644B2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7</w:t>
      </w:r>
      <w:r w:rsidR="006632E8" w:rsidRPr="006632E8">
        <w:rPr>
          <w:rFonts w:cs="Calibri"/>
          <w:sz w:val="24"/>
          <w:szCs w:val="24"/>
        </w:rPr>
        <w:t xml:space="preserve">.3. Nároky zo zodpovednosti z vád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sa v prípade, ak v tejto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mluve nie je uvedené inak, riadia príslušnými ustanoveniami </w:t>
      </w:r>
      <w:r w:rsidR="002C4FCE">
        <w:rPr>
          <w:rFonts w:cs="Calibri"/>
          <w:sz w:val="24"/>
          <w:szCs w:val="24"/>
        </w:rPr>
        <w:t xml:space="preserve">zákona č. 513/1991 Zb. </w:t>
      </w:r>
      <w:r w:rsidR="006632E8" w:rsidRPr="006632E8">
        <w:rPr>
          <w:rFonts w:cs="Calibri"/>
          <w:sz w:val="24"/>
          <w:szCs w:val="24"/>
        </w:rPr>
        <w:t>Obchodného zákonníka</w:t>
      </w:r>
      <w:r w:rsidR="002C4FCE">
        <w:rPr>
          <w:rFonts w:cs="Calibri"/>
          <w:sz w:val="24"/>
          <w:szCs w:val="24"/>
        </w:rPr>
        <w:t xml:space="preserve"> v znení neskorších predpisov</w:t>
      </w:r>
      <w:r w:rsidR="006632E8" w:rsidRPr="006632E8">
        <w:rPr>
          <w:rFonts w:cs="Calibri"/>
          <w:sz w:val="24"/>
          <w:szCs w:val="24"/>
        </w:rPr>
        <w:t>.</w:t>
      </w:r>
    </w:p>
    <w:p w14:paraId="226084C7" w14:textId="61254D3B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.4. Záručná doba začína plynúť v deň nasledujúci po dni podpísania odovzdávacieho protokolu </w:t>
      </w:r>
      <w:r w:rsidR="00944875">
        <w:rPr>
          <w:rFonts w:cs="Calibri"/>
          <w:sz w:val="24"/>
          <w:szCs w:val="24"/>
        </w:rPr>
        <w:t xml:space="preserve">o odovzdaní a prevzatí Diela </w:t>
      </w:r>
      <w:r w:rsidR="006632E8" w:rsidRPr="006632E8">
        <w:rPr>
          <w:rFonts w:cs="Calibri"/>
          <w:sz w:val="24"/>
          <w:szCs w:val="24"/>
        </w:rPr>
        <w:t xml:space="preserve">podľa  </w:t>
      </w:r>
      <w:r w:rsidR="008116B9">
        <w:rPr>
          <w:rFonts w:cs="Calibri"/>
          <w:sz w:val="24"/>
          <w:szCs w:val="24"/>
        </w:rPr>
        <w:t xml:space="preserve">(najmä </w:t>
      </w:r>
      <w:r w:rsidR="00944875">
        <w:rPr>
          <w:rFonts w:cs="Calibri"/>
          <w:sz w:val="24"/>
          <w:szCs w:val="24"/>
        </w:rPr>
        <w:t xml:space="preserve">čl. 4 </w:t>
      </w:r>
      <w:r w:rsidR="008116B9">
        <w:rPr>
          <w:rFonts w:cs="Calibri"/>
          <w:sz w:val="24"/>
          <w:szCs w:val="24"/>
        </w:rPr>
        <w:t xml:space="preserve">ods. 4.1. a 4.7.) </w:t>
      </w:r>
      <w:r w:rsidR="006632E8" w:rsidRPr="006632E8">
        <w:rPr>
          <w:rFonts w:cs="Calibri"/>
          <w:sz w:val="24"/>
          <w:szCs w:val="24"/>
        </w:rPr>
        <w:t xml:space="preserve">tejto </w:t>
      </w:r>
      <w:r w:rsidR="00BD0CF8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mluvy a trvá 24 mesiacov. V prípade výskytu drobných chýb a nedorobkov sa záručná doba počíta odo dňa podpisu protokolu o odstránení drobných chýb a</w:t>
      </w:r>
      <w:r w:rsidR="00095DD0">
        <w:rPr>
          <w:rFonts w:cs="Calibri"/>
          <w:sz w:val="24"/>
          <w:szCs w:val="24"/>
        </w:rPr>
        <w:t> </w:t>
      </w:r>
      <w:r w:rsidR="006632E8" w:rsidRPr="006632E8">
        <w:rPr>
          <w:rFonts w:cs="Calibri"/>
          <w:sz w:val="24"/>
          <w:szCs w:val="24"/>
        </w:rPr>
        <w:t>nedorobkov</w:t>
      </w:r>
      <w:r w:rsidR="00095DD0">
        <w:rPr>
          <w:rFonts w:cs="Calibri"/>
          <w:sz w:val="24"/>
          <w:szCs w:val="24"/>
        </w:rPr>
        <w:t xml:space="preserve"> na Diele alebo jeho časti</w:t>
      </w:r>
      <w:r w:rsidR="006632E8" w:rsidRPr="006632E8">
        <w:rPr>
          <w:rFonts w:cs="Calibri"/>
          <w:sz w:val="24"/>
          <w:szCs w:val="24"/>
        </w:rPr>
        <w:t>.</w:t>
      </w:r>
    </w:p>
    <w:p w14:paraId="6BD2920B" w14:textId="6F10B283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F243C0">
        <w:rPr>
          <w:rFonts w:cs="Calibri"/>
          <w:sz w:val="24"/>
          <w:szCs w:val="24"/>
        </w:rPr>
        <w:t xml:space="preserve">.5. Počas záručnej doby má </w:t>
      </w:r>
      <w:r w:rsidR="00741E4A">
        <w:rPr>
          <w:rFonts w:cs="Calibri"/>
          <w:sz w:val="24"/>
          <w:szCs w:val="24"/>
        </w:rPr>
        <w:t>O</w:t>
      </w:r>
      <w:r w:rsidR="00944875">
        <w:rPr>
          <w:rFonts w:cs="Calibri"/>
          <w:sz w:val="24"/>
          <w:szCs w:val="24"/>
        </w:rPr>
        <w:t>b</w:t>
      </w:r>
      <w:r w:rsidR="006632E8" w:rsidRPr="006632E8">
        <w:rPr>
          <w:rFonts w:cs="Calibri"/>
          <w:sz w:val="24"/>
          <w:szCs w:val="24"/>
        </w:rPr>
        <w:t xml:space="preserve">jednávateľ právo požadovať a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 povinnosť odstrániť chyby</w:t>
      </w:r>
      <w:r w:rsidR="00E719D8">
        <w:rPr>
          <w:rFonts w:cs="Calibri"/>
          <w:sz w:val="24"/>
          <w:szCs w:val="24"/>
        </w:rPr>
        <w:t xml:space="preserve"> (vady)</w:t>
      </w:r>
      <w:r w:rsidR="006632E8" w:rsidRPr="006632E8">
        <w:rPr>
          <w:rFonts w:cs="Calibri"/>
          <w:sz w:val="24"/>
          <w:szCs w:val="24"/>
        </w:rPr>
        <w:t xml:space="preserve">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na náklady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hotoviteľa v lehote najneskôr do 7 kalendárnych dní odo dňa písomnej (listom alebo e-mailom) reklamácie chyby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bjednávateľom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hotoviteľovi.</w:t>
      </w:r>
    </w:p>
    <w:p w14:paraId="0839A257" w14:textId="6E9D42E0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 w:rsidRPr="006632E8">
        <w:rPr>
          <w:rFonts w:cs="Calibri"/>
          <w:sz w:val="24"/>
          <w:szCs w:val="24"/>
        </w:rPr>
        <w:t xml:space="preserve">.6. Ak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 neodstráni chyby</w:t>
      </w:r>
      <w:r w:rsidR="00E719D8">
        <w:rPr>
          <w:rFonts w:cs="Calibri"/>
          <w:sz w:val="24"/>
          <w:szCs w:val="24"/>
        </w:rPr>
        <w:t xml:space="preserve"> (vady)</w:t>
      </w:r>
      <w:r w:rsidR="006632E8" w:rsidRPr="006632E8">
        <w:rPr>
          <w:rFonts w:cs="Calibri"/>
          <w:sz w:val="24"/>
          <w:szCs w:val="24"/>
        </w:rPr>
        <w:t xml:space="preserve">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v dohodnutom termíne alebo neodstráni chyby </w:t>
      </w:r>
      <w:r w:rsidR="00E719D8">
        <w:rPr>
          <w:rFonts w:cs="Calibri"/>
          <w:sz w:val="24"/>
          <w:szCs w:val="24"/>
        </w:rPr>
        <w:t xml:space="preserve">(vady)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správne,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>bjednávateľ je oprávnený zabezpečiť odstránenie chýb</w:t>
      </w:r>
      <w:r w:rsidR="00E719D8">
        <w:rPr>
          <w:rFonts w:cs="Calibri"/>
          <w:sz w:val="24"/>
          <w:szCs w:val="24"/>
        </w:rPr>
        <w:t xml:space="preserve"> (vád)</w:t>
      </w:r>
      <w:r w:rsidR="006632E8" w:rsidRPr="006632E8">
        <w:rPr>
          <w:rFonts w:cs="Calibri"/>
          <w:sz w:val="24"/>
          <w:szCs w:val="24"/>
        </w:rPr>
        <w:t xml:space="preserve">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prostredníctvom tretej osoby, a to na náklady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hotoviteľa.</w:t>
      </w:r>
    </w:p>
    <w:p w14:paraId="26159E47" w14:textId="4D484CAD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>
        <w:rPr>
          <w:rFonts w:cs="Calibri"/>
          <w:sz w:val="24"/>
          <w:szCs w:val="24"/>
        </w:rPr>
        <w:t xml:space="preserve">.7. </w:t>
      </w:r>
      <w:r w:rsidR="006632E8" w:rsidRPr="006632E8">
        <w:rPr>
          <w:rFonts w:cs="Calibri"/>
          <w:sz w:val="24"/>
          <w:szCs w:val="24"/>
        </w:rPr>
        <w:t xml:space="preserve">Zmluvné strany sa dohodli, že pre účely tejto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mluvy platí nevyvrátiteľná domnienka, že  vykonaním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 s vadami </w:t>
      </w:r>
      <w:r w:rsidR="006632E8" w:rsidRPr="006632E8">
        <w:rPr>
          <w:rFonts w:cs="Calibri"/>
          <w:i/>
          <w:sz w:val="24"/>
          <w:szCs w:val="24"/>
        </w:rPr>
        <w:t>(bez ohľadu na charakter a kvantitu vád</w:t>
      </w:r>
      <w:r w:rsidR="006632E8" w:rsidRPr="006632E8">
        <w:rPr>
          <w:rFonts w:cs="Calibri"/>
          <w:sz w:val="24"/>
          <w:szCs w:val="24"/>
        </w:rPr>
        <w:t xml:space="preserve">) je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mluva porušená podstatným spôsobom. Uvedená domnienka platí rovnako v prípade omeškania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 xml:space="preserve">hotoviteľa s vykonaním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 xml:space="preserve">iela/ časti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iela</w:t>
      </w:r>
      <w:r w:rsidR="00AA03A4">
        <w:rPr>
          <w:rFonts w:cs="Calibri"/>
          <w:sz w:val="24"/>
          <w:szCs w:val="24"/>
        </w:rPr>
        <w:t xml:space="preserve"> podľa Harmonogramu</w:t>
      </w:r>
      <w:r w:rsidR="00CB257C">
        <w:rPr>
          <w:rFonts w:cs="Calibri"/>
          <w:sz w:val="24"/>
          <w:szCs w:val="24"/>
        </w:rPr>
        <w:t xml:space="preserve"> postupu prác</w:t>
      </w:r>
      <w:r w:rsidR="006632E8" w:rsidRPr="006632E8">
        <w:rPr>
          <w:rFonts w:cs="Calibri"/>
          <w:sz w:val="24"/>
          <w:szCs w:val="24"/>
        </w:rPr>
        <w:t xml:space="preserve">. Zhotoviteľ berie </w:t>
      </w:r>
      <w:r w:rsidR="00D74999">
        <w:rPr>
          <w:rFonts w:cs="Calibri"/>
          <w:sz w:val="24"/>
          <w:szCs w:val="24"/>
        </w:rPr>
        <w:t xml:space="preserve">                     </w:t>
      </w:r>
      <w:r w:rsidR="006632E8" w:rsidRPr="006632E8">
        <w:rPr>
          <w:rFonts w:cs="Calibri"/>
          <w:sz w:val="24"/>
          <w:szCs w:val="24"/>
        </w:rPr>
        <w:t>na vedomie, že vykonanie</w:t>
      </w:r>
      <w:r w:rsidR="00AA03A4">
        <w:rPr>
          <w:rFonts w:cs="Calibri"/>
          <w:sz w:val="24"/>
          <w:szCs w:val="24"/>
        </w:rPr>
        <w:t xml:space="preserve"> Diela</w:t>
      </w:r>
      <w:r w:rsidR="006632E8" w:rsidRPr="006632E8">
        <w:rPr>
          <w:rFonts w:cs="Calibri"/>
          <w:sz w:val="24"/>
          <w:szCs w:val="24"/>
        </w:rPr>
        <w:t xml:space="preserve"> riadne a včas má pre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bjednávateľa zásadný hospodársky význam a preto </w:t>
      </w:r>
      <w:r w:rsidR="00741E4A">
        <w:rPr>
          <w:rFonts w:cs="Calibri"/>
          <w:sz w:val="24"/>
          <w:szCs w:val="24"/>
        </w:rPr>
        <w:t>O</w:t>
      </w:r>
      <w:r w:rsidR="006632E8" w:rsidRPr="006632E8">
        <w:rPr>
          <w:rFonts w:cs="Calibri"/>
          <w:sz w:val="24"/>
          <w:szCs w:val="24"/>
        </w:rPr>
        <w:t xml:space="preserve">bjednávateľ nemá záujem na </w:t>
      </w:r>
      <w:proofErr w:type="spellStart"/>
      <w:r w:rsidR="006632E8" w:rsidRPr="006632E8">
        <w:rPr>
          <w:rFonts w:cs="Calibri"/>
          <w:sz w:val="24"/>
          <w:szCs w:val="24"/>
        </w:rPr>
        <w:t>vadnom</w:t>
      </w:r>
      <w:proofErr w:type="spellEnd"/>
      <w:r w:rsidR="006632E8" w:rsidRPr="006632E8">
        <w:rPr>
          <w:rFonts w:cs="Calibri"/>
          <w:sz w:val="24"/>
          <w:szCs w:val="24"/>
        </w:rPr>
        <w:t xml:space="preserve">, resp. oneskorenom vykonaní </w:t>
      </w:r>
      <w:r w:rsidR="00741E4A">
        <w:rPr>
          <w:rFonts w:cs="Calibri"/>
          <w:sz w:val="24"/>
          <w:szCs w:val="24"/>
        </w:rPr>
        <w:t>D</w:t>
      </w:r>
      <w:r w:rsidR="006632E8" w:rsidRPr="006632E8">
        <w:rPr>
          <w:rFonts w:cs="Calibri"/>
          <w:sz w:val="24"/>
          <w:szCs w:val="24"/>
        </w:rPr>
        <w:t>iela, resp. jeho časti.</w:t>
      </w:r>
    </w:p>
    <w:p w14:paraId="2665C5E3" w14:textId="1103B55A" w:rsidR="006632E8" w:rsidRPr="006632E8" w:rsidRDefault="00253287" w:rsidP="006632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6632E8">
        <w:rPr>
          <w:rFonts w:cs="Calibri"/>
          <w:sz w:val="24"/>
          <w:szCs w:val="24"/>
        </w:rPr>
        <w:t xml:space="preserve">.8. </w:t>
      </w:r>
      <w:r w:rsidR="006632E8" w:rsidRPr="006632E8">
        <w:rPr>
          <w:rFonts w:cs="Calibri"/>
          <w:sz w:val="24"/>
          <w:szCs w:val="24"/>
        </w:rPr>
        <w:t xml:space="preserve">Zmluvné strany sa dohodli, že vady </w:t>
      </w:r>
      <w:r w:rsidR="00CE7F1C">
        <w:rPr>
          <w:rFonts w:cs="Calibri"/>
          <w:sz w:val="24"/>
          <w:szCs w:val="24"/>
        </w:rPr>
        <w:t xml:space="preserve">Diela </w:t>
      </w:r>
      <w:r w:rsidR="006632E8" w:rsidRPr="006632E8">
        <w:rPr>
          <w:rFonts w:cs="Calibri"/>
          <w:sz w:val="24"/>
          <w:szCs w:val="24"/>
        </w:rPr>
        <w:t xml:space="preserve">sa považujú za odstránené až podpísaním protokolu o odstránení vád </w:t>
      </w:r>
      <w:r w:rsidR="00CE7F1C">
        <w:rPr>
          <w:rFonts w:cs="Calibri"/>
          <w:sz w:val="24"/>
          <w:szCs w:val="24"/>
        </w:rPr>
        <w:t xml:space="preserve">Diela </w:t>
      </w:r>
      <w:r w:rsidR="006632E8" w:rsidRPr="006632E8">
        <w:rPr>
          <w:rFonts w:cs="Calibri"/>
          <w:sz w:val="24"/>
          <w:szCs w:val="24"/>
        </w:rPr>
        <w:t xml:space="preserve">obidvomi </w:t>
      </w:r>
      <w:r w:rsidR="00741E4A">
        <w:rPr>
          <w:rFonts w:cs="Calibri"/>
          <w:sz w:val="24"/>
          <w:szCs w:val="24"/>
        </w:rPr>
        <w:t>Z</w:t>
      </w:r>
      <w:r w:rsidR="006632E8" w:rsidRPr="006632E8">
        <w:rPr>
          <w:rFonts w:cs="Calibri"/>
          <w:sz w:val="24"/>
          <w:szCs w:val="24"/>
        </w:rPr>
        <w:t>mluvnými stranami.</w:t>
      </w:r>
    </w:p>
    <w:p w14:paraId="296562DE" w14:textId="77777777" w:rsidR="00196135" w:rsidRDefault="00196135" w:rsidP="00062CDC">
      <w:pPr>
        <w:spacing w:after="0"/>
        <w:jc w:val="center"/>
        <w:rPr>
          <w:rFonts w:cs="Calibri"/>
          <w:b/>
          <w:sz w:val="24"/>
          <w:szCs w:val="24"/>
        </w:rPr>
      </w:pPr>
    </w:p>
    <w:p w14:paraId="318EAA7A" w14:textId="5650E64E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8</w:t>
      </w:r>
    </w:p>
    <w:p w14:paraId="492EDD44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>Odovzdanie diela</w:t>
      </w:r>
    </w:p>
    <w:p w14:paraId="25EB5677" w14:textId="72EDA857" w:rsidR="00974840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EF793E">
        <w:rPr>
          <w:rFonts w:cs="Calibri"/>
          <w:sz w:val="24"/>
          <w:szCs w:val="24"/>
        </w:rPr>
        <w:t xml:space="preserve">Zhotoviteľ je povinný vyzvať Objednávateľa na prevzatie Diela v mieste </w:t>
      </w:r>
      <w:r w:rsidR="00324FA5" w:rsidRPr="00EF793E">
        <w:rPr>
          <w:rFonts w:cs="Calibri"/>
          <w:sz w:val="24"/>
          <w:szCs w:val="24"/>
        </w:rPr>
        <w:t xml:space="preserve">vykonania </w:t>
      </w:r>
      <w:r w:rsidRPr="00EF793E">
        <w:rPr>
          <w:rFonts w:cs="Calibri"/>
          <w:sz w:val="24"/>
          <w:szCs w:val="24"/>
        </w:rPr>
        <w:t xml:space="preserve">Diela, najneskôr do troch  kalendárnych dní pred dokončením Diela. Zhotoviteľ je oprávnený vyzvať Objednávateľa na prevzatie Diela aj pred termínom uvedeným  v článku  </w:t>
      </w:r>
      <w:r w:rsidR="00253287" w:rsidRPr="00EF793E">
        <w:rPr>
          <w:rFonts w:cs="Calibri"/>
          <w:sz w:val="24"/>
          <w:szCs w:val="24"/>
        </w:rPr>
        <w:t>4</w:t>
      </w:r>
      <w:r w:rsidRPr="00EF793E">
        <w:rPr>
          <w:rFonts w:cs="Calibri"/>
          <w:sz w:val="24"/>
          <w:szCs w:val="24"/>
        </w:rPr>
        <w:t xml:space="preserve">, bod </w:t>
      </w:r>
      <w:r w:rsidR="00253287" w:rsidRPr="00EF793E">
        <w:rPr>
          <w:rFonts w:cs="Calibri"/>
          <w:sz w:val="24"/>
          <w:szCs w:val="24"/>
        </w:rPr>
        <w:t>4</w:t>
      </w:r>
      <w:r w:rsidR="00741E4A" w:rsidRPr="00EF793E">
        <w:rPr>
          <w:rFonts w:cs="Calibri"/>
          <w:sz w:val="24"/>
          <w:szCs w:val="24"/>
        </w:rPr>
        <w:t>.4</w:t>
      </w:r>
      <w:r w:rsidRPr="00EF793E">
        <w:rPr>
          <w:rFonts w:cs="Calibri"/>
          <w:sz w:val="24"/>
          <w:szCs w:val="24"/>
        </w:rPr>
        <w:t xml:space="preserve">., pokiaľ je Dielo ukončené. </w:t>
      </w:r>
    </w:p>
    <w:p w14:paraId="4EE2675D" w14:textId="77777777" w:rsidR="00EF793E" w:rsidRPr="00EF793E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5060E820" w14:textId="01BD74F6" w:rsidR="00974840" w:rsidRPr="007A29C9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7A29C9">
        <w:rPr>
          <w:rFonts w:cs="Calibri"/>
          <w:sz w:val="24"/>
          <w:szCs w:val="24"/>
        </w:rPr>
        <w:t xml:space="preserve">Objednávateľ je povinný prevziať Dielo v čase a v mieste </w:t>
      </w:r>
      <w:r w:rsidR="00324FA5">
        <w:rPr>
          <w:rFonts w:cs="Calibri"/>
          <w:sz w:val="24"/>
          <w:szCs w:val="24"/>
          <w:lang w:val="sk-SK"/>
        </w:rPr>
        <w:t>vykonania</w:t>
      </w:r>
      <w:r w:rsidR="00324FA5" w:rsidRPr="007A29C9">
        <w:rPr>
          <w:rFonts w:cs="Calibri"/>
          <w:sz w:val="24"/>
          <w:szCs w:val="24"/>
        </w:rPr>
        <w:t xml:space="preserve"> </w:t>
      </w:r>
      <w:r w:rsidRPr="007A29C9">
        <w:rPr>
          <w:rFonts w:cs="Calibri"/>
          <w:sz w:val="24"/>
          <w:szCs w:val="24"/>
        </w:rPr>
        <w:t xml:space="preserve">Diela podľa výzvy Zhotoviteľa, príp. v čase dohodnutom medzi </w:t>
      </w:r>
      <w:r w:rsidR="00741E4A" w:rsidRPr="007A29C9">
        <w:rPr>
          <w:rFonts w:cs="Calibri"/>
          <w:sz w:val="24"/>
          <w:szCs w:val="24"/>
        </w:rPr>
        <w:t>Z</w:t>
      </w:r>
      <w:r w:rsidRPr="007A29C9">
        <w:rPr>
          <w:rFonts w:cs="Calibri"/>
          <w:sz w:val="24"/>
          <w:szCs w:val="24"/>
        </w:rPr>
        <w:t xml:space="preserve">mluvnými stranami v súlade s touto </w:t>
      </w:r>
      <w:r w:rsidR="00741E4A" w:rsidRPr="007A29C9">
        <w:rPr>
          <w:rFonts w:cs="Calibri"/>
          <w:sz w:val="24"/>
          <w:szCs w:val="24"/>
        </w:rPr>
        <w:t>Z</w:t>
      </w:r>
      <w:r w:rsidRPr="007A29C9">
        <w:rPr>
          <w:rFonts w:cs="Calibri"/>
          <w:sz w:val="24"/>
          <w:szCs w:val="24"/>
        </w:rPr>
        <w:t xml:space="preserve">mluvou </w:t>
      </w:r>
      <w:r w:rsidR="00D74999">
        <w:rPr>
          <w:rFonts w:cs="Calibri"/>
          <w:sz w:val="24"/>
          <w:szCs w:val="24"/>
          <w:lang w:val="sk-SK"/>
        </w:rPr>
        <w:t xml:space="preserve">      </w:t>
      </w:r>
      <w:r w:rsidRPr="007A29C9">
        <w:rPr>
          <w:rFonts w:cs="Calibri"/>
          <w:sz w:val="24"/>
          <w:szCs w:val="24"/>
        </w:rPr>
        <w:t xml:space="preserve">za predpokladu, že Dielo bude zhotovené v súlade s touto </w:t>
      </w:r>
      <w:r w:rsidR="00741E4A" w:rsidRPr="007A29C9">
        <w:rPr>
          <w:rFonts w:cs="Calibri"/>
          <w:sz w:val="24"/>
          <w:szCs w:val="24"/>
        </w:rPr>
        <w:t>Z</w:t>
      </w:r>
      <w:r w:rsidRPr="007A29C9">
        <w:rPr>
          <w:rFonts w:cs="Calibri"/>
          <w:sz w:val="24"/>
          <w:szCs w:val="24"/>
        </w:rPr>
        <w:t xml:space="preserve">mluvou a nebude mať žiadne vady, ktoré by bránili Objednávateľovi Dielo </w:t>
      </w:r>
      <w:r w:rsidR="00324FA5">
        <w:rPr>
          <w:rFonts w:cs="Calibri"/>
          <w:sz w:val="24"/>
          <w:szCs w:val="24"/>
          <w:lang w:val="sk-SK"/>
        </w:rPr>
        <w:t xml:space="preserve">riadne a včas </w:t>
      </w:r>
      <w:r w:rsidRPr="007A29C9">
        <w:rPr>
          <w:rFonts w:cs="Calibri"/>
          <w:sz w:val="24"/>
          <w:szCs w:val="24"/>
        </w:rPr>
        <w:t>prevziať a užívať.</w:t>
      </w:r>
    </w:p>
    <w:p w14:paraId="4F4DCF33" w14:textId="77777777" w:rsidR="00EF793E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30B5E5BF" w14:textId="70662145" w:rsidR="00974840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974840">
        <w:rPr>
          <w:rFonts w:cs="Calibri"/>
          <w:sz w:val="24"/>
          <w:szCs w:val="24"/>
        </w:rPr>
        <w:t>O prevzatí Diela bude vyhotoven</w:t>
      </w:r>
      <w:r w:rsidR="00741E4A">
        <w:rPr>
          <w:rFonts w:cs="Calibri"/>
          <w:sz w:val="24"/>
          <w:szCs w:val="24"/>
        </w:rPr>
        <w:t>ý</w:t>
      </w:r>
      <w:r w:rsidR="00F26D25">
        <w:rPr>
          <w:rFonts w:cs="Calibri"/>
          <w:sz w:val="24"/>
          <w:szCs w:val="24"/>
        </w:rPr>
        <w:t xml:space="preserve"> protokol</w:t>
      </w:r>
      <w:r w:rsidRPr="00974840">
        <w:rPr>
          <w:rFonts w:cs="Calibri"/>
          <w:sz w:val="24"/>
          <w:szCs w:val="24"/>
        </w:rPr>
        <w:t xml:space="preserve"> o odovzdaní a prevzatí Diela, z ktor</w:t>
      </w:r>
      <w:r w:rsidR="00F26D25">
        <w:rPr>
          <w:rFonts w:cs="Calibri"/>
          <w:sz w:val="24"/>
          <w:szCs w:val="24"/>
        </w:rPr>
        <w:t>ého</w:t>
      </w:r>
      <w:r w:rsidRPr="00974840">
        <w:rPr>
          <w:rFonts w:cs="Calibri"/>
          <w:sz w:val="24"/>
          <w:szCs w:val="24"/>
        </w:rPr>
        <w:t xml:space="preserve"> bude zrejmý stav Diela v momente jeho prevzatia Objednávateľom. </w:t>
      </w:r>
    </w:p>
    <w:p w14:paraId="19174596" w14:textId="77777777" w:rsidR="00EF793E" w:rsidRPr="00974840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4D3BAD39" w14:textId="19CE893D" w:rsidR="00974840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974840">
        <w:rPr>
          <w:rFonts w:cs="Calibri"/>
          <w:sz w:val="24"/>
          <w:szCs w:val="24"/>
        </w:rPr>
        <w:t>Vady Diela, ktoré podstatným spôsobom nebránia riadnemu užívaniu Diela nezakladajú právo Objednávateľa odmietnuť prevzatie Diela. Vady Diela</w:t>
      </w:r>
      <w:r w:rsidR="00F26D25">
        <w:rPr>
          <w:rFonts w:cs="Calibri"/>
          <w:sz w:val="24"/>
          <w:szCs w:val="24"/>
        </w:rPr>
        <w:t xml:space="preserve"> uvedené v protokole o odovzdaní </w:t>
      </w:r>
      <w:r w:rsidR="00F26D25">
        <w:rPr>
          <w:rFonts w:cs="Calibri"/>
          <w:sz w:val="24"/>
          <w:szCs w:val="24"/>
        </w:rPr>
        <w:lastRenderedPageBreak/>
        <w:t xml:space="preserve">a prevzatí </w:t>
      </w:r>
      <w:r w:rsidR="00741E4A">
        <w:rPr>
          <w:rFonts w:cs="Calibri"/>
          <w:sz w:val="24"/>
          <w:szCs w:val="24"/>
        </w:rPr>
        <w:t>D</w:t>
      </w:r>
      <w:r w:rsidR="00F26D25">
        <w:rPr>
          <w:rFonts w:cs="Calibri"/>
          <w:sz w:val="24"/>
          <w:szCs w:val="24"/>
        </w:rPr>
        <w:t>iela</w:t>
      </w:r>
      <w:r w:rsidRPr="00974840">
        <w:rPr>
          <w:rFonts w:cs="Calibri"/>
          <w:sz w:val="24"/>
          <w:szCs w:val="24"/>
        </w:rPr>
        <w:t xml:space="preserve"> je povinný Zhotoviteľ odstrániť na vlastné náklady </w:t>
      </w:r>
      <w:r w:rsidR="00114CAE">
        <w:rPr>
          <w:rFonts w:cs="Calibri"/>
          <w:sz w:val="24"/>
          <w:szCs w:val="24"/>
        </w:rPr>
        <w:t>bezodkladne</w:t>
      </w:r>
      <w:r w:rsidRPr="00974840">
        <w:rPr>
          <w:rFonts w:cs="Calibri"/>
          <w:sz w:val="24"/>
          <w:szCs w:val="24"/>
        </w:rPr>
        <w:t>, inak</w:t>
      </w:r>
      <w:r w:rsidR="004E1699">
        <w:rPr>
          <w:rFonts w:cs="Calibri"/>
          <w:sz w:val="24"/>
          <w:szCs w:val="24"/>
        </w:rPr>
        <w:t xml:space="preserve"> v lehote</w:t>
      </w:r>
      <w:r w:rsidRPr="00974840">
        <w:rPr>
          <w:rFonts w:cs="Calibri"/>
          <w:sz w:val="24"/>
          <w:szCs w:val="24"/>
        </w:rPr>
        <w:t xml:space="preserve"> uvedenej na ich odstránenie v </w:t>
      </w:r>
      <w:r w:rsidR="00C14734">
        <w:rPr>
          <w:rFonts w:cs="Calibri"/>
          <w:sz w:val="24"/>
          <w:szCs w:val="24"/>
        </w:rPr>
        <w:t>Protokole</w:t>
      </w:r>
      <w:r w:rsidR="00C14734" w:rsidRPr="00974840">
        <w:rPr>
          <w:rFonts w:cs="Calibri"/>
          <w:sz w:val="24"/>
          <w:szCs w:val="24"/>
        </w:rPr>
        <w:t xml:space="preserve"> </w:t>
      </w:r>
      <w:r w:rsidRPr="00974840">
        <w:rPr>
          <w:rFonts w:cs="Calibri"/>
          <w:sz w:val="24"/>
          <w:szCs w:val="24"/>
        </w:rPr>
        <w:t>o odovzdaní a prevzatí Diela.</w:t>
      </w:r>
    </w:p>
    <w:p w14:paraId="2373A0AF" w14:textId="77777777" w:rsidR="00EF793E" w:rsidRPr="00974840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52EABA71" w14:textId="73301658" w:rsidR="00EF793E" w:rsidRPr="008E46FB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974840">
        <w:rPr>
          <w:rFonts w:cs="Calibri"/>
          <w:sz w:val="24"/>
          <w:szCs w:val="24"/>
        </w:rPr>
        <w:t xml:space="preserve">Vady Diela, ktoré budú zrejmé </w:t>
      </w:r>
      <w:r w:rsidR="004E1699">
        <w:rPr>
          <w:rFonts w:cs="Calibri"/>
          <w:sz w:val="24"/>
          <w:szCs w:val="24"/>
        </w:rPr>
        <w:t xml:space="preserve">- zjavné už </w:t>
      </w:r>
      <w:r w:rsidRPr="00974840">
        <w:rPr>
          <w:rFonts w:cs="Calibri"/>
          <w:sz w:val="24"/>
          <w:szCs w:val="24"/>
        </w:rPr>
        <w:t xml:space="preserve">pri odovzdaní, musí Objednávateľ </w:t>
      </w:r>
      <w:r w:rsidR="00F26D25">
        <w:rPr>
          <w:rFonts w:cs="Calibri"/>
          <w:sz w:val="24"/>
          <w:szCs w:val="24"/>
        </w:rPr>
        <w:t xml:space="preserve">vytknúť najneskôr do 7 dní odo dňa písomného </w:t>
      </w:r>
      <w:r w:rsidR="00324FA5">
        <w:rPr>
          <w:rFonts w:cs="Calibri"/>
          <w:sz w:val="24"/>
          <w:szCs w:val="24"/>
        </w:rPr>
        <w:t xml:space="preserve">(protokolárneho) </w:t>
      </w:r>
      <w:r w:rsidR="00F26D25">
        <w:rPr>
          <w:rFonts w:cs="Calibri"/>
          <w:sz w:val="24"/>
          <w:szCs w:val="24"/>
        </w:rPr>
        <w:t xml:space="preserve">prevzatia </w:t>
      </w:r>
      <w:r w:rsidR="00741E4A">
        <w:rPr>
          <w:rFonts w:cs="Calibri"/>
          <w:sz w:val="24"/>
          <w:szCs w:val="24"/>
        </w:rPr>
        <w:t>D</w:t>
      </w:r>
      <w:r w:rsidR="00F26D25">
        <w:rPr>
          <w:rFonts w:cs="Calibri"/>
          <w:sz w:val="24"/>
          <w:szCs w:val="24"/>
        </w:rPr>
        <w:t>iela ako celku podľa tohto článku</w:t>
      </w:r>
      <w:r w:rsidR="00324FA5">
        <w:rPr>
          <w:rFonts w:cs="Calibri"/>
          <w:sz w:val="24"/>
          <w:szCs w:val="24"/>
        </w:rPr>
        <w:t xml:space="preserve"> Zmluvy</w:t>
      </w:r>
      <w:r w:rsidR="00F26D25">
        <w:rPr>
          <w:rFonts w:cs="Calibri"/>
          <w:sz w:val="24"/>
          <w:szCs w:val="24"/>
        </w:rPr>
        <w:t>.</w:t>
      </w:r>
    </w:p>
    <w:p w14:paraId="64A0920A" w14:textId="138B98A4" w:rsidR="00974840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974840">
        <w:rPr>
          <w:rFonts w:cs="Calibri"/>
          <w:sz w:val="24"/>
          <w:szCs w:val="24"/>
        </w:rPr>
        <w:t xml:space="preserve">Zhotoviteľ je povinný pred odovzdaním </w:t>
      </w:r>
      <w:r w:rsidR="00741E4A">
        <w:rPr>
          <w:rFonts w:cs="Calibri"/>
          <w:sz w:val="24"/>
          <w:szCs w:val="24"/>
        </w:rPr>
        <w:t>D</w:t>
      </w:r>
      <w:r w:rsidRPr="00974840">
        <w:rPr>
          <w:rFonts w:cs="Calibri"/>
          <w:sz w:val="24"/>
          <w:szCs w:val="24"/>
        </w:rPr>
        <w:t xml:space="preserve">iela vykonať všetky predpísané skúšky.   </w:t>
      </w:r>
    </w:p>
    <w:p w14:paraId="6D6B960E" w14:textId="77777777" w:rsidR="00EF793E" w:rsidRPr="00974840" w:rsidRDefault="00EF793E" w:rsidP="00EF793E">
      <w:pPr>
        <w:pStyle w:val="Odsekzoznamu"/>
        <w:tabs>
          <w:tab w:val="left" w:pos="567"/>
        </w:tabs>
        <w:ind w:left="0"/>
        <w:jc w:val="both"/>
        <w:rPr>
          <w:rFonts w:cs="Calibri"/>
          <w:sz w:val="24"/>
          <w:szCs w:val="24"/>
        </w:rPr>
      </w:pPr>
    </w:p>
    <w:p w14:paraId="7F0F66D7" w14:textId="621D6869" w:rsidR="00102FB9" w:rsidRPr="00102FB9" w:rsidRDefault="00974840" w:rsidP="00EF793E">
      <w:pPr>
        <w:pStyle w:val="Odsekzoznamu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cs="Calibri"/>
          <w:sz w:val="24"/>
          <w:szCs w:val="24"/>
        </w:rPr>
      </w:pPr>
      <w:r w:rsidRPr="00102FB9">
        <w:rPr>
          <w:rFonts w:cs="Calibri"/>
          <w:sz w:val="24"/>
          <w:szCs w:val="24"/>
        </w:rPr>
        <w:t xml:space="preserve">Zhotoviteľ je povinný súčasne s podpísaním </w:t>
      </w:r>
      <w:r w:rsidR="00C14734">
        <w:rPr>
          <w:rFonts w:cs="Calibri"/>
          <w:sz w:val="24"/>
          <w:szCs w:val="24"/>
        </w:rPr>
        <w:t>Protokolu</w:t>
      </w:r>
      <w:r w:rsidR="00C14734" w:rsidRPr="00102FB9">
        <w:rPr>
          <w:rFonts w:cs="Calibri"/>
          <w:sz w:val="24"/>
          <w:szCs w:val="24"/>
        </w:rPr>
        <w:t xml:space="preserve"> </w:t>
      </w:r>
      <w:r w:rsidRPr="00102FB9">
        <w:rPr>
          <w:rFonts w:cs="Calibri"/>
          <w:sz w:val="24"/>
          <w:szCs w:val="24"/>
        </w:rPr>
        <w:t xml:space="preserve">o prevzatí a odovzdaní Diela odovzdať Objednávateľovi aj prehlásenia o zhode výrobkov, osvedčenia o akosti a ostatné dokumenty súvisiace s Dielom. </w:t>
      </w:r>
      <w:r w:rsidR="00DA3CF9">
        <w:rPr>
          <w:rFonts w:cs="Calibri"/>
          <w:sz w:val="24"/>
          <w:szCs w:val="24"/>
        </w:rPr>
        <w:t xml:space="preserve">Miesto </w:t>
      </w:r>
      <w:r w:rsidR="00324FA5">
        <w:rPr>
          <w:rFonts w:cs="Calibri"/>
          <w:sz w:val="24"/>
          <w:szCs w:val="24"/>
        </w:rPr>
        <w:t>vykonania Diela</w:t>
      </w:r>
      <w:r w:rsidR="00324FA5" w:rsidRPr="00102FB9">
        <w:rPr>
          <w:rFonts w:cs="Calibri"/>
          <w:sz w:val="24"/>
          <w:szCs w:val="24"/>
        </w:rPr>
        <w:t xml:space="preserve"> </w:t>
      </w:r>
      <w:r w:rsidR="00102FB9" w:rsidRPr="00102FB9">
        <w:rPr>
          <w:rFonts w:cs="Calibri"/>
          <w:sz w:val="24"/>
          <w:szCs w:val="24"/>
        </w:rPr>
        <w:t xml:space="preserve">je </w:t>
      </w:r>
      <w:r w:rsidR="00741E4A">
        <w:rPr>
          <w:rFonts w:cs="Calibri"/>
          <w:sz w:val="24"/>
          <w:szCs w:val="24"/>
        </w:rPr>
        <w:t>Z</w:t>
      </w:r>
      <w:r w:rsidR="00102FB9" w:rsidRPr="00102FB9">
        <w:rPr>
          <w:rFonts w:cs="Calibri"/>
          <w:sz w:val="24"/>
          <w:szCs w:val="24"/>
        </w:rPr>
        <w:t xml:space="preserve">hotoviteľ povinný vypratať v termíne, ktorý určí </w:t>
      </w:r>
      <w:r w:rsidR="00D70FF6">
        <w:rPr>
          <w:rFonts w:cs="Calibri"/>
          <w:sz w:val="24"/>
          <w:szCs w:val="24"/>
        </w:rPr>
        <w:t>O</w:t>
      </w:r>
      <w:r w:rsidR="00102FB9" w:rsidRPr="00102FB9">
        <w:rPr>
          <w:rFonts w:cs="Calibri"/>
          <w:sz w:val="24"/>
          <w:szCs w:val="24"/>
        </w:rPr>
        <w:t xml:space="preserve">bjednávateľ po dohode so </w:t>
      </w:r>
      <w:r w:rsidR="00D70FF6">
        <w:rPr>
          <w:rFonts w:cs="Calibri"/>
          <w:sz w:val="24"/>
          <w:szCs w:val="24"/>
        </w:rPr>
        <w:t>Z</w:t>
      </w:r>
      <w:r w:rsidR="00102FB9" w:rsidRPr="00102FB9">
        <w:rPr>
          <w:rFonts w:cs="Calibri"/>
          <w:sz w:val="24"/>
          <w:szCs w:val="24"/>
        </w:rPr>
        <w:t>hotoviteľom v </w:t>
      </w:r>
      <w:r w:rsidR="00D70FF6">
        <w:rPr>
          <w:rFonts w:cs="Calibri"/>
          <w:sz w:val="24"/>
          <w:szCs w:val="24"/>
        </w:rPr>
        <w:t>P</w:t>
      </w:r>
      <w:r w:rsidR="00102FB9" w:rsidRPr="00102FB9">
        <w:rPr>
          <w:rFonts w:cs="Calibri"/>
          <w:sz w:val="24"/>
          <w:szCs w:val="24"/>
        </w:rPr>
        <w:t xml:space="preserve">rotokole o odovzdaní a prevzatí </w:t>
      </w:r>
      <w:r w:rsidR="00102FB9">
        <w:rPr>
          <w:rFonts w:cs="Calibri"/>
          <w:sz w:val="24"/>
          <w:szCs w:val="24"/>
        </w:rPr>
        <w:t>D</w:t>
      </w:r>
      <w:r w:rsidR="00102FB9" w:rsidRPr="00102FB9">
        <w:rPr>
          <w:rFonts w:cs="Calibri"/>
          <w:sz w:val="24"/>
          <w:szCs w:val="24"/>
        </w:rPr>
        <w:t xml:space="preserve">iela. Ak nedôjde k vzájomnej dohode, je </w:t>
      </w:r>
      <w:r w:rsidR="00D70FF6">
        <w:rPr>
          <w:rFonts w:cs="Calibri"/>
          <w:sz w:val="24"/>
          <w:szCs w:val="24"/>
        </w:rPr>
        <w:t>Z</w:t>
      </w:r>
      <w:r w:rsidR="00102FB9" w:rsidRPr="00102FB9">
        <w:rPr>
          <w:rFonts w:cs="Calibri"/>
          <w:sz w:val="24"/>
          <w:szCs w:val="24"/>
        </w:rPr>
        <w:t xml:space="preserve">hotoviteľ povinný vypratať </w:t>
      </w:r>
      <w:r w:rsidR="00DA3CF9">
        <w:rPr>
          <w:rFonts w:cs="Calibri"/>
          <w:sz w:val="24"/>
          <w:szCs w:val="24"/>
        </w:rPr>
        <w:t xml:space="preserve">miesto </w:t>
      </w:r>
      <w:r w:rsidR="00324FA5">
        <w:rPr>
          <w:rFonts w:cs="Calibri"/>
          <w:sz w:val="24"/>
          <w:szCs w:val="24"/>
        </w:rPr>
        <w:t>vykonania D</w:t>
      </w:r>
      <w:r w:rsidR="00DA3CF9">
        <w:rPr>
          <w:rFonts w:cs="Calibri"/>
          <w:sz w:val="24"/>
          <w:szCs w:val="24"/>
        </w:rPr>
        <w:t>iela</w:t>
      </w:r>
      <w:r w:rsidR="00102FB9" w:rsidRPr="00102FB9">
        <w:rPr>
          <w:rFonts w:cs="Calibri"/>
          <w:sz w:val="24"/>
          <w:szCs w:val="24"/>
        </w:rPr>
        <w:t xml:space="preserve"> najneskôr do 5 kalendárnych dní odo dňa</w:t>
      </w:r>
      <w:r w:rsidR="00324FA5">
        <w:rPr>
          <w:rFonts w:cs="Calibri"/>
          <w:sz w:val="24"/>
          <w:szCs w:val="24"/>
        </w:rPr>
        <w:t xml:space="preserve"> protokolárneho</w:t>
      </w:r>
      <w:r w:rsidR="00102FB9" w:rsidRPr="00102FB9">
        <w:rPr>
          <w:rFonts w:cs="Calibri"/>
          <w:sz w:val="24"/>
          <w:szCs w:val="24"/>
        </w:rPr>
        <w:t xml:space="preserve"> odovzdania </w:t>
      </w:r>
      <w:r w:rsidR="00D70FF6">
        <w:rPr>
          <w:rFonts w:cs="Calibri"/>
          <w:sz w:val="24"/>
          <w:szCs w:val="24"/>
        </w:rPr>
        <w:t>D</w:t>
      </w:r>
      <w:r w:rsidR="00102FB9" w:rsidRPr="00102FB9">
        <w:rPr>
          <w:rFonts w:cs="Calibri"/>
          <w:sz w:val="24"/>
          <w:szCs w:val="24"/>
        </w:rPr>
        <w:t xml:space="preserve">iela resp. od zániku tejto </w:t>
      </w:r>
      <w:r w:rsidR="00D70FF6">
        <w:rPr>
          <w:rFonts w:cs="Calibri"/>
          <w:sz w:val="24"/>
          <w:szCs w:val="24"/>
        </w:rPr>
        <w:t>Z</w:t>
      </w:r>
      <w:r w:rsidR="00102FB9" w:rsidRPr="00102FB9">
        <w:rPr>
          <w:rFonts w:cs="Calibri"/>
          <w:sz w:val="24"/>
          <w:szCs w:val="24"/>
        </w:rPr>
        <w:t>mluvy inak ako jej splnením.</w:t>
      </w:r>
    </w:p>
    <w:p w14:paraId="0CE944D0" w14:textId="77777777" w:rsidR="00974840" w:rsidRDefault="00974840" w:rsidP="00062CDC">
      <w:pPr>
        <w:spacing w:after="0"/>
        <w:jc w:val="center"/>
        <w:rPr>
          <w:rFonts w:cs="Calibri"/>
          <w:b/>
          <w:sz w:val="24"/>
          <w:szCs w:val="24"/>
        </w:rPr>
      </w:pPr>
    </w:p>
    <w:p w14:paraId="6C019908" w14:textId="1D3B7D39" w:rsidR="00543F02" w:rsidRPr="00426D64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253287">
        <w:rPr>
          <w:rFonts w:cs="Calibri"/>
          <w:b/>
          <w:sz w:val="24"/>
          <w:szCs w:val="24"/>
        </w:rPr>
        <w:t>9</w:t>
      </w:r>
    </w:p>
    <w:p w14:paraId="1458ADF6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>Zmluvné pokuty a penále, náhrada škody</w:t>
      </w:r>
    </w:p>
    <w:p w14:paraId="29167921" w14:textId="0E3FAC48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2638AB">
        <w:rPr>
          <w:rFonts w:cs="Calibri"/>
          <w:sz w:val="24"/>
          <w:szCs w:val="24"/>
        </w:rPr>
        <w:t>1</w:t>
      </w:r>
      <w:r w:rsidR="00543F02" w:rsidRPr="00426D64">
        <w:rPr>
          <w:rFonts w:cs="Calibri"/>
          <w:sz w:val="24"/>
          <w:szCs w:val="24"/>
        </w:rPr>
        <w:t xml:space="preserve">. Ak sa </w:t>
      </w:r>
      <w:r w:rsidR="00D70FF6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 dostane do omeškania s odovzdaním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ako celku, </w:t>
      </w:r>
      <w:r w:rsidR="00D70FF6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 má právo požadovať od </w:t>
      </w:r>
      <w:r w:rsidR="00D70FF6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>a zmluvnú pokutu vo výške 0,</w:t>
      </w:r>
      <w:r w:rsidR="002638AB">
        <w:rPr>
          <w:rFonts w:cs="Calibri"/>
          <w:sz w:val="24"/>
          <w:szCs w:val="24"/>
        </w:rPr>
        <w:t>0</w:t>
      </w:r>
      <w:r w:rsidR="00543F02" w:rsidRPr="00426D64">
        <w:rPr>
          <w:rFonts w:cs="Calibri"/>
          <w:sz w:val="24"/>
          <w:szCs w:val="24"/>
        </w:rPr>
        <w:t xml:space="preserve">5 % z ceny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s DPH za každý aj začatý deň omeškania.</w:t>
      </w:r>
    </w:p>
    <w:p w14:paraId="5E31BAC2" w14:textId="380A854F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2638AB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 xml:space="preserve">. Pokiaľ </w:t>
      </w:r>
      <w:r w:rsidR="00D70FF6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poruší svoju zmluvnú povinnosť a záväzok, pre ktorej porušenie je </w:t>
      </w:r>
      <w:r w:rsidR="00D70FF6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 oprávnený odstúpiť od tejto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mluvy, zaplatí </w:t>
      </w:r>
      <w:r w:rsidR="00D70FF6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bjednávateľovi zmluvnú pokutu vo výške 10% z ceny </w:t>
      </w:r>
      <w:r w:rsidR="00A01233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iela s</w:t>
      </w:r>
      <w:r w:rsidR="00805F9B">
        <w:rPr>
          <w:rFonts w:cs="Calibri"/>
          <w:sz w:val="24"/>
          <w:szCs w:val="24"/>
        </w:rPr>
        <w:t> </w:t>
      </w:r>
      <w:r w:rsidR="00543F02" w:rsidRPr="00426D64">
        <w:rPr>
          <w:rFonts w:cs="Calibri"/>
          <w:sz w:val="24"/>
          <w:szCs w:val="24"/>
        </w:rPr>
        <w:t>DPH</w:t>
      </w:r>
      <w:r w:rsidR="00805F9B">
        <w:rPr>
          <w:rFonts w:cs="Calibri"/>
          <w:sz w:val="24"/>
          <w:szCs w:val="24"/>
        </w:rPr>
        <w:t xml:space="preserve"> a to za každé jednotlivé porušenie povinnosti a to aj opakovane</w:t>
      </w:r>
      <w:r w:rsidR="00D70FF6">
        <w:rPr>
          <w:rFonts w:cs="Calibri"/>
          <w:sz w:val="24"/>
          <w:szCs w:val="24"/>
        </w:rPr>
        <w:t>.</w:t>
      </w:r>
    </w:p>
    <w:p w14:paraId="2425F62F" w14:textId="06A8EA2A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8E1605">
        <w:rPr>
          <w:rFonts w:cs="Calibri"/>
          <w:sz w:val="24"/>
          <w:szCs w:val="24"/>
        </w:rPr>
        <w:t>3</w:t>
      </w:r>
      <w:r w:rsidR="00543F02" w:rsidRPr="00426D64">
        <w:rPr>
          <w:rFonts w:cs="Calibri"/>
          <w:sz w:val="24"/>
          <w:szCs w:val="24"/>
        </w:rPr>
        <w:t xml:space="preserve">. Ak </w:t>
      </w:r>
      <w:r w:rsidR="00C14734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 nevykoná </w:t>
      </w:r>
      <w:r w:rsidR="00C14734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ielo podľa podmienok uvedených v</w:t>
      </w:r>
      <w:r w:rsidR="00C14734">
        <w:rPr>
          <w:rFonts w:cs="Calibri"/>
          <w:sz w:val="24"/>
          <w:szCs w:val="24"/>
        </w:rPr>
        <w:t> tejto Z</w:t>
      </w:r>
      <w:r w:rsidR="00543F02" w:rsidRPr="00426D64">
        <w:rPr>
          <w:rFonts w:cs="Calibri"/>
          <w:sz w:val="24"/>
          <w:szCs w:val="24"/>
        </w:rPr>
        <w:t xml:space="preserve">mluve alebo preruší práce na vykonávaní </w:t>
      </w:r>
      <w:r w:rsidR="00C14734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iela, je </w:t>
      </w:r>
      <w:r w:rsidR="00C14734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 oprávnený požadovať od </w:t>
      </w:r>
      <w:r w:rsidR="00C14734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>a uhradenie všetkých nákladov a škôd, ktoré mu tak preukázateľne vznikli, a to v plnej výške.</w:t>
      </w:r>
    </w:p>
    <w:p w14:paraId="5723E2E3" w14:textId="48CE9657" w:rsidR="00543F02" w:rsidRPr="00426D64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8E1605">
        <w:rPr>
          <w:rFonts w:cs="Calibri"/>
          <w:sz w:val="24"/>
          <w:szCs w:val="24"/>
        </w:rPr>
        <w:t>4</w:t>
      </w:r>
      <w:r w:rsidR="00543F02" w:rsidRPr="00426D64">
        <w:rPr>
          <w:rFonts w:cs="Calibri"/>
          <w:sz w:val="24"/>
          <w:szCs w:val="24"/>
        </w:rPr>
        <w:t xml:space="preserve">. Uplatnením vyššie uvedených </w:t>
      </w:r>
      <w:r w:rsidR="00A01233">
        <w:rPr>
          <w:rFonts w:cs="Calibri"/>
          <w:sz w:val="24"/>
          <w:szCs w:val="24"/>
        </w:rPr>
        <w:t>zmluvných pokú</w:t>
      </w:r>
      <w:r w:rsidR="00353528">
        <w:rPr>
          <w:rFonts w:cs="Calibri"/>
          <w:sz w:val="24"/>
          <w:szCs w:val="24"/>
        </w:rPr>
        <w:t>t</w:t>
      </w:r>
      <w:r w:rsidR="00A01233">
        <w:rPr>
          <w:rFonts w:cs="Calibri"/>
          <w:sz w:val="24"/>
          <w:szCs w:val="24"/>
        </w:rPr>
        <w:t xml:space="preserve"> a </w:t>
      </w:r>
      <w:r w:rsidR="00543F02" w:rsidRPr="00426D64">
        <w:rPr>
          <w:rFonts w:cs="Calibri"/>
          <w:sz w:val="24"/>
          <w:szCs w:val="24"/>
        </w:rPr>
        <w:t xml:space="preserve">sankcií nie je dotknuté právo </w:t>
      </w:r>
      <w:r w:rsidR="00D70FF6">
        <w:rPr>
          <w:rFonts w:cs="Calibri"/>
          <w:sz w:val="24"/>
          <w:szCs w:val="24"/>
        </w:rPr>
        <w:t>O</w:t>
      </w:r>
      <w:r w:rsidR="00543F02" w:rsidRPr="00426D64">
        <w:rPr>
          <w:rFonts w:cs="Calibri"/>
          <w:sz w:val="24"/>
          <w:szCs w:val="24"/>
        </w:rPr>
        <w:t xml:space="preserve">bjednávateľa na náhradu škody </w:t>
      </w:r>
      <w:r w:rsidR="00805F9B">
        <w:rPr>
          <w:rFonts w:cs="Calibri"/>
          <w:sz w:val="24"/>
          <w:szCs w:val="24"/>
        </w:rPr>
        <w:t>v celom jej rozsahu.</w:t>
      </w:r>
    </w:p>
    <w:p w14:paraId="16C3FDDA" w14:textId="259368EE" w:rsidR="00543F02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543F02" w:rsidRPr="00426D64">
        <w:rPr>
          <w:rFonts w:cs="Calibri"/>
          <w:sz w:val="24"/>
          <w:szCs w:val="24"/>
        </w:rPr>
        <w:t>.</w:t>
      </w:r>
      <w:r w:rsidR="008E1605">
        <w:rPr>
          <w:rFonts w:cs="Calibri"/>
          <w:sz w:val="24"/>
          <w:szCs w:val="24"/>
        </w:rPr>
        <w:t>5</w:t>
      </w:r>
      <w:r w:rsidR="00543F02" w:rsidRPr="00426D64">
        <w:rPr>
          <w:rFonts w:cs="Calibri"/>
          <w:sz w:val="24"/>
          <w:szCs w:val="24"/>
        </w:rPr>
        <w:t xml:space="preserve">. Objednávateľ má nárok na náhradu škody v celom jej rozsahu bez ohľadu na to, či ide </w:t>
      </w:r>
      <w:r w:rsidR="00D74999">
        <w:rPr>
          <w:rFonts w:cs="Calibri"/>
          <w:sz w:val="24"/>
          <w:szCs w:val="24"/>
        </w:rPr>
        <w:t xml:space="preserve">         </w:t>
      </w:r>
      <w:r w:rsidR="00543F02" w:rsidRPr="00426D64">
        <w:rPr>
          <w:rFonts w:cs="Calibri"/>
          <w:sz w:val="24"/>
          <w:szCs w:val="24"/>
        </w:rPr>
        <w:t xml:space="preserve">o škodu, ktorá vznikla v dôsledku porušenia povinnosti </w:t>
      </w:r>
      <w:r w:rsidR="00D70FF6">
        <w:rPr>
          <w:rFonts w:cs="Calibri"/>
          <w:sz w:val="24"/>
          <w:szCs w:val="24"/>
        </w:rPr>
        <w:t>Z</w:t>
      </w:r>
      <w:r w:rsidR="00D57E2D">
        <w:rPr>
          <w:rFonts w:cs="Calibri"/>
          <w:sz w:val="24"/>
          <w:szCs w:val="24"/>
        </w:rPr>
        <w:t>hotoviteľ</w:t>
      </w:r>
      <w:r w:rsidR="00543F02" w:rsidRPr="00426D64">
        <w:rPr>
          <w:rFonts w:cs="Calibri"/>
          <w:sz w:val="24"/>
          <w:szCs w:val="24"/>
        </w:rPr>
        <w:t xml:space="preserve">a, </w:t>
      </w:r>
      <w:r w:rsidR="00D03F7B">
        <w:rPr>
          <w:rFonts w:cs="Calibri"/>
          <w:sz w:val="24"/>
          <w:szCs w:val="24"/>
        </w:rPr>
        <w:t xml:space="preserve">resp. </w:t>
      </w:r>
      <w:r w:rsidR="00543F02" w:rsidRPr="00426D64">
        <w:rPr>
          <w:rFonts w:cs="Calibri"/>
          <w:sz w:val="24"/>
          <w:szCs w:val="24"/>
        </w:rPr>
        <w:t xml:space="preserve">jeho </w:t>
      </w:r>
      <w:r w:rsidR="00D03F7B">
        <w:rPr>
          <w:rFonts w:cs="Calibri"/>
          <w:sz w:val="24"/>
          <w:szCs w:val="24"/>
        </w:rPr>
        <w:t>subdodávateľa</w:t>
      </w:r>
      <w:r w:rsidR="00543F02" w:rsidRPr="00426D64">
        <w:rPr>
          <w:rFonts w:cs="Calibri"/>
          <w:sz w:val="24"/>
          <w:szCs w:val="24"/>
        </w:rPr>
        <w:t>.</w:t>
      </w:r>
    </w:p>
    <w:p w14:paraId="77EE506F" w14:textId="62269B3C" w:rsidR="004838C8" w:rsidRDefault="00253287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4838C8">
        <w:rPr>
          <w:rFonts w:cs="Calibri"/>
          <w:sz w:val="24"/>
          <w:szCs w:val="24"/>
        </w:rPr>
        <w:t>.</w:t>
      </w:r>
      <w:r w:rsidR="008E1605">
        <w:rPr>
          <w:rFonts w:cs="Calibri"/>
          <w:sz w:val="24"/>
          <w:szCs w:val="24"/>
        </w:rPr>
        <w:t>6</w:t>
      </w:r>
      <w:r w:rsidR="004838C8">
        <w:rPr>
          <w:rFonts w:cs="Calibri"/>
          <w:sz w:val="24"/>
          <w:szCs w:val="24"/>
        </w:rPr>
        <w:t xml:space="preserve">. Ak sa dostane </w:t>
      </w:r>
      <w:r w:rsidR="00D70FF6">
        <w:rPr>
          <w:rFonts w:cs="Calibri"/>
          <w:sz w:val="24"/>
          <w:szCs w:val="24"/>
        </w:rPr>
        <w:t>O</w:t>
      </w:r>
      <w:r w:rsidR="004838C8">
        <w:rPr>
          <w:rFonts w:cs="Calibri"/>
          <w:sz w:val="24"/>
          <w:szCs w:val="24"/>
        </w:rPr>
        <w:t xml:space="preserve">bjednávateľ do omeškania s úhradou faktúry, </w:t>
      </w:r>
      <w:r w:rsidR="00D70FF6">
        <w:rPr>
          <w:rFonts w:cs="Calibri"/>
          <w:sz w:val="24"/>
          <w:szCs w:val="24"/>
        </w:rPr>
        <w:t>Z</w:t>
      </w:r>
      <w:r w:rsidR="004838C8">
        <w:rPr>
          <w:rFonts w:cs="Calibri"/>
          <w:sz w:val="24"/>
          <w:szCs w:val="24"/>
        </w:rPr>
        <w:t>hotoviteľ má právo uplatniť úroky z omeškania v zmysle platnej legislatívy.</w:t>
      </w:r>
    </w:p>
    <w:p w14:paraId="1915A341" w14:textId="4CA99A26" w:rsidR="009C7222" w:rsidRPr="008E1605" w:rsidRDefault="00253287" w:rsidP="008E160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8E1605">
        <w:rPr>
          <w:rFonts w:cs="Calibri"/>
          <w:sz w:val="24"/>
          <w:szCs w:val="24"/>
        </w:rPr>
        <w:t xml:space="preserve">.7 </w:t>
      </w:r>
      <w:r w:rsidR="009C7222" w:rsidRPr="008E1605">
        <w:rPr>
          <w:rFonts w:cs="Calibri"/>
          <w:sz w:val="24"/>
          <w:szCs w:val="24"/>
        </w:rPr>
        <w:t xml:space="preserve">V prípade, ak </w:t>
      </w:r>
      <w:r w:rsidR="00452A71" w:rsidRPr="008E1605">
        <w:rPr>
          <w:rFonts w:cs="Calibri"/>
          <w:sz w:val="24"/>
          <w:szCs w:val="24"/>
        </w:rPr>
        <w:t>Zhotoviteľ</w:t>
      </w:r>
      <w:r w:rsidR="009C7222" w:rsidRPr="008E1605">
        <w:rPr>
          <w:rFonts w:cs="Calibri"/>
          <w:sz w:val="24"/>
          <w:szCs w:val="24"/>
        </w:rPr>
        <w:t xml:space="preserve"> poruší akúkoľvek povinnosť uvedenú v tejto Zmluve, </w:t>
      </w:r>
      <w:r w:rsidR="00F70289">
        <w:rPr>
          <w:rFonts w:cs="Calibri"/>
          <w:sz w:val="24"/>
          <w:szCs w:val="24"/>
        </w:rPr>
        <w:t>za ktorej porušenie nie je v tejto Zmluve osobitne upravená zmluvná pokuta (</w:t>
      </w:r>
      <w:r w:rsidR="009C7222" w:rsidRPr="008E1605">
        <w:rPr>
          <w:rFonts w:cs="Calibri"/>
          <w:sz w:val="24"/>
          <w:szCs w:val="24"/>
        </w:rPr>
        <w:t xml:space="preserve">najmä povinnosti vyplývajúce z čl. </w:t>
      </w:r>
      <w:r w:rsidR="00A008AC">
        <w:rPr>
          <w:rFonts w:cs="Calibri"/>
          <w:sz w:val="24"/>
          <w:szCs w:val="24"/>
        </w:rPr>
        <w:t>2</w:t>
      </w:r>
      <w:r w:rsidR="009C7222" w:rsidRPr="008E1605">
        <w:rPr>
          <w:rFonts w:cs="Calibri"/>
          <w:sz w:val="24"/>
          <w:szCs w:val="24"/>
        </w:rPr>
        <w:t xml:space="preserve">., čl. </w:t>
      </w:r>
      <w:r w:rsidR="00A008AC">
        <w:rPr>
          <w:rFonts w:cs="Calibri"/>
          <w:sz w:val="24"/>
          <w:szCs w:val="24"/>
        </w:rPr>
        <w:t>4</w:t>
      </w:r>
      <w:r w:rsidR="009C7222" w:rsidRPr="008E1605">
        <w:rPr>
          <w:rFonts w:cs="Calibri"/>
          <w:sz w:val="24"/>
          <w:szCs w:val="24"/>
        </w:rPr>
        <w:t>. tejto Zmluvy</w:t>
      </w:r>
      <w:r w:rsidR="00F70289">
        <w:rPr>
          <w:rFonts w:cs="Calibri"/>
          <w:sz w:val="24"/>
          <w:szCs w:val="24"/>
        </w:rPr>
        <w:t>)</w:t>
      </w:r>
      <w:r w:rsidR="009C7222" w:rsidRPr="008E1605">
        <w:rPr>
          <w:rFonts w:cs="Calibri"/>
          <w:sz w:val="24"/>
          <w:szCs w:val="24"/>
        </w:rPr>
        <w:t xml:space="preserve">, zaväzuje sa Kupujúcemu zaplatiť zmluvnú pokutu </w:t>
      </w:r>
      <w:r w:rsidR="00D74999">
        <w:rPr>
          <w:rFonts w:cs="Calibri"/>
          <w:sz w:val="24"/>
          <w:szCs w:val="24"/>
        </w:rPr>
        <w:t xml:space="preserve">           </w:t>
      </w:r>
      <w:r w:rsidR="009C7222" w:rsidRPr="008E1605">
        <w:rPr>
          <w:rFonts w:cs="Calibri"/>
          <w:sz w:val="24"/>
          <w:szCs w:val="24"/>
        </w:rPr>
        <w:t xml:space="preserve">vo výške 100,- Eur (slovom: </w:t>
      </w:r>
      <w:proofErr w:type="spellStart"/>
      <w:r w:rsidR="009C7222" w:rsidRPr="008E1605">
        <w:rPr>
          <w:rFonts w:cs="Calibri"/>
          <w:sz w:val="24"/>
          <w:szCs w:val="24"/>
        </w:rPr>
        <w:t>jedensto</w:t>
      </w:r>
      <w:proofErr w:type="spellEnd"/>
      <w:r w:rsidR="00A01233">
        <w:rPr>
          <w:rFonts w:cs="Calibri"/>
          <w:sz w:val="24"/>
          <w:szCs w:val="24"/>
        </w:rPr>
        <w:t xml:space="preserve"> eur</w:t>
      </w:r>
      <w:r w:rsidR="009C7222" w:rsidRPr="008E1605">
        <w:rPr>
          <w:rFonts w:cs="Calibri"/>
          <w:sz w:val="24"/>
          <w:szCs w:val="24"/>
        </w:rPr>
        <w:t xml:space="preserve">) za každý deň trvania porušenia povinnosti a to </w:t>
      </w:r>
      <w:r w:rsidR="00D74999">
        <w:rPr>
          <w:rFonts w:cs="Calibri"/>
          <w:sz w:val="24"/>
          <w:szCs w:val="24"/>
        </w:rPr>
        <w:t xml:space="preserve">            </w:t>
      </w:r>
      <w:r w:rsidR="009C7222" w:rsidRPr="008E1605">
        <w:rPr>
          <w:rFonts w:cs="Calibri"/>
          <w:sz w:val="24"/>
          <w:szCs w:val="24"/>
        </w:rPr>
        <w:t>za každé porušenie povinnosti samostatne, a to aj opakovane.</w:t>
      </w:r>
    </w:p>
    <w:p w14:paraId="131FC030" w14:textId="3CD34709" w:rsidR="009C7222" w:rsidRPr="00367B6B" w:rsidRDefault="00253287" w:rsidP="007A29C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lastRenderedPageBreak/>
        <w:t>9.8.</w:t>
      </w:r>
      <w:r w:rsidR="0023249C">
        <w:rPr>
          <w:rFonts w:cs="Calibri"/>
          <w:sz w:val="24"/>
          <w:szCs w:val="24"/>
        </w:rPr>
        <w:t xml:space="preserve"> </w:t>
      </w:r>
      <w:r w:rsidR="009727AC" w:rsidRPr="00367B6B">
        <w:rPr>
          <w:rFonts w:cs="Calibri"/>
          <w:sz w:val="24"/>
          <w:szCs w:val="24"/>
        </w:rPr>
        <w:t>Zhotoviteľ</w:t>
      </w:r>
      <w:r w:rsidR="009C7222" w:rsidRPr="00367B6B">
        <w:rPr>
          <w:rFonts w:cs="Calibri"/>
          <w:sz w:val="24"/>
          <w:szCs w:val="24"/>
        </w:rPr>
        <w:t xml:space="preserve"> sa zaväzuje zaplatiť </w:t>
      </w:r>
      <w:r w:rsidR="009727AC" w:rsidRPr="00367B6B">
        <w:rPr>
          <w:rFonts w:cs="Calibri"/>
          <w:sz w:val="24"/>
          <w:szCs w:val="24"/>
        </w:rPr>
        <w:t>Objednávateľovi</w:t>
      </w:r>
      <w:r w:rsidR="009C7222" w:rsidRPr="00367B6B">
        <w:rPr>
          <w:rFonts w:cs="Calibri"/>
          <w:sz w:val="24"/>
          <w:szCs w:val="24"/>
        </w:rPr>
        <w:t xml:space="preserve"> zmluvnú pokutu aj za:</w:t>
      </w:r>
    </w:p>
    <w:p w14:paraId="441CBAF1" w14:textId="10590934" w:rsidR="009C7222" w:rsidRPr="00367B6B" w:rsidRDefault="00253287" w:rsidP="002D5302">
      <w:pPr>
        <w:spacing w:after="0" w:line="240" w:lineRule="auto"/>
        <w:ind w:left="1134" w:hanging="708"/>
        <w:jc w:val="both"/>
        <w:rPr>
          <w:rFonts w:asciiTheme="minorHAnsi" w:hAnsiTheme="minorHAnsi" w:cs="Calibri"/>
          <w:b/>
          <w:sz w:val="24"/>
          <w:szCs w:val="24"/>
        </w:rPr>
      </w:pPr>
      <w:r w:rsidRPr="00367B6B">
        <w:rPr>
          <w:rFonts w:asciiTheme="minorHAnsi" w:hAnsiTheme="minorHAnsi" w:cstheme="minorHAnsi"/>
          <w:sz w:val="24"/>
          <w:szCs w:val="24"/>
        </w:rPr>
        <w:t>9.8.1</w:t>
      </w:r>
      <w:r w:rsidR="00EF793E">
        <w:rPr>
          <w:rFonts w:asciiTheme="minorHAnsi" w:hAnsiTheme="minorHAnsi" w:cstheme="minorHAnsi"/>
          <w:sz w:val="24"/>
          <w:szCs w:val="24"/>
        </w:rPr>
        <w:t xml:space="preserve">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nesplnenie/porušenie ktorejkoľvek povinnosti </w:t>
      </w:r>
      <w:r w:rsidR="00CB7BB5" w:rsidRPr="00367B6B">
        <w:rPr>
          <w:rFonts w:asciiTheme="minorHAnsi" w:hAnsiTheme="minorHAnsi" w:cstheme="minorHAnsi"/>
          <w:sz w:val="24"/>
          <w:szCs w:val="24"/>
        </w:rPr>
        <w:t xml:space="preserve">Zhotoviteľa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týkajúcej sa subdodávateľov alebo ich zmeny podľa čl. </w:t>
      </w:r>
      <w:r w:rsidR="009727AC" w:rsidRPr="00367B6B">
        <w:rPr>
          <w:rFonts w:asciiTheme="minorHAnsi" w:hAnsiTheme="minorHAnsi" w:cstheme="minorHAnsi"/>
          <w:sz w:val="24"/>
          <w:szCs w:val="24"/>
        </w:rPr>
        <w:t>1</w:t>
      </w:r>
      <w:r w:rsidR="00FD0317" w:rsidRPr="00367B6B">
        <w:rPr>
          <w:rFonts w:asciiTheme="minorHAnsi" w:hAnsiTheme="minorHAnsi" w:cstheme="minorHAnsi"/>
          <w:sz w:val="24"/>
          <w:szCs w:val="24"/>
        </w:rPr>
        <w:t>0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tejto Zmluvy, v tomto prípade vzniká </w:t>
      </w:r>
      <w:r w:rsidR="00CB7BB5" w:rsidRPr="00367B6B">
        <w:rPr>
          <w:rFonts w:asciiTheme="minorHAnsi" w:hAnsiTheme="minorHAnsi" w:cstheme="minorHAnsi"/>
          <w:sz w:val="24"/>
          <w:szCs w:val="24"/>
        </w:rPr>
        <w:t xml:space="preserve">Objednávateľovi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nárok na zmluvnú pokutu vo výške 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>100,- Eur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za každý, čo i len začatý deň porušenia/nesplnenia povinnosti, a to aj opakovane;</w:t>
      </w:r>
    </w:p>
    <w:p w14:paraId="1D3C90A9" w14:textId="42C2B6B4" w:rsidR="009C7222" w:rsidRPr="00367B6B" w:rsidRDefault="00253287" w:rsidP="002D5302">
      <w:pPr>
        <w:widowControl w:val="0"/>
        <w:spacing w:after="0" w:line="240" w:lineRule="auto"/>
        <w:ind w:left="1134" w:hanging="70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67B6B">
        <w:rPr>
          <w:rFonts w:asciiTheme="minorHAnsi" w:hAnsiTheme="minorHAnsi" w:cstheme="minorHAnsi"/>
          <w:sz w:val="24"/>
          <w:szCs w:val="24"/>
        </w:rPr>
        <w:t>9.8.2</w:t>
      </w:r>
      <w:r w:rsidR="0023249C">
        <w:rPr>
          <w:rFonts w:asciiTheme="minorHAnsi" w:hAnsiTheme="minorHAnsi" w:cstheme="minorHAnsi"/>
          <w:sz w:val="24"/>
          <w:szCs w:val="24"/>
        </w:rPr>
        <w:t xml:space="preserve"> </w:t>
      </w:r>
      <w:r w:rsidR="00EF793E">
        <w:rPr>
          <w:rFonts w:asciiTheme="minorHAnsi" w:hAnsiTheme="minorHAnsi" w:cstheme="minorHAnsi"/>
          <w:sz w:val="24"/>
          <w:szCs w:val="24"/>
        </w:rPr>
        <w:t xml:space="preserve">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neodstránenie vád a/alebo nedorobkov </w:t>
      </w:r>
      <w:r w:rsidR="00CB7BB5" w:rsidRPr="00367B6B">
        <w:rPr>
          <w:rFonts w:asciiTheme="minorHAnsi" w:hAnsiTheme="minorHAnsi" w:cstheme="minorHAnsi"/>
          <w:sz w:val="24"/>
          <w:szCs w:val="24"/>
        </w:rPr>
        <w:t>Diela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</w:t>
      </w:r>
      <w:r w:rsidR="008E1605" w:rsidRPr="00367B6B">
        <w:rPr>
          <w:rFonts w:asciiTheme="minorHAnsi" w:hAnsiTheme="minorHAnsi" w:cstheme="minorHAnsi"/>
          <w:sz w:val="24"/>
          <w:szCs w:val="24"/>
        </w:rPr>
        <w:t>reklamovan</w:t>
      </w:r>
      <w:r w:rsidR="00CB7BB5" w:rsidRPr="00367B6B">
        <w:rPr>
          <w:rFonts w:asciiTheme="minorHAnsi" w:hAnsiTheme="minorHAnsi" w:cstheme="minorHAnsi"/>
          <w:sz w:val="24"/>
          <w:szCs w:val="24"/>
        </w:rPr>
        <w:t>ých</w:t>
      </w:r>
      <w:r w:rsidR="008E1605" w:rsidRPr="00367B6B">
        <w:rPr>
          <w:rFonts w:asciiTheme="minorHAnsi" w:hAnsiTheme="minorHAnsi" w:cstheme="minorHAnsi"/>
          <w:sz w:val="24"/>
          <w:szCs w:val="24"/>
        </w:rPr>
        <w:t xml:space="preserve"> Objednávateľom počas plynutia záručnej doby </w:t>
      </w:r>
      <w:r w:rsidR="00CB7BB5" w:rsidRPr="00367B6B">
        <w:rPr>
          <w:rFonts w:asciiTheme="minorHAnsi" w:hAnsiTheme="minorHAnsi" w:cstheme="minorHAnsi"/>
          <w:sz w:val="24"/>
          <w:szCs w:val="24"/>
        </w:rPr>
        <w:t>Diela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, v tomto prípade vzniká </w:t>
      </w:r>
      <w:r w:rsidR="00CB7BB5" w:rsidRPr="00367B6B">
        <w:rPr>
          <w:rFonts w:asciiTheme="minorHAnsi" w:hAnsiTheme="minorHAnsi" w:cstheme="minorHAnsi"/>
          <w:sz w:val="24"/>
          <w:szCs w:val="24"/>
        </w:rPr>
        <w:t xml:space="preserve">Objednávateľovi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nárok na zmluvnú pokutu </w:t>
      </w:r>
      <w:r w:rsidR="009C7222" w:rsidRPr="00367B6B">
        <w:rPr>
          <w:rFonts w:asciiTheme="minorHAnsi" w:hAnsiTheme="minorHAnsi" w:cstheme="minorHAnsi"/>
          <w:b/>
          <w:bCs/>
          <w:sz w:val="24"/>
          <w:szCs w:val="24"/>
        </w:rPr>
        <w:t>vo výške 1 %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 xml:space="preserve"> z celkovej ceny </w:t>
      </w:r>
      <w:r w:rsidR="00CB7BB5" w:rsidRPr="00367B6B">
        <w:rPr>
          <w:rFonts w:asciiTheme="minorHAnsi" w:hAnsiTheme="minorHAnsi" w:cstheme="minorHAnsi"/>
          <w:b/>
          <w:sz w:val="24"/>
          <w:szCs w:val="24"/>
        </w:rPr>
        <w:t>Diela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 xml:space="preserve"> bez DPH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a to za každý aj začatý deň omeškania, a to až do dňa úplného odstránenia všetkých vád a nedorobkov </w:t>
      </w:r>
      <w:r w:rsidR="008D39BA" w:rsidRPr="00367B6B">
        <w:rPr>
          <w:rFonts w:asciiTheme="minorHAnsi" w:hAnsiTheme="minorHAnsi" w:cstheme="minorHAnsi"/>
          <w:sz w:val="24"/>
          <w:szCs w:val="24"/>
        </w:rPr>
        <w:t>Diela</w:t>
      </w:r>
      <w:r w:rsidR="009C7222" w:rsidRPr="00367B6B">
        <w:rPr>
          <w:rFonts w:asciiTheme="minorHAnsi" w:hAnsiTheme="minorHAnsi" w:cstheme="minorHAnsi"/>
          <w:sz w:val="24"/>
          <w:szCs w:val="24"/>
        </w:rPr>
        <w:t>;</w:t>
      </w:r>
    </w:p>
    <w:p w14:paraId="37866675" w14:textId="18DF0AF5" w:rsidR="009C7222" w:rsidRPr="00367B6B" w:rsidRDefault="00253287" w:rsidP="002D5302">
      <w:pPr>
        <w:pStyle w:val="Odsekzoznamu"/>
        <w:widowControl w:val="0"/>
        <w:spacing w:after="0" w:line="240" w:lineRule="auto"/>
        <w:ind w:left="1134" w:hanging="70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67B6B">
        <w:rPr>
          <w:rFonts w:asciiTheme="minorHAnsi" w:hAnsiTheme="minorHAnsi" w:cstheme="minorHAnsi"/>
          <w:sz w:val="24"/>
          <w:szCs w:val="24"/>
          <w:lang w:val="sk-SK"/>
        </w:rPr>
        <w:t>9.8.3</w:t>
      </w:r>
      <w:r w:rsidR="0023249C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EF793E">
        <w:rPr>
          <w:rFonts w:asciiTheme="minorHAnsi" w:hAnsiTheme="minorHAnsi" w:cstheme="minorHAnsi"/>
          <w:sz w:val="24"/>
          <w:szCs w:val="24"/>
          <w:lang w:val="sk-SK"/>
        </w:rPr>
        <w:t xml:space="preserve"> 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neodstránenie vady a/alebo nedorobku </w:t>
      </w:r>
      <w:r w:rsidR="008D39BA" w:rsidRPr="00367B6B">
        <w:rPr>
          <w:rFonts w:asciiTheme="minorHAnsi" w:hAnsiTheme="minorHAnsi" w:cstheme="minorHAnsi"/>
          <w:sz w:val="24"/>
          <w:szCs w:val="24"/>
          <w:lang w:val="sk-SK"/>
        </w:rPr>
        <w:t xml:space="preserve">Diela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v dohodnutom termíne, ktoré boli reklamované </w:t>
      </w:r>
      <w:r w:rsidR="008D39BA" w:rsidRPr="00367B6B">
        <w:rPr>
          <w:rFonts w:asciiTheme="minorHAnsi" w:hAnsiTheme="minorHAnsi" w:cstheme="minorHAnsi"/>
          <w:sz w:val="24"/>
          <w:szCs w:val="24"/>
          <w:lang w:val="sk-SK"/>
        </w:rPr>
        <w:t>Objednávateľom</w:t>
      </w:r>
      <w:r w:rsidR="008D39BA" w:rsidRPr="00367B6B">
        <w:rPr>
          <w:rFonts w:asciiTheme="minorHAnsi" w:hAnsiTheme="minorHAnsi" w:cstheme="minorHAnsi"/>
          <w:sz w:val="24"/>
          <w:szCs w:val="24"/>
        </w:rPr>
        <w:t xml:space="preserve">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počas plynutia záručnej doby, a to zmluvnú pokutu vo výške 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 xml:space="preserve">1% z celkovej ceny </w:t>
      </w:r>
      <w:r w:rsidR="008D39BA" w:rsidRPr="00367B6B">
        <w:rPr>
          <w:rFonts w:asciiTheme="minorHAnsi" w:hAnsiTheme="minorHAnsi" w:cstheme="minorHAnsi"/>
          <w:b/>
          <w:sz w:val="24"/>
          <w:szCs w:val="24"/>
          <w:lang w:val="sk-SK"/>
        </w:rPr>
        <w:t>Diela</w:t>
      </w:r>
      <w:r w:rsidR="009C7222" w:rsidRPr="00367B6B">
        <w:rPr>
          <w:rFonts w:asciiTheme="minorHAnsi" w:hAnsiTheme="minorHAnsi" w:cstheme="minorHAnsi"/>
          <w:b/>
          <w:sz w:val="24"/>
          <w:szCs w:val="24"/>
        </w:rPr>
        <w:t xml:space="preserve"> bez DPH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 uvedenej v čl. </w:t>
      </w:r>
      <w:r w:rsidR="00FD0317" w:rsidRPr="00367B6B">
        <w:rPr>
          <w:rFonts w:asciiTheme="minorHAnsi" w:hAnsiTheme="minorHAnsi" w:cstheme="minorHAnsi"/>
          <w:sz w:val="24"/>
          <w:szCs w:val="24"/>
          <w:lang w:val="sk-SK"/>
        </w:rPr>
        <w:t>3</w:t>
      </w:r>
      <w:r w:rsidR="00FD0317" w:rsidRPr="00367B6B">
        <w:rPr>
          <w:rFonts w:asciiTheme="minorHAnsi" w:hAnsiTheme="minorHAnsi" w:cstheme="minorHAnsi"/>
          <w:sz w:val="24"/>
          <w:szCs w:val="24"/>
        </w:rPr>
        <w:t xml:space="preserve"> </w:t>
      </w:r>
      <w:r w:rsidR="009C7222" w:rsidRPr="00367B6B">
        <w:rPr>
          <w:rFonts w:asciiTheme="minorHAnsi" w:hAnsiTheme="minorHAnsi" w:cstheme="minorHAnsi"/>
          <w:sz w:val="24"/>
          <w:szCs w:val="24"/>
        </w:rPr>
        <w:t xml:space="preserve">tejto Zmluvy a to </w:t>
      </w:r>
      <w:r w:rsidR="00D74999">
        <w:rPr>
          <w:rFonts w:asciiTheme="minorHAnsi" w:hAnsiTheme="minorHAnsi" w:cstheme="minorHAnsi"/>
          <w:sz w:val="24"/>
          <w:szCs w:val="24"/>
          <w:lang w:val="sk-SK"/>
        </w:rPr>
        <w:t xml:space="preserve">            </w:t>
      </w:r>
      <w:r w:rsidR="009C7222" w:rsidRPr="00367B6B">
        <w:rPr>
          <w:rFonts w:asciiTheme="minorHAnsi" w:hAnsiTheme="minorHAnsi" w:cstheme="minorHAnsi"/>
          <w:sz w:val="24"/>
          <w:szCs w:val="24"/>
        </w:rPr>
        <w:t>za každý aj začatý deň omeškania, a to až do dňa úplného odstránenia týchto reklamovaných vád a nedorobkov.</w:t>
      </w:r>
    </w:p>
    <w:p w14:paraId="173D82EE" w14:textId="77777777" w:rsidR="00B511A0" w:rsidRPr="00367B6B" w:rsidRDefault="00B511A0" w:rsidP="00B511A0">
      <w:pPr>
        <w:pStyle w:val="Odsekzoznamu"/>
        <w:widowControl w:val="0"/>
        <w:spacing w:after="0" w:line="240" w:lineRule="auto"/>
        <w:jc w:val="both"/>
        <w:rPr>
          <w:rFonts w:asciiTheme="minorHAnsi" w:hAnsiTheme="minorHAnsi" w:cstheme="minorHAnsi"/>
          <w:noProof/>
        </w:rPr>
      </w:pPr>
    </w:p>
    <w:p w14:paraId="3A155FC9" w14:textId="0DCB7517" w:rsidR="009C7222" w:rsidRPr="00367B6B" w:rsidRDefault="00253287" w:rsidP="00B511A0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9</w:t>
      </w:r>
      <w:r w:rsidR="00B511A0" w:rsidRPr="00367B6B">
        <w:rPr>
          <w:rFonts w:cs="Calibri"/>
          <w:sz w:val="24"/>
          <w:szCs w:val="24"/>
        </w:rPr>
        <w:t>.9</w:t>
      </w:r>
      <w:r w:rsidR="00B511A0" w:rsidRPr="00367B6B">
        <w:rPr>
          <w:rFonts w:cs="Calibri"/>
          <w:sz w:val="24"/>
          <w:szCs w:val="24"/>
        </w:rPr>
        <w:tab/>
      </w:r>
      <w:r w:rsidR="009C7222" w:rsidRPr="00367B6B">
        <w:rPr>
          <w:rFonts w:cs="Calibri"/>
          <w:sz w:val="24"/>
          <w:szCs w:val="24"/>
        </w:rPr>
        <w:t xml:space="preserve">Zmluvné strany prehlasujú, že považujú dohodnuté výšky zmluvných pokút uvedených v  tejto Zmluve za primerané, pretože pri rokovaniach o dohode o výške týchto zmluvných pokút prihliadali na hodnotu a význam týmito zmluvnými pokutami zabezpečovaných zmluvných povinností </w:t>
      </w:r>
      <w:r w:rsidR="004111ED" w:rsidRPr="00367B6B">
        <w:rPr>
          <w:rFonts w:cs="Calibri"/>
          <w:sz w:val="24"/>
          <w:szCs w:val="24"/>
        </w:rPr>
        <w:t>Z</w:t>
      </w:r>
      <w:r w:rsidR="009C7222" w:rsidRPr="00367B6B">
        <w:rPr>
          <w:rFonts w:cs="Calibri"/>
          <w:sz w:val="24"/>
          <w:szCs w:val="24"/>
        </w:rPr>
        <w:t xml:space="preserve">hotoviteľa. </w:t>
      </w:r>
    </w:p>
    <w:p w14:paraId="61086E38" w14:textId="2AA80B0D" w:rsidR="009C7222" w:rsidRPr="00367B6B" w:rsidRDefault="00253287" w:rsidP="00B511A0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9</w:t>
      </w:r>
      <w:r w:rsidR="00B511A0" w:rsidRPr="00367B6B">
        <w:rPr>
          <w:rFonts w:cs="Calibri"/>
          <w:sz w:val="24"/>
          <w:szCs w:val="24"/>
        </w:rPr>
        <w:t>.10</w:t>
      </w:r>
      <w:r w:rsidR="00B511A0" w:rsidRPr="00367B6B">
        <w:rPr>
          <w:rFonts w:cs="Calibri"/>
          <w:sz w:val="24"/>
          <w:szCs w:val="24"/>
        </w:rPr>
        <w:tab/>
      </w:r>
      <w:r w:rsidR="009C7222" w:rsidRPr="00367B6B">
        <w:rPr>
          <w:rFonts w:cs="Calibri"/>
          <w:sz w:val="24"/>
          <w:szCs w:val="24"/>
        </w:rPr>
        <w:t xml:space="preserve">Požiadavku na zaplatenie zmluvnej pokuty podľa tejto Zmluvy doručí </w:t>
      </w:r>
      <w:r w:rsidR="004E2D5A" w:rsidRPr="00367B6B">
        <w:rPr>
          <w:rFonts w:cs="Calibri"/>
          <w:sz w:val="24"/>
          <w:szCs w:val="24"/>
        </w:rPr>
        <w:t>Objednávateľ</w:t>
      </w:r>
      <w:r w:rsidR="009C7222" w:rsidRPr="00367B6B">
        <w:rPr>
          <w:rFonts w:cs="Calibri"/>
          <w:sz w:val="24"/>
          <w:szCs w:val="24"/>
        </w:rPr>
        <w:t xml:space="preserve"> </w:t>
      </w:r>
      <w:r w:rsidR="004E2D5A" w:rsidRPr="00367B6B">
        <w:rPr>
          <w:rFonts w:cs="Calibri"/>
          <w:sz w:val="24"/>
          <w:szCs w:val="24"/>
        </w:rPr>
        <w:t>Zhotoviteľovi</w:t>
      </w:r>
      <w:r w:rsidR="009C7222" w:rsidRPr="00367B6B">
        <w:rPr>
          <w:rFonts w:cs="Calibri"/>
          <w:sz w:val="24"/>
          <w:szCs w:val="24"/>
        </w:rPr>
        <w:t xml:space="preserve"> formou e-mailu zaslaného na adresu uvedenú v záhlaví tejto Zmluvy. </w:t>
      </w:r>
      <w:r w:rsidR="004E2D5A" w:rsidRPr="00367B6B">
        <w:rPr>
          <w:rFonts w:cs="Calibri"/>
          <w:sz w:val="24"/>
          <w:szCs w:val="24"/>
        </w:rPr>
        <w:t>Objednávateľ</w:t>
      </w:r>
      <w:r w:rsidR="009C7222" w:rsidRPr="00367B6B">
        <w:rPr>
          <w:rFonts w:cs="Calibri"/>
          <w:sz w:val="24"/>
          <w:szCs w:val="24"/>
        </w:rPr>
        <w:t xml:space="preserve"> je povinný požiadavku uvedenú v predchádzajúcej vete zaslať do sídla </w:t>
      </w:r>
      <w:r w:rsidR="004E2D5A" w:rsidRPr="00367B6B">
        <w:rPr>
          <w:rFonts w:cs="Calibri"/>
          <w:sz w:val="24"/>
          <w:szCs w:val="24"/>
        </w:rPr>
        <w:t>Zhotoviteľa</w:t>
      </w:r>
      <w:r w:rsidR="009C7222" w:rsidRPr="00367B6B">
        <w:rPr>
          <w:rFonts w:cs="Calibri"/>
          <w:sz w:val="24"/>
          <w:szCs w:val="24"/>
        </w:rPr>
        <w:t xml:space="preserve"> do piatich (5) pracovných dní aj </w:t>
      </w:r>
      <w:r w:rsidR="004E4BBC" w:rsidRPr="00367B6B">
        <w:rPr>
          <w:rFonts w:cs="Calibri"/>
          <w:sz w:val="24"/>
          <w:szCs w:val="24"/>
        </w:rPr>
        <w:t xml:space="preserve">písomne </w:t>
      </w:r>
      <w:r w:rsidR="009C7222" w:rsidRPr="00367B6B">
        <w:rPr>
          <w:rFonts w:cs="Calibri"/>
          <w:sz w:val="24"/>
          <w:szCs w:val="24"/>
        </w:rPr>
        <w:t>poštou</w:t>
      </w:r>
      <w:r w:rsidR="004E4BBC" w:rsidRPr="00367B6B">
        <w:rPr>
          <w:rFonts w:cs="Calibri"/>
          <w:sz w:val="24"/>
          <w:szCs w:val="24"/>
        </w:rPr>
        <w:t xml:space="preserve">/elektronicky so zaručeným </w:t>
      </w:r>
      <w:proofErr w:type="spellStart"/>
      <w:r w:rsidR="004E4BBC" w:rsidRPr="00367B6B">
        <w:rPr>
          <w:rFonts w:cs="Calibri"/>
          <w:sz w:val="24"/>
          <w:szCs w:val="24"/>
        </w:rPr>
        <w:t>lektronickým</w:t>
      </w:r>
      <w:proofErr w:type="spellEnd"/>
      <w:r w:rsidR="004E4BBC" w:rsidRPr="00367B6B">
        <w:rPr>
          <w:rFonts w:cs="Calibri"/>
          <w:sz w:val="24"/>
          <w:szCs w:val="24"/>
        </w:rPr>
        <w:t xml:space="preserve"> podpisom</w:t>
      </w:r>
      <w:r w:rsidR="009C7222" w:rsidRPr="00367B6B">
        <w:rPr>
          <w:rFonts w:cs="Calibri"/>
          <w:sz w:val="24"/>
          <w:szCs w:val="24"/>
        </w:rPr>
        <w:t xml:space="preserve"> alebo prostredníctvom kuriéra. Zmluvné pokuty podľa tejto Zmluvy je možné kumulovať, ak v tejto Zmluve nie je uvedené inak. </w:t>
      </w:r>
      <w:r w:rsidR="004E2D5A" w:rsidRPr="00367B6B">
        <w:rPr>
          <w:rFonts w:cs="Calibri"/>
          <w:sz w:val="24"/>
          <w:szCs w:val="24"/>
        </w:rPr>
        <w:t>Objednávateľ</w:t>
      </w:r>
      <w:r w:rsidR="009C7222" w:rsidRPr="00367B6B">
        <w:rPr>
          <w:rFonts w:cs="Calibri"/>
          <w:sz w:val="24"/>
          <w:szCs w:val="24"/>
        </w:rPr>
        <w:t xml:space="preserve"> je oprávnený uplatniť zmluvnú pokutu kedykoľvek po tom, čo mu vznikne nárok na jej zaplatenie. Splatnosť zmluvnej pokuty je 30 kalendárnych dní odo dňa doručenia požiadavky </w:t>
      </w:r>
      <w:r w:rsidR="004E2D5A" w:rsidRPr="00367B6B">
        <w:rPr>
          <w:rFonts w:cs="Calibri"/>
          <w:sz w:val="24"/>
          <w:szCs w:val="24"/>
        </w:rPr>
        <w:t>Zhotoviteľovi</w:t>
      </w:r>
      <w:r w:rsidR="00F76DB2" w:rsidRPr="00367B6B">
        <w:t xml:space="preserve"> </w:t>
      </w:r>
      <w:r w:rsidR="00F76DB2" w:rsidRPr="00367B6B">
        <w:rPr>
          <w:rFonts w:cs="Calibri"/>
          <w:sz w:val="24"/>
          <w:szCs w:val="24"/>
        </w:rPr>
        <w:t xml:space="preserve">písomnou formou (poštou/kuriérom/elektronicky so zaručeným elektronickým podpisom). </w:t>
      </w:r>
      <w:r w:rsidR="009C7222" w:rsidRPr="00367B6B">
        <w:rPr>
          <w:rFonts w:cs="Calibri"/>
          <w:sz w:val="24"/>
          <w:szCs w:val="24"/>
        </w:rPr>
        <w:t xml:space="preserve">  </w:t>
      </w:r>
    </w:p>
    <w:p w14:paraId="1B795022" w14:textId="3D98630C" w:rsidR="009C7222" w:rsidRPr="00B511A0" w:rsidRDefault="00253287" w:rsidP="00B511A0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9</w:t>
      </w:r>
      <w:r w:rsidR="00B511A0" w:rsidRPr="00367B6B">
        <w:rPr>
          <w:rFonts w:cs="Calibri"/>
          <w:sz w:val="24"/>
          <w:szCs w:val="24"/>
        </w:rPr>
        <w:t>.11</w:t>
      </w:r>
      <w:r w:rsidR="00B511A0" w:rsidRPr="00367B6B">
        <w:rPr>
          <w:rFonts w:cs="Calibri"/>
          <w:sz w:val="24"/>
          <w:szCs w:val="24"/>
        </w:rPr>
        <w:tab/>
      </w:r>
      <w:r w:rsidR="009C7222" w:rsidRPr="00367B6B">
        <w:rPr>
          <w:rFonts w:cs="Calibri"/>
          <w:sz w:val="24"/>
          <w:szCs w:val="24"/>
        </w:rPr>
        <w:t xml:space="preserve">Uplatnením alebo zaplatením zmluvnej pokuty nie je dotknuté právo </w:t>
      </w:r>
      <w:r w:rsidR="004E2D5A" w:rsidRPr="00367B6B">
        <w:rPr>
          <w:rFonts w:cs="Calibri"/>
          <w:sz w:val="24"/>
          <w:szCs w:val="24"/>
        </w:rPr>
        <w:t>Objednávateľa</w:t>
      </w:r>
      <w:r w:rsidR="009C7222" w:rsidRPr="00367B6B">
        <w:rPr>
          <w:rFonts w:cs="Calibri"/>
          <w:sz w:val="24"/>
          <w:szCs w:val="24"/>
        </w:rPr>
        <w:t xml:space="preserve"> na odstúpenie od Zmluvy, úroky z omeškania a na náhradu vzniknutej škody spôsobenej najmä, nie však výlučne nedodaním požadovaných tovarov, nenainštalovaním a neuvedením tovarov do plne funkčnej prevádzky zo strany </w:t>
      </w:r>
      <w:r w:rsidR="004E2D5A" w:rsidRPr="00367B6B">
        <w:rPr>
          <w:rFonts w:cs="Calibri"/>
          <w:sz w:val="24"/>
          <w:szCs w:val="24"/>
        </w:rPr>
        <w:t>Zhotoviteľa</w:t>
      </w:r>
      <w:r w:rsidR="009C7222" w:rsidRPr="00367B6B">
        <w:rPr>
          <w:rFonts w:cs="Calibri"/>
          <w:sz w:val="24"/>
          <w:szCs w:val="24"/>
        </w:rPr>
        <w:t xml:space="preserve">. Zaplatenie zmluvnej pokuty </w:t>
      </w:r>
      <w:r w:rsidR="004E2D5A" w:rsidRPr="00367B6B">
        <w:rPr>
          <w:rFonts w:cs="Calibri"/>
          <w:sz w:val="24"/>
          <w:szCs w:val="24"/>
        </w:rPr>
        <w:t>Zhotoviteľ</w:t>
      </w:r>
      <w:r w:rsidR="008710B3" w:rsidRPr="00367B6B">
        <w:rPr>
          <w:rFonts w:cs="Calibri"/>
          <w:sz w:val="24"/>
          <w:szCs w:val="24"/>
        </w:rPr>
        <w:t>a</w:t>
      </w:r>
      <w:r w:rsidR="009C7222" w:rsidRPr="00367B6B">
        <w:rPr>
          <w:rFonts w:cs="Calibri"/>
          <w:sz w:val="24"/>
          <w:szCs w:val="24"/>
        </w:rPr>
        <w:t xml:space="preserve"> nezbavuje povinnosti dodať </w:t>
      </w:r>
      <w:r w:rsidR="008710B3" w:rsidRPr="00367B6B">
        <w:rPr>
          <w:rFonts w:cs="Calibri"/>
          <w:sz w:val="24"/>
          <w:szCs w:val="24"/>
        </w:rPr>
        <w:t>Dielo</w:t>
      </w:r>
      <w:r w:rsidR="009C7222" w:rsidRPr="00367B6B">
        <w:rPr>
          <w:rFonts w:cs="Calibri"/>
          <w:sz w:val="24"/>
          <w:szCs w:val="24"/>
        </w:rPr>
        <w:t xml:space="preserve"> v zmysle tejto Zmluvy.</w:t>
      </w:r>
    </w:p>
    <w:p w14:paraId="1803F083" w14:textId="77777777" w:rsidR="009C7222" w:rsidRPr="00B00143" w:rsidRDefault="009C7222" w:rsidP="00B00143">
      <w:pPr>
        <w:spacing w:after="0"/>
        <w:jc w:val="center"/>
        <w:rPr>
          <w:rFonts w:cs="Calibri"/>
          <w:b/>
          <w:sz w:val="24"/>
          <w:szCs w:val="24"/>
        </w:rPr>
      </w:pPr>
    </w:p>
    <w:p w14:paraId="0C90B407" w14:textId="1A1C97E2" w:rsidR="00543F02" w:rsidRDefault="00543F02" w:rsidP="00062CDC">
      <w:pPr>
        <w:spacing w:after="0"/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 xml:space="preserve">Čl. </w:t>
      </w:r>
      <w:r w:rsidR="00327ABA" w:rsidRPr="00426D64">
        <w:rPr>
          <w:rFonts w:cs="Calibri"/>
          <w:b/>
          <w:sz w:val="24"/>
          <w:szCs w:val="24"/>
        </w:rPr>
        <w:t>1</w:t>
      </w:r>
      <w:r w:rsidR="00FD0317">
        <w:rPr>
          <w:rFonts w:cs="Calibri"/>
          <w:b/>
          <w:sz w:val="24"/>
          <w:szCs w:val="24"/>
        </w:rPr>
        <w:t>0</w:t>
      </w:r>
    </w:p>
    <w:p w14:paraId="26573435" w14:textId="77777777" w:rsidR="00327ABA" w:rsidRDefault="00327ABA" w:rsidP="00062CD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Využitie subdodávateľov</w:t>
      </w:r>
    </w:p>
    <w:p w14:paraId="7A7A898D" w14:textId="77777777" w:rsidR="00327ABA" w:rsidRDefault="00327ABA" w:rsidP="00687FAC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mbria" w:hAnsi="Cambria" w:cs="Calibri"/>
          <w:sz w:val="20"/>
          <w:szCs w:val="20"/>
        </w:rPr>
      </w:pPr>
    </w:p>
    <w:p w14:paraId="49FBDE2F" w14:textId="1310436C" w:rsidR="00327ABA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10.1.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Zhotoviteľ predkladá v Prílohe č. </w:t>
      </w:r>
      <w:r w:rsidR="002A20DD" w:rsidRPr="007A29C9">
        <w:rPr>
          <w:rFonts w:cs="Calibri"/>
          <w:sz w:val="24"/>
          <w:szCs w:val="24"/>
        </w:rPr>
        <w:t>3</w:t>
      </w:r>
      <w:r w:rsidR="00327ABA" w:rsidRPr="007A29C9">
        <w:rPr>
          <w:rFonts w:cs="Calibri"/>
          <w:sz w:val="24"/>
          <w:szCs w:val="24"/>
        </w:rPr>
        <w:t xml:space="preserve"> k tejto Zmluve zoznam všetkých svojich subdodávateľov s uvedením  </w:t>
      </w:r>
      <w:r w:rsidR="005E1DA2" w:rsidRPr="007A29C9">
        <w:rPr>
          <w:rFonts w:cs="Calibri"/>
          <w:sz w:val="24"/>
          <w:szCs w:val="24"/>
        </w:rPr>
        <w:t xml:space="preserve">ich </w:t>
      </w:r>
      <w:r w:rsidR="00327ABA" w:rsidRPr="007A29C9">
        <w:rPr>
          <w:rFonts w:cs="Calibri"/>
          <w:sz w:val="24"/>
          <w:szCs w:val="24"/>
        </w:rPr>
        <w:t xml:space="preserve">identifikačných údajov, podielu a predmetu subdodávky a údajov o osobe oprávnenej konať za každého subdodávateľa v rozsahu meno a priezvisko, adresa pobytu, dátum narodenia. Zhotoviteľ ku každému subdodávateľovi zároveň predkladá dôkaz o oprávnení na príslušné plnenie </w:t>
      </w:r>
      <w:r w:rsidR="008710B3">
        <w:rPr>
          <w:rFonts w:cs="Calibri"/>
          <w:sz w:val="24"/>
          <w:szCs w:val="24"/>
        </w:rPr>
        <w:t xml:space="preserve">vyplývajúce z tejto Zmluvy ako </w:t>
      </w:r>
      <w:r w:rsidR="00327ABA" w:rsidRPr="007A29C9">
        <w:rPr>
          <w:rFonts w:cs="Calibri"/>
          <w:sz w:val="24"/>
          <w:szCs w:val="24"/>
        </w:rPr>
        <w:t xml:space="preserve">predmetu zákazky podľa § 32 ods. 1 písm. e) ZVO a dôkaz o zápise do registra partnerov verejného sektora, ak </w:t>
      </w:r>
      <w:r w:rsidR="00327ABA" w:rsidRPr="007A29C9">
        <w:rPr>
          <w:rFonts w:cs="Calibri"/>
          <w:sz w:val="24"/>
          <w:szCs w:val="24"/>
        </w:rPr>
        <w:lastRenderedPageBreak/>
        <w:t xml:space="preserve">zákon pre takéhoto subdodávateľa tento zápis vyžaduje. Až do splnenia všetkých záväzkov vyplývajúcich z tejto Zmluvy je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 xml:space="preserve">hotoviteľ povinný oznámiť Objednávateľovi akúkoľvek zmenu údajov o subdodávateľovi. </w:t>
      </w:r>
    </w:p>
    <w:p w14:paraId="5E878392" w14:textId="77777777" w:rsidR="00E17053" w:rsidRPr="00687FAC" w:rsidRDefault="00E17053" w:rsidP="00687FAC">
      <w:pPr>
        <w:pStyle w:val="Odsekzoznamu"/>
        <w:autoSpaceDE w:val="0"/>
        <w:autoSpaceDN w:val="0"/>
        <w:spacing w:after="0" w:line="240" w:lineRule="auto"/>
        <w:ind w:left="1116"/>
        <w:contextualSpacing w:val="0"/>
        <w:jc w:val="both"/>
        <w:rPr>
          <w:rFonts w:cs="Calibri"/>
          <w:sz w:val="24"/>
          <w:szCs w:val="24"/>
        </w:rPr>
      </w:pPr>
    </w:p>
    <w:p w14:paraId="7D859C26" w14:textId="3AB9AD0A" w:rsidR="0023249C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10.2.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Zhotoviteľ je oprávnený kedykoľvek počas trvania tejto Zmluvy vymeniť ktoréhokoľvek subdodávateľa, a to za predpokladu, že nový subdodávateľ disponuje oprávnením na príslušné plnenie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 xml:space="preserve">mluvy podľa § 32 ods. 1 písm. e) ZVO, ako aj spĺňa povinnosť </w:t>
      </w:r>
      <w:bookmarkStart w:id="10" w:name="_Hlk481159816"/>
      <w:r w:rsidR="00327ABA" w:rsidRPr="007A29C9">
        <w:rPr>
          <w:rFonts w:cs="Calibri"/>
          <w:sz w:val="24"/>
          <w:szCs w:val="24"/>
        </w:rPr>
        <w:t>zápisu do registra partnerov verejného sektora</w:t>
      </w:r>
      <w:bookmarkEnd w:id="10"/>
      <w:r w:rsidR="00327ABA" w:rsidRPr="007A29C9">
        <w:rPr>
          <w:rFonts w:cs="Calibri"/>
          <w:sz w:val="24"/>
          <w:szCs w:val="24"/>
        </w:rPr>
        <w:t xml:space="preserve"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Objednávateľovi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>hotoviteľ povinný oznámiť Objednávateľovi akúkoľvek zmenu údajov o novom subdodávateľovi.</w:t>
      </w:r>
    </w:p>
    <w:p w14:paraId="1F70D751" w14:textId="77777777" w:rsidR="00A618F1" w:rsidRPr="007A29C9" w:rsidRDefault="00A618F1" w:rsidP="002D5302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7010E4D" w14:textId="28E042AE" w:rsidR="00327ABA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10.3.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>Povinnosti uvedené v bode 1</w:t>
      </w:r>
      <w:r>
        <w:rPr>
          <w:rFonts w:cs="Calibri"/>
          <w:sz w:val="24"/>
          <w:szCs w:val="24"/>
        </w:rPr>
        <w:t>0</w:t>
      </w:r>
      <w:r w:rsidR="00327ABA" w:rsidRPr="007A29C9">
        <w:rPr>
          <w:rFonts w:cs="Calibri"/>
          <w:sz w:val="24"/>
          <w:szCs w:val="24"/>
        </w:rPr>
        <w:t>.1. a 1</w:t>
      </w:r>
      <w:r>
        <w:rPr>
          <w:rFonts w:cs="Calibri"/>
          <w:sz w:val="24"/>
          <w:szCs w:val="24"/>
        </w:rPr>
        <w:t>0</w:t>
      </w:r>
      <w:r w:rsidR="00327ABA" w:rsidRPr="007A29C9">
        <w:rPr>
          <w:rFonts w:cs="Calibri"/>
          <w:sz w:val="24"/>
          <w:szCs w:val="24"/>
        </w:rPr>
        <w:t>.2 tohto článku Zmluvy nie je Zhotoviteľ povinný plniť v prípade subdodávateľov, ktorí mu dodávajú tovary.</w:t>
      </w:r>
    </w:p>
    <w:p w14:paraId="0E8E6B94" w14:textId="77777777" w:rsidR="00E17053" w:rsidRPr="00687FAC" w:rsidRDefault="00E17053" w:rsidP="00687FAC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14:paraId="7779DE87" w14:textId="54AACDA7" w:rsidR="0023249C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10.4.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Zmluvné strany sa dohodli za účelom zabezpečenia všetkých povinností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>hotoviteľa podľa tohto článku Zmluvy na zmluvnej pokute. Zhotoviteľ je povinný na požiadanie Objednávateľa predložiť všetky zmluvy so svojimi subdo</w:t>
      </w:r>
      <w:r w:rsidR="00935C7C">
        <w:rPr>
          <w:rFonts w:cs="Calibri"/>
          <w:sz w:val="24"/>
          <w:szCs w:val="24"/>
        </w:rPr>
        <w:t>d</w:t>
      </w:r>
      <w:r w:rsidR="00327ABA" w:rsidRPr="007A29C9">
        <w:rPr>
          <w:rFonts w:cs="Calibri"/>
          <w:sz w:val="24"/>
          <w:szCs w:val="24"/>
        </w:rPr>
        <w:t xml:space="preserve">ávateľmi. Porušenie ktorejkoľvek z povinností Zhotoviteľa týkajúcej sa subdodávateľov alebo ich zmeny zo strany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 xml:space="preserve">hotoviteľa je jej podstatným porušením a zakladá právo Objednávateľa na odstúpenie od tejto Zmluvy s právnymi účinkami ukončenia Zmluvy ex </w:t>
      </w:r>
      <w:proofErr w:type="spellStart"/>
      <w:r w:rsidR="00327ABA" w:rsidRPr="007A29C9">
        <w:rPr>
          <w:rFonts w:cs="Calibri"/>
          <w:sz w:val="24"/>
          <w:szCs w:val="24"/>
        </w:rPr>
        <w:t>tunc</w:t>
      </w:r>
      <w:proofErr w:type="spellEnd"/>
      <w:r w:rsidR="00327ABA" w:rsidRPr="007A29C9">
        <w:rPr>
          <w:rFonts w:cs="Calibri"/>
          <w:sz w:val="24"/>
          <w:szCs w:val="24"/>
        </w:rPr>
        <w:t xml:space="preserve">, a/alebo právo Objednávateľa požadovať </w:t>
      </w:r>
      <w:r w:rsidR="00D74999">
        <w:rPr>
          <w:rFonts w:cs="Calibri"/>
          <w:sz w:val="24"/>
          <w:szCs w:val="24"/>
        </w:rPr>
        <w:t xml:space="preserve">        </w:t>
      </w:r>
      <w:r w:rsidR="00327ABA" w:rsidRPr="007A29C9">
        <w:rPr>
          <w:rFonts w:cs="Calibri"/>
          <w:sz w:val="24"/>
          <w:szCs w:val="24"/>
        </w:rPr>
        <w:t>od Zhotoviteľa zaplatenie zmluvnej pokuty vo výške 5% z ceny Diela</w:t>
      </w:r>
      <w:r w:rsidR="00935C7C">
        <w:rPr>
          <w:rFonts w:cs="Calibri"/>
          <w:sz w:val="24"/>
          <w:szCs w:val="24"/>
        </w:rPr>
        <w:t xml:space="preserve"> (vrátane DPH)</w:t>
      </w:r>
      <w:r w:rsidR="00327ABA" w:rsidRPr="007A29C9">
        <w:rPr>
          <w:rFonts w:cs="Calibri"/>
          <w:sz w:val="24"/>
          <w:szCs w:val="24"/>
        </w:rPr>
        <w:t xml:space="preserve">, za každé porušenie ktorejkoľvek z vyššie uvedených povinností tohto článku Zmluvy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>hotoviteľom, a to aj opakovane.</w:t>
      </w:r>
    </w:p>
    <w:p w14:paraId="0D8E29F7" w14:textId="77777777" w:rsidR="00E17053" w:rsidRPr="002D5302" w:rsidRDefault="00E17053" w:rsidP="002D5302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1EC9624" w14:textId="5687FCA9" w:rsidR="00327ABA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10.5.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Zmluvné strany prehlasujú, že považujú dohodnutú výšku zmluvnej pokuty </w:t>
      </w:r>
      <w:r w:rsidR="00D74999">
        <w:rPr>
          <w:rFonts w:cs="Calibri"/>
          <w:sz w:val="24"/>
          <w:szCs w:val="24"/>
        </w:rPr>
        <w:t xml:space="preserve">                         </w:t>
      </w:r>
      <w:r w:rsidR="00327ABA" w:rsidRPr="007A29C9">
        <w:rPr>
          <w:rFonts w:cs="Calibri"/>
          <w:sz w:val="24"/>
          <w:szCs w:val="24"/>
        </w:rPr>
        <w:t xml:space="preserve">za primeranú vzhľadom na charakter a povahu zmluvnou pokutou zabezpečovaných povinností </w:t>
      </w:r>
      <w:r w:rsidR="00D70FF6" w:rsidRPr="007A29C9">
        <w:rPr>
          <w:rFonts w:cs="Calibri"/>
          <w:sz w:val="24"/>
          <w:szCs w:val="24"/>
        </w:rPr>
        <w:t>Z</w:t>
      </w:r>
      <w:r w:rsidR="00327ABA" w:rsidRPr="007A29C9">
        <w:rPr>
          <w:rFonts w:cs="Calibri"/>
          <w:sz w:val="24"/>
          <w:szCs w:val="24"/>
        </w:rPr>
        <w:t xml:space="preserve">hotoviteľa a cenu Diela. </w:t>
      </w:r>
    </w:p>
    <w:p w14:paraId="0C489968" w14:textId="77777777" w:rsidR="00E17053" w:rsidRPr="00687FAC" w:rsidRDefault="00E17053" w:rsidP="00687FAC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14:paraId="5831D258" w14:textId="47D715BF" w:rsidR="00E17053" w:rsidRPr="007A29C9" w:rsidRDefault="00FD0317" w:rsidP="007A29C9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10.6.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Uplatnením alebo zaplatením zmluvnej pokuty nie je dotknuté právo </w:t>
      </w:r>
      <w:r w:rsidR="00D70FF6" w:rsidRPr="007A29C9">
        <w:rPr>
          <w:rFonts w:cs="Calibri"/>
          <w:sz w:val="24"/>
          <w:szCs w:val="24"/>
        </w:rPr>
        <w:t>O</w:t>
      </w:r>
      <w:r w:rsidR="00327ABA" w:rsidRPr="007A29C9">
        <w:rPr>
          <w:rFonts w:cs="Calibri"/>
          <w:sz w:val="24"/>
          <w:szCs w:val="24"/>
        </w:rPr>
        <w:t xml:space="preserve">bjednávateľa na odstúpenie od Zmluvy, úrok z omeškania a na náhradu vzniknutej škody. </w:t>
      </w:r>
    </w:p>
    <w:p w14:paraId="0A5F5037" w14:textId="77777777" w:rsidR="005E1DA2" w:rsidRDefault="005E1DA2" w:rsidP="005E1DA2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14:paraId="40CA52A6" w14:textId="6F2D194C" w:rsidR="00102FB9" w:rsidRDefault="00FD0317" w:rsidP="008E46FB">
      <w:pPr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10.7.</w:t>
      </w:r>
      <w:r>
        <w:rPr>
          <w:rFonts w:cs="Calibri"/>
          <w:sz w:val="24"/>
          <w:szCs w:val="24"/>
        </w:rPr>
        <w:tab/>
      </w:r>
      <w:r w:rsidR="00327ABA" w:rsidRPr="007A29C9">
        <w:rPr>
          <w:rFonts w:cs="Calibri"/>
          <w:sz w:val="24"/>
          <w:szCs w:val="24"/>
        </w:rPr>
        <w:t xml:space="preserve">Zhotoviteľ sa zaväzuje byť riadne zapísaný v registri partnerov verejného sektora </w:t>
      </w:r>
      <w:r w:rsidR="00D74999">
        <w:rPr>
          <w:rFonts w:cs="Calibri"/>
          <w:sz w:val="24"/>
          <w:szCs w:val="24"/>
        </w:rPr>
        <w:t xml:space="preserve">            </w:t>
      </w:r>
      <w:r w:rsidR="00327ABA" w:rsidRPr="007A29C9">
        <w:rPr>
          <w:rFonts w:cs="Calibri"/>
          <w:sz w:val="24"/>
          <w:szCs w:val="24"/>
        </w:rPr>
        <w:t xml:space="preserve">po dobu trvania tejto Zmluvy, ak mu taká povinnosť vyplýva zo zákona č. 315/2016 Z. z. </w:t>
      </w:r>
      <w:r w:rsidR="00D74999">
        <w:rPr>
          <w:rFonts w:cs="Calibri"/>
          <w:sz w:val="24"/>
          <w:szCs w:val="24"/>
        </w:rPr>
        <w:t xml:space="preserve">                 </w:t>
      </w:r>
      <w:r w:rsidR="00327ABA" w:rsidRPr="007A29C9">
        <w:rPr>
          <w:rFonts w:cs="Calibri"/>
          <w:sz w:val="24"/>
          <w:szCs w:val="24"/>
        </w:rPr>
        <w:t xml:space="preserve">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Objednávateľa predložiť všetky zmluvy so svojimi subdodávateľmi. Porušenie ktorejkoľvek z povinností Zhotoviteľa podľa tohto ustanovenia Zmluvy je jej podstatným porušením a zakladá právo Objednávateľa </w:t>
      </w:r>
      <w:r w:rsidR="00D74999">
        <w:rPr>
          <w:rFonts w:cs="Calibri"/>
          <w:sz w:val="24"/>
          <w:szCs w:val="24"/>
        </w:rPr>
        <w:t xml:space="preserve">             </w:t>
      </w:r>
      <w:r w:rsidR="00327ABA" w:rsidRPr="007A29C9">
        <w:rPr>
          <w:rFonts w:cs="Calibri"/>
          <w:sz w:val="24"/>
          <w:szCs w:val="24"/>
        </w:rPr>
        <w:lastRenderedPageBreak/>
        <w:t xml:space="preserve">na odstúpenie od tejto Zmluvy s právnymi účinkami ukončenia Zmluvy ex </w:t>
      </w:r>
      <w:proofErr w:type="spellStart"/>
      <w:r w:rsidR="00327ABA" w:rsidRPr="007A29C9">
        <w:rPr>
          <w:rFonts w:cs="Calibri"/>
          <w:sz w:val="24"/>
          <w:szCs w:val="24"/>
        </w:rPr>
        <w:t>tunc</w:t>
      </w:r>
      <w:proofErr w:type="spellEnd"/>
      <w:r w:rsidR="00327ABA" w:rsidRPr="007A29C9">
        <w:rPr>
          <w:rFonts w:cs="Calibri"/>
          <w:sz w:val="24"/>
          <w:szCs w:val="24"/>
        </w:rPr>
        <w:t xml:space="preserve">, a/alebo právo Objednávateľa požadovať od Zhotoviteľa zaplatenie zmluvnej pokuty vo výške predstavujúcej celkovú cenu </w:t>
      </w:r>
      <w:r w:rsidR="00935C7C">
        <w:rPr>
          <w:rFonts w:cs="Calibri"/>
          <w:sz w:val="24"/>
          <w:szCs w:val="24"/>
        </w:rPr>
        <w:t>Diela (vrátane DPH)</w:t>
      </w:r>
      <w:r w:rsidR="00327ABA" w:rsidRPr="007A29C9">
        <w:rPr>
          <w:rFonts w:cs="Calibri"/>
          <w:sz w:val="24"/>
          <w:szCs w:val="24"/>
        </w:rPr>
        <w:t>, čím nie je nijako dotknutý nárok Objednávateľa požadovať od Zhotoviteľa náhradu škody vzniknutej Objednávateľovi v dôsledku nesplnenia vyššie uvedených povinností Zhotoviteľa. Zmluvné strany prehlasujú, že výšku zmluvnej pokuty považujú za primeranú, pretože pri rokovaniach o dohode o výške zmluvnej pokuty prihliadali na hodnotu a význam touto zmluvnou pokutou zabezpečovanej zmluvnej povinnosti.</w:t>
      </w:r>
    </w:p>
    <w:p w14:paraId="6606339F" w14:textId="77777777" w:rsidR="00444C1E" w:rsidRPr="00B00143" w:rsidRDefault="00444C1E" w:rsidP="00B00143">
      <w:pPr>
        <w:spacing w:after="0"/>
        <w:jc w:val="center"/>
        <w:rPr>
          <w:rFonts w:cs="Calibri"/>
          <w:b/>
          <w:sz w:val="24"/>
          <w:szCs w:val="24"/>
        </w:rPr>
      </w:pPr>
    </w:p>
    <w:p w14:paraId="2CD18CE9" w14:textId="26346F23" w:rsidR="00102FB9" w:rsidRPr="00102FB9" w:rsidRDefault="00102FB9" w:rsidP="002D5302">
      <w:pPr>
        <w:pStyle w:val="Odsekzoznamu"/>
        <w:autoSpaceDE w:val="0"/>
        <w:autoSpaceDN w:val="0"/>
        <w:spacing w:after="0" w:line="240" w:lineRule="auto"/>
        <w:ind w:left="0"/>
        <w:contextualSpacing w:val="0"/>
        <w:jc w:val="center"/>
        <w:rPr>
          <w:rFonts w:cs="Calibri"/>
          <w:b/>
          <w:bCs/>
          <w:sz w:val="24"/>
          <w:szCs w:val="24"/>
        </w:rPr>
      </w:pPr>
      <w:r w:rsidRPr="00102FB9">
        <w:rPr>
          <w:rFonts w:cs="Calibri"/>
          <w:b/>
          <w:bCs/>
          <w:sz w:val="24"/>
          <w:szCs w:val="24"/>
        </w:rPr>
        <w:t>Čl.</w:t>
      </w:r>
      <w:r>
        <w:rPr>
          <w:rFonts w:cs="Calibri"/>
          <w:b/>
          <w:bCs/>
          <w:sz w:val="24"/>
          <w:szCs w:val="24"/>
        </w:rPr>
        <w:t xml:space="preserve"> </w:t>
      </w:r>
      <w:r w:rsidRPr="00102FB9">
        <w:rPr>
          <w:rFonts w:cs="Calibri"/>
          <w:b/>
          <w:bCs/>
          <w:sz w:val="24"/>
          <w:szCs w:val="24"/>
        </w:rPr>
        <w:t>1</w:t>
      </w:r>
      <w:r w:rsidR="00FD0317">
        <w:rPr>
          <w:rFonts w:cs="Calibri"/>
          <w:b/>
          <w:bCs/>
          <w:sz w:val="24"/>
          <w:szCs w:val="24"/>
          <w:lang w:val="sk-SK"/>
        </w:rPr>
        <w:t>1</w:t>
      </w:r>
    </w:p>
    <w:p w14:paraId="7E17A1FB" w14:textId="77777777" w:rsidR="00102FB9" w:rsidRPr="00102FB9" w:rsidRDefault="00102FB9" w:rsidP="00102FB9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102FB9">
        <w:rPr>
          <w:rFonts w:cs="Calibri"/>
          <w:b/>
          <w:bCs/>
          <w:sz w:val="24"/>
          <w:szCs w:val="24"/>
        </w:rPr>
        <w:t>Vlastnícke právo, nebezpečenstvo škody a zodpovednosť za škodu</w:t>
      </w:r>
    </w:p>
    <w:p w14:paraId="6BAE0421" w14:textId="77777777" w:rsidR="00102FB9" w:rsidRPr="00102FB9" w:rsidRDefault="00102FB9" w:rsidP="00102FB9">
      <w:pPr>
        <w:spacing w:after="0"/>
        <w:rPr>
          <w:rFonts w:cs="Calibri"/>
          <w:b/>
          <w:sz w:val="24"/>
          <w:szCs w:val="24"/>
        </w:rPr>
      </w:pPr>
    </w:p>
    <w:p w14:paraId="0DE16033" w14:textId="449862DD" w:rsidR="00102FB9" w:rsidRP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.1. </w:t>
      </w:r>
      <w:r w:rsidRPr="00102FB9">
        <w:rPr>
          <w:rFonts w:cs="Calibri"/>
          <w:bCs/>
          <w:sz w:val="24"/>
          <w:szCs w:val="24"/>
        </w:rPr>
        <w:t xml:space="preserve">Vlastníkom zhotovovanej veci </w:t>
      </w:r>
      <w:r w:rsidR="00935C7C">
        <w:rPr>
          <w:rFonts w:cs="Calibri"/>
          <w:bCs/>
          <w:sz w:val="24"/>
          <w:szCs w:val="24"/>
        </w:rPr>
        <w:t xml:space="preserve">podľa tejto Zmluvy (Diela) </w:t>
      </w:r>
      <w:r w:rsidRPr="00102FB9">
        <w:rPr>
          <w:rFonts w:cs="Calibri"/>
          <w:bCs/>
          <w:sz w:val="24"/>
          <w:szCs w:val="24"/>
        </w:rPr>
        <w:t xml:space="preserve">je od počiatku 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>bjednávateľ.</w:t>
      </w:r>
    </w:p>
    <w:p w14:paraId="1A3441E5" w14:textId="25158743" w:rsid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.2. </w:t>
      </w:r>
      <w:r w:rsidRPr="00102FB9">
        <w:rPr>
          <w:rFonts w:cs="Calibri"/>
          <w:bCs/>
          <w:sz w:val="24"/>
          <w:szCs w:val="24"/>
        </w:rPr>
        <w:t>Nebezpečenstvo škody na zhotovovanej veci</w:t>
      </w:r>
      <w:r w:rsidR="00935C7C">
        <w:rPr>
          <w:rFonts w:cs="Calibri"/>
          <w:bCs/>
          <w:sz w:val="24"/>
          <w:szCs w:val="24"/>
        </w:rPr>
        <w:t xml:space="preserve"> podľa tejto Zmluvy (Diela)</w:t>
      </w:r>
      <w:r w:rsidRPr="00102FB9">
        <w:rPr>
          <w:rFonts w:cs="Calibri"/>
          <w:bCs/>
          <w:sz w:val="24"/>
          <w:szCs w:val="24"/>
        </w:rPr>
        <w:t xml:space="preserve"> prechádza </w:t>
      </w:r>
      <w:r w:rsidR="00D70FF6">
        <w:rPr>
          <w:rFonts w:cs="Calibri"/>
          <w:bCs/>
          <w:sz w:val="24"/>
          <w:szCs w:val="24"/>
        </w:rPr>
        <w:t>n</w:t>
      </w:r>
      <w:r w:rsidRPr="00102FB9">
        <w:rPr>
          <w:rFonts w:cs="Calibri"/>
          <w:bCs/>
          <w:sz w:val="24"/>
          <w:szCs w:val="24"/>
        </w:rPr>
        <w:t>a 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>bjednávateľa v čase, keď prevezme</w:t>
      </w:r>
      <w:r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 xml:space="preserve">vykonané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 xml:space="preserve">ielo od </w:t>
      </w:r>
      <w:r w:rsidR="00D70FF6">
        <w:rPr>
          <w:rFonts w:cs="Calibri"/>
          <w:bCs/>
          <w:sz w:val="24"/>
          <w:szCs w:val="24"/>
        </w:rPr>
        <w:t>Z</w:t>
      </w:r>
      <w:r w:rsidRPr="00102FB9">
        <w:rPr>
          <w:rFonts w:cs="Calibri"/>
          <w:bCs/>
          <w:sz w:val="24"/>
          <w:szCs w:val="24"/>
        </w:rPr>
        <w:t>hotoviteľa.</w:t>
      </w:r>
    </w:p>
    <w:p w14:paraId="61D0BEF6" w14:textId="77777777" w:rsidR="00A618F1" w:rsidRPr="00102FB9" w:rsidRDefault="00A618F1" w:rsidP="00102FB9">
      <w:pPr>
        <w:spacing w:after="0"/>
        <w:jc w:val="both"/>
        <w:rPr>
          <w:rFonts w:cs="Calibri"/>
          <w:bCs/>
          <w:sz w:val="24"/>
          <w:szCs w:val="24"/>
        </w:rPr>
      </w:pPr>
    </w:p>
    <w:p w14:paraId="203ADC3B" w14:textId="45F2DA0D" w:rsid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.3. </w:t>
      </w:r>
      <w:r w:rsidRPr="00102FB9">
        <w:rPr>
          <w:rFonts w:cs="Calibri"/>
          <w:bCs/>
          <w:sz w:val="24"/>
          <w:szCs w:val="24"/>
        </w:rPr>
        <w:t xml:space="preserve">Zhotoviteľ zodpovedá za škodu, ktorú spôsobí 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>bjednávateľovi pri výkone svojej činnosti</w:t>
      </w:r>
      <w:r w:rsidR="00935C7C">
        <w:rPr>
          <w:rFonts w:cs="Calibri"/>
          <w:bCs/>
          <w:sz w:val="24"/>
          <w:szCs w:val="24"/>
        </w:rPr>
        <w:t xml:space="preserve"> v zmysle tejto Zmluvy</w:t>
      </w:r>
      <w:r w:rsidRPr="00102FB9">
        <w:rPr>
          <w:rFonts w:cs="Calibri"/>
          <w:bCs/>
          <w:sz w:val="24"/>
          <w:szCs w:val="24"/>
        </w:rPr>
        <w:t>, alebo</w:t>
      </w:r>
      <w:r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>porušením svojich povinností.</w:t>
      </w:r>
    </w:p>
    <w:p w14:paraId="0D1F7663" w14:textId="77777777" w:rsidR="00A618F1" w:rsidRPr="00102FB9" w:rsidRDefault="00A618F1" w:rsidP="00102FB9">
      <w:pPr>
        <w:spacing w:after="0"/>
        <w:jc w:val="both"/>
        <w:rPr>
          <w:rFonts w:cs="Calibri"/>
          <w:bCs/>
          <w:sz w:val="24"/>
          <w:szCs w:val="24"/>
        </w:rPr>
      </w:pPr>
    </w:p>
    <w:p w14:paraId="0B0D7B3A" w14:textId="1144F55B" w:rsid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.4. </w:t>
      </w:r>
      <w:r w:rsidRPr="00102FB9">
        <w:rPr>
          <w:rFonts w:cs="Calibri"/>
          <w:bCs/>
          <w:sz w:val="24"/>
          <w:szCs w:val="24"/>
        </w:rPr>
        <w:t xml:space="preserve">Zmluvné strany sa dohodli, že materiál, ktorý </w:t>
      </w:r>
      <w:r w:rsidR="00D70FF6">
        <w:rPr>
          <w:rFonts w:cs="Calibri"/>
          <w:bCs/>
          <w:sz w:val="24"/>
          <w:szCs w:val="24"/>
        </w:rPr>
        <w:t>Z</w:t>
      </w:r>
      <w:r w:rsidRPr="00102FB9">
        <w:rPr>
          <w:rFonts w:cs="Calibri"/>
          <w:bCs/>
          <w:sz w:val="24"/>
          <w:szCs w:val="24"/>
        </w:rPr>
        <w:t xml:space="preserve">hotoviteľ obstaral na vykonanie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>iela, je vo</w:t>
      </w:r>
      <w:r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 xml:space="preserve">vlastníctve </w:t>
      </w:r>
      <w:r w:rsidR="00D70FF6">
        <w:rPr>
          <w:rFonts w:cs="Calibri"/>
          <w:bCs/>
          <w:sz w:val="24"/>
          <w:szCs w:val="24"/>
        </w:rPr>
        <w:t>Z</w:t>
      </w:r>
      <w:r w:rsidRPr="00102FB9">
        <w:rPr>
          <w:rFonts w:cs="Calibri"/>
          <w:bCs/>
          <w:sz w:val="24"/>
          <w:szCs w:val="24"/>
        </w:rPr>
        <w:t xml:space="preserve">hotoviteľa až do okamihu zabudovania (zapracovania) tohto materiálu </w:t>
      </w:r>
      <w:r w:rsidR="00D74999">
        <w:rPr>
          <w:rFonts w:cs="Calibri"/>
          <w:bCs/>
          <w:sz w:val="24"/>
          <w:szCs w:val="24"/>
        </w:rPr>
        <w:t xml:space="preserve">                </w:t>
      </w:r>
      <w:r w:rsidRPr="00102FB9">
        <w:rPr>
          <w:rFonts w:cs="Calibri"/>
          <w:bCs/>
          <w:sz w:val="24"/>
          <w:szCs w:val="24"/>
        </w:rPr>
        <w:t xml:space="preserve">do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>iela.</w:t>
      </w:r>
      <w:r w:rsidR="00A618F1"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>Zhotoviteľ zodpovedá za škodu, poškodenie, zničenie materiálu, až do jeho zabudovania</w:t>
      </w:r>
      <w:r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 xml:space="preserve">(zapracovania) do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>iela.</w:t>
      </w:r>
    </w:p>
    <w:p w14:paraId="1F3D0995" w14:textId="77777777" w:rsidR="00A618F1" w:rsidRPr="00102FB9" w:rsidRDefault="00A618F1" w:rsidP="00102FB9">
      <w:pPr>
        <w:spacing w:after="0"/>
        <w:jc w:val="both"/>
        <w:rPr>
          <w:rFonts w:cs="Calibri"/>
          <w:bCs/>
          <w:sz w:val="24"/>
          <w:szCs w:val="24"/>
        </w:rPr>
      </w:pPr>
    </w:p>
    <w:p w14:paraId="03A564BC" w14:textId="7BE8A8D2" w:rsidR="00102FB9" w:rsidRPr="00102FB9" w:rsidRDefault="00102FB9" w:rsidP="00102FB9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1</w:t>
      </w:r>
      <w:r w:rsidR="00FD0317">
        <w:rPr>
          <w:rFonts w:cs="Calibri"/>
          <w:bCs/>
          <w:sz w:val="24"/>
          <w:szCs w:val="24"/>
        </w:rPr>
        <w:t>1</w:t>
      </w:r>
      <w:r>
        <w:rPr>
          <w:rFonts w:cs="Calibri"/>
          <w:bCs/>
          <w:sz w:val="24"/>
          <w:szCs w:val="24"/>
        </w:rPr>
        <w:t xml:space="preserve">.5. </w:t>
      </w:r>
      <w:r w:rsidRPr="00102FB9">
        <w:rPr>
          <w:rFonts w:cs="Calibri"/>
          <w:bCs/>
          <w:sz w:val="24"/>
          <w:szCs w:val="24"/>
        </w:rPr>
        <w:t xml:space="preserve">Zmluvné strany sa dohodli, že 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 xml:space="preserve">bjednávateľ má právo odmietnuť úhradu ceny </w:t>
      </w:r>
      <w:r w:rsidR="00D70FF6">
        <w:rPr>
          <w:rFonts w:cs="Calibri"/>
          <w:bCs/>
          <w:sz w:val="24"/>
          <w:szCs w:val="24"/>
        </w:rPr>
        <w:t>D</w:t>
      </w:r>
      <w:r w:rsidRPr="00102FB9">
        <w:rPr>
          <w:rFonts w:cs="Calibri"/>
          <w:bCs/>
          <w:sz w:val="24"/>
          <w:szCs w:val="24"/>
        </w:rPr>
        <w:t>iela až do výšky</w:t>
      </w:r>
      <w:r w:rsidR="00A618F1">
        <w:rPr>
          <w:rFonts w:cs="Calibri"/>
          <w:bCs/>
          <w:sz w:val="24"/>
          <w:szCs w:val="24"/>
        </w:rPr>
        <w:t xml:space="preserve"> </w:t>
      </w:r>
      <w:r w:rsidRPr="00102FB9">
        <w:rPr>
          <w:rFonts w:cs="Calibri"/>
          <w:bCs/>
          <w:sz w:val="24"/>
          <w:szCs w:val="24"/>
        </w:rPr>
        <w:t xml:space="preserve">škody, za ktorú </w:t>
      </w:r>
      <w:r w:rsidR="00D70FF6">
        <w:rPr>
          <w:rFonts w:cs="Calibri"/>
          <w:bCs/>
          <w:sz w:val="24"/>
          <w:szCs w:val="24"/>
        </w:rPr>
        <w:t>Z</w:t>
      </w:r>
      <w:r w:rsidRPr="00102FB9">
        <w:rPr>
          <w:rFonts w:cs="Calibri"/>
          <w:bCs/>
          <w:sz w:val="24"/>
          <w:szCs w:val="24"/>
        </w:rPr>
        <w:t xml:space="preserve">hotoviteľ zodpovedá </w:t>
      </w:r>
      <w:r w:rsidR="00D70FF6">
        <w:rPr>
          <w:rFonts w:cs="Calibri"/>
          <w:bCs/>
          <w:sz w:val="24"/>
          <w:szCs w:val="24"/>
        </w:rPr>
        <w:t>O</w:t>
      </w:r>
      <w:r w:rsidRPr="00102FB9">
        <w:rPr>
          <w:rFonts w:cs="Calibri"/>
          <w:bCs/>
          <w:sz w:val="24"/>
          <w:szCs w:val="24"/>
        </w:rPr>
        <w:t>bjednávateľovi.</w:t>
      </w:r>
    </w:p>
    <w:p w14:paraId="2A63C7AA" w14:textId="77777777" w:rsidR="00444C1E" w:rsidRDefault="00444C1E" w:rsidP="00B00143">
      <w:pPr>
        <w:spacing w:after="0"/>
        <w:jc w:val="center"/>
        <w:rPr>
          <w:rFonts w:cs="Calibri"/>
          <w:b/>
          <w:sz w:val="24"/>
          <w:szCs w:val="24"/>
        </w:rPr>
      </w:pPr>
    </w:p>
    <w:p w14:paraId="1F62525E" w14:textId="27A17E52" w:rsidR="002A20DD" w:rsidRPr="00426D64" w:rsidRDefault="002A20DD" w:rsidP="002A20DD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Čl. 1</w:t>
      </w:r>
      <w:r w:rsidR="00FD0317">
        <w:rPr>
          <w:rFonts w:cs="Calibri"/>
          <w:b/>
          <w:sz w:val="24"/>
          <w:szCs w:val="24"/>
        </w:rPr>
        <w:t>2</w:t>
      </w:r>
    </w:p>
    <w:p w14:paraId="19FEB3FF" w14:textId="77777777" w:rsidR="00543F02" w:rsidRPr="00426D64" w:rsidRDefault="00543F02" w:rsidP="00543F02">
      <w:pPr>
        <w:jc w:val="center"/>
        <w:rPr>
          <w:rFonts w:cs="Calibri"/>
          <w:b/>
          <w:sz w:val="24"/>
          <w:szCs w:val="24"/>
        </w:rPr>
      </w:pPr>
      <w:r w:rsidRPr="00426D64">
        <w:rPr>
          <w:rFonts w:cs="Calibri"/>
          <w:b/>
          <w:sz w:val="24"/>
          <w:szCs w:val="24"/>
        </w:rPr>
        <w:t>Záverečné ustanovenia</w:t>
      </w:r>
    </w:p>
    <w:p w14:paraId="5B4BFAED" w14:textId="7977D758" w:rsidR="00C14734" w:rsidRPr="00C14734" w:rsidRDefault="002A20DD" w:rsidP="00C14734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 xml:space="preserve">.1. </w:t>
      </w:r>
      <w:r w:rsidR="00C14734" w:rsidRPr="00C14734">
        <w:rPr>
          <w:rFonts w:cs="Calibri"/>
          <w:sz w:val="24"/>
          <w:szCs w:val="24"/>
        </w:rPr>
        <w:t xml:space="preserve">Zmluvné strany sa dohodli, že ich záväzkový vzťah založený touto </w:t>
      </w:r>
      <w:r w:rsidR="00D70FF6">
        <w:rPr>
          <w:rFonts w:cs="Calibri"/>
          <w:sz w:val="24"/>
          <w:szCs w:val="24"/>
        </w:rPr>
        <w:t>Z</w:t>
      </w:r>
      <w:r w:rsidR="00C14734" w:rsidRPr="00C14734">
        <w:rPr>
          <w:rFonts w:cs="Calibri"/>
          <w:sz w:val="24"/>
          <w:szCs w:val="24"/>
        </w:rPr>
        <w:t xml:space="preserve">mluvou sa bude spravovať právnym poriadkom Slovenskej republiky. </w:t>
      </w:r>
    </w:p>
    <w:p w14:paraId="0CE64645" w14:textId="0844CB52" w:rsidR="00C14734" w:rsidRPr="00C14734" w:rsidRDefault="00C14734" w:rsidP="00C1473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.2. </w:t>
      </w:r>
      <w:r w:rsidR="00AC34E9" w:rsidRPr="00AC34E9">
        <w:rPr>
          <w:rFonts w:asciiTheme="minorHAnsi" w:hAnsiTheme="minorHAnsi" w:cs="Calibri"/>
          <w:sz w:val="24"/>
          <w:szCs w:val="24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</w:t>
      </w:r>
      <w:r w:rsidR="00D74999">
        <w:rPr>
          <w:rFonts w:asciiTheme="minorHAnsi" w:hAnsiTheme="minorHAnsi" w:cs="Calibri"/>
          <w:sz w:val="24"/>
          <w:szCs w:val="24"/>
          <w:lang w:eastAsia="cs-CZ"/>
        </w:rPr>
        <w:t xml:space="preserve">        </w:t>
      </w:r>
      <w:r w:rsidR="00AC34E9" w:rsidRPr="00AC34E9">
        <w:rPr>
          <w:rFonts w:asciiTheme="minorHAnsi" w:hAnsiTheme="minorHAnsi" w:cs="Calibri"/>
          <w:sz w:val="24"/>
          <w:szCs w:val="24"/>
          <w:lang w:eastAsia="cs-CZ"/>
        </w:rPr>
        <w:t xml:space="preserve"> na území Slovenskej republiky.</w:t>
      </w:r>
      <w:r w:rsidRPr="00C14734">
        <w:rPr>
          <w:rFonts w:cs="Calibri"/>
          <w:sz w:val="24"/>
          <w:szCs w:val="24"/>
        </w:rPr>
        <w:t xml:space="preserve"> </w:t>
      </w:r>
    </w:p>
    <w:p w14:paraId="79227551" w14:textId="607B3204" w:rsidR="00543F02" w:rsidRPr="00426D64" w:rsidRDefault="00C14734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.3. </w:t>
      </w:r>
      <w:r w:rsidR="00543F02" w:rsidRPr="00426D64">
        <w:rPr>
          <w:rFonts w:cs="Calibri"/>
          <w:sz w:val="24"/>
          <w:szCs w:val="24"/>
        </w:rPr>
        <w:t xml:space="preserve"> Akékoľvek zmeny tejto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mluvy alebo doplnky k nej musia byť vyhotovené v písomnej forme ako dodatky k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mluve v rovnakom množstve rovnopisov ako je základná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mluva, pričom platnosť nadobudnú po podpise obidvoma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mluvnými  stranami.</w:t>
      </w:r>
    </w:p>
    <w:p w14:paraId="39FBA3BB" w14:textId="7911A933" w:rsidR="00C14734" w:rsidRPr="00C14734" w:rsidRDefault="00C14734" w:rsidP="00E776A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.4. </w:t>
      </w:r>
      <w:r w:rsidR="00543F02" w:rsidRPr="00426D64">
        <w:rPr>
          <w:rFonts w:cs="Calibri"/>
          <w:sz w:val="24"/>
          <w:szCs w:val="24"/>
        </w:rPr>
        <w:t xml:space="preserve"> </w:t>
      </w:r>
      <w:r w:rsidR="00E776AB" w:rsidRPr="00E776AB">
        <w:rPr>
          <w:rFonts w:asciiTheme="minorHAnsi" w:hAnsiTheme="minorHAnsi" w:cs="Calibri"/>
          <w:sz w:val="24"/>
          <w:szCs w:val="24"/>
          <w:lang w:eastAsia="cs-CZ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5C507CA" w14:textId="52275F7E" w:rsidR="00543F02" w:rsidRPr="00426D64" w:rsidRDefault="00C14734" w:rsidP="00543F0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.5. </w:t>
      </w:r>
      <w:r w:rsidR="00543F02" w:rsidRPr="00426D64">
        <w:rPr>
          <w:rFonts w:cs="Calibri"/>
          <w:sz w:val="24"/>
          <w:szCs w:val="24"/>
        </w:rPr>
        <w:t xml:space="preserve"> </w:t>
      </w:r>
      <w:r w:rsidR="00A40BD1" w:rsidRPr="007A29C9">
        <w:rPr>
          <w:rFonts w:asciiTheme="minorHAnsi" w:hAnsiTheme="minorHAnsi" w:cs="Calibri"/>
          <w:sz w:val="24"/>
          <w:szCs w:val="24"/>
          <w:lang w:eastAsia="cs-CZ"/>
        </w:rPr>
        <w:t xml:space="preserve">Zmluvné strany sa týmto zaväzujú, že budú dodržiavať záväzok mlčanlivosti na základe zákona č. 18/2018 Z. z. o ochrane osobných údajov v znení neskorších predpisov, ktorý sa </w:t>
      </w:r>
      <w:r w:rsidR="00A40BD1" w:rsidRPr="007A29C9">
        <w:rPr>
          <w:rFonts w:asciiTheme="minorHAnsi" w:hAnsiTheme="minorHAnsi" w:cs="Calibri"/>
          <w:sz w:val="24"/>
          <w:szCs w:val="24"/>
          <w:lang w:eastAsia="cs-CZ"/>
        </w:rPr>
        <w:lastRenderedPageBreak/>
        <w:t>vzťahuje 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údaje, s 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2C89577" w14:textId="3116931F" w:rsidR="00543F02" w:rsidRPr="00426D64" w:rsidRDefault="002A20DD" w:rsidP="00543F02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6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E776AB" w:rsidRPr="00E776AB">
        <w:rPr>
          <w:rFonts w:asciiTheme="minorHAnsi" w:hAnsiTheme="minorHAnsi" w:cs="Calibri"/>
          <w:sz w:val="24"/>
          <w:szCs w:val="24"/>
          <w:lang w:eastAsia="cs-CZ"/>
        </w:rPr>
        <w:t xml:space="preserve">Každá zo Zmluvných strán sa týmto výslovne zaväzuje, že neprevedie </w:t>
      </w:r>
      <w:r w:rsidR="00E776AB">
        <w:rPr>
          <w:rFonts w:asciiTheme="minorHAnsi" w:hAnsiTheme="minorHAnsi" w:cs="Calibri"/>
          <w:sz w:val="24"/>
          <w:szCs w:val="24"/>
          <w:lang w:eastAsia="cs-CZ"/>
        </w:rPr>
        <w:t>žiadne</w:t>
      </w:r>
      <w:r w:rsidR="00E776AB" w:rsidRPr="00E776AB">
        <w:rPr>
          <w:rFonts w:asciiTheme="minorHAnsi" w:hAnsiTheme="minorHAnsi" w:cs="Calibri"/>
          <w:sz w:val="24"/>
          <w:szCs w:val="24"/>
          <w:lang w:eastAsia="cs-CZ"/>
        </w:rPr>
        <w:t xml:space="preserve"> práva a povinnosti (záväzky) vyplývajúce zo tejto Zmluvy, resp. jej časti na iný subjekt </w:t>
      </w:r>
      <w:r w:rsidR="00D74999">
        <w:rPr>
          <w:rFonts w:asciiTheme="minorHAnsi" w:hAnsiTheme="minorHAnsi" w:cs="Calibri"/>
          <w:sz w:val="24"/>
          <w:szCs w:val="24"/>
          <w:lang w:eastAsia="cs-CZ"/>
        </w:rPr>
        <w:t xml:space="preserve">                              </w:t>
      </w:r>
      <w:r w:rsidR="00E776AB" w:rsidRPr="00E776AB">
        <w:rPr>
          <w:rFonts w:asciiTheme="minorHAnsi" w:hAnsiTheme="minorHAnsi" w:cs="Calibri"/>
          <w:sz w:val="24"/>
          <w:szCs w:val="24"/>
          <w:lang w:eastAsia="cs-CZ"/>
        </w:rPr>
        <w:t>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odstúpiť, a to s účinnosťou odstúpenia ku dňu, keď bolo písomné oznámenie o odstúpení od tejto Zmluvy doručené druhej Zmluvnej strane.</w:t>
      </w:r>
    </w:p>
    <w:p w14:paraId="141AE235" w14:textId="3F908538" w:rsidR="00543F02" w:rsidRDefault="002A20DD" w:rsidP="00543F02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7</w:t>
      </w:r>
      <w:r w:rsidR="00543F02" w:rsidRPr="00426D64">
        <w:rPr>
          <w:rFonts w:cs="Calibri"/>
          <w:sz w:val="24"/>
          <w:szCs w:val="24"/>
        </w:rPr>
        <w:t xml:space="preserve">. </w:t>
      </w:r>
      <w:r w:rsidR="00D57E2D">
        <w:rPr>
          <w:rFonts w:cs="Calibri"/>
          <w:sz w:val="24"/>
          <w:szCs w:val="24"/>
        </w:rPr>
        <w:t>Zhotoviteľ</w:t>
      </w:r>
      <w:r w:rsidR="00543F02" w:rsidRPr="00426D64">
        <w:rPr>
          <w:rFonts w:cs="Calibri"/>
          <w:sz w:val="24"/>
          <w:szCs w:val="24"/>
        </w:rPr>
        <w:t xml:space="preserve"> vyhlasuje, že má všetky platné povolenia a licencie, ktoré sú nevyhnutné </w:t>
      </w:r>
      <w:r w:rsidR="00D74999">
        <w:rPr>
          <w:rFonts w:cs="Calibri"/>
          <w:sz w:val="24"/>
          <w:szCs w:val="24"/>
        </w:rPr>
        <w:t xml:space="preserve">            </w:t>
      </w:r>
      <w:r w:rsidR="00543F02" w:rsidRPr="00426D64">
        <w:rPr>
          <w:rFonts w:cs="Calibri"/>
          <w:sz w:val="24"/>
          <w:szCs w:val="24"/>
        </w:rPr>
        <w:t xml:space="preserve">k zhotoveniu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a že tieto povolenia a licencie sú postačujúce k tomu, aby mohol začať vykonávanie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 xml:space="preserve">iela a riadne a včas </w:t>
      </w:r>
      <w:r w:rsidR="00D70FF6">
        <w:rPr>
          <w:rFonts w:cs="Calibri"/>
          <w:sz w:val="24"/>
          <w:szCs w:val="24"/>
        </w:rPr>
        <w:t>D</w:t>
      </w:r>
      <w:r w:rsidR="00543F02" w:rsidRPr="00426D64">
        <w:rPr>
          <w:rFonts w:cs="Calibri"/>
          <w:sz w:val="24"/>
          <w:szCs w:val="24"/>
        </w:rPr>
        <w:t>ielo vykonať.</w:t>
      </w:r>
    </w:p>
    <w:p w14:paraId="6664B4FD" w14:textId="4806F953" w:rsidR="00974840" w:rsidRPr="00974840" w:rsidRDefault="002A20DD" w:rsidP="00974840">
      <w:pPr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2902D1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8</w:t>
      </w:r>
      <w:r w:rsidR="002902D1">
        <w:rPr>
          <w:rFonts w:cs="Calibri"/>
          <w:sz w:val="24"/>
          <w:szCs w:val="24"/>
        </w:rPr>
        <w:t xml:space="preserve">. </w:t>
      </w:r>
      <w:r w:rsidR="00974840" w:rsidRPr="00974840">
        <w:rPr>
          <w:rFonts w:cs="Calibri"/>
          <w:iCs/>
          <w:sz w:val="24"/>
          <w:szCs w:val="24"/>
        </w:rPr>
        <w:t xml:space="preserve">V prípade, ak bude podľa tejto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mluvy potrebné doručovať inej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mluvnej strane akúkoľvek písomnosť, doručuje sa táto písomnosť na adresu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mluvnej strany uvedenú </w:t>
      </w:r>
      <w:r w:rsidR="00D74999">
        <w:rPr>
          <w:rFonts w:cs="Calibri"/>
          <w:iCs/>
          <w:sz w:val="24"/>
          <w:szCs w:val="24"/>
        </w:rPr>
        <w:t xml:space="preserve">                  </w:t>
      </w:r>
      <w:r w:rsidR="00974840" w:rsidRPr="00974840">
        <w:rPr>
          <w:rFonts w:cs="Calibri"/>
          <w:iCs/>
          <w:sz w:val="24"/>
          <w:szCs w:val="24"/>
        </w:rPr>
        <w:t xml:space="preserve">v záhlaví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mluvy, dokiaľ zmena adresy nebude písomne oznámená druhej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mluvnej strane. </w:t>
      </w:r>
      <w:r w:rsidR="00D74999">
        <w:rPr>
          <w:rFonts w:cs="Calibri"/>
          <w:iCs/>
          <w:sz w:val="24"/>
          <w:szCs w:val="24"/>
        </w:rPr>
        <w:t xml:space="preserve">     </w:t>
      </w:r>
      <w:r w:rsidR="00974840" w:rsidRPr="00974840">
        <w:rPr>
          <w:rFonts w:cs="Calibri"/>
          <w:iCs/>
          <w:sz w:val="24"/>
          <w:szCs w:val="24"/>
        </w:rPr>
        <w:t xml:space="preserve">V prípade, ak sa písomnosť napriek tomu vráti nedoručená,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 xml:space="preserve">mluvné strany si dohodli, že účinky doručenia nastávajú tretím dňom  po vrátení zásielky </w:t>
      </w:r>
      <w:r w:rsidR="00D70FF6">
        <w:rPr>
          <w:rFonts w:cs="Calibri"/>
          <w:iCs/>
          <w:sz w:val="24"/>
          <w:szCs w:val="24"/>
        </w:rPr>
        <w:t>Z</w:t>
      </w:r>
      <w:r w:rsidR="00974840" w:rsidRPr="00974840">
        <w:rPr>
          <w:rFonts w:cs="Calibri"/>
          <w:iCs/>
          <w:sz w:val="24"/>
          <w:szCs w:val="24"/>
        </w:rPr>
        <w:t>mluvnej strane, ktorá zásielku doručuje.</w:t>
      </w:r>
    </w:p>
    <w:p w14:paraId="40802E6B" w14:textId="5810D7B1" w:rsidR="002A20DD" w:rsidRDefault="002A20DD" w:rsidP="00687FAC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974840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9</w:t>
      </w:r>
      <w:r w:rsidR="00974840">
        <w:rPr>
          <w:rFonts w:cs="Calibri"/>
          <w:sz w:val="24"/>
          <w:szCs w:val="24"/>
        </w:rPr>
        <w:t xml:space="preserve">.  </w:t>
      </w:r>
      <w:r>
        <w:rPr>
          <w:rFonts w:cs="Calibri"/>
          <w:sz w:val="24"/>
          <w:szCs w:val="24"/>
        </w:rPr>
        <w:t xml:space="preserve">Neoddeliteľnou súčasťou tejto Zmluvy sú </w:t>
      </w:r>
      <w:r w:rsidR="00A40BD1">
        <w:rPr>
          <w:rFonts w:cs="Calibri"/>
          <w:sz w:val="24"/>
          <w:szCs w:val="24"/>
        </w:rPr>
        <w:t xml:space="preserve">jej </w:t>
      </w:r>
      <w:r>
        <w:rPr>
          <w:rFonts w:cs="Calibri"/>
          <w:sz w:val="24"/>
          <w:szCs w:val="24"/>
        </w:rPr>
        <w:t xml:space="preserve">prílohy: </w:t>
      </w:r>
    </w:p>
    <w:p w14:paraId="04BD9537" w14:textId="77777777" w:rsidR="000C06C8" w:rsidRDefault="002902D1" w:rsidP="000C06C8">
      <w:pPr>
        <w:spacing w:after="0"/>
        <w:ind w:left="709" w:hanging="142"/>
        <w:rPr>
          <w:rFonts w:cs="Calibri"/>
          <w:sz w:val="24"/>
          <w:szCs w:val="24"/>
        </w:rPr>
      </w:pPr>
      <w:r w:rsidRPr="002902D1">
        <w:rPr>
          <w:rFonts w:cs="Calibri"/>
          <w:sz w:val="24"/>
          <w:szCs w:val="24"/>
        </w:rPr>
        <w:t>Príloha č.</w:t>
      </w:r>
      <w:r w:rsidR="009122D0">
        <w:rPr>
          <w:rFonts w:cs="Calibri"/>
          <w:sz w:val="24"/>
          <w:szCs w:val="24"/>
        </w:rPr>
        <w:t xml:space="preserve"> </w:t>
      </w:r>
      <w:r w:rsidRPr="002902D1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 </w:t>
      </w:r>
      <w:r w:rsidRPr="002902D1">
        <w:rPr>
          <w:rFonts w:cs="Calibri"/>
          <w:sz w:val="24"/>
          <w:szCs w:val="24"/>
        </w:rPr>
        <w:t xml:space="preserve">– </w:t>
      </w:r>
      <w:bookmarkStart w:id="11" w:name="_Hlk97811612"/>
      <w:r w:rsidR="00A618F1">
        <w:rPr>
          <w:rFonts w:cs="Calibri"/>
          <w:sz w:val="24"/>
          <w:szCs w:val="24"/>
        </w:rPr>
        <w:t>C</w:t>
      </w:r>
      <w:r w:rsidRPr="002902D1">
        <w:rPr>
          <w:rFonts w:cs="Calibri"/>
          <w:sz w:val="24"/>
          <w:szCs w:val="24"/>
        </w:rPr>
        <w:t xml:space="preserve">enová </w:t>
      </w:r>
      <w:r>
        <w:rPr>
          <w:rFonts w:cs="Calibri"/>
          <w:sz w:val="24"/>
          <w:szCs w:val="24"/>
        </w:rPr>
        <w:t>ponuk</w:t>
      </w:r>
      <w:r w:rsidRPr="002902D1">
        <w:rPr>
          <w:rFonts w:cs="Calibri"/>
          <w:sz w:val="24"/>
          <w:szCs w:val="24"/>
        </w:rPr>
        <w:t>a</w:t>
      </w:r>
      <w:r w:rsidR="00A618F1">
        <w:rPr>
          <w:rFonts w:cs="Calibri"/>
          <w:sz w:val="24"/>
          <w:szCs w:val="24"/>
        </w:rPr>
        <w:t>, technická špecifikácia a</w:t>
      </w:r>
      <w:r w:rsidR="00A40BD1">
        <w:rPr>
          <w:rFonts w:cs="Calibri"/>
          <w:sz w:val="24"/>
          <w:szCs w:val="24"/>
        </w:rPr>
        <w:t> </w:t>
      </w:r>
      <w:r w:rsidR="00A618F1">
        <w:rPr>
          <w:rFonts w:cs="Calibri"/>
          <w:sz w:val="24"/>
          <w:szCs w:val="24"/>
        </w:rPr>
        <w:t>nákres</w:t>
      </w:r>
      <w:r w:rsidR="00A40BD1">
        <w:rPr>
          <w:rFonts w:cs="Calibri"/>
          <w:sz w:val="24"/>
          <w:szCs w:val="24"/>
        </w:rPr>
        <w:t>;</w:t>
      </w:r>
    </w:p>
    <w:bookmarkEnd w:id="11"/>
    <w:p w14:paraId="568752E4" w14:textId="0CDC78B0" w:rsidR="002A20DD" w:rsidRDefault="002A20DD" w:rsidP="005237D2">
      <w:pPr>
        <w:spacing w:after="0"/>
        <w:ind w:left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Príloha č. 2 – </w:t>
      </w:r>
      <w:bookmarkStart w:id="12" w:name="_Hlk104555710"/>
      <w:r>
        <w:rPr>
          <w:rFonts w:cs="Calibri"/>
          <w:sz w:val="24"/>
          <w:szCs w:val="24"/>
        </w:rPr>
        <w:t>Harmonogram postupu prác</w:t>
      </w:r>
      <w:r w:rsidR="0072536E">
        <w:rPr>
          <w:rFonts w:cs="Calibri"/>
          <w:sz w:val="24"/>
          <w:szCs w:val="24"/>
        </w:rPr>
        <w:t xml:space="preserve"> na Diele</w:t>
      </w:r>
      <w:bookmarkEnd w:id="12"/>
      <w:r w:rsidR="00A40BD1">
        <w:rPr>
          <w:rFonts w:cs="Calibri"/>
          <w:sz w:val="24"/>
          <w:szCs w:val="24"/>
        </w:rPr>
        <w:t>;</w:t>
      </w:r>
    </w:p>
    <w:p w14:paraId="2083E466" w14:textId="109E6AF3" w:rsidR="002A20DD" w:rsidRDefault="002A20DD" w:rsidP="005237D2">
      <w:pPr>
        <w:spacing w:after="0"/>
        <w:ind w:left="1843" w:hanging="12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Príloha č. 3 – Zoznam subdo</w:t>
      </w:r>
      <w:r w:rsidR="00E916FE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ávateľov/</w:t>
      </w:r>
      <w:r w:rsidR="008B0ED0">
        <w:rPr>
          <w:rFonts w:cs="Calibri"/>
          <w:sz w:val="24"/>
          <w:szCs w:val="24"/>
        </w:rPr>
        <w:t>Č</w:t>
      </w:r>
      <w:r>
        <w:rPr>
          <w:rFonts w:cs="Calibri"/>
          <w:sz w:val="24"/>
          <w:szCs w:val="24"/>
        </w:rPr>
        <w:t xml:space="preserve">estné prehlásenie, že </w:t>
      </w:r>
      <w:r w:rsidR="0072536E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hotoviteľ nepoužije žiadnych subdo</w:t>
      </w:r>
      <w:r w:rsidR="001908EE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ávateľov</w:t>
      </w:r>
      <w:r w:rsidR="00A40BD1">
        <w:rPr>
          <w:rFonts w:cs="Calibri"/>
          <w:sz w:val="24"/>
          <w:szCs w:val="24"/>
        </w:rPr>
        <w:t>;</w:t>
      </w:r>
    </w:p>
    <w:p w14:paraId="18116121" w14:textId="77777777" w:rsidR="00367B6B" w:rsidRDefault="00AE3375" w:rsidP="005237D2">
      <w:pPr>
        <w:spacing w:after="0"/>
        <w:ind w:left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Príloha č. 4 – Zoznam servisných stredísk</w:t>
      </w:r>
      <w:r w:rsidR="00A40BD1">
        <w:rPr>
          <w:rFonts w:cs="Calibri"/>
          <w:sz w:val="24"/>
          <w:szCs w:val="24"/>
        </w:rPr>
        <w:t>;</w:t>
      </w:r>
    </w:p>
    <w:p w14:paraId="0871BBCC" w14:textId="596F2890" w:rsidR="00F80DC8" w:rsidRDefault="00F80DC8" w:rsidP="005237D2">
      <w:pPr>
        <w:spacing w:after="0"/>
        <w:ind w:left="567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 xml:space="preserve">Príloha č. 5 – </w:t>
      </w:r>
      <w:r w:rsidR="00E45EF9" w:rsidRPr="00367B6B">
        <w:rPr>
          <w:rFonts w:cs="Calibri"/>
          <w:sz w:val="24"/>
          <w:szCs w:val="24"/>
        </w:rPr>
        <w:t>Indikatívny/</w:t>
      </w:r>
      <w:r w:rsidR="00D64B77" w:rsidRPr="00367B6B">
        <w:rPr>
          <w:rFonts w:cs="Calibri"/>
          <w:sz w:val="24"/>
          <w:szCs w:val="24"/>
        </w:rPr>
        <w:t>Plánovaný harmonogram výstavby</w:t>
      </w:r>
      <w:r w:rsidR="005110ED">
        <w:rPr>
          <w:rFonts w:cs="Calibri"/>
          <w:sz w:val="24"/>
          <w:szCs w:val="24"/>
        </w:rPr>
        <w:t>.</w:t>
      </w:r>
    </w:p>
    <w:p w14:paraId="147D49BC" w14:textId="77777777" w:rsidR="00367B6B" w:rsidRDefault="00367B6B" w:rsidP="00367B6B">
      <w:pPr>
        <w:spacing w:after="0"/>
        <w:jc w:val="both"/>
        <w:rPr>
          <w:rFonts w:cs="Calibri"/>
          <w:sz w:val="24"/>
          <w:szCs w:val="24"/>
        </w:rPr>
      </w:pPr>
    </w:p>
    <w:p w14:paraId="213F046E" w14:textId="38145808" w:rsidR="00543F02" w:rsidRPr="00426D64" w:rsidRDefault="002A20DD" w:rsidP="00543F02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10</w:t>
      </w:r>
      <w:r w:rsidR="00543F02" w:rsidRPr="00426D64">
        <w:rPr>
          <w:rFonts w:cs="Calibri"/>
          <w:sz w:val="24"/>
          <w:szCs w:val="24"/>
        </w:rPr>
        <w:t xml:space="preserve">. Táto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mluva je</w:t>
      </w:r>
      <w:r w:rsidR="00543F02" w:rsidRPr="00735543">
        <w:rPr>
          <w:rFonts w:cs="Calibri"/>
          <w:sz w:val="24"/>
          <w:szCs w:val="24"/>
        </w:rPr>
        <w:t xml:space="preserve"> vyhotovená</w:t>
      </w:r>
      <w:r w:rsidR="00543F02" w:rsidRPr="005E0297">
        <w:rPr>
          <w:rFonts w:cs="Calibri"/>
          <w:b/>
          <w:bCs/>
          <w:sz w:val="24"/>
          <w:szCs w:val="24"/>
        </w:rPr>
        <w:t xml:space="preserve"> v </w:t>
      </w:r>
      <w:r w:rsidR="007879EE" w:rsidRPr="005E0297">
        <w:rPr>
          <w:rFonts w:cs="Calibri"/>
          <w:b/>
          <w:bCs/>
          <w:sz w:val="24"/>
          <w:szCs w:val="24"/>
        </w:rPr>
        <w:t>štyroch</w:t>
      </w:r>
      <w:r w:rsidR="00543F02" w:rsidRPr="005E0297">
        <w:rPr>
          <w:rFonts w:cs="Calibri"/>
          <w:b/>
          <w:bCs/>
          <w:sz w:val="24"/>
          <w:szCs w:val="24"/>
        </w:rPr>
        <w:t xml:space="preserve"> rovnopisoch</w:t>
      </w:r>
      <w:r w:rsidR="007879EE">
        <w:rPr>
          <w:rFonts w:cs="Calibri"/>
          <w:sz w:val="24"/>
          <w:szCs w:val="24"/>
        </w:rPr>
        <w:t>, po dva</w:t>
      </w:r>
      <w:r w:rsidR="00543F02" w:rsidRPr="00426D64">
        <w:rPr>
          <w:rFonts w:cs="Calibri"/>
          <w:sz w:val="24"/>
          <w:szCs w:val="24"/>
        </w:rPr>
        <w:t xml:space="preserve"> pre každú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mluvnú stranu, pričom každý z rovnopisov má rovnocennú hodnotu a považuje sa za originál.</w:t>
      </w:r>
    </w:p>
    <w:p w14:paraId="0999B7D2" w14:textId="4FECEDAB" w:rsidR="00543F02" w:rsidRPr="00426D64" w:rsidRDefault="002A20DD" w:rsidP="00543F02">
      <w:pPr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1</w:t>
      </w:r>
      <w:r w:rsidR="00FD0317">
        <w:rPr>
          <w:rFonts w:cs="Calibri"/>
          <w:sz w:val="24"/>
          <w:szCs w:val="24"/>
        </w:rPr>
        <w:t>2</w:t>
      </w:r>
      <w:r w:rsidR="00543F02" w:rsidRPr="00426D64">
        <w:rPr>
          <w:rFonts w:cs="Calibri"/>
          <w:sz w:val="24"/>
          <w:szCs w:val="24"/>
        </w:rPr>
        <w:t>.</w:t>
      </w:r>
      <w:r w:rsidR="00C14734">
        <w:rPr>
          <w:rFonts w:cs="Calibri"/>
          <w:sz w:val="24"/>
          <w:szCs w:val="24"/>
        </w:rPr>
        <w:t>11</w:t>
      </w:r>
      <w:r w:rsidR="00543F02" w:rsidRPr="00426D64">
        <w:rPr>
          <w:rFonts w:cs="Calibri"/>
          <w:sz w:val="24"/>
          <w:szCs w:val="24"/>
        </w:rPr>
        <w:t xml:space="preserve">. Obidve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mluvné strany vyhlasujú, že túto </w:t>
      </w:r>
      <w:r w:rsidR="00D70FF6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 xml:space="preserve">mluvu uzatvárajú dobrovoľne po dôkladnom oboznámení sa s jej obsahom, nie v stave tiesne za nápadne nevýhodných podmienok a že plne rozumejú dohodnutým zmluvným podmienkam, ktoré prijímajú a zaväzujú sa ich plniť </w:t>
      </w:r>
      <w:r w:rsidR="00D74999">
        <w:rPr>
          <w:rFonts w:cs="Calibri"/>
          <w:sz w:val="24"/>
          <w:szCs w:val="24"/>
        </w:rPr>
        <w:t xml:space="preserve">    </w:t>
      </w:r>
      <w:r w:rsidR="00543F02" w:rsidRPr="00426D64">
        <w:rPr>
          <w:rFonts w:cs="Calibri"/>
          <w:sz w:val="24"/>
          <w:szCs w:val="24"/>
        </w:rPr>
        <w:t xml:space="preserve">na znak čoho </w:t>
      </w:r>
      <w:r w:rsidR="002556D0">
        <w:rPr>
          <w:rFonts w:cs="Calibri"/>
          <w:sz w:val="24"/>
          <w:szCs w:val="24"/>
        </w:rPr>
        <w:t>Z</w:t>
      </w:r>
      <w:r w:rsidR="00543F02" w:rsidRPr="00426D64">
        <w:rPr>
          <w:rFonts w:cs="Calibri"/>
          <w:sz w:val="24"/>
          <w:szCs w:val="24"/>
        </w:rPr>
        <w:t>mluvu podpisujú.</w:t>
      </w:r>
    </w:p>
    <w:p w14:paraId="5C91AC04" w14:textId="7DB83D7E" w:rsidR="007E7970" w:rsidRPr="00367B6B" w:rsidRDefault="002A20DD" w:rsidP="007E7970">
      <w:pPr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1</w:t>
      </w:r>
      <w:r w:rsidR="00FD0317" w:rsidRPr="00367B6B">
        <w:rPr>
          <w:rFonts w:cs="Calibri"/>
          <w:sz w:val="24"/>
          <w:szCs w:val="24"/>
        </w:rPr>
        <w:t>2</w:t>
      </w:r>
      <w:r w:rsidR="0072536E" w:rsidRPr="00367B6B">
        <w:rPr>
          <w:rFonts w:cs="Calibri"/>
          <w:sz w:val="24"/>
          <w:szCs w:val="24"/>
        </w:rPr>
        <w:t>.</w:t>
      </w:r>
      <w:r w:rsidR="00C14734" w:rsidRPr="00367B6B">
        <w:rPr>
          <w:rFonts w:cs="Calibri"/>
          <w:sz w:val="24"/>
          <w:szCs w:val="24"/>
        </w:rPr>
        <w:t>12</w:t>
      </w:r>
      <w:r w:rsidR="00543F02" w:rsidRPr="00367B6B">
        <w:rPr>
          <w:rFonts w:cs="Calibri"/>
          <w:sz w:val="24"/>
          <w:szCs w:val="24"/>
        </w:rPr>
        <w:t xml:space="preserve">. </w:t>
      </w:r>
      <w:r w:rsidR="007E7970" w:rsidRPr="00367B6B">
        <w:rPr>
          <w:rFonts w:cs="Calibri"/>
          <w:sz w:val="24"/>
          <w:szCs w:val="24"/>
        </w:rPr>
        <w:t xml:space="preserve">Táto Zmluva nadobúda platnosť dňom jej podpisu obidvomi </w:t>
      </w:r>
      <w:r w:rsidR="002556D0" w:rsidRPr="00367B6B">
        <w:rPr>
          <w:rFonts w:cs="Calibri"/>
          <w:sz w:val="24"/>
          <w:szCs w:val="24"/>
        </w:rPr>
        <w:t>Z</w:t>
      </w:r>
      <w:r w:rsidR="007E7970" w:rsidRPr="00367B6B">
        <w:rPr>
          <w:rFonts w:cs="Calibri"/>
          <w:sz w:val="24"/>
          <w:szCs w:val="24"/>
        </w:rPr>
        <w:t xml:space="preserve">mluvnými stranami a účinnosť za kumulatívneho splnenia nasledovných podmienok : </w:t>
      </w:r>
    </w:p>
    <w:p w14:paraId="5B811042" w14:textId="4E83E928" w:rsidR="007E7970" w:rsidRPr="00367B6B" w:rsidRDefault="007E7970" w:rsidP="005237D2">
      <w:pPr>
        <w:ind w:left="709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 xml:space="preserve">a) dňom nasledujúcim po dni jej zverejnenia v zmysle §47a zákona č. 40/1964 Zb. Občianskeho zákonníka v platnom znení a § 5a zákona č. 211/2000 Z. z. o slobodnom </w:t>
      </w:r>
      <w:r w:rsidRPr="00367B6B">
        <w:rPr>
          <w:rFonts w:cs="Calibri"/>
          <w:sz w:val="24"/>
          <w:szCs w:val="24"/>
        </w:rPr>
        <w:lastRenderedPageBreak/>
        <w:t>prístupe k informáciám a o zmene a doplnení niektorých zákonov (zákon o slobode informácií) v znení neskorších predpisov</w:t>
      </w:r>
      <w:r w:rsidR="00387441">
        <w:rPr>
          <w:rFonts w:cs="Calibri"/>
          <w:sz w:val="24"/>
          <w:szCs w:val="24"/>
        </w:rPr>
        <w:t>,</w:t>
      </w:r>
    </w:p>
    <w:p w14:paraId="692DAE2E" w14:textId="3594702F" w:rsidR="00543F02" w:rsidRPr="00367B6B" w:rsidRDefault="007E7970" w:rsidP="005237D2">
      <w:pPr>
        <w:ind w:left="709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>b) po začatí realizáci</w:t>
      </w:r>
      <w:r w:rsidR="00A40BD1" w:rsidRPr="00367B6B">
        <w:rPr>
          <w:rFonts w:cs="Calibri"/>
          <w:sz w:val="24"/>
          <w:szCs w:val="24"/>
        </w:rPr>
        <w:t>e</w:t>
      </w:r>
      <w:r w:rsidRPr="00367B6B">
        <w:rPr>
          <w:rFonts w:cs="Calibri"/>
          <w:sz w:val="24"/>
          <w:szCs w:val="24"/>
        </w:rPr>
        <w:t xml:space="preserve"> stavebných prác na stavbe s názvom: “Nadstavba a prístavba SPŠ J. Murgaša Banská Bystrica – Modernizácia odborného vzdelávania” v zmysle platnej a účinnej </w:t>
      </w:r>
      <w:r w:rsidR="0072536E" w:rsidRPr="00367B6B">
        <w:rPr>
          <w:rFonts w:cs="Calibri"/>
          <w:sz w:val="24"/>
          <w:szCs w:val="24"/>
        </w:rPr>
        <w:t>z</w:t>
      </w:r>
      <w:r w:rsidRPr="00367B6B">
        <w:rPr>
          <w:rFonts w:cs="Calibri"/>
          <w:sz w:val="24"/>
          <w:szCs w:val="24"/>
        </w:rPr>
        <w:t xml:space="preserve">mluvy o dielo s </w:t>
      </w:r>
      <w:r w:rsidR="0072536E" w:rsidRPr="00367B6B">
        <w:rPr>
          <w:rFonts w:cs="Calibri"/>
          <w:sz w:val="24"/>
          <w:szCs w:val="24"/>
        </w:rPr>
        <w:t>dodávateľom stavby</w:t>
      </w:r>
      <w:r w:rsidR="00387441">
        <w:rPr>
          <w:rFonts w:cs="Calibri"/>
          <w:sz w:val="24"/>
          <w:szCs w:val="24"/>
        </w:rPr>
        <w:t>,</w:t>
      </w:r>
    </w:p>
    <w:p w14:paraId="16D0EC90" w14:textId="77777777" w:rsidR="00367B6B" w:rsidRDefault="007E7970" w:rsidP="005237D2">
      <w:pPr>
        <w:ind w:left="709"/>
        <w:jc w:val="both"/>
        <w:rPr>
          <w:rFonts w:cs="Calibri"/>
          <w:sz w:val="24"/>
          <w:szCs w:val="24"/>
        </w:rPr>
      </w:pPr>
      <w:r w:rsidRPr="00367B6B">
        <w:rPr>
          <w:rFonts w:cs="Calibri"/>
          <w:sz w:val="24"/>
          <w:szCs w:val="24"/>
        </w:rPr>
        <w:t xml:space="preserve">c) uzavretie platnej a účinnej zmluvy o poskytnutí nenávratného finančného príspevku </w:t>
      </w:r>
      <w:r w:rsidR="00A40BD1" w:rsidRPr="00367B6B">
        <w:rPr>
          <w:rFonts w:cs="Calibri"/>
          <w:sz w:val="24"/>
          <w:szCs w:val="24"/>
        </w:rPr>
        <w:t xml:space="preserve">(NFP) </w:t>
      </w:r>
      <w:r w:rsidRPr="00367B6B">
        <w:rPr>
          <w:rFonts w:cs="Calibri"/>
          <w:sz w:val="24"/>
          <w:szCs w:val="24"/>
        </w:rPr>
        <w:t xml:space="preserve">medzi poskytovateľom NFP a </w:t>
      </w:r>
      <w:r w:rsidR="00A40BD1" w:rsidRPr="00367B6B">
        <w:rPr>
          <w:rFonts w:cs="Calibri"/>
          <w:sz w:val="24"/>
          <w:szCs w:val="24"/>
        </w:rPr>
        <w:t>O</w:t>
      </w:r>
      <w:r w:rsidRPr="00367B6B">
        <w:rPr>
          <w:rFonts w:cs="Calibri"/>
          <w:sz w:val="24"/>
          <w:szCs w:val="24"/>
        </w:rPr>
        <w:t xml:space="preserve">bjednávateľom, na projekt: </w:t>
      </w:r>
      <w:r w:rsidR="00A40BD1" w:rsidRPr="00367B6B">
        <w:rPr>
          <w:rFonts w:cs="Calibri"/>
          <w:sz w:val="24"/>
          <w:szCs w:val="24"/>
        </w:rPr>
        <w:t>„</w:t>
      </w:r>
      <w:r w:rsidRPr="00367B6B">
        <w:rPr>
          <w:rFonts w:cs="Calibri"/>
          <w:sz w:val="24"/>
          <w:szCs w:val="24"/>
        </w:rPr>
        <w:t>Stredná priemyselná škola Jozefa Murgaša Banská Bystrica - Moderné vzdelávacie technologické centrum pre podporu digitalizácie priemyslu</w:t>
      </w:r>
      <w:r w:rsidR="00A40BD1" w:rsidRPr="00367B6B">
        <w:rPr>
          <w:rFonts w:cs="Calibri"/>
          <w:sz w:val="24"/>
          <w:szCs w:val="24"/>
        </w:rPr>
        <w:t>“</w:t>
      </w:r>
      <w:r w:rsidRPr="00367B6B">
        <w:rPr>
          <w:rFonts w:cs="Calibri"/>
          <w:sz w:val="24"/>
          <w:szCs w:val="24"/>
        </w:rPr>
        <w:t xml:space="preserve"> podľa, ktorej budú stavebné práce </w:t>
      </w:r>
      <w:r w:rsidR="00A40BD1" w:rsidRPr="00367B6B">
        <w:rPr>
          <w:rFonts w:cs="Calibri"/>
          <w:sz w:val="24"/>
          <w:szCs w:val="24"/>
        </w:rPr>
        <w:t>na</w:t>
      </w:r>
      <w:r w:rsidRPr="00367B6B">
        <w:rPr>
          <w:rFonts w:cs="Calibri"/>
          <w:sz w:val="24"/>
          <w:szCs w:val="24"/>
        </w:rPr>
        <w:t xml:space="preserve"> stavb</w:t>
      </w:r>
      <w:r w:rsidR="00A40BD1" w:rsidRPr="00367B6B">
        <w:rPr>
          <w:rFonts w:cs="Calibri"/>
          <w:sz w:val="24"/>
          <w:szCs w:val="24"/>
        </w:rPr>
        <w:t>e</w:t>
      </w:r>
      <w:r w:rsidRPr="00367B6B">
        <w:rPr>
          <w:rFonts w:cs="Calibri"/>
          <w:sz w:val="24"/>
          <w:szCs w:val="24"/>
        </w:rPr>
        <w:t xml:space="preserve"> </w:t>
      </w:r>
      <w:r w:rsidR="00A40BD1" w:rsidRPr="00367B6B">
        <w:rPr>
          <w:rFonts w:cs="Calibri"/>
          <w:sz w:val="24"/>
          <w:szCs w:val="24"/>
        </w:rPr>
        <w:t>(</w:t>
      </w:r>
      <w:r w:rsidRPr="00367B6B">
        <w:rPr>
          <w:rFonts w:cs="Calibri"/>
          <w:sz w:val="24"/>
          <w:szCs w:val="24"/>
        </w:rPr>
        <w:t>vrátane vybavenia auly audiovizuálnou technológiou</w:t>
      </w:r>
      <w:r w:rsidR="00A40BD1" w:rsidRPr="00367B6B">
        <w:rPr>
          <w:rFonts w:cs="Calibri"/>
          <w:sz w:val="24"/>
          <w:szCs w:val="24"/>
        </w:rPr>
        <w:t>, resp. vykonania Diela v zmysle tejto Zmluvy)</w:t>
      </w:r>
      <w:r w:rsidRPr="00367B6B">
        <w:rPr>
          <w:rFonts w:cs="Calibri"/>
          <w:sz w:val="24"/>
          <w:szCs w:val="24"/>
        </w:rPr>
        <w:t xml:space="preserve"> považované za oprávnený náklad </w:t>
      </w:r>
      <w:r w:rsidR="00A40BD1" w:rsidRPr="00367B6B">
        <w:rPr>
          <w:rFonts w:cs="Calibri"/>
          <w:sz w:val="24"/>
          <w:szCs w:val="24"/>
        </w:rPr>
        <w:t xml:space="preserve">a </w:t>
      </w:r>
      <w:r w:rsidRPr="00367B6B">
        <w:rPr>
          <w:rFonts w:cs="Calibri"/>
          <w:sz w:val="24"/>
          <w:szCs w:val="24"/>
        </w:rPr>
        <w:t>schválené v rámci vyhodnotenia schvaľovacieho procesu tohto projektu</w:t>
      </w:r>
      <w:r w:rsidR="00A40BD1" w:rsidRPr="00367B6B">
        <w:rPr>
          <w:rFonts w:cs="Calibri"/>
          <w:sz w:val="24"/>
          <w:szCs w:val="24"/>
        </w:rPr>
        <w:t>.</w:t>
      </w:r>
    </w:p>
    <w:p w14:paraId="030F027A" w14:textId="258267B2" w:rsidR="00604AE9" w:rsidRDefault="001E2269" w:rsidP="007E797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12.13.</w:t>
      </w:r>
      <w:r>
        <w:rPr>
          <w:rFonts w:cs="Calibri"/>
          <w:sz w:val="24"/>
          <w:szCs w:val="24"/>
        </w:rPr>
        <w:tab/>
      </w:r>
      <w:r w:rsidR="003E1B80">
        <w:rPr>
          <w:rFonts w:cs="Calibri"/>
          <w:sz w:val="24"/>
          <w:szCs w:val="24"/>
        </w:rPr>
        <w:t>Zhotoviteľ</w:t>
      </w:r>
      <w:r w:rsidRPr="001E2269">
        <w:rPr>
          <w:rFonts w:cs="Calibri"/>
          <w:sz w:val="24"/>
          <w:szCs w:val="24"/>
        </w:rPr>
        <w:t xml:space="preserve"> sa zaväzuje strpieť výkon auditu/kontroly súvisiaceho s </w:t>
      </w:r>
      <w:r w:rsidR="003E1B80">
        <w:rPr>
          <w:rFonts w:cs="Calibri"/>
          <w:sz w:val="24"/>
          <w:szCs w:val="24"/>
        </w:rPr>
        <w:t>vykonaným Dielom</w:t>
      </w:r>
      <w:r w:rsidR="000C444D">
        <w:rPr>
          <w:rFonts w:cs="Calibri"/>
          <w:sz w:val="24"/>
          <w:szCs w:val="24"/>
        </w:rPr>
        <w:t xml:space="preserve"> podľa tejto Zmluvy</w:t>
      </w:r>
      <w:r w:rsidRPr="001E2269">
        <w:rPr>
          <w:rFonts w:cs="Calibri"/>
          <w:sz w:val="24"/>
          <w:szCs w:val="24"/>
        </w:rPr>
        <w:t>, a to oprávnenými osobami na výkon tejto kontroly/auditu a poskytnúť im všetku potrebnú súčinnosť</w:t>
      </w:r>
      <w:r w:rsidR="002779C3">
        <w:rPr>
          <w:rFonts w:cs="Calibri"/>
          <w:sz w:val="24"/>
          <w:szCs w:val="24"/>
        </w:rPr>
        <w:t>.</w:t>
      </w:r>
    </w:p>
    <w:p w14:paraId="5B73EBB7" w14:textId="6C65E497" w:rsidR="002779C3" w:rsidRDefault="002779C3" w:rsidP="007E797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12.14.</w:t>
      </w:r>
      <w:r>
        <w:rPr>
          <w:rFonts w:cs="Calibri"/>
          <w:sz w:val="24"/>
          <w:szCs w:val="24"/>
        </w:rPr>
        <w:tab/>
      </w:r>
      <w:r w:rsidRPr="002779C3">
        <w:rPr>
          <w:rFonts w:cs="Calibri"/>
          <w:sz w:val="24"/>
          <w:szCs w:val="24"/>
        </w:rPr>
        <w:t xml:space="preserve">Oprávnené osoby na výkon kontroly/auditu </w:t>
      </w:r>
      <w:r w:rsidR="00BF772B">
        <w:rPr>
          <w:rFonts w:cs="Calibri"/>
          <w:sz w:val="24"/>
          <w:szCs w:val="24"/>
        </w:rPr>
        <w:t xml:space="preserve">podľa ods. 12.13. tohto článku Zmluvy </w:t>
      </w:r>
      <w:r w:rsidRPr="002779C3">
        <w:rPr>
          <w:rFonts w:cs="Calibri"/>
          <w:sz w:val="24"/>
          <w:szCs w:val="24"/>
        </w:rPr>
        <w:t xml:space="preserve">sú najmä: a) Riadiaci alebo sprostredkovateľský orgán IROP, b) Certifikačný orgán, c) Platobná </w:t>
      </w:r>
      <w:r w:rsidR="000C444D">
        <w:rPr>
          <w:rFonts w:cs="Calibri"/>
          <w:sz w:val="24"/>
          <w:szCs w:val="24"/>
        </w:rPr>
        <w:t>j</w:t>
      </w:r>
      <w:r w:rsidRPr="002779C3">
        <w:rPr>
          <w:rFonts w:cs="Calibri"/>
          <w:sz w:val="24"/>
          <w:szCs w:val="24"/>
        </w:rPr>
        <w:t>ednotka, d) Prijímateľ</w:t>
      </w:r>
      <w:r w:rsidR="00BF772B">
        <w:rPr>
          <w:rFonts w:cs="Calibri"/>
          <w:sz w:val="24"/>
          <w:szCs w:val="24"/>
        </w:rPr>
        <w:t xml:space="preserve"> </w:t>
      </w:r>
      <w:r w:rsidRPr="002779C3">
        <w:rPr>
          <w:rFonts w:cs="Calibri"/>
          <w:sz w:val="24"/>
          <w:szCs w:val="24"/>
        </w:rPr>
        <w:t>(</w:t>
      </w:r>
      <w:r w:rsidR="00BF772B">
        <w:rPr>
          <w:rFonts w:cs="Calibri"/>
          <w:sz w:val="24"/>
          <w:szCs w:val="24"/>
        </w:rPr>
        <w:t>Objednávateľ</w:t>
      </w:r>
      <w:r w:rsidRPr="002779C3">
        <w:rPr>
          <w:rFonts w:cs="Calibri"/>
          <w:sz w:val="24"/>
          <w:szCs w:val="24"/>
        </w:rPr>
        <w:t xml:space="preserve">), e) </w:t>
      </w:r>
      <w:r w:rsidRPr="002779C3">
        <w:rPr>
          <w:rFonts w:cs="Calibri"/>
          <w:sz w:val="24"/>
          <w:szCs w:val="24"/>
        </w:rPr>
        <w:tab/>
        <w:t>kontrolné/</w:t>
      </w:r>
      <w:proofErr w:type="spellStart"/>
      <w:r w:rsidRPr="002779C3">
        <w:rPr>
          <w:rFonts w:cs="Calibri"/>
          <w:sz w:val="24"/>
          <w:szCs w:val="24"/>
        </w:rPr>
        <w:t>auditujúce</w:t>
      </w:r>
      <w:proofErr w:type="spellEnd"/>
      <w:r w:rsidRPr="002779C3">
        <w:rPr>
          <w:rFonts w:cs="Calibri"/>
          <w:sz w:val="24"/>
          <w:szCs w:val="24"/>
        </w:rPr>
        <w:t xml:space="preserve"> orgány SR – sekcia auditu a kontroly MF SR, spolupracujúce orgány, NKÚ SR, ÚVO a pod</w:t>
      </w:r>
      <w:r w:rsidR="000C444D">
        <w:rPr>
          <w:rFonts w:cs="Calibri"/>
          <w:sz w:val="24"/>
          <w:szCs w:val="24"/>
        </w:rPr>
        <w:t>.,</w:t>
      </w:r>
      <w:r w:rsidRPr="002779C3">
        <w:rPr>
          <w:rFonts w:cs="Calibri"/>
          <w:sz w:val="24"/>
          <w:szCs w:val="24"/>
        </w:rPr>
        <w:t xml:space="preserve"> f) Európsky dvor </w:t>
      </w:r>
      <w:proofErr w:type="spellStart"/>
      <w:r w:rsidRPr="002779C3">
        <w:rPr>
          <w:rFonts w:cs="Calibri"/>
          <w:sz w:val="24"/>
          <w:szCs w:val="24"/>
        </w:rPr>
        <w:t>auditorov</w:t>
      </w:r>
      <w:proofErr w:type="spellEnd"/>
      <w:r w:rsidR="000C444D">
        <w:rPr>
          <w:rFonts w:cs="Calibri"/>
          <w:sz w:val="24"/>
          <w:szCs w:val="24"/>
        </w:rPr>
        <w:t>,</w:t>
      </w:r>
      <w:r w:rsidRPr="002779C3">
        <w:rPr>
          <w:rFonts w:cs="Calibri"/>
          <w:sz w:val="24"/>
          <w:szCs w:val="24"/>
        </w:rPr>
        <w:t xml:space="preserve"> g) orgány auditu EK</w:t>
      </w:r>
      <w:r w:rsidR="000C444D">
        <w:rPr>
          <w:rFonts w:cs="Calibri"/>
          <w:sz w:val="24"/>
          <w:szCs w:val="24"/>
        </w:rPr>
        <w:t>,</w:t>
      </w:r>
      <w:r w:rsidRPr="002779C3">
        <w:rPr>
          <w:rFonts w:cs="Calibri"/>
          <w:sz w:val="24"/>
          <w:szCs w:val="24"/>
        </w:rPr>
        <w:t xml:space="preserve"> h) externé audítorské </w:t>
      </w:r>
      <w:r w:rsidR="000C444D">
        <w:rPr>
          <w:rFonts w:cs="Calibri"/>
          <w:sz w:val="24"/>
          <w:szCs w:val="24"/>
        </w:rPr>
        <w:t>spoločnosti</w:t>
      </w:r>
      <w:r w:rsidRPr="002779C3">
        <w:rPr>
          <w:rFonts w:cs="Calibri"/>
          <w:sz w:val="24"/>
          <w:szCs w:val="24"/>
        </w:rPr>
        <w:t xml:space="preserve"> poverené výkonom auditu EK alebo SR.</w:t>
      </w:r>
    </w:p>
    <w:p w14:paraId="44F7BF93" w14:textId="472D328C" w:rsidR="009B3DFE" w:rsidRDefault="009B3DFE" w:rsidP="007E7970">
      <w:pPr>
        <w:jc w:val="both"/>
        <w:rPr>
          <w:rFonts w:cs="Calibri"/>
          <w:sz w:val="24"/>
          <w:szCs w:val="24"/>
        </w:rPr>
      </w:pPr>
      <w:r w:rsidRPr="009B3DFE">
        <w:rPr>
          <w:rFonts w:cs="Calibri"/>
          <w:sz w:val="24"/>
          <w:szCs w:val="24"/>
        </w:rPr>
        <w:t>12.1</w:t>
      </w:r>
      <w:r w:rsidR="001E2269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. </w:t>
      </w:r>
      <w:r w:rsidRPr="007A29C9">
        <w:rPr>
          <w:rFonts w:asciiTheme="minorHAnsi" w:hAnsiTheme="minorHAnsi" w:cs="Calibri"/>
          <w:sz w:val="24"/>
          <w:szCs w:val="24"/>
          <w:lang w:eastAsia="cs-CZ"/>
        </w:rPr>
        <w:t xml:space="preserve">Akékoľvek ustanovenie tejto Zmluvy, ktoré je alebo sa stane neplatným, nezákonným alebo nevynútiteľným podľa platného práva, bude neúčinné len v rozsahu, v akom túto neplatnosť, nezákonnosť alebo nedostatok či stratu vynútiteľnosti postihuje právo, </w:t>
      </w:r>
      <w:r w:rsidR="00D74999">
        <w:rPr>
          <w:rFonts w:asciiTheme="minorHAnsi" w:hAnsiTheme="minorHAnsi" w:cs="Calibri"/>
          <w:sz w:val="24"/>
          <w:szCs w:val="24"/>
          <w:lang w:eastAsia="cs-CZ"/>
        </w:rPr>
        <w:t xml:space="preserve">                    </w:t>
      </w:r>
      <w:r w:rsidRPr="007A29C9">
        <w:rPr>
          <w:rFonts w:asciiTheme="minorHAnsi" w:hAnsiTheme="minorHAnsi" w:cs="Calibri"/>
          <w:sz w:val="24"/>
          <w:szCs w:val="24"/>
          <w:lang w:eastAsia="cs-CZ"/>
        </w:rPr>
        <w:t>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044223F2" w14:textId="3E342A3A" w:rsidR="00262205" w:rsidRPr="00B00143" w:rsidRDefault="009B3DFE" w:rsidP="00B00143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12.1</w:t>
      </w:r>
      <w:r w:rsidR="001E2269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 w:rsidRPr="009B3DFE">
        <w:rPr>
          <w:rFonts w:cs="Calibri"/>
          <w:sz w:val="24"/>
          <w:szCs w:val="24"/>
        </w:rPr>
        <w:t xml:space="preserve"> </w:t>
      </w:r>
      <w:r w:rsidRPr="009B3DFE">
        <w:rPr>
          <w:rFonts w:asciiTheme="minorHAnsi" w:hAnsiTheme="minorHAnsi" w:cs="Calibri"/>
          <w:sz w:val="24"/>
          <w:szCs w:val="24"/>
          <w:lang w:eastAsia="cs-CZ"/>
        </w:rPr>
        <w:t xml:space="preserve"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</w:t>
      </w:r>
      <w:r w:rsidR="00D74999">
        <w:rPr>
          <w:rFonts w:asciiTheme="minorHAnsi" w:hAnsiTheme="minorHAnsi" w:cs="Calibri"/>
          <w:sz w:val="24"/>
          <w:szCs w:val="24"/>
          <w:lang w:eastAsia="cs-CZ"/>
        </w:rPr>
        <w:t xml:space="preserve">     </w:t>
      </w:r>
      <w:r w:rsidRPr="009B3DFE">
        <w:rPr>
          <w:rFonts w:asciiTheme="minorHAnsi" w:hAnsiTheme="minorHAnsi" w:cs="Calibri"/>
          <w:sz w:val="24"/>
          <w:szCs w:val="24"/>
          <w:lang w:eastAsia="cs-CZ"/>
        </w:rPr>
        <w:t xml:space="preserve">za škodu, ktorá vznikne druhej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9B3DFE">
        <w:rPr>
          <w:rFonts w:asciiTheme="minorHAnsi" w:hAnsiTheme="minorHAnsi" w:cs="Calibri"/>
          <w:sz w:val="24"/>
          <w:szCs w:val="24"/>
          <w:lang w:eastAsia="cs-CZ"/>
        </w:rPr>
        <w:t>mluvnej strane na základe tohto vyhlásenia.</w:t>
      </w:r>
    </w:p>
    <w:p w14:paraId="4A8B2C1C" w14:textId="77777777" w:rsidR="00D74999" w:rsidRPr="003173D6" w:rsidRDefault="00D74999" w:rsidP="00543F02">
      <w:pPr>
        <w:jc w:val="both"/>
        <w:outlineLvl w:val="0"/>
        <w:rPr>
          <w:rFonts w:cs="Calibri"/>
          <w:sz w:val="8"/>
          <w:szCs w:val="8"/>
        </w:rPr>
      </w:pPr>
    </w:p>
    <w:p w14:paraId="5CF15C1D" w14:textId="27ED9605" w:rsidR="0072536E" w:rsidRDefault="00543F02" w:rsidP="00B00143">
      <w:pPr>
        <w:spacing w:after="0" w:line="264" w:lineRule="auto"/>
        <w:jc w:val="both"/>
        <w:outlineLvl w:val="0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V</w:t>
      </w:r>
      <w:r w:rsidR="00C62EE7">
        <w:rPr>
          <w:rFonts w:cs="Calibri"/>
          <w:sz w:val="24"/>
          <w:szCs w:val="24"/>
        </w:rPr>
        <w:t xml:space="preserve"> </w:t>
      </w:r>
      <w:r w:rsidR="007879EE">
        <w:rPr>
          <w:rFonts w:cs="Calibri"/>
          <w:sz w:val="24"/>
          <w:szCs w:val="24"/>
        </w:rPr>
        <w:t>........................</w:t>
      </w:r>
      <w:r w:rsidRPr="00426D64">
        <w:rPr>
          <w:rFonts w:cs="Calibri"/>
          <w:sz w:val="24"/>
          <w:szCs w:val="24"/>
        </w:rPr>
        <w:t>, dňa</w:t>
      </w:r>
      <w:r w:rsidRPr="00426D64">
        <w:rPr>
          <w:rFonts w:cs="Calibri"/>
          <w:sz w:val="24"/>
          <w:szCs w:val="24"/>
        </w:rPr>
        <w:tab/>
      </w:r>
      <w:r w:rsidRPr="00426D64">
        <w:rPr>
          <w:rFonts w:cs="Calibri"/>
          <w:sz w:val="24"/>
          <w:szCs w:val="24"/>
        </w:rPr>
        <w:tab/>
      </w:r>
      <w:r w:rsidR="00083438">
        <w:rPr>
          <w:rFonts w:cs="Calibri"/>
          <w:sz w:val="24"/>
          <w:szCs w:val="24"/>
        </w:rPr>
        <w:tab/>
      </w:r>
      <w:r w:rsidRPr="00426D64">
        <w:rPr>
          <w:rFonts w:cs="Calibri"/>
          <w:sz w:val="24"/>
          <w:szCs w:val="24"/>
        </w:rPr>
        <w:tab/>
      </w:r>
      <w:r w:rsidR="00477485">
        <w:rPr>
          <w:rFonts w:cs="Calibri"/>
          <w:sz w:val="24"/>
          <w:szCs w:val="24"/>
        </w:rPr>
        <w:t xml:space="preserve">Vo </w:t>
      </w:r>
      <w:r w:rsidR="002C6460">
        <w:rPr>
          <w:rFonts w:cs="Calibri"/>
          <w:sz w:val="24"/>
          <w:szCs w:val="24"/>
        </w:rPr>
        <w:t>Banskej Bystrici</w:t>
      </w:r>
      <w:r w:rsidRPr="00426D64">
        <w:rPr>
          <w:rFonts w:cs="Calibri"/>
          <w:sz w:val="24"/>
          <w:szCs w:val="24"/>
        </w:rPr>
        <w:t>, dňa</w:t>
      </w:r>
      <w:r w:rsidR="0072536E">
        <w:rPr>
          <w:rFonts w:cs="Calibri"/>
          <w:sz w:val="24"/>
          <w:szCs w:val="24"/>
        </w:rPr>
        <w:t xml:space="preserve"> ..........................</w:t>
      </w:r>
    </w:p>
    <w:p w14:paraId="7869A180" w14:textId="1C62DBDB" w:rsidR="00543F02" w:rsidRPr="007A29C9" w:rsidRDefault="0072536E" w:rsidP="00B00143">
      <w:pPr>
        <w:spacing w:after="0" w:line="264" w:lineRule="auto"/>
        <w:jc w:val="both"/>
        <w:outlineLvl w:val="0"/>
        <w:rPr>
          <w:rFonts w:cs="Calibri"/>
          <w:b/>
          <w:bCs/>
          <w:sz w:val="24"/>
          <w:szCs w:val="24"/>
        </w:rPr>
      </w:pP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</w:r>
      <w:r w:rsidRPr="007A29C9">
        <w:rPr>
          <w:rFonts w:cs="Calibri"/>
          <w:b/>
          <w:bCs/>
          <w:sz w:val="24"/>
          <w:szCs w:val="24"/>
        </w:rPr>
        <w:tab/>
        <w:t>Banskobystrický samosprávny kraj</w:t>
      </w:r>
      <w:r w:rsidR="00543F02" w:rsidRPr="007A29C9">
        <w:rPr>
          <w:rFonts w:cs="Calibri"/>
          <w:b/>
          <w:bCs/>
          <w:sz w:val="24"/>
          <w:szCs w:val="24"/>
        </w:rPr>
        <w:t xml:space="preserve"> </w:t>
      </w:r>
    </w:p>
    <w:p w14:paraId="07659A3F" w14:textId="77777777" w:rsidR="003173D6" w:rsidRDefault="003173D6" w:rsidP="00B00143">
      <w:pPr>
        <w:spacing w:after="0" w:line="264" w:lineRule="auto"/>
        <w:jc w:val="both"/>
        <w:rPr>
          <w:rFonts w:cs="Calibri"/>
          <w:sz w:val="24"/>
          <w:szCs w:val="24"/>
        </w:rPr>
      </w:pPr>
    </w:p>
    <w:p w14:paraId="75A7A06A" w14:textId="1C8A2941" w:rsidR="003173D6" w:rsidRDefault="003173D6" w:rsidP="00B00143">
      <w:pPr>
        <w:spacing w:after="0" w:line="264" w:lineRule="auto"/>
        <w:jc w:val="both"/>
        <w:rPr>
          <w:rFonts w:cs="Calibri"/>
          <w:sz w:val="24"/>
          <w:szCs w:val="24"/>
        </w:rPr>
      </w:pPr>
    </w:p>
    <w:p w14:paraId="7B5D5569" w14:textId="77777777" w:rsidR="00B00143" w:rsidRDefault="00B00143" w:rsidP="00B00143">
      <w:pPr>
        <w:spacing w:after="0" w:line="264" w:lineRule="auto"/>
        <w:jc w:val="both"/>
        <w:rPr>
          <w:rFonts w:cs="Calibri"/>
          <w:sz w:val="24"/>
          <w:szCs w:val="24"/>
        </w:rPr>
      </w:pPr>
    </w:p>
    <w:p w14:paraId="3AC20AA7" w14:textId="6C92BBF7" w:rsidR="00543F02" w:rsidRPr="00426D64" w:rsidRDefault="00543F02" w:rsidP="00B00143">
      <w:pPr>
        <w:spacing w:after="0" w:line="264" w:lineRule="auto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>––––––––––––––––––––––––</w:t>
      </w:r>
      <w:r w:rsidRPr="00426D64">
        <w:rPr>
          <w:rFonts w:cs="Calibri"/>
          <w:sz w:val="24"/>
          <w:szCs w:val="24"/>
        </w:rPr>
        <w:tab/>
      </w:r>
      <w:r w:rsidRPr="00426D64">
        <w:rPr>
          <w:rFonts w:cs="Calibri"/>
          <w:sz w:val="24"/>
          <w:szCs w:val="24"/>
        </w:rPr>
        <w:tab/>
      </w:r>
      <w:r w:rsidRPr="00426D64">
        <w:rPr>
          <w:rFonts w:cs="Calibri"/>
          <w:sz w:val="24"/>
          <w:szCs w:val="24"/>
        </w:rPr>
        <w:tab/>
        <w:t>–––––––––––––––––––––––––––</w:t>
      </w:r>
    </w:p>
    <w:p w14:paraId="411F8428" w14:textId="5CB22B22" w:rsidR="000C1B29" w:rsidRDefault="00543F02" w:rsidP="00B00143">
      <w:pPr>
        <w:spacing w:after="0" w:line="264" w:lineRule="auto"/>
        <w:jc w:val="both"/>
        <w:rPr>
          <w:rFonts w:cs="Calibri"/>
          <w:sz w:val="24"/>
          <w:szCs w:val="24"/>
        </w:rPr>
      </w:pPr>
      <w:r w:rsidRPr="00426D64">
        <w:rPr>
          <w:rFonts w:cs="Calibri"/>
          <w:sz w:val="24"/>
          <w:szCs w:val="24"/>
        </w:rPr>
        <w:tab/>
        <w:t xml:space="preserve"> za </w:t>
      </w:r>
      <w:r w:rsidR="00C14734">
        <w:rPr>
          <w:rFonts w:cs="Calibri"/>
          <w:sz w:val="24"/>
          <w:szCs w:val="24"/>
        </w:rPr>
        <w:t>Z</w:t>
      </w:r>
      <w:r w:rsidR="00974840" w:rsidRPr="00974840">
        <w:rPr>
          <w:rFonts w:cs="Calibri"/>
          <w:sz w:val="24"/>
          <w:szCs w:val="24"/>
        </w:rPr>
        <w:t>hotoviteľ</w:t>
      </w:r>
      <w:r w:rsidRPr="00426D64">
        <w:rPr>
          <w:rFonts w:cs="Calibri"/>
          <w:sz w:val="24"/>
          <w:szCs w:val="24"/>
        </w:rPr>
        <w:t xml:space="preserve">a                                                      </w:t>
      </w:r>
      <w:r w:rsidR="00477485">
        <w:rPr>
          <w:rFonts w:cs="Calibri"/>
          <w:sz w:val="24"/>
          <w:szCs w:val="24"/>
        </w:rPr>
        <w:t xml:space="preserve">      </w:t>
      </w:r>
      <w:r w:rsidRPr="00426D64">
        <w:rPr>
          <w:rFonts w:cs="Calibri"/>
          <w:sz w:val="24"/>
          <w:szCs w:val="24"/>
        </w:rPr>
        <w:t xml:space="preserve"> </w:t>
      </w:r>
      <w:r w:rsidR="0072536E">
        <w:rPr>
          <w:rFonts w:cs="Calibri"/>
          <w:sz w:val="24"/>
          <w:szCs w:val="24"/>
        </w:rPr>
        <w:t xml:space="preserve">Ing. Ján </w:t>
      </w:r>
      <w:proofErr w:type="spellStart"/>
      <w:r w:rsidR="0072536E">
        <w:rPr>
          <w:rFonts w:cs="Calibri"/>
          <w:sz w:val="24"/>
          <w:szCs w:val="24"/>
        </w:rPr>
        <w:t>Lunter</w:t>
      </w:r>
      <w:proofErr w:type="spellEnd"/>
      <w:r w:rsidR="0072536E">
        <w:rPr>
          <w:rFonts w:cs="Calibri"/>
          <w:sz w:val="24"/>
          <w:szCs w:val="24"/>
        </w:rPr>
        <w:t>, predseda</w:t>
      </w:r>
    </w:p>
    <w:p w14:paraId="4A4A1E42" w14:textId="1F4D4EC9" w:rsidR="0072536E" w:rsidRPr="00426D64" w:rsidRDefault="0072536E" w:rsidP="00B00143">
      <w:pPr>
        <w:spacing w:after="0" w:line="264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Banskobystrického </w:t>
      </w:r>
      <w:proofErr w:type="spellStart"/>
      <w:r>
        <w:rPr>
          <w:rFonts w:cs="Calibri"/>
          <w:sz w:val="24"/>
          <w:szCs w:val="24"/>
        </w:rPr>
        <w:t>samosprávaneho</w:t>
      </w:r>
      <w:proofErr w:type="spellEnd"/>
      <w:r>
        <w:rPr>
          <w:rFonts w:cs="Calibri"/>
          <w:sz w:val="24"/>
          <w:szCs w:val="24"/>
        </w:rPr>
        <w:t xml:space="preserve"> kraja</w:t>
      </w:r>
    </w:p>
    <w:sectPr w:rsidR="0072536E" w:rsidRPr="00426D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07A1" w14:textId="77777777" w:rsidR="0075515B" w:rsidRDefault="0075515B" w:rsidP="00EB52FD">
      <w:pPr>
        <w:spacing w:after="0" w:line="240" w:lineRule="auto"/>
      </w:pPr>
      <w:r>
        <w:separator/>
      </w:r>
    </w:p>
  </w:endnote>
  <w:endnote w:type="continuationSeparator" w:id="0">
    <w:p w14:paraId="035B75C6" w14:textId="77777777" w:rsidR="0075515B" w:rsidRDefault="0075515B" w:rsidP="00EB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9034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17B209" w14:textId="70610C66" w:rsidR="00FD0317" w:rsidRDefault="00FD0317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5DDACE" w14:textId="77777777" w:rsidR="00FD0317" w:rsidRDefault="00FD03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77D8" w14:textId="77777777" w:rsidR="0075515B" w:rsidRDefault="0075515B" w:rsidP="00EB52FD">
      <w:pPr>
        <w:spacing w:after="0" w:line="240" w:lineRule="auto"/>
      </w:pPr>
      <w:r>
        <w:separator/>
      </w:r>
    </w:p>
  </w:footnote>
  <w:footnote w:type="continuationSeparator" w:id="0">
    <w:p w14:paraId="3E0878BD" w14:textId="77777777" w:rsidR="0075515B" w:rsidRDefault="0075515B" w:rsidP="00EB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90EB" w14:textId="77777777" w:rsidR="007E2F24" w:rsidRDefault="007E2F24" w:rsidP="007E2F2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D6D"/>
    <w:multiLevelType w:val="hybridMultilevel"/>
    <w:tmpl w:val="DCC4EDFC"/>
    <w:lvl w:ilvl="0" w:tplc="C836763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87AC5"/>
    <w:multiLevelType w:val="multilevel"/>
    <w:tmpl w:val="707A67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692E78"/>
    <w:multiLevelType w:val="multilevel"/>
    <w:tmpl w:val="D6785D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19707BB"/>
    <w:multiLevelType w:val="multilevel"/>
    <w:tmpl w:val="7AD833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30C04"/>
    <w:multiLevelType w:val="hybridMultilevel"/>
    <w:tmpl w:val="B2A8459A"/>
    <w:lvl w:ilvl="0" w:tplc="A73AD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5CDC"/>
    <w:multiLevelType w:val="hybridMultilevel"/>
    <w:tmpl w:val="07FCBE6E"/>
    <w:lvl w:ilvl="0" w:tplc="7C3EC90A">
      <w:start w:val="97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B01A6B"/>
    <w:multiLevelType w:val="hybridMultilevel"/>
    <w:tmpl w:val="EC4A8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25FD"/>
    <w:multiLevelType w:val="multilevel"/>
    <w:tmpl w:val="BBF07E0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10" w15:restartNumberingAfterBreak="0">
    <w:nsid w:val="258F2391"/>
    <w:multiLevelType w:val="hybridMultilevel"/>
    <w:tmpl w:val="07E2D1DC"/>
    <w:lvl w:ilvl="0" w:tplc="041B0017">
      <w:start w:val="1"/>
      <w:numFmt w:val="lowerLetter"/>
      <w:lvlText w:val="%1)"/>
      <w:lvlJc w:val="left"/>
      <w:pPr>
        <w:tabs>
          <w:tab w:val="num" w:pos="10632"/>
        </w:tabs>
        <w:ind w:left="106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352"/>
        </w:tabs>
        <w:ind w:left="1135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2072"/>
        </w:tabs>
        <w:ind w:left="1207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792"/>
        </w:tabs>
        <w:ind w:left="1279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3512"/>
        </w:tabs>
        <w:ind w:left="1351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4232"/>
        </w:tabs>
        <w:ind w:left="1423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4952"/>
        </w:tabs>
        <w:ind w:left="1495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5672"/>
        </w:tabs>
        <w:ind w:left="1567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6392"/>
        </w:tabs>
        <w:ind w:left="16392" w:hanging="180"/>
      </w:pPr>
    </w:lvl>
  </w:abstractNum>
  <w:abstractNum w:abstractNumId="11" w15:restartNumberingAfterBreak="0">
    <w:nsid w:val="2831229B"/>
    <w:multiLevelType w:val="multilevel"/>
    <w:tmpl w:val="9656DC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2A720EB5"/>
    <w:multiLevelType w:val="multilevel"/>
    <w:tmpl w:val="B880BB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2C3234A9"/>
    <w:multiLevelType w:val="multilevel"/>
    <w:tmpl w:val="FF60C7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B674E3"/>
    <w:multiLevelType w:val="hybridMultilevel"/>
    <w:tmpl w:val="063A46E8"/>
    <w:lvl w:ilvl="0" w:tplc="01C64A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162ECD"/>
    <w:multiLevelType w:val="hybridMultilevel"/>
    <w:tmpl w:val="3C480268"/>
    <w:lvl w:ilvl="0" w:tplc="B01C9E6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E23C0"/>
    <w:multiLevelType w:val="multilevel"/>
    <w:tmpl w:val="473C1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87056C"/>
    <w:multiLevelType w:val="multilevel"/>
    <w:tmpl w:val="7F1E3CB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605E93"/>
    <w:multiLevelType w:val="hybridMultilevel"/>
    <w:tmpl w:val="875C7EE2"/>
    <w:lvl w:ilvl="0" w:tplc="034A70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D6BEF"/>
    <w:multiLevelType w:val="hybridMultilevel"/>
    <w:tmpl w:val="3BD009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C491F"/>
    <w:multiLevelType w:val="multilevel"/>
    <w:tmpl w:val="D16497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C35DDD"/>
    <w:multiLevelType w:val="multilevel"/>
    <w:tmpl w:val="DA44F2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8387A"/>
    <w:multiLevelType w:val="hybridMultilevel"/>
    <w:tmpl w:val="C3AEA1DA"/>
    <w:lvl w:ilvl="0" w:tplc="034A703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510"/>
    <w:multiLevelType w:val="hybridMultilevel"/>
    <w:tmpl w:val="D702E0D0"/>
    <w:lvl w:ilvl="0" w:tplc="F678EBE2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313C3B"/>
    <w:multiLevelType w:val="multilevel"/>
    <w:tmpl w:val="7BC246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A81980"/>
    <w:multiLevelType w:val="multilevel"/>
    <w:tmpl w:val="CCD6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F2592"/>
    <w:multiLevelType w:val="hybridMultilevel"/>
    <w:tmpl w:val="C374E1FA"/>
    <w:lvl w:ilvl="0" w:tplc="C83676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52F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850F78"/>
    <w:multiLevelType w:val="hybridMultilevel"/>
    <w:tmpl w:val="555E83F8"/>
    <w:lvl w:ilvl="0" w:tplc="25FC9D68">
      <w:start w:val="5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56108"/>
    <w:multiLevelType w:val="hybridMultilevel"/>
    <w:tmpl w:val="8F8EC48E"/>
    <w:lvl w:ilvl="0" w:tplc="034A703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715BD"/>
    <w:multiLevelType w:val="multilevel"/>
    <w:tmpl w:val="6D000084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theme="minorHAnsi" w:hint="default"/>
        <w:b w:val="0"/>
      </w:rPr>
    </w:lvl>
  </w:abstractNum>
  <w:abstractNum w:abstractNumId="31" w15:restartNumberingAfterBreak="0">
    <w:nsid w:val="562F07F8"/>
    <w:multiLevelType w:val="multilevel"/>
    <w:tmpl w:val="21DA25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5E3A1576"/>
    <w:multiLevelType w:val="hybridMultilevel"/>
    <w:tmpl w:val="F5847E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7384E"/>
    <w:multiLevelType w:val="multilevel"/>
    <w:tmpl w:val="ADC60C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862E92"/>
    <w:multiLevelType w:val="hybridMultilevel"/>
    <w:tmpl w:val="37BCB4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34605"/>
    <w:multiLevelType w:val="multilevel"/>
    <w:tmpl w:val="DF36D85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801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color w:val="auto"/>
      </w:rPr>
    </w:lvl>
  </w:abstractNum>
  <w:abstractNum w:abstractNumId="36" w15:restartNumberingAfterBreak="0">
    <w:nsid w:val="6C1E1073"/>
    <w:multiLevelType w:val="hybridMultilevel"/>
    <w:tmpl w:val="E1704370"/>
    <w:lvl w:ilvl="0" w:tplc="959AABF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E7B3D"/>
    <w:multiLevelType w:val="hybridMultilevel"/>
    <w:tmpl w:val="023028F6"/>
    <w:lvl w:ilvl="0" w:tplc="034A703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A3E6B"/>
    <w:multiLevelType w:val="multilevel"/>
    <w:tmpl w:val="977A999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FD5A80"/>
    <w:multiLevelType w:val="multilevel"/>
    <w:tmpl w:val="5A2A908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num w:numId="1" w16cid:durableId="1002127081">
    <w:abstractNumId w:val="14"/>
  </w:num>
  <w:num w:numId="2" w16cid:durableId="1809395180">
    <w:abstractNumId w:val="7"/>
  </w:num>
  <w:num w:numId="3" w16cid:durableId="294024798">
    <w:abstractNumId w:val="6"/>
  </w:num>
  <w:num w:numId="4" w16cid:durableId="883058693">
    <w:abstractNumId w:val="26"/>
  </w:num>
  <w:num w:numId="5" w16cid:durableId="945310200">
    <w:abstractNumId w:val="0"/>
  </w:num>
  <w:num w:numId="6" w16cid:durableId="442505841">
    <w:abstractNumId w:val="23"/>
  </w:num>
  <w:num w:numId="7" w16cid:durableId="1057515129">
    <w:abstractNumId w:val="19"/>
  </w:num>
  <w:num w:numId="8" w16cid:durableId="1924415503">
    <w:abstractNumId w:val="28"/>
  </w:num>
  <w:num w:numId="9" w16cid:durableId="962274518">
    <w:abstractNumId w:val="32"/>
  </w:num>
  <w:num w:numId="10" w16cid:durableId="39522434">
    <w:abstractNumId w:val="8"/>
  </w:num>
  <w:num w:numId="11" w16cid:durableId="2137789533">
    <w:abstractNumId w:val="27"/>
  </w:num>
  <w:num w:numId="12" w16cid:durableId="708647552">
    <w:abstractNumId w:val="10"/>
  </w:num>
  <w:num w:numId="13" w16cid:durableId="1483694655">
    <w:abstractNumId w:val="24"/>
  </w:num>
  <w:num w:numId="14" w16cid:durableId="852721182">
    <w:abstractNumId w:val="21"/>
  </w:num>
  <w:num w:numId="15" w16cid:durableId="665861466">
    <w:abstractNumId w:val="13"/>
  </w:num>
  <w:num w:numId="16" w16cid:durableId="1768190388">
    <w:abstractNumId w:val="33"/>
  </w:num>
  <w:num w:numId="17" w16cid:durableId="1901939127">
    <w:abstractNumId w:val="16"/>
  </w:num>
  <w:num w:numId="18" w16cid:durableId="1733114769">
    <w:abstractNumId w:val="34"/>
  </w:num>
  <w:num w:numId="19" w16cid:durableId="903178897">
    <w:abstractNumId w:val="11"/>
  </w:num>
  <w:num w:numId="20" w16cid:durableId="189727814">
    <w:abstractNumId w:val="3"/>
  </w:num>
  <w:num w:numId="21" w16cid:durableId="450830608">
    <w:abstractNumId w:val="5"/>
  </w:num>
  <w:num w:numId="22" w16cid:durableId="828327861">
    <w:abstractNumId w:val="9"/>
  </w:num>
  <w:num w:numId="23" w16cid:durableId="1117603346">
    <w:abstractNumId w:val="36"/>
  </w:num>
  <w:num w:numId="24" w16cid:durableId="1129740080">
    <w:abstractNumId w:val="12"/>
  </w:num>
  <w:num w:numId="25" w16cid:durableId="1096711054">
    <w:abstractNumId w:val="18"/>
  </w:num>
  <w:num w:numId="26" w16cid:durableId="255556181">
    <w:abstractNumId w:val="4"/>
  </w:num>
  <w:num w:numId="27" w16cid:durableId="17514705">
    <w:abstractNumId w:val="29"/>
  </w:num>
  <w:num w:numId="28" w16cid:durableId="954556223">
    <w:abstractNumId w:val="15"/>
  </w:num>
  <w:num w:numId="29" w16cid:durableId="776681239">
    <w:abstractNumId w:val="37"/>
  </w:num>
  <w:num w:numId="30" w16cid:durableId="1079907106">
    <w:abstractNumId w:val="22"/>
  </w:num>
  <w:num w:numId="31" w16cid:durableId="1078359507">
    <w:abstractNumId w:val="20"/>
  </w:num>
  <w:num w:numId="32" w16cid:durableId="305211056">
    <w:abstractNumId w:val="25"/>
  </w:num>
  <w:num w:numId="33" w16cid:durableId="1217743184">
    <w:abstractNumId w:val="1"/>
  </w:num>
  <w:num w:numId="34" w16cid:durableId="1489711695">
    <w:abstractNumId w:val="30"/>
  </w:num>
  <w:num w:numId="35" w16cid:durableId="1698583929">
    <w:abstractNumId w:val="39"/>
  </w:num>
  <w:num w:numId="36" w16cid:durableId="156773812">
    <w:abstractNumId w:val="35"/>
  </w:num>
  <w:num w:numId="37" w16cid:durableId="605505130">
    <w:abstractNumId w:val="2"/>
  </w:num>
  <w:num w:numId="38" w16cid:durableId="713433105">
    <w:abstractNumId w:val="17"/>
  </w:num>
  <w:num w:numId="39" w16cid:durableId="580219083">
    <w:abstractNumId w:val="38"/>
  </w:num>
  <w:num w:numId="40" w16cid:durableId="20122965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BA"/>
    <w:rsid w:val="00000BE6"/>
    <w:rsid w:val="00001660"/>
    <w:rsid w:val="000030B2"/>
    <w:rsid w:val="000033B7"/>
    <w:rsid w:val="00004CA5"/>
    <w:rsid w:val="00005701"/>
    <w:rsid w:val="00006157"/>
    <w:rsid w:val="00010DC1"/>
    <w:rsid w:val="000137BA"/>
    <w:rsid w:val="000176A2"/>
    <w:rsid w:val="00020622"/>
    <w:rsid w:val="00021460"/>
    <w:rsid w:val="0003004E"/>
    <w:rsid w:val="000345C7"/>
    <w:rsid w:val="00035947"/>
    <w:rsid w:val="00041964"/>
    <w:rsid w:val="00042D33"/>
    <w:rsid w:val="00043821"/>
    <w:rsid w:val="000467AF"/>
    <w:rsid w:val="000508BF"/>
    <w:rsid w:val="00051936"/>
    <w:rsid w:val="0005240E"/>
    <w:rsid w:val="00052ED1"/>
    <w:rsid w:val="00054BB9"/>
    <w:rsid w:val="00062CDC"/>
    <w:rsid w:val="00063AC7"/>
    <w:rsid w:val="00065C3E"/>
    <w:rsid w:val="00070B43"/>
    <w:rsid w:val="00077FFB"/>
    <w:rsid w:val="0008126C"/>
    <w:rsid w:val="00082FF4"/>
    <w:rsid w:val="00083438"/>
    <w:rsid w:val="000854D8"/>
    <w:rsid w:val="00090341"/>
    <w:rsid w:val="00090D2C"/>
    <w:rsid w:val="00090DC8"/>
    <w:rsid w:val="00091C6C"/>
    <w:rsid w:val="000948CA"/>
    <w:rsid w:val="00094F55"/>
    <w:rsid w:val="00095DD0"/>
    <w:rsid w:val="000A1273"/>
    <w:rsid w:val="000B04F9"/>
    <w:rsid w:val="000B0904"/>
    <w:rsid w:val="000B4822"/>
    <w:rsid w:val="000B532E"/>
    <w:rsid w:val="000B630C"/>
    <w:rsid w:val="000C06C8"/>
    <w:rsid w:val="000C1880"/>
    <w:rsid w:val="000C1B29"/>
    <w:rsid w:val="000C444D"/>
    <w:rsid w:val="000D0745"/>
    <w:rsid w:val="000D0EA6"/>
    <w:rsid w:val="000D3F00"/>
    <w:rsid w:val="000D4437"/>
    <w:rsid w:val="000D7532"/>
    <w:rsid w:val="000E05EC"/>
    <w:rsid w:val="000E73A2"/>
    <w:rsid w:val="000F3FB3"/>
    <w:rsid w:val="00102FB9"/>
    <w:rsid w:val="00110F4A"/>
    <w:rsid w:val="00112F91"/>
    <w:rsid w:val="0011416B"/>
    <w:rsid w:val="00114CAE"/>
    <w:rsid w:val="0011627B"/>
    <w:rsid w:val="001173D7"/>
    <w:rsid w:val="00117A89"/>
    <w:rsid w:val="00120B26"/>
    <w:rsid w:val="00142AB6"/>
    <w:rsid w:val="00156E54"/>
    <w:rsid w:val="001620C0"/>
    <w:rsid w:val="00162314"/>
    <w:rsid w:val="001702B2"/>
    <w:rsid w:val="00171D27"/>
    <w:rsid w:val="001722FA"/>
    <w:rsid w:val="0017764F"/>
    <w:rsid w:val="001859D4"/>
    <w:rsid w:val="00186EC8"/>
    <w:rsid w:val="001908EE"/>
    <w:rsid w:val="00192A28"/>
    <w:rsid w:val="00194F25"/>
    <w:rsid w:val="00196135"/>
    <w:rsid w:val="001A1944"/>
    <w:rsid w:val="001A67FE"/>
    <w:rsid w:val="001A6AC8"/>
    <w:rsid w:val="001A7A1D"/>
    <w:rsid w:val="001B084E"/>
    <w:rsid w:val="001B46EE"/>
    <w:rsid w:val="001C0E31"/>
    <w:rsid w:val="001C4C2B"/>
    <w:rsid w:val="001C60C8"/>
    <w:rsid w:val="001D1716"/>
    <w:rsid w:val="001D2CFF"/>
    <w:rsid w:val="001D513D"/>
    <w:rsid w:val="001D79B6"/>
    <w:rsid w:val="001E2269"/>
    <w:rsid w:val="001E2FC9"/>
    <w:rsid w:val="001E7B78"/>
    <w:rsid w:val="00201CF2"/>
    <w:rsid w:val="0020658F"/>
    <w:rsid w:val="00210B0D"/>
    <w:rsid w:val="00215AC5"/>
    <w:rsid w:val="0021683E"/>
    <w:rsid w:val="00220E64"/>
    <w:rsid w:val="0022188A"/>
    <w:rsid w:val="00224D30"/>
    <w:rsid w:val="0023249C"/>
    <w:rsid w:val="00233278"/>
    <w:rsid w:val="00236B1B"/>
    <w:rsid w:val="00237205"/>
    <w:rsid w:val="002428AA"/>
    <w:rsid w:val="00243F4E"/>
    <w:rsid w:val="00245FF5"/>
    <w:rsid w:val="00253287"/>
    <w:rsid w:val="00254732"/>
    <w:rsid w:val="00254FC7"/>
    <w:rsid w:val="002556D0"/>
    <w:rsid w:val="00262205"/>
    <w:rsid w:val="002638AB"/>
    <w:rsid w:val="002701E4"/>
    <w:rsid w:val="002779C3"/>
    <w:rsid w:val="00281CD5"/>
    <w:rsid w:val="002836B8"/>
    <w:rsid w:val="002902D1"/>
    <w:rsid w:val="00293F72"/>
    <w:rsid w:val="00295025"/>
    <w:rsid w:val="0029589F"/>
    <w:rsid w:val="002A1D05"/>
    <w:rsid w:val="002A20DD"/>
    <w:rsid w:val="002A5B5C"/>
    <w:rsid w:val="002C19E5"/>
    <w:rsid w:val="002C1EAA"/>
    <w:rsid w:val="002C4FCE"/>
    <w:rsid w:val="002C6460"/>
    <w:rsid w:val="002D5302"/>
    <w:rsid w:val="002E0B26"/>
    <w:rsid w:val="002E166F"/>
    <w:rsid w:val="002E340E"/>
    <w:rsid w:val="002F1862"/>
    <w:rsid w:val="002F6058"/>
    <w:rsid w:val="0030281E"/>
    <w:rsid w:val="00315046"/>
    <w:rsid w:val="003173D6"/>
    <w:rsid w:val="003249A9"/>
    <w:rsid w:val="00324FA5"/>
    <w:rsid w:val="00326B42"/>
    <w:rsid w:val="00327ABA"/>
    <w:rsid w:val="00331950"/>
    <w:rsid w:val="003319D0"/>
    <w:rsid w:val="00333515"/>
    <w:rsid w:val="00336DA6"/>
    <w:rsid w:val="003452CE"/>
    <w:rsid w:val="00347000"/>
    <w:rsid w:val="00352D09"/>
    <w:rsid w:val="00353528"/>
    <w:rsid w:val="003616C6"/>
    <w:rsid w:val="00361B40"/>
    <w:rsid w:val="003648AC"/>
    <w:rsid w:val="00367B6B"/>
    <w:rsid w:val="003707C0"/>
    <w:rsid w:val="00373CBF"/>
    <w:rsid w:val="00375539"/>
    <w:rsid w:val="00377D8D"/>
    <w:rsid w:val="00387441"/>
    <w:rsid w:val="0039083C"/>
    <w:rsid w:val="00390990"/>
    <w:rsid w:val="00392D91"/>
    <w:rsid w:val="003A7853"/>
    <w:rsid w:val="003C015A"/>
    <w:rsid w:val="003C0542"/>
    <w:rsid w:val="003C0CAD"/>
    <w:rsid w:val="003C6579"/>
    <w:rsid w:val="003D0908"/>
    <w:rsid w:val="003D28BB"/>
    <w:rsid w:val="003D411A"/>
    <w:rsid w:val="003D79F8"/>
    <w:rsid w:val="003E1B80"/>
    <w:rsid w:val="003E58F4"/>
    <w:rsid w:val="003E7057"/>
    <w:rsid w:val="003F4ADB"/>
    <w:rsid w:val="00410928"/>
    <w:rsid w:val="004111ED"/>
    <w:rsid w:val="004144F6"/>
    <w:rsid w:val="00414607"/>
    <w:rsid w:val="00415F9E"/>
    <w:rsid w:val="00423EB6"/>
    <w:rsid w:val="00426D64"/>
    <w:rsid w:val="00427B3F"/>
    <w:rsid w:val="00430415"/>
    <w:rsid w:val="00431C9B"/>
    <w:rsid w:val="00436AF9"/>
    <w:rsid w:val="00444C1E"/>
    <w:rsid w:val="00445BC0"/>
    <w:rsid w:val="00452A71"/>
    <w:rsid w:val="00453605"/>
    <w:rsid w:val="00454DFD"/>
    <w:rsid w:val="00472484"/>
    <w:rsid w:val="004727A0"/>
    <w:rsid w:val="004754FE"/>
    <w:rsid w:val="00477485"/>
    <w:rsid w:val="004807F5"/>
    <w:rsid w:val="0048310E"/>
    <w:rsid w:val="004838C8"/>
    <w:rsid w:val="00486DEA"/>
    <w:rsid w:val="0048745E"/>
    <w:rsid w:val="00494CEB"/>
    <w:rsid w:val="004A0059"/>
    <w:rsid w:val="004A0607"/>
    <w:rsid w:val="004A2634"/>
    <w:rsid w:val="004A57B7"/>
    <w:rsid w:val="004A7101"/>
    <w:rsid w:val="004A7175"/>
    <w:rsid w:val="004B360F"/>
    <w:rsid w:val="004B4D6E"/>
    <w:rsid w:val="004D116B"/>
    <w:rsid w:val="004D14D7"/>
    <w:rsid w:val="004D3988"/>
    <w:rsid w:val="004E1699"/>
    <w:rsid w:val="004E2D5A"/>
    <w:rsid w:val="004E41B7"/>
    <w:rsid w:val="004E4BBC"/>
    <w:rsid w:val="004F4E51"/>
    <w:rsid w:val="00501324"/>
    <w:rsid w:val="00502141"/>
    <w:rsid w:val="00507893"/>
    <w:rsid w:val="005110ED"/>
    <w:rsid w:val="005178D9"/>
    <w:rsid w:val="0052043F"/>
    <w:rsid w:val="0052069D"/>
    <w:rsid w:val="005217E4"/>
    <w:rsid w:val="005237D2"/>
    <w:rsid w:val="0052432F"/>
    <w:rsid w:val="00524594"/>
    <w:rsid w:val="00524A3B"/>
    <w:rsid w:val="00532A9E"/>
    <w:rsid w:val="005344DB"/>
    <w:rsid w:val="00534554"/>
    <w:rsid w:val="00543F02"/>
    <w:rsid w:val="005444EA"/>
    <w:rsid w:val="0054486B"/>
    <w:rsid w:val="00544AAB"/>
    <w:rsid w:val="00545086"/>
    <w:rsid w:val="00551627"/>
    <w:rsid w:val="00555C05"/>
    <w:rsid w:val="0055788F"/>
    <w:rsid w:val="00564298"/>
    <w:rsid w:val="00565E39"/>
    <w:rsid w:val="00573044"/>
    <w:rsid w:val="0059358B"/>
    <w:rsid w:val="005953D7"/>
    <w:rsid w:val="005971C7"/>
    <w:rsid w:val="005A6A97"/>
    <w:rsid w:val="005B5190"/>
    <w:rsid w:val="005D2CE0"/>
    <w:rsid w:val="005E0297"/>
    <w:rsid w:val="005E1604"/>
    <w:rsid w:val="005E1DA2"/>
    <w:rsid w:val="005E4E4D"/>
    <w:rsid w:val="005F243A"/>
    <w:rsid w:val="005F3DC7"/>
    <w:rsid w:val="005F3FA0"/>
    <w:rsid w:val="005F4AC1"/>
    <w:rsid w:val="005F54A6"/>
    <w:rsid w:val="005F6CFC"/>
    <w:rsid w:val="00603602"/>
    <w:rsid w:val="0060427A"/>
    <w:rsid w:val="00604AE9"/>
    <w:rsid w:val="00606A9A"/>
    <w:rsid w:val="006107B0"/>
    <w:rsid w:val="0061742E"/>
    <w:rsid w:val="00617D74"/>
    <w:rsid w:val="0062231A"/>
    <w:rsid w:val="00626715"/>
    <w:rsid w:val="00630513"/>
    <w:rsid w:val="00643397"/>
    <w:rsid w:val="0064381B"/>
    <w:rsid w:val="0065169D"/>
    <w:rsid w:val="006524F5"/>
    <w:rsid w:val="006527A8"/>
    <w:rsid w:val="006632E8"/>
    <w:rsid w:val="00670462"/>
    <w:rsid w:val="00671D0C"/>
    <w:rsid w:val="00671F5C"/>
    <w:rsid w:val="00687FAC"/>
    <w:rsid w:val="00690288"/>
    <w:rsid w:val="006906D2"/>
    <w:rsid w:val="006947A3"/>
    <w:rsid w:val="006A3778"/>
    <w:rsid w:val="006B4244"/>
    <w:rsid w:val="006B6A9C"/>
    <w:rsid w:val="006C6F4C"/>
    <w:rsid w:val="006E44A6"/>
    <w:rsid w:val="006E7AAA"/>
    <w:rsid w:val="006E7FE4"/>
    <w:rsid w:val="006F53B3"/>
    <w:rsid w:val="00700A28"/>
    <w:rsid w:val="0070577C"/>
    <w:rsid w:val="00706133"/>
    <w:rsid w:val="007073AE"/>
    <w:rsid w:val="00707E17"/>
    <w:rsid w:val="0071036C"/>
    <w:rsid w:val="00712AFF"/>
    <w:rsid w:val="00717079"/>
    <w:rsid w:val="00720C53"/>
    <w:rsid w:val="0072415D"/>
    <w:rsid w:val="0072536E"/>
    <w:rsid w:val="007270A8"/>
    <w:rsid w:val="007342B4"/>
    <w:rsid w:val="00734BFD"/>
    <w:rsid w:val="00735543"/>
    <w:rsid w:val="00736934"/>
    <w:rsid w:val="0074090B"/>
    <w:rsid w:val="0074143D"/>
    <w:rsid w:val="00741A8F"/>
    <w:rsid w:val="00741E4A"/>
    <w:rsid w:val="0074482A"/>
    <w:rsid w:val="007462CE"/>
    <w:rsid w:val="00746FAD"/>
    <w:rsid w:val="0075515B"/>
    <w:rsid w:val="00757D4E"/>
    <w:rsid w:val="007615A3"/>
    <w:rsid w:val="007625DC"/>
    <w:rsid w:val="0076331E"/>
    <w:rsid w:val="0076725B"/>
    <w:rsid w:val="0077299C"/>
    <w:rsid w:val="007776E6"/>
    <w:rsid w:val="007879EE"/>
    <w:rsid w:val="0079176E"/>
    <w:rsid w:val="007949E8"/>
    <w:rsid w:val="007A15D6"/>
    <w:rsid w:val="007A29C9"/>
    <w:rsid w:val="007A47B3"/>
    <w:rsid w:val="007A553A"/>
    <w:rsid w:val="007B214B"/>
    <w:rsid w:val="007B4CB4"/>
    <w:rsid w:val="007B5DE0"/>
    <w:rsid w:val="007C0A28"/>
    <w:rsid w:val="007C54A5"/>
    <w:rsid w:val="007C5AEC"/>
    <w:rsid w:val="007C5DAA"/>
    <w:rsid w:val="007C7305"/>
    <w:rsid w:val="007D22CD"/>
    <w:rsid w:val="007D5E88"/>
    <w:rsid w:val="007D739B"/>
    <w:rsid w:val="007E2F24"/>
    <w:rsid w:val="007E4FFA"/>
    <w:rsid w:val="007E7970"/>
    <w:rsid w:val="007F32ED"/>
    <w:rsid w:val="007F369F"/>
    <w:rsid w:val="007F49CB"/>
    <w:rsid w:val="007F59D9"/>
    <w:rsid w:val="00802B38"/>
    <w:rsid w:val="00804AC1"/>
    <w:rsid w:val="00805F9B"/>
    <w:rsid w:val="00806396"/>
    <w:rsid w:val="00810F80"/>
    <w:rsid w:val="008116B9"/>
    <w:rsid w:val="0081422C"/>
    <w:rsid w:val="00816143"/>
    <w:rsid w:val="00816BCD"/>
    <w:rsid w:val="00823C3D"/>
    <w:rsid w:val="008330EA"/>
    <w:rsid w:val="00833962"/>
    <w:rsid w:val="00850241"/>
    <w:rsid w:val="00850BA1"/>
    <w:rsid w:val="008562BE"/>
    <w:rsid w:val="00857CF0"/>
    <w:rsid w:val="00862AA1"/>
    <w:rsid w:val="00865931"/>
    <w:rsid w:val="00865F6A"/>
    <w:rsid w:val="00867C00"/>
    <w:rsid w:val="008710B3"/>
    <w:rsid w:val="0087252A"/>
    <w:rsid w:val="00877B13"/>
    <w:rsid w:val="008813D2"/>
    <w:rsid w:val="008824A2"/>
    <w:rsid w:val="0088361A"/>
    <w:rsid w:val="00885298"/>
    <w:rsid w:val="00894246"/>
    <w:rsid w:val="008A782D"/>
    <w:rsid w:val="008B0B51"/>
    <w:rsid w:val="008B0ED0"/>
    <w:rsid w:val="008B1D6E"/>
    <w:rsid w:val="008B1F05"/>
    <w:rsid w:val="008B35AA"/>
    <w:rsid w:val="008D2718"/>
    <w:rsid w:val="008D39BA"/>
    <w:rsid w:val="008D3AB9"/>
    <w:rsid w:val="008E01EB"/>
    <w:rsid w:val="008E1605"/>
    <w:rsid w:val="008E3CDC"/>
    <w:rsid w:val="008E46FB"/>
    <w:rsid w:val="008E5E39"/>
    <w:rsid w:val="008E6518"/>
    <w:rsid w:val="008F558A"/>
    <w:rsid w:val="008F6DE6"/>
    <w:rsid w:val="00900F8A"/>
    <w:rsid w:val="00901154"/>
    <w:rsid w:val="00905F11"/>
    <w:rsid w:val="009122D0"/>
    <w:rsid w:val="0092379F"/>
    <w:rsid w:val="00926C12"/>
    <w:rsid w:val="009343AE"/>
    <w:rsid w:val="00935AE4"/>
    <w:rsid w:val="00935C7C"/>
    <w:rsid w:val="00937F35"/>
    <w:rsid w:val="0094125C"/>
    <w:rsid w:val="009420EB"/>
    <w:rsid w:val="00944875"/>
    <w:rsid w:val="0095277D"/>
    <w:rsid w:val="0095399B"/>
    <w:rsid w:val="0096058B"/>
    <w:rsid w:val="009727AC"/>
    <w:rsid w:val="00974840"/>
    <w:rsid w:val="0097798E"/>
    <w:rsid w:val="00981FF7"/>
    <w:rsid w:val="009A3098"/>
    <w:rsid w:val="009A4379"/>
    <w:rsid w:val="009A449D"/>
    <w:rsid w:val="009A7090"/>
    <w:rsid w:val="009B1CA9"/>
    <w:rsid w:val="009B3DFE"/>
    <w:rsid w:val="009B47A7"/>
    <w:rsid w:val="009C4276"/>
    <w:rsid w:val="009C566B"/>
    <w:rsid w:val="009C5D4B"/>
    <w:rsid w:val="009C7222"/>
    <w:rsid w:val="009D0B7F"/>
    <w:rsid w:val="009D0DC3"/>
    <w:rsid w:val="009D16CC"/>
    <w:rsid w:val="009D4BB1"/>
    <w:rsid w:val="009D55F6"/>
    <w:rsid w:val="009E32A8"/>
    <w:rsid w:val="009E6944"/>
    <w:rsid w:val="009E7597"/>
    <w:rsid w:val="00A008AC"/>
    <w:rsid w:val="00A01233"/>
    <w:rsid w:val="00A017B6"/>
    <w:rsid w:val="00A01CCF"/>
    <w:rsid w:val="00A1573B"/>
    <w:rsid w:val="00A21815"/>
    <w:rsid w:val="00A218A8"/>
    <w:rsid w:val="00A21AC4"/>
    <w:rsid w:val="00A22495"/>
    <w:rsid w:val="00A22B48"/>
    <w:rsid w:val="00A24403"/>
    <w:rsid w:val="00A26075"/>
    <w:rsid w:val="00A3616B"/>
    <w:rsid w:val="00A40BD1"/>
    <w:rsid w:val="00A46077"/>
    <w:rsid w:val="00A46F99"/>
    <w:rsid w:val="00A53575"/>
    <w:rsid w:val="00A55281"/>
    <w:rsid w:val="00A618F1"/>
    <w:rsid w:val="00A667C0"/>
    <w:rsid w:val="00A67F7E"/>
    <w:rsid w:val="00A75FD5"/>
    <w:rsid w:val="00A772C4"/>
    <w:rsid w:val="00A81457"/>
    <w:rsid w:val="00A82C28"/>
    <w:rsid w:val="00A85552"/>
    <w:rsid w:val="00A86687"/>
    <w:rsid w:val="00A90054"/>
    <w:rsid w:val="00A9223D"/>
    <w:rsid w:val="00A95C56"/>
    <w:rsid w:val="00AA03A4"/>
    <w:rsid w:val="00AA216C"/>
    <w:rsid w:val="00AA38D6"/>
    <w:rsid w:val="00AA680D"/>
    <w:rsid w:val="00AA7BF1"/>
    <w:rsid w:val="00AB0EA6"/>
    <w:rsid w:val="00AB25CE"/>
    <w:rsid w:val="00AB387F"/>
    <w:rsid w:val="00AB4F43"/>
    <w:rsid w:val="00AC0338"/>
    <w:rsid w:val="00AC34E9"/>
    <w:rsid w:val="00AC76B8"/>
    <w:rsid w:val="00AD6970"/>
    <w:rsid w:val="00AE3375"/>
    <w:rsid w:val="00AE731B"/>
    <w:rsid w:val="00AF0D2A"/>
    <w:rsid w:val="00AF619A"/>
    <w:rsid w:val="00B00143"/>
    <w:rsid w:val="00B00256"/>
    <w:rsid w:val="00B022F1"/>
    <w:rsid w:val="00B024F9"/>
    <w:rsid w:val="00B07476"/>
    <w:rsid w:val="00B21538"/>
    <w:rsid w:val="00B2268F"/>
    <w:rsid w:val="00B315E8"/>
    <w:rsid w:val="00B32409"/>
    <w:rsid w:val="00B3476D"/>
    <w:rsid w:val="00B36D32"/>
    <w:rsid w:val="00B36FA9"/>
    <w:rsid w:val="00B37B93"/>
    <w:rsid w:val="00B41533"/>
    <w:rsid w:val="00B46CB9"/>
    <w:rsid w:val="00B511A0"/>
    <w:rsid w:val="00B67181"/>
    <w:rsid w:val="00B6771F"/>
    <w:rsid w:val="00B752DE"/>
    <w:rsid w:val="00B80CD9"/>
    <w:rsid w:val="00B815D6"/>
    <w:rsid w:val="00B81F1D"/>
    <w:rsid w:val="00B825B9"/>
    <w:rsid w:val="00B91274"/>
    <w:rsid w:val="00B9392B"/>
    <w:rsid w:val="00BA13C1"/>
    <w:rsid w:val="00BB1BBC"/>
    <w:rsid w:val="00BB286E"/>
    <w:rsid w:val="00BC10B0"/>
    <w:rsid w:val="00BC57E8"/>
    <w:rsid w:val="00BC6DC6"/>
    <w:rsid w:val="00BD0CF8"/>
    <w:rsid w:val="00BD1BCE"/>
    <w:rsid w:val="00BD1FE9"/>
    <w:rsid w:val="00BD47B3"/>
    <w:rsid w:val="00BE02DB"/>
    <w:rsid w:val="00BF3D69"/>
    <w:rsid w:val="00BF772B"/>
    <w:rsid w:val="00C030FB"/>
    <w:rsid w:val="00C05870"/>
    <w:rsid w:val="00C14734"/>
    <w:rsid w:val="00C23125"/>
    <w:rsid w:val="00C2479C"/>
    <w:rsid w:val="00C33812"/>
    <w:rsid w:val="00C54B8D"/>
    <w:rsid w:val="00C55D2D"/>
    <w:rsid w:val="00C62EE7"/>
    <w:rsid w:val="00C63A88"/>
    <w:rsid w:val="00C6452D"/>
    <w:rsid w:val="00C6603C"/>
    <w:rsid w:val="00C71148"/>
    <w:rsid w:val="00C7231B"/>
    <w:rsid w:val="00C737FC"/>
    <w:rsid w:val="00C76030"/>
    <w:rsid w:val="00C76527"/>
    <w:rsid w:val="00C76554"/>
    <w:rsid w:val="00C7675F"/>
    <w:rsid w:val="00C87E60"/>
    <w:rsid w:val="00C92A07"/>
    <w:rsid w:val="00C94825"/>
    <w:rsid w:val="00C94ADA"/>
    <w:rsid w:val="00CA3ADA"/>
    <w:rsid w:val="00CA68B9"/>
    <w:rsid w:val="00CB257C"/>
    <w:rsid w:val="00CB7BB5"/>
    <w:rsid w:val="00CC4524"/>
    <w:rsid w:val="00CD1EBA"/>
    <w:rsid w:val="00CD2897"/>
    <w:rsid w:val="00CD5A7C"/>
    <w:rsid w:val="00CE3568"/>
    <w:rsid w:val="00CE5038"/>
    <w:rsid w:val="00CE65D1"/>
    <w:rsid w:val="00CE7F1C"/>
    <w:rsid w:val="00CF6F06"/>
    <w:rsid w:val="00D03F7B"/>
    <w:rsid w:val="00D052AD"/>
    <w:rsid w:val="00D05F7C"/>
    <w:rsid w:val="00D06AA0"/>
    <w:rsid w:val="00D07C53"/>
    <w:rsid w:val="00D11888"/>
    <w:rsid w:val="00D12910"/>
    <w:rsid w:val="00D203F4"/>
    <w:rsid w:val="00D25F1F"/>
    <w:rsid w:val="00D31A38"/>
    <w:rsid w:val="00D33715"/>
    <w:rsid w:val="00D41E61"/>
    <w:rsid w:val="00D47F0C"/>
    <w:rsid w:val="00D510FC"/>
    <w:rsid w:val="00D535E6"/>
    <w:rsid w:val="00D57D03"/>
    <w:rsid w:val="00D57E2D"/>
    <w:rsid w:val="00D604F6"/>
    <w:rsid w:val="00D63E1D"/>
    <w:rsid w:val="00D64B77"/>
    <w:rsid w:val="00D70FF6"/>
    <w:rsid w:val="00D74999"/>
    <w:rsid w:val="00D8053A"/>
    <w:rsid w:val="00D82B0B"/>
    <w:rsid w:val="00D83CEF"/>
    <w:rsid w:val="00D85864"/>
    <w:rsid w:val="00D916F4"/>
    <w:rsid w:val="00D92136"/>
    <w:rsid w:val="00DA3CF9"/>
    <w:rsid w:val="00DB00F0"/>
    <w:rsid w:val="00DC751C"/>
    <w:rsid w:val="00DC793E"/>
    <w:rsid w:val="00DD1FAD"/>
    <w:rsid w:val="00DD6AB7"/>
    <w:rsid w:val="00DE430F"/>
    <w:rsid w:val="00DE7B44"/>
    <w:rsid w:val="00DE7F15"/>
    <w:rsid w:val="00DF49FF"/>
    <w:rsid w:val="00DF61A1"/>
    <w:rsid w:val="00DF7ACF"/>
    <w:rsid w:val="00E01A47"/>
    <w:rsid w:val="00E06B56"/>
    <w:rsid w:val="00E10854"/>
    <w:rsid w:val="00E12100"/>
    <w:rsid w:val="00E17053"/>
    <w:rsid w:val="00E225EB"/>
    <w:rsid w:val="00E231E6"/>
    <w:rsid w:val="00E27AC8"/>
    <w:rsid w:val="00E32F5B"/>
    <w:rsid w:val="00E40026"/>
    <w:rsid w:val="00E41306"/>
    <w:rsid w:val="00E41CFD"/>
    <w:rsid w:val="00E45EF9"/>
    <w:rsid w:val="00E46A98"/>
    <w:rsid w:val="00E51DDE"/>
    <w:rsid w:val="00E62CB5"/>
    <w:rsid w:val="00E64AB2"/>
    <w:rsid w:val="00E66602"/>
    <w:rsid w:val="00E66AC1"/>
    <w:rsid w:val="00E719D8"/>
    <w:rsid w:val="00E75BC2"/>
    <w:rsid w:val="00E776AB"/>
    <w:rsid w:val="00E77747"/>
    <w:rsid w:val="00E835F8"/>
    <w:rsid w:val="00E858CB"/>
    <w:rsid w:val="00E87062"/>
    <w:rsid w:val="00E916FE"/>
    <w:rsid w:val="00E93052"/>
    <w:rsid w:val="00E94E98"/>
    <w:rsid w:val="00E955A4"/>
    <w:rsid w:val="00E971DA"/>
    <w:rsid w:val="00EA1F56"/>
    <w:rsid w:val="00EB52FD"/>
    <w:rsid w:val="00EC0F8D"/>
    <w:rsid w:val="00EC5092"/>
    <w:rsid w:val="00ED00EE"/>
    <w:rsid w:val="00ED43A0"/>
    <w:rsid w:val="00ED586B"/>
    <w:rsid w:val="00ED67F4"/>
    <w:rsid w:val="00EE7EFE"/>
    <w:rsid w:val="00EF0FBD"/>
    <w:rsid w:val="00EF34AF"/>
    <w:rsid w:val="00EF793E"/>
    <w:rsid w:val="00EF7D0C"/>
    <w:rsid w:val="00F0464E"/>
    <w:rsid w:val="00F061B0"/>
    <w:rsid w:val="00F0694F"/>
    <w:rsid w:val="00F06CBA"/>
    <w:rsid w:val="00F10B02"/>
    <w:rsid w:val="00F1188A"/>
    <w:rsid w:val="00F233BA"/>
    <w:rsid w:val="00F243C0"/>
    <w:rsid w:val="00F26CF0"/>
    <w:rsid w:val="00F26D25"/>
    <w:rsid w:val="00F3303B"/>
    <w:rsid w:val="00F35788"/>
    <w:rsid w:val="00F4276A"/>
    <w:rsid w:val="00F449EB"/>
    <w:rsid w:val="00F455AA"/>
    <w:rsid w:val="00F52C5E"/>
    <w:rsid w:val="00F67611"/>
    <w:rsid w:val="00F70289"/>
    <w:rsid w:val="00F70903"/>
    <w:rsid w:val="00F7474B"/>
    <w:rsid w:val="00F75428"/>
    <w:rsid w:val="00F76DB2"/>
    <w:rsid w:val="00F80DC8"/>
    <w:rsid w:val="00F81C26"/>
    <w:rsid w:val="00F84F1D"/>
    <w:rsid w:val="00F86AB5"/>
    <w:rsid w:val="00F910D7"/>
    <w:rsid w:val="00F913E8"/>
    <w:rsid w:val="00F924BE"/>
    <w:rsid w:val="00F925CB"/>
    <w:rsid w:val="00FB3A67"/>
    <w:rsid w:val="00FC50BD"/>
    <w:rsid w:val="00FD0317"/>
    <w:rsid w:val="00FD68FA"/>
    <w:rsid w:val="00FD75F2"/>
    <w:rsid w:val="00FE2F27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695A3"/>
  <w15:chartTrackingRefBased/>
  <w15:docId w15:val="{F4232AAC-0ABD-49D3-8F9D-6BF9CD24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B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52FD"/>
  </w:style>
  <w:style w:type="paragraph" w:styleId="Pta">
    <w:name w:val="footer"/>
    <w:basedOn w:val="Normlny"/>
    <w:link w:val="PtaChar"/>
    <w:uiPriority w:val="99"/>
    <w:unhideWhenUsed/>
    <w:rsid w:val="00EB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52FD"/>
  </w:style>
  <w:style w:type="paragraph" w:styleId="Textbubliny">
    <w:name w:val="Balloon Text"/>
    <w:basedOn w:val="Normlny"/>
    <w:link w:val="TextbublinyChar"/>
    <w:uiPriority w:val="99"/>
    <w:semiHidden/>
    <w:unhideWhenUsed/>
    <w:rsid w:val="00E1210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12100"/>
    <w:rPr>
      <w:rFonts w:ascii="Segoe UI" w:hAnsi="Segoe UI" w:cs="Segoe UI"/>
      <w:sz w:val="18"/>
      <w:szCs w:val="18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D1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semiHidden/>
    <w:rsid w:val="00DD1FAD"/>
    <w:rPr>
      <w:rFonts w:ascii="Courier New" w:eastAsia="Times New Roman" w:hAnsi="Courier New" w:cs="Courier New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4482A"/>
    <w:pPr>
      <w:ind w:left="720"/>
      <w:contextualSpacing/>
    </w:pPr>
    <w:rPr>
      <w:lang w:val="x-none"/>
    </w:rPr>
  </w:style>
  <w:style w:type="character" w:styleId="Hypertextovprepojenie">
    <w:name w:val="Hyperlink"/>
    <w:uiPriority w:val="99"/>
    <w:unhideWhenUsed/>
    <w:rsid w:val="001A67FE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1A67FE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74840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rsid w:val="00974840"/>
    <w:rPr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1C4C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4C2B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1C4C2B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C2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C4C2B"/>
    <w:rPr>
      <w:b/>
      <w:bCs/>
      <w:lang w:eastAsia="en-US"/>
    </w:rPr>
  </w:style>
  <w:style w:type="paragraph" w:styleId="Revzia">
    <w:name w:val="Revision"/>
    <w:hidden/>
    <w:uiPriority w:val="99"/>
    <w:semiHidden/>
    <w:rsid w:val="00D052AD"/>
    <w:rPr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rsid w:val="00327ABA"/>
    <w:rPr>
      <w:sz w:val="22"/>
      <w:szCs w:val="22"/>
      <w:lang w:eastAsia="en-US"/>
    </w:rPr>
  </w:style>
  <w:style w:type="character" w:customStyle="1" w:styleId="WW8Num2z0">
    <w:name w:val="WW8Num2z0"/>
    <w:rsid w:val="0011627B"/>
    <w:rPr>
      <w:rFonts w:ascii="Times New Roman" w:hAnsi="Times New Roman"/>
      <w:b w:val="0"/>
      <w:i w:val="0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94246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894246"/>
    <w:rPr>
      <w:sz w:val="22"/>
      <w:szCs w:val="22"/>
      <w:lang w:eastAsia="en-US"/>
    </w:rPr>
  </w:style>
  <w:style w:type="paragraph" w:styleId="Bezriadkovania">
    <w:name w:val="No Spacing"/>
    <w:uiPriority w:val="1"/>
    <w:qFormat/>
    <w:rsid w:val="009C7222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Predvolenpsmoodseku"/>
    <w:rsid w:val="007C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~1\AppData\Local\Temp\hlavickovy_papier_SZS_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9C46-F9D5-47D0-B53A-8A67A833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hlavickovy_papier_SZS_list.dotx</Template>
  <TotalTime>11</TotalTime>
  <Pages>17</Pages>
  <Words>7165</Words>
  <Characters>40845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Zmluvy o dielo</vt:lpstr>
    </vt:vector>
  </TitlesOfParts>
  <Company>Hewlett-Packard Company</Company>
  <LinksUpToDate>false</LinksUpToDate>
  <CharactersWithSpaces>47915</CharactersWithSpaces>
  <SharedDoc>false</SharedDoc>
  <HLinks>
    <vt:vector size="12" baseType="variant">
      <vt:variant>
        <vt:i4>7733251</vt:i4>
      </vt:variant>
      <vt:variant>
        <vt:i4>3</vt:i4>
      </vt:variant>
      <vt:variant>
        <vt:i4>0</vt:i4>
      </vt:variant>
      <vt:variant>
        <vt:i4>5</vt:i4>
      </vt:variant>
      <vt:variant>
        <vt:lpwstr>mailto:silvia.babelova@djgt.sk</vt:lpwstr>
      </vt:variant>
      <vt:variant>
        <vt:lpwstr/>
      </vt:variant>
      <vt:variant>
        <vt:i4>4980857</vt:i4>
      </vt:variant>
      <vt:variant>
        <vt:i4>0</vt:i4>
      </vt:variant>
      <vt:variant>
        <vt:i4>0</vt:i4>
      </vt:variant>
      <vt:variant>
        <vt:i4>5</vt:i4>
      </vt:variant>
      <vt:variant>
        <vt:lpwstr>mailto:djgt@djgt.sk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Zmluvy o dielo</dc:title>
  <dc:subject/>
  <dc:creator>Zuzana Kaššová</dc:creator>
  <cp:keywords/>
  <cp:lastModifiedBy>Fekiačová Jana</cp:lastModifiedBy>
  <cp:revision>6</cp:revision>
  <cp:lastPrinted>2018-08-07T06:13:00Z</cp:lastPrinted>
  <dcterms:created xsi:type="dcterms:W3CDTF">2022-08-02T03:46:00Z</dcterms:created>
  <dcterms:modified xsi:type="dcterms:W3CDTF">2022-08-02T08:29:00Z</dcterms:modified>
</cp:coreProperties>
</file>