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62"/>
        <w:gridCol w:w="2774"/>
        <w:gridCol w:w="1506"/>
        <w:gridCol w:w="617"/>
        <w:gridCol w:w="954"/>
        <w:gridCol w:w="768"/>
        <w:gridCol w:w="796"/>
        <w:gridCol w:w="954"/>
        <w:gridCol w:w="785"/>
      </w:tblGrid>
      <w:tr w:rsidR="00CD322A" w:rsidRPr="00F71CAE" w:rsidTr="00BB6046">
        <w:trPr>
          <w:trHeight w:val="113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86AFA">
              <w:rPr>
                <w:b/>
                <w:bCs/>
                <w:color w:val="000000"/>
              </w:rPr>
              <w:t>p.č</w:t>
            </w:r>
            <w:proofErr w:type="spellEnd"/>
            <w:r w:rsidRPr="00086AFA"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2A" w:rsidRPr="00086AFA" w:rsidRDefault="00CD322A" w:rsidP="00BB6046">
            <w:pPr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názov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2A" w:rsidRPr="00086AFA" w:rsidRDefault="00CD322A" w:rsidP="00BB6046">
            <w:pPr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špecifikácia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predpokladané</w:t>
            </w:r>
            <w:r w:rsidRPr="00086AFA">
              <w:rPr>
                <w:b/>
                <w:bCs/>
                <w:color w:val="000000"/>
              </w:rPr>
              <w:br/>
              <w:t xml:space="preserve"> množstvo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za ks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 xml:space="preserve">sadzba DPH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2A" w:rsidRPr="00086AFA" w:rsidRDefault="00CD322A" w:rsidP="00BB6046">
            <w:pPr>
              <w:jc w:val="center"/>
              <w:rPr>
                <w:b/>
                <w:bCs/>
                <w:color w:val="000000"/>
              </w:rPr>
            </w:pPr>
            <w:r w:rsidRPr="00086AFA">
              <w:rPr>
                <w:b/>
                <w:bCs/>
                <w:color w:val="000000"/>
              </w:rPr>
              <w:t>cena spolu</w:t>
            </w:r>
            <w:r w:rsidRPr="00086AFA">
              <w:rPr>
                <w:b/>
                <w:bCs/>
                <w:color w:val="000000"/>
              </w:rPr>
              <w:br/>
              <w:t>s DPH</w:t>
            </w:r>
          </w:p>
        </w:tc>
      </w:tr>
      <w:tr w:rsidR="00CD322A" w:rsidRPr="00F71CAE" w:rsidTr="00BB6046">
        <w:trPr>
          <w:trHeight w:val="1473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2A" w:rsidRPr="00086AFA" w:rsidRDefault="00CD322A" w:rsidP="00BB6046">
            <w:pPr>
              <w:rPr>
                <w:color w:val="000000"/>
              </w:rPr>
            </w:pPr>
            <w:r w:rsidRPr="00086AFA">
              <w:rPr>
                <w:iCs/>
              </w:rPr>
              <w:t>1.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2A" w:rsidRPr="00176A32" w:rsidRDefault="00CD322A" w:rsidP="00BB6046">
            <w:pPr>
              <w:pStyle w:val="Default"/>
              <w:rPr>
                <w:iCs/>
                <w:sz w:val="20"/>
                <w:szCs w:val="20"/>
              </w:rPr>
            </w:pPr>
            <w:r w:rsidRPr="00176A32">
              <w:rPr>
                <w:sz w:val="20"/>
                <w:szCs w:val="20"/>
              </w:rPr>
              <w:t>Elektrocentrála -</w:t>
            </w:r>
            <w:proofErr w:type="spellStart"/>
            <w:r w:rsidRPr="00176A32">
              <w:rPr>
                <w:sz w:val="20"/>
                <w:szCs w:val="20"/>
              </w:rPr>
              <w:t>Heron</w:t>
            </w:r>
            <w:proofErr w:type="spellEnd"/>
            <w:r w:rsidRPr="00176A32">
              <w:rPr>
                <w:sz w:val="20"/>
                <w:szCs w:val="20"/>
              </w:rPr>
              <w:t xml:space="preserve"> digitálna elektrocentrála </w:t>
            </w:r>
            <w:proofErr w:type="spellStart"/>
            <w:r w:rsidRPr="00176A32">
              <w:rPr>
                <w:sz w:val="20"/>
                <w:szCs w:val="20"/>
              </w:rPr>
              <w:t>invertorová</w:t>
            </w:r>
            <w:proofErr w:type="spellEnd"/>
            <w:r w:rsidRPr="00176A32">
              <w:rPr>
                <w:sz w:val="20"/>
                <w:szCs w:val="20"/>
              </w:rPr>
              <w:t xml:space="preserve"> alebo ekvivalent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výkon max./menovitý min. 3 kW/ min. 2,8kW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napätie/frekvencia min. 230V/50Hz, počet min. fáz 1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AC menovitý prúd min. 12,1A/230V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DC menovitý prúd min. 8,3A/12V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digitálna regulácia frekvencie a napätia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 xml:space="preserve">• typ motora: benzínový štvortaktný </w:t>
            </w:r>
            <w:proofErr w:type="spellStart"/>
            <w:r w:rsidRPr="00176A32">
              <w:t>jednovalec</w:t>
            </w:r>
            <w:proofErr w:type="spellEnd"/>
            <w:r w:rsidRPr="00176A32">
              <w:t xml:space="preserve"> s OHV rozvodom, obsah min. 171ccm, štartovanie elektrické a ručné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max. výkon motora min. 4,1kW (5,4HP)/5500 minˉ¹</w:t>
            </w:r>
          </w:p>
          <w:p w:rsidR="00CD322A" w:rsidRPr="00176A32" w:rsidRDefault="00CD322A" w:rsidP="00BB604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76A32">
              <w:t>• objem nádrže min. 5,5l</w:t>
            </w:r>
          </w:p>
          <w:p w:rsidR="00CD322A" w:rsidRPr="00176A32" w:rsidRDefault="00CD322A" w:rsidP="00BB6046">
            <w:r w:rsidRPr="00176A32">
              <w:t>• minimálne rozmery (d x š x v) 60 x 44 x 46 cm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22A" w:rsidRPr="00176A32" w:rsidRDefault="00CD322A" w:rsidP="00BB6046">
            <w:pPr>
              <w:jc w:val="center"/>
            </w:pPr>
            <w:r w:rsidRPr="00176A32">
              <w:t>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2A" w:rsidRPr="00176A32" w:rsidRDefault="00CD322A" w:rsidP="00BB60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2A" w:rsidRPr="00176A32" w:rsidRDefault="00CD322A" w:rsidP="00BB6046">
            <w:pPr>
              <w:rPr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2A" w:rsidRPr="00910FE0" w:rsidRDefault="00CD322A" w:rsidP="00BB6046">
            <w:pPr>
              <w:rPr>
                <w:color w:val="00000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D322A" w:rsidRPr="00910FE0" w:rsidRDefault="00CD322A" w:rsidP="00BB60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D322A" w:rsidRPr="00910FE0" w:rsidRDefault="00CD322A" w:rsidP="00BB6046">
            <w:pPr>
              <w:rPr>
                <w:color w:val="00000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D322A" w:rsidRPr="00910FE0" w:rsidRDefault="00CD322A" w:rsidP="00BB6046">
            <w:pPr>
              <w:rPr>
                <w:color w:val="000000"/>
              </w:rPr>
            </w:pPr>
          </w:p>
          <w:p w:rsidR="00CD322A" w:rsidRPr="00910FE0" w:rsidRDefault="00CD322A" w:rsidP="00BB6046">
            <w:pPr>
              <w:rPr>
                <w:color w:val="000000"/>
              </w:rPr>
            </w:pPr>
          </w:p>
          <w:p w:rsidR="00CD322A" w:rsidRPr="00910FE0" w:rsidRDefault="00CD322A" w:rsidP="00BB6046">
            <w:pPr>
              <w:rPr>
                <w:color w:val="000000"/>
              </w:rPr>
            </w:pPr>
          </w:p>
          <w:p w:rsidR="00CD322A" w:rsidRPr="00910FE0" w:rsidRDefault="00CD322A" w:rsidP="00BB6046">
            <w:pPr>
              <w:rPr>
                <w:color w:val="000000"/>
              </w:rPr>
            </w:pPr>
          </w:p>
          <w:p w:rsidR="00CD322A" w:rsidRPr="00910FE0" w:rsidRDefault="00CD322A" w:rsidP="00BB6046">
            <w:pPr>
              <w:rPr>
                <w:color w:val="000000"/>
              </w:rPr>
            </w:pPr>
          </w:p>
          <w:p w:rsidR="00CD322A" w:rsidRPr="00910FE0" w:rsidRDefault="00CD322A" w:rsidP="00BB6046">
            <w:pPr>
              <w:rPr>
                <w:color w:val="000000"/>
              </w:rPr>
            </w:pPr>
          </w:p>
        </w:tc>
      </w:tr>
    </w:tbl>
    <w:p w:rsidR="002A2FEA" w:rsidRDefault="002A2FEA"/>
    <w:p w:rsidR="00CD322A" w:rsidRDefault="00CD322A"/>
    <w:p w:rsidR="00CD322A" w:rsidRPr="00172133" w:rsidRDefault="00CD322A" w:rsidP="00CD322A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D322A" w:rsidRPr="00172133" w:rsidRDefault="00CD322A" w:rsidP="00CD322A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CD322A" w:rsidRPr="00172133" w:rsidRDefault="00CD322A" w:rsidP="00CD322A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D322A" w:rsidRPr="00172133" w:rsidRDefault="00CD322A" w:rsidP="00CD322A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CD322A" w:rsidRPr="00172133" w:rsidRDefault="00CD322A" w:rsidP="00CD322A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CD322A" w:rsidRDefault="00CD322A" w:rsidP="00CD322A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p w:rsidR="00CD322A" w:rsidRDefault="00CD322A">
      <w:bookmarkStart w:id="0" w:name="_GoBack"/>
      <w:bookmarkEnd w:id="0"/>
    </w:p>
    <w:sectPr w:rsidR="00CD32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62" w:rsidRDefault="00D22862" w:rsidP="00CD322A">
      <w:r>
        <w:separator/>
      </w:r>
    </w:p>
  </w:endnote>
  <w:endnote w:type="continuationSeparator" w:id="0">
    <w:p w:rsidR="00D22862" w:rsidRDefault="00D22862" w:rsidP="00CD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62" w:rsidRDefault="00D22862" w:rsidP="00CD322A">
      <w:r>
        <w:separator/>
      </w:r>
    </w:p>
  </w:footnote>
  <w:footnote w:type="continuationSeparator" w:id="0">
    <w:p w:rsidR="00D22862" w:rsidRDefault="00D22862" w:rsidP="00CD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2A" w:rsidRPr="00CD322A" w:rsidRDefault="00CD322A" w:rsidP="00CD322A">
    <w:pPr>
      <w:pStyle w:val="Hlavika"/>
      <w:jc w:val="center"/>
      <w:rPr>
        <w:sz w:val="24"/>
        <w:szCs w:val="24"/>
      </w:rPr>
    </w:pPr>
    <w:r w:rsidRPr="00CD322A">
      <w:rPr>
        <w:sz w:val="24"/>
        <w:szCs w:val="24"/>
      </w:rPr>
      <w:t>Cenová ponuka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B3"/>
    <w:rsid w:val="002A2FEA"/>
    <w:rsid w:val="005F79B3"/>
    <w:rsid w:val="00CD322A"/>
    <w:rsid w:val="00D2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8ACB"/>
  <w15:chartTrackingRefBased/>
  <w15:docId w15:val="{E4D77977-AC10-444C-BE23-E9EC4399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3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D3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32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32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D32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322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MVSR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2</cp:revision>
  <dcterms:created xsi:type="dcterms:W3CDTF">2022-07-29T12:18:00Z</dcterms:created>
  <dcterms:modified xsi:type="dcterms:W3CDTF">2022-07-29T12:18:00Z</dcterms:modified>
</cp:coreProperties>
</file>