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DB" w:rsidRPr="002673DB" w:rsidRDefault="002673DB" w:rsidP="002370F7">
      <w:pPr>
        <w:pStyle w:val="Nadpis1"/>
        <w:autoSpaceDE w:val="0"/>
        <w:autoSpaceDN w:val="0"/>
        <w:spacing w:before="0" w:after="0" w:line="360" w:lineRule="auto"/>
        <w:jc w:val="center"/>
        <w:rPr>
          <w:rFonts w:ascii="Times New Roman" w:hAnsi="Times New Roman" w:cs="Times New Roman"/>
          <w:sz w:val="28"/>
        </w:rPr>
      </w:pPr>
      <w:bookmarkStart w:id="0" w:name="_Toc451842521"/>
      <w:r w:rsidRPr="002673DB">
        <w:rPr>
          <w:rFonts w:ascii="Times New Roman" w:hAnsi="Times New Roman" w:cs="Times New Roman"/>
          <w:sz w:val="28"/>
        </w:rPr>
        <w:t>T</w:t>
      </w:r>
      <w:bookmarkEnd w:id="0"/>
      <w:r w:rsidR="002508F5">
        <w:rPr>
          <w:rFonts w:ascii="Times New Roman" w:hAnsi="Times New Roman" w:cs="Times New Roman"/>
          <w:sz w:val="28"/>
        </w:rPr>
        <w:t>abuľka návrhov na plnenie kritérií</w:t>
      </w:r>
    </w:p>
    <w:tbl>
      <w:tblPr>
        <w:tblW w:w="0" w:type="auto"/>
        <w:tblInd w:w="38" w:type="dxa"/>
        <w:tblLook w:val="0000"/>
      </w:tblPr>
      <w:tblGrid>
        <w:gridCol w:w="9026"/>
        <w:gridCol w:w="224"/>
      </w:tblGrid>
      <w:tr w:rsidR="002673DB" w:rsidRPr="006F50E3" w:rsidTr="00CE2B1B">
        <w:tc>
          <w:tcPr>
            <w:tcW w:w="11900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3E413F" w:rsidRDefault="002673DB" w:rsidP="00CE7CD7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 xml:space="preserve">Postup verejného </w:t>
            </w:r>
            <w:r>
              <w:rPr>
                <w:sz w:val="22"/>
                <w:lang w:eastAsia="cs-CZ"/>
              </w:rPr>
              <w:t>obstarávania: Nadlimitná zákazka</w:t>
            </w:r>
            <w:r w:rsidRPr="003E413F">
              <w:rPr>
                <w:sz w:val="22"/>
                <w:lang w:eastAsia="cs-CZ"/>
              </w:rPr>
              <w:t xml:space="preserve"> –verejná súťaž</w:t>
            </w:r>
          </w:p>
          <w:p w:rsidR="002673DB" w:rsidRPr="003E413F" w:rsidRDefault="002673DB" w:rsidP="00CE7CD7">
            <w:pPr>
              <w:rPr>
                <w:lang w:eastAsia="cs-CZ"/>
              </w:rPr>
            </w:pPr>
          </w:p>
          <w:p w:rsidR="0023238F" w:rsidRPr="003E413F" w:rsidRDefault="0023238F" w:rsidP="0023238F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Obchodné meno uchádzača: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................................................................................... (doplní uchádzač)</w:t>
            </w:r>
          </w:p>
          <w:p w:rsidR="0023238F" w:rsidRDefault="0023238F" w:rsidP="0023238F">
            <w:pPr>
              <w:rPr>
                <w:lang w:eastAsia="cs-CZ"/>
              </w:rPr>
            </w:pPr>
            <w:r w:rsidRPr="003E413F">
              <w:rPr>
                <w:sz w:val="22"/>
                <w:lang w:eastAsia="cs-CZ"/>
              </w:rPr>
              <w:t>Sídlo alebo miesto podnikania:</w:t>
            </w:r>
            <w:r>
              <w:rPr>
                <w:sz w:val="22"/>
                <w:lang w:eastAsia="cs-CZ"/>
              </w:rPr>
              <w:t xml:space="preserve"> ............................................................................... (doplní uchádzač)</w:t>
            </w:r>
          </w:p>
          <w:p w:rsidR="0023238F" w:rsidRPr="003E413F" w:rsidRDefault="0023238F" w:rsidP="0023238F">
            <w:pPr>
              <w:rPr>
                <w:lang w:eastAsia="cs-CZ"/>
              </w:rPr>
            </w:pPr>
            <w:r>
              <w:rPr>
                <w:sz w:val="22"/>
                <w:lang w:eastAsia="cs-CZ"/>
              </w:rPr>
              <w:t>IČO uchádzača: ....................................................................................................... (doplní uchádzač)</w:t>
            </w:r>
          </w:p>
          <w:p w:rsidR="0023238F" w:rsidRDefault="00D75BCE" w:rsidP="0023238F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IČ DPH</w:t>
            </w:r>
            <w:r w:rsidR="0023238F">
              <w:rPr>
                <w:bCs/>
                <w:iCs/>
                <w:noProof/>
                <w:color w:val="000000"/>
                <w:sz w:val="22"/>
                <w:lang w:eastAsia="cs-CZ"/>
              </w:rPr>
              <w:t>: ...........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......................................................................................</w:t>
            </w:r>
            <w:r w:rsidR="0023238F">
              <w:rPr>
                <w:bCs/>
                <w:iCs/>
                <w:noProof/>
                <w:color w:val="000000"/>
                <w:sz w:val="22"/>
                <w:lang w:eastAsia="cs-CZ"/>
              </w:rPr>
              <w:t>... (doplní uchádzač)</w:t>
            </w:r>
          </w:p>
          <w:p w:rsidR="0023238F" w:rsidRDefault="0023238F" w:rsidP="0023238F">
            <w:pPr>
              <w:tabs>
                <w:tab w:val="left" w:pos="2514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lang w:eastAsia="cs-CZ"/>
              </w:rPr>
            </w:pPr>
          </w:p>
          <w:p w:rsidR="0023238F" w:rsidRDefault="0023238F" w:rsidP="0023238F">
            <w:pPr>
              <w:pStyle w:val="Default"/>
              <w:jc w:val="both"/>
              <w:rPr>
                <w:sz w:val="22"/>
                <w:szCs w:val="22"/>
              </w:rPr>
            </w:pPr>
            <w:r w:rsidRPr="00055791">
              <w:rPr>
                <w:bCs/>
                <w:iCs/>
                <w:noProof/>
                <w:sz w:val="22"/>
                <w:lang w:eastAsia="cs-CZ"/>
              </w:rPr>
              <w:t xml:space="preserve">Predmet zákazky:  </w:t>
            </w:r>
            <w:r>
              <w:rPr>
                <w:b/>
                <w:bCs/>
                <w:sz w:val="22"/>
                <w:szCs w:val="22"/>
              </w:rPr>
              <w:t xml:space="preserve">Ultrazvukové sonografické prístroje najvyššej kategórie pre </w:t>
            </w:r>
            <w:proofErr w:type="spellStart"/>
            <w:r>
              <w:rPr>
                <w:b/>
                <w:bCs/>
                <w:sz w:val="22"/>
                <w:szCs w:val="22"/>
              </w:rPr>
              <w:t>Neonatológiu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a Gynekológiu vrátane súvisiacich služieb</w:t>
            </w:r>
            <w:r w:rsidRPr="0047648E">
              <w:rPr>
                <w:b/>
                <w:bCs/>
                <w:sz w:val="22"/>
                <w:szCs w:val="22"/>
              </w:rPr>
              <w:t xml:space="preserve"> </w:t>
            </w:r>
          </w:p>
          <w:p w:rsidR="0023238F" w:rsidRPr="007B24BB" w:rsidRDefault="0023238F" w:rsidP="0023238F"/>
          <w:p w:rsidR="0023238F" w:rsidRDefault="0023238F" w:rsidP="0023238F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Predmet zákazky je rozdelený na dve časti:</w:t>
            </w:r>
          </w:p>
          <w:p w:rsidR="0023238F" w:rsidRDefault="0023238F" w:rsidP="0023238F">
            <w:pPr>
              <w:pStyle w:val="Default"/>
              <w:jc w:val="both"/>
              <w:rPr>
                <w:sz w:val="22"/>
                <w:szCs w:val="22"/>
              </w:rPr>
            </w:pPr>
            <w:r w:rsidRPr="00181A69">
              <w:rPr>
                <w:b/>
                <w:sz w:val="22"/>
                <w:szCs w:val="22"/>
              </w:rPr>
              <w:t>Časť č.1</w:t>
            </w:r>
            <w:r>
              <w:rPr>
                <w:sz w:val="22"/>
                <w:szCs w:val="22"/>
              </w:rPr>
              <w:t xml:space="preserve">: Ultrazvukový sonografický prístroj najvyššej kategórie pre </w:t>
            </w:r>
            <w:proofErr w:type="spellStart"/>
            <w:r>
              <w:rPr>
                <w:sz w:val="22"/>
                <w:szCs w:val="22"/>
              </w:rPr>
              <w:t>Neonatológiu</w:t>
            </w:r>
            <w:proofErr w:type="spellEnd"/>
            <w:r>
              <w:rPr>
                <w:sz w:val="22"/>
                <w:szCs w:val="22"/>
              </w:rPr>
              <w:t xml:space="preserve"> vrátane súvisiacich služieb</w:t>
            </w:r>
          </w:p>
          <w:p w:rsidR="0023238F" w:rsidRPr="00EB61CF" w:rsidRDefault="0023238F" w:rsidP="0023238F">
            <w:pPr>
              <w:pStyle w:val="Default"/>
              <w:jc w:val="both"/>
              <w:rPr>
                <w:noProof/>
                <w:color w:val="auto"/>
                <w:sz w:val="22"/>
                <w:szCs w:val="22"/>
              </w:rPr>
            </w:pPr>
            <w:r w:rsidRPr="00181A69">
              <w:rPr>
                <w:b/>
                <w:sz w:val="22"/>
                <w:szCs w:val="22"/>
              </w:rPr>
              <w:t>Časť č.2:</w:t>
            </w:r>
            <w:r>
              <w:rPr>
                <w:sz w:val="22"/>
                <w:szCs w:val="22"/>
              </w:rPr>
              <w:t xml:space="preserve"> Ultrazvukový sonografický prístroj najvyššej kategórie pre Gynekológiu vrátane súvisiacich služieb</w:t>
            </w:r>
          </w:p>
          <w:p w:rsidR="0023238F" w:rsidRDefault="0023238F" w:rsidP="0023238F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 xml:space="preserve"> </w:t>
            </w:r>
          </w:p>
          <w:tbl>
            <w:tblPr>
              <w:tblW w:w="8432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652"/>
              <w:gridCol w:w="1675"/>
              <w:gridCol w:w="607"/>
              <w:gridCol w:w="1251"/>
              <w:gridCol w:w="1251"/>
              <w:gridCol w:w="763"/>
              <w:gridCol w:w="1026"/>
              <w:gridCol w:w="1207"/>
            </w:tblGrid>
            <w:tr w:rsidR="0023238F" w:rsidRPr="007438C2" w:rsidTr="0023238F">
              <w:trPr>
                <w:trHeight w:val="300"/>
              </w:trPr>
              <w:tc>
                <w:tcPr>
                  <w:tcW w:w="65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noWrap/>
                  <w:vAlign w:val="center"/>
                  <w:hideMark/>
                </w:tcPr>
                <w:p w:rsidR="0023238F" w:rsidRPr="007438C2" w:rsidRDefault="0023238F" w:rsidP="00DF185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Časť č.</w:t>
                  </w:r>
                </w:p>
              </w:tc>
              <w:tc>
                <w:tcPr>
                  <w:tcW w:w="18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23238F" w:rsidRPr="007438C2" w:rsidRDefault="0023238F" w:rsidP="00DF185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Predmet zákazky </w:t>
                  </w:r>
                </w:p>
              </w:tc>
              <w:tc>
                <w:tcPr>
                  <w:tcW w:w="4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23238F" w:rsidRPr="007438C2" w:rsidRDefault="0023238F" w:rsidP="00DF185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Počet ks</w:t>
                  </w:r>
                </w:p>
              </w:tc>
              <w:tc>
                <w:tcPr>
                  <w:tcW w:w="12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23238F" w:rsidRDefault="0023238F" w:rsidP="00DF185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za MJ</w:t>
                  </w:r>
                </w:p>
                <w:p w:rsidR="0023238F" w:rsidRPr="007438C2" w:rsidRDefault="0023238F" w:rsidP="00DF185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v EUR bez DPH</w:t>
                  </w:r>
                </w:p>
              </w:tc>
              <w:tc>
                <w:tcPr>
                  <w:tcW w:w="12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23238F" w:rsidRPr="007438C2" w:rsidRDefault="0023238F" w:rsidP="00DF185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Cena celkom v EUR bez DPH</w:t>
                  </w:r>
                </w:p>
              </w:tc>
              <w:tc>
                <w:tcPr>
                  <w:tcW w:w="7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23238F" w:rsidRDefault="0023238F" w:rsidP="00DF185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Sadzba DPH </w:t>
                  </w:r>
                </w:p>
                <w:p w:rsidR="0023238F" w:rsidRPr="007438C2" w:rsidRDefault="00D75BCE" w:rsidP="00DF185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20</w:t>
                  </w:r>
                  <w:r w:rsidR="0023238F"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  <w:tc>
                <w:tcPr>
                  <w:tcW w:w="10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23238F" w:rsidRPr="007438C2" w:rsidRDefault="0023238F" w:rsidP="00DF185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Výška DPH v EUR</w:t>
                  </w:r>
                </w:p>
              </w:tc>
              <w:tc>
                <w:tcPr>
                  <w:tcW w:w="12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23238F" w:rsidRDefault="0023238F" w:rsidP="00DF185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Cena celkom </w:t>
                  </w:r>
                </w:p>
                <w:p w:rsidR="0023238F" w:rsidRDefault="0023238F" w:rsidP="00DF185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v EUR s</w:t>
                  </w: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 </w:t>
                  </w:r>
                  <w:r w:rsidRPr="007438C2">
                    <w:rPr>
                      <w:b/>
                      <w:bCs/>
                      <w:color w:val="000000"/>
                      <w:sz w:val="20"/>
                      <w:szCs w:val="20"/>
                    </w:rPr>
                    <w:t>DPH</w:t>
                  </w:r>
                </w:p>
                <w:p w:rsidR="0023238F" w:rsidRPr="007438C2" w:rsidRDefault="0023238F" w:rsidP="00DF185D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7452D6">
                    <w:rPr>
                      <w:bCs/>
                      <w:i/>
                      <w:color w:val="000000"/>
                      <w:sz w:val="20"/>
                      <w:szCs w:val="20"/>
                    </w:rPr>
                    <w:t>kritérium na vyhodnotenie ponúk</w:t>
                  </w:r>
                </w:p>
              </w:tc>
            </w:tr>
            <w:tr w:rsidR="0023238F" w:rsidRPr="007438C2" w:rsidTr="0023238F">
              <w:trPr>
                <w:trHeight w:val="300"/>
              </w:trPr>
              <w:tc>
                <w:tcPr>
                  <w:tcW w:w="6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3238F" w:rsidRPr="007438C2" w:rsidTr="0023238F">
              <w:trPr>
                <w:trHeight w:val="300"/>
              </w:trPr>
              <w:tc>
                <w:tcPr>
                  <w:tcW w:w="6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3238F" w:rsidRPr="007438C2" w:rsidTr="0023238F">
              <w:trPr>
                <w:trHeight w:val="300"/>
              </w:trPr>
              <w:tc>
                <w:tcPr>
                  <w:tcW w:w="65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DBE5F1" w:themeFill="accent1" w:themeFillTint="33"/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3238F" w:rsidRPr="007438C2" w:rsidTr="0023238F">
              <w:trPr>
                <w:trHeight w:val="300"/>
              </w:trPr>
              <w:tc>
                <w:tcPr>
                  <w:tcW w:w="6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3238F" w:rsidRPr="007438C2" w:rsidRDefault="0023238F" w:rsidP="00DF185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3238F" w:rsidRPr="00EB61CF" w:rsidRDefault="0023238F" w:rsidP="00DF185D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EB61CF">
                    <w:rPr>
                      <w:sz w:val="20"/>
                      <w:szCs w:val="20"/>
                    </w:rPr>
                    <w:t xml:space="preserve">Ultrazvukový sonografický prístroj najvyššej kategórie pre </w:t>
                  </w:r>
                  <w:proofErr w:type="spellStart"/>
                  <w:r w:rsidRPr="00EB61CF">
                    <w:rPr>
                      <w:sz w:val="20"/>
                      <w:szCs w:val="20"/>
                    </w:rPr>
                    <w:t>Neonatológiu</w:t>
                  </w:r>
                  <w:proofErr w:type="spellEnd"/>
                  <w:r w:rsidRPr="00EB61CF">
                    <w:rPr>
                      <w:sz w:val="20"/>
                      <w:szCs w:val="20"/>
                    </w:rPr>
                    <w:t xml:space="preserve"> vrátane súvisiacich služieb</w:t>
                  </w:r>
                </w:p>
              </w:tc>
              <w:tc>
                <w:tcPr>
                  <w:tcW w:w="4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3238F" w:rsidRPr="007438C2" w:rsidRDefault="0023238F" w:rsidP="00DF185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3238F" w:rsidRPr="007438C2" w:rsidRDefault="0023238F" w:rsidP="00DF185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3238F" w:rsidRPr="007438C2" w:rsidRDefault="0023238F" w:rsidP="00DF185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3238F" w:rsidRPr="007438C2" w:rsidRDefault="00D75BCE" w:rsidP="00DF185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</w:t>
                  </w:r>
                  <w:r w:rsidR="0023238F"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0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3238F" w:rsidRPr="007438C2" w:rsidRDefault="0023238F" w:rsidP="00DF185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3238F" w:rsidRPr="007438C2" w:rsidRDefault="0023238F" w:rsidP="00DF185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238F" w:rsidRPr="007438C2" w:rsidTr="0023238F">
              <w:trPr>
                <w:trHeight w:val="300"/>
              </w:trPr>
              <w:tc>
                <w:tcPr>
                  <w:tcW w:w="6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23238F" w:rsidRPr="00EB61CF" w:rsidRDefault="0023238F" w:rsidP="00DF185D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3238F" w:rsidRPr="007438C2" w:rsidTr="0023238F">
              <w:trPr>
                <w:trHeight w:val="300"/>
              </w:trPr>
              <w:tc>
                <w:tcPr>
                  <w:tcW w:w="6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23238F" w:rsidRPr="00EB61CF" w:rsidRDefault="0023238F" w:rsidP="00DF185D">
                  <w:pPr>
                    <w:jc w:val="left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3238F" w:rsidRPr="007438C2" w:rsidTr="0023238F">
              <w:trPr>
                <w:trHeight w:val="300"/>
              </w:trPr>
              <w:tc>
                <w:tcPr>
                  <w:tcW w:w="65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3238F" w:rsidRPr="007438C2" w:rsidRDefault="0023238F" w:rsidP="00DF185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0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3238F" w:rsidRPr="00EB61CF" w:rsidRDefault="0023238F" w:rsidP="00DF185D">
                  <w:pPr>
                    <w:pStyle w:val="Default"/>
                    <w:jc w:val="both"/>
                    <w:rPr>
                      <w:noProof/>
                      <w:color w:val="auto"/>
                      <w:sz w:val="20"/>
                      <w:szCs w:val="20"/>
                    </w:rPr>
                  </w:pPr>
                  <w:r w:rsidRPr="00EB61CF">
                    <w:rPr>
                      <w:sz w:val="20"/>
                      <w:szCs w:val="20"/>
                    </w:rPr>
                    <w:t>Ultrazvukový sonografický prístroj najvyššej kategórie pre Gynekológiu vrátane súvisiacich služieb</w:t>
                  </w:r>
                </w:p>
              </w:tc>
              <w:tc>
                <w:tcPr>
                  <w:tcW w:w="4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3238F" w:rsidRPr="007438C2" w:rsidRDefault="0023238F" w:rsidP="00DF185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3238F" w:rsidRPr="007438C2" w:rsidRDefault="0023238F" w:rsidP="00DF185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3238F" w:rsidRPr="007438C2" w:rsidRDefault="0023238F" w:rsidP="00DF185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76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3238F" w:rsidRPr="007438C2" w:rsidRDefault="0023238F" w:rsidP="00DF185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  <w:r w:rsidR="00D75BCE">
                    <w:rPr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0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3238F" w:rsidRPr="007438C2" w:rsidRDefault="0023238F" w:rsidP="00DF185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0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23238F" w:rsidRPr="007438C2" w:rsidRDefault="0023238F" w:rsidP="00DF185D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7438C2">
                    <w:rPr>
                      <w:color w:val="000000"/>
                      <w:sz w:val="20"/>
                      <w:szCs w:val="20"/>
                    </w:rPr>
                    <w:t> </w:t>
                  </w:r>
                </w:p>
              </w:tc>
            </w:tr>
            <w:tr w:rsidR="0023238F" w:rsidRPr="007438C2" w:rsidTr="0023238F">
              <w:trPr>
                <w:trHeight w:val="300"/>
              </w:trPr>
              <w:tc>
                <w:tcPr>
                  <w:tcW w:w="6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23238F" w:rsidRPr="007438C2" w:rsidTr="0023238F">
              <w:trPr>
                <w:trHeight w:val="300"/>
              </w:trPr>
              <w:tc>
                <w:tcPr>
                  <w:tcW w:w="652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0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76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0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23238F" w:rsidRPr="007438C2" w:rsidRDefault="0023238F" w:rsidP="00DF185D">
                  <w:pPr>
                    <w:jc w:val="left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</w:tbl>
          <w:p w:rsidR="0023238F" w:rsidRDefault="0023238F" w:rsidP="0023238F">
            <w:pPr>
              <w:tabs>
                <w:tab w:val="left" w:pos="851"/>
              </w:tabs>
              <w:autoSpaceDE w:val="0"/>
              <w:autoSpaceDN w:val="0"/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 xml:space="preserve">     </w:t>
            </w:r>
          </w:p>
          <w:p w:rsidR="0023238F" w:rsidRDefault="0023238F" w:rsidP="0023238F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Čestne vyhlasujem, že uvedené údaje sú totožné s údajmi v ostatných častiach ponuky.</w:t>
            </w:r>
          </w:p>
          <w:p w:rsidR="0023238F" w:rsidRDefault="0023238F" w:rsidP="0023238F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Uchádzač vyplní len</w:t>
            </w:r>
            <w:r w:rsidRPr="004D7549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za </w:t>
            </w:r>
            <w:r w:rsidRPr="004D7549">
              <w:rPr>
                <w:bCs/>
                <w:iCs/>
                <w:noProof/>
                <w:color w:val="000000"/>
                <w:sz w:val="22"/>
                <w:lang w:eastAsia="cs-CZ"/>
              </w:rPr>
              <w:t>tú časť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,</w:t>
            </w:r>
            <w:r w:rsidRPr="004D7549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na ktorú predkladá ponuku.</w:t>
            </w:r>
          </w:p>
          <w:p w:rsidR="00B74E31" w:rsidRDefault="00B74E31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</w:p>
          <w:p w:rsidR="00B44E65" w:rsidRDefault="00B44E65" w:rsidP="00CE7CD7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sz w:val="22"/>
                <w:lang w:eastAsia="cs-CZ"/>
              </w:rPr>
            </w:pPr>
          </w:p>
          <w:p w:rsidR="002673DB" w:rsidRPr="0023238F" w:rsidRDefault="00B74E31" w:rsidP="0023238F">
            <w:pPr>
              <w:tabs>
                <w:tab w:val="left" w:pos="851"/>
              </w:tabs>
              <w:autoSpaceDE w:val="0"/>
              <w:autoSpaceDN w:val="0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V ............................................, dňa ............................</w:t>
            </w:r>
          </w:p>
          <w:p w:rsidR="002673DB" w:rsidRPr="00347F13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</w:r>
            <w:r>
              <w:rPr>
                <w:bCs/>
                <w:i/>
                <w:iCs/>
                <w:noProof/>
                <w:color w:val="000000"/>
                <w:szCs w:val="20"/>
                <w:lang w:eastAsia="cs-CZ"/>
              </w:rPr>
              <w:tab/>
              <w:t xml:space="preserve">                           </w:t>
            </w: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>.......................................................................</w:t>
            </w:r>
          </w:p>
          <w:p w:rsidR="002673DB" w:rsidRDefault="002673DB" w:rsidP="00CE7CD7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 w:rsidRPr="00347F13">
              <w:rPr>
                <w:bCs/>
                <w:iCs/>
                <w:noProof/>
                <w:color w:val="000000"/>
                <w:sz w:val="22"/>
                <w:lang w:eastAsia="cs-CZ"/>
              </w:rPr>
              <w:t xml:space="preserve">     </w:t>
            </w: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meno a priezvisko štatutárneho orgánu</w:t>
            </w:r>
          </w:p>
          <w:p w:rsidR="002673DB" w:rsidRPr="0023238F" w:rsidRDefault="002673DB" w:rsidP="0023238F">
            <w:pPr>
              <w:tabs>
                <w:tab w:val="left" w:pos="851"/>
              </w:tabs>
              <w:autoSpaceDE w:val="0"/>
              <w:autoSpaceDN w:val="0"/>
              <w:ind w:left="357"/>
              <w:jc w:val="right"/>
              <w:rPr>
                <w:bCs/>
                <w:iCs/>
                <w:noProof/>
                <w:color w:val="000000"/>
                <w:lang w:eastAsia="cs-CZ"/>
              </w:rPr>
            </w:pPr>
            <w:r>
              <w:rPr>
                <w:bCs/>
                <w:iCs/>
                <w:noProof/>
                <w:color w:val="000000"/>
                <w:sz w:val="22"/>
                <w:lang w:eastAsia="cs-CZ"/>
              </w:rPr>
              <w:t>podpis a pečiatka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2673DB" w:rsidRPr="006F50E3" w:rsidRDefault="002673DB" w:rsidP="00CE7CD7">
            <w:pPr>
              <w:pStyle w:val="tl1"/>
            </w:pPr>
          </w:p>
        </w:tc>
      </w:tr>
    </w:tbl>
    <w:p w:rsidR="004F7A96" w:rsidRDefault="004F7A96"/>
    <w:sectPr w:rsidR="004F7A96" w:rsidSect="00CE2B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DE0" w:rsidRDefault="00951DE0" w:rsidP="002673DB">
      <w:r>
        <w:separator/>
      </w:r>
    </w:p>
  </w:endnote>
  <w:endnote w:type="continuationSeparator" w:id="0">
    <w:p w:rsidR="00951DE0" w:rsidRDefault="00951DE0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6343646"/>
      <w:docPartObj>
        <w:docPartGallery w:val="Page Numbers (Bottom of Page)"/>
        <w:docPartUnique/>
      </w:docPartObj>
    </w:sdtPr>
    <w:sdtContent>
      <w:p w:rsidR="005D4ACD" w:rsidRPr="001428AA" w:rsidRDefault="00893981">
        <w:pPr>
          <w:pStyle w:val="Pta"/>
          <w:jc w:val="right"/>
          <w:rPr>
            <w:sz w:val="18"/>
            <w:szCs w:val="18"/>
          </w:rPr>
        </w:pPr>
        <w:r w:rsidRPr="001428AA">
          <w:rPr>
            <w:sz w:val="18"/>
            <w:szCs w:val="18"/>
          </w:rPr>
          <w:fldChar w:fldCharType="begin"/>
        </w:r>
        <w:r w:rsidR="005D4ACD" w:rsidRPr="001428AA">
          <w:rPr>
            <w:sz w:val="18"/>
            <w:szCs w:val="18"/>
          </w:rPr>
          <w:instrText xml:space="preserve"> PAGE   \* MERGEFORMAT </w:instrText>
        </w:r>
        <w:r w:rsidRPr="001428AA">
          <w:rPr>
            <w:sz w:val="18"/>
            <w:szCs w:val="18"/>
          </w:rPr>
          <w:fldChar w:fldCharType="separate"/>
        </w:r>
        <w:r w:rsidR="00D75BCE">
          <w:rPr>
            <w:noProof/>
            <w:sz w:val="18"/>
            <w:szCs w:val="18"/>
          </w:rPr>
          <w:t>1</w:t>
        </w:r>
        <w:r w:rsidRPr="001428AA">
          <w:rPr>
            <w:sz w:val="18"/>
            <w:szCs w:val="18"/>
          </w:rPr>
          <w:fldChar w:fldCharType="end"/>
        </w:r>
      </w:p>
    </w:sdtContent>
  </w:sdt>
  <w:p w:rsidR="005D4ACD" w:rsidRDefault="005D4ACD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DE0" w:rsidRDefault="00951DE0" w:rsidP="002673DB">
      <w:r>
        <w:separator/>
      </w:r>
    </w:p>
  </w:footnote>
  <w:footnote w:type="continuationSeparator" w:id="0">
    <w:p w:rsidR="00951DE0" w:rsidRDefault="00951DE0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1" w:name="_MON_1597125779"/>
  <w:bookmarkEnd w:id="1"/>
  <w:p w:rsidR="002673DB" w:rsidRDefault="00366F3A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8pt;height:96.55pt" o:ole="">
          <v:imagedata r:id="rId1" o:title=""/>
        </v:shape>
        <o:OLEObject Type="Embed" ProgID="Word.Picture.8" ShapeID="_x0000_i1025" DrawAspect="Content" ObjectID="_1721110100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07543"/>
    <w:rsid w:val="00062975"/>
    <w:rsid w:val="00074F5C"/>
    <w:rsid w:val="000A5E7E"/>
    <w:rsid w:val="001428AA"/>
    <w:rsid w:val="00192084"/>
    <w:rsid w:val="001A0026"/>
    <w:rsid w:val="001B6BB9"/>
    <w:rsid w:val="00211BC5"/>
    <w:rsid w:val="0023238F"/>
    <w:rsid w:val="002370F7"/>
    <w:rsid w:val="00245BDE"/>
    <w:rsid w:val="002508F5"/>
    <w:rsid w:val="00251FE0"/>
    <w:rsid w:val="002673DB"/>
    <w:rsid w:val="00284188"/>
    <w:rsid w:val="00295335"/>
    <w:rsid w:val="002E7534"/>
    <w:rsid w:val="003120A1"/>
    <w:rsid w:val="00322C37"/>
    <w:rsid w:val="00346214"/>
    <w:rsid w:val="00366F3A"/>
    <w:rsid w:val="00383245"/>
    <w:rsid w:val="003B6782"/>
    <w:rsid w:val="00402F35"/>
    <w:rsid w:val="00405517"/>
    <w:rsid w:val="004079CF"/>
    <w:rsid w:val="00407F58"/>
    <w:rsid w:val="00410D7B"/>
    <w:rsid w:val="00415DD9"/>
    <w:rsid w:val="00441175"/>
    <w:rsid w:val="00467BAD"/>
    <w:rsid w:val="00472337"/>
    <w:rsid w:val="00490951"/>
    <w:rsid w:val="00496C86"/>
    <w:rsid w:val="004F41ED"/>
    <w:rsid w:val="004F7A96"/>
    <w:rsid w:val="00556332"/>
    <w:rsid w:val="005D4ACD"/>
    <w:rsid w:val="005F6F89"/>
    <w:rsid w:val="006329D2"/>
    <w:rsid w:val="00654F6F"/>
    <w:rsid w:val="00676B5B"/>
    <w:rsid w:val="006A5574"/>
    <w:rsid w:val="006E104E"/>
    <w:rsid w:val="006E5FE3"/>
    <w:rsid w:val="006E7B2F"/>
    <w:rsid w:val="00712AEA"/>
    <w:rsid w:val="00726746"/>
    <w:rsid w:val="00752C4B"/>
    <w:rsid w:val="00792A2A"/>
    <w:rsid w:val="007B0CC5"/>
    <w:rsid w:val="007B6E50"/>
    <w:rsid w:val="00824D0D"/>
    <w:rsid w:val="008517F4"/>
    <w:rsid w:val="0085268A"/>
    <w:rsid w:val="00860EF9"/>
    <w:rsid w:val="00872024"/>
    <w:rsid w:val="00893981"/>
    <w:rsid w:val="008D0F11"/>
    <w:rsid w:val="008E5C61"/>
    <w:rsid w:val="008E5F7D"/>
    <w:rsid w:val="008F7448"/>
    <w:rsid w:val="00902408"/>
    <w:rsid w:val="00951DE0"/>
    <w:rsid w:val="00956A34"/>
    <w:rsid w:val="00964303"/>
    <w:rsid w:val="00972025"/>
    <w:rsid w:val="00985F2B"/>
    <w:rsid w:val="00993F3B"/>
    <w:rsid w:val="00A82BD1"/>
    <w:rsid w:val="00A9334E"/>
    <w:rsid w:val="00A955AB"/>
    <w:rsid w:val="00B30DF2"/>
    <w:rsid w:val="00B44E65"/>
    <w:rsid w:val="00B73D7C"/>
    <w:rsid w:val="00B74E31"/>
    <w:rsid w:val="00C20215"/>
    <w:rsid w:val="00C270ED"/>
    <w:rsid w:val="00C27399"/>
    <w:rsid w:val="00C60B0F"/>
    <w:rsid w:val="00CE094D"/>
    <w:rsid w:val="00CE2B1B"/>
    <w:rsid w:val="00CF5189"/>
    <w:rsid w:val="00D75BCE"/>
    <w:rsid w:val="00DD48DC"/>
    <w:rsid w:val="00DF4509"/>
    <w:rsid w:val="00EA6B87"/>
    <w:rsid w:val="00EE1178"/>
    <w:rsid w:val="00EE1BCE"/>
    <w:rsid w:val="00EE7F97"/>
    <w:rsid w:val="00F30D03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uiPriority w:val="99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73DB"/>
    <w:rPr>
      <w:sz w:val="24"/>
      <w:szCs w:val="22"/>
    </w:rPr>
  </w:style>
  <w:style w:type="paragraph" w:customStyle="1" w:styleId="Default">
    <w:name w:val="Default"/>
    <w:rsid w:val="0023238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31</cp:revision>
  <dcterms:created xsi:type="dcterms:W3CDTF">2020-08-12T06:41:00Z</dcterms:created>
  <dcterms:modified xsi:type="dcterms:W3CDTF">2022-08-04T07:22:00Z</dcterms:modified>
</cp:coreProperties>
</file>