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737D0B5E" w:rsidR="00CE2DB1" w:rsidRDefault="00006FD1" w:rsidP="00E244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3A03A8">
        <w:rPr>
          <w:rFonts w:ascii="Arial Narrow" w:eastAsia="Times New Roman" w:hAnsi="Arial Narrow" w:cs="Arial"/>
          <w:b/>
          <w:lang w:eastAsia="sk-SK"/>
        </w:rPr>
        <w:t>ZMLUVA O DIELO</w:t>
      </w:r>
    </w:p>
    <w:p w14:paraId="56910E46" w14:textId="77777777" w:rsidR="00504D58" w:rsidRDefault="008A08F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8A08F3">
        <w:rPr>
          <w:rFonts w:ascii="Arial Narrow" w:eastAsia="Times New Roman" w:hAnsi="Arial Narrow" w:cs="Arial"/>
          <w:b/>
          <w:lang w:eastAsia="sk-SK"/>
        </w:rPr>
        <w:t>Oprava toaliet pre verejnosť – Martinský cin</w:t>
      </w:r>
      <w:r w:rsidRPr="00504D58">
        <w:rPr>
          <w:rFonts w:ascii="Arial Narrow" w:eastAsia="Times New Roman" w:hAnsi="Arial Narrow" w:cs="Arial"/>
          <w:b/>
          <w:lang w:eastAsia="sk-SK"/>
        </w:rPr>
        <w:t>torín</w:t>
      </w:r>
      <w:r w:rsidRPr="00BE7665" w:rsidDel="008A08F3">
        <w:rPr>
          <w:rFonts w:ascii="Arial Narrow" w:eastAsia="Times New Roman" w:hAnsi="Arial Narrow" w:cs="Arial"/>
          <w:b/>
          <w:lang w:eastAsia="sk-SK"/>
        </w:rPr>
        <w:t xml:space="preserve"> </w:t>
      </w:r>
    </w:p>
    <w:p w14:paraId="097A3C9B" w14:textId="655DB261" w:rsidR="00006FD1" w:rsidRPr="00A801AB" w:rsidRDefault="003A03A8"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uzavretá</w:t>
      </w:r>
      <w:r w:rsidR="00006FD1" w:rsidRPr="00A801AB">
        <w:rPr>
          <w:rFonts w:ascii="Arial Narrow" w:eastAsia="Times New Roman" w:hAnsi="Arial Narrow" w:cs="Arial"/>
          <w:bCs/>
          <w:lang w:eastAsia="sk-SK"/>
        </w:rPr>
        <w:t xml:space="preserve"> podľa § 536 a nasl.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41CBE660" w14:textId="23C8F238" w:rsidR="000651E8" w:rsidRDefault="00725B60" w:rsidP="00D81D1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22FC69E6" w14:textId="77777777" w:rsidR="00BE1200" w:rsidRDefault="00BE1200" w:rsidP="00D81D1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7FA7C31" w14:textId="53EFA3B7" w:rsidR="000F77B6" w:rsidRDefault="00725B60" w:rsidP="00CC398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8A16267" w14:textId="77777777" w:rsidR="00BE1200" w:rsidRPr="00553D03" w:rsidRDefault="00BE1200" w:rsidP="00CC398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2D375CC9" w:rsidR="003250F2" w:rsidRPr="00A801AB" w:rsidRDefault="003250F2" w:rsidP="00477F3F">
            <w:pPr>
              <w:jc w:val="both"/>
              <w:rPr>
                <w:rFonts w:ascii="Arial Narrow" w:hAnsi="Arial Narrow"/>
                <w:b/>
                <w:bCs/>
              </w:rPr>
            </w:pPr>
            <w:r w:rsidRPr="00A801AB">
              <w:rPr>
                <w:rFonts w:ascii="Arial Narrow" w:hAnsi="Arial Narrow"/>
                <w:b/>
                <w:bCs/>
              </w:rPr>
              <w:t xml:space="preserve">MARIANUM – Pohrebníctvo mesta Bratislavy </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33ED4EDD" w:rsidR="003250F2" w:rsidRPr="00A801AB" w:rsidRDefault="003250F2" w:rsidP="00477F3F">
            <w:pPr>
              <w:jc w:val="both"/>
              <w:rPr>
                <w:rFonts w:ascii="Arial Narrow" w:hAnsi="Arial Narrow"/>
                <w:b/>
                <w:bCs/>
              </w:rPr>
            </w:pPr>
            <w:r w:rsidRPr="00A801AB">
              <w:rPr>
                <w:rFonts w:ascii="Arial Narrow" w:hAnsi="Arial Narrow"/>
              </w:rPr>
              <w:t xml:space="preserve">Šafárikovo námestie č. 3, </w:t>
            </w:r>
            <w:r w:rsidR="00D86AA0" w:rsidRPr="00BE7665">
              <w:rPr>
                <w:rFonts w:ascii="Arial Narrow" w:hAnsi="Arial Narrow"/>
              </w:rPr>
              <w:t>81102 Bratislava-Staré Mesto</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1FFB2BF0" w:rsidR="003250F2" w:rsidRPr="00A801AB" w:rsidRDefault="003250F2" w:rsidP="00477F3F">
            <w:pPr>
              <w:jc w:val="both"/>
              <w:rPr>
                <w:rFonts w:ascii="Arial Narrow" w:hAnsi="Arial Narrow"/>
              </w:rPr>
            </w:pPr>
            <w:r w:rsidRPr="00A801AB">
              <w:rPr>
                <w:rFonts w:ascii="Arial Narrow" w:hAnsi="Arial Narrow"/>
              </w:rPr>
              <w:t>Ing. Robert Kováč, riaditeľ</w:t>
            </w:r>
            <w:r w:rsidR="0091155E">
              <w:rPr>
                <w:rFonts w:ascii="Arial Narrow" w:hAnsi="Arial Narrow"/>
              </w:rPr>
              <w:t xml:space="preserve"> organizácie</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22182A60"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3, </w:t>
            </w:r>
          </w:p>
          <w:p w14:paraId="34AF3625" w14:textId="2948EBF5" w:rsidR="00A74CE9" w:rsidRPr="00A801AB" w:rsidRDefault="006B47FB" w:rsidP="00477F3F">
            <w:pPr>
              <w:jc w:val="both"/>
              <w:rPr>
                <w:rFonts w:ascii="Arial Narrow" w:hAnsi="Arial Narrow"/>
              </w:rPr>
            </w:pPr>
            <w:r w:rsidRPr="00A801AB">
              <w:rPr>
                <w:rFonts w:ascii="Arial Narrow" w:hAnsi="Arial Narrow"/>
              </w:rPr>
              <w:t>811 02  Bratislava</w:t>
            </w:r>
            <w:r w:rsidR="00D86AA0">
              <w:rPr>
                <w:rFonts w:ascii="Arial Narrow" w:hAnsi="Arial Narrow"/>
              </w:rPr>
              <w:t>-Staré Mesto</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504D58" w:rsidRDefault="00AF4CD0" w:rsidP="000651E8">
            <w:pPr>
              <w:rPr>
                <w:rFonts w:ascii="Arial Narrow" w:hAnsi="Arial Narrow"/>
              </w:rPr>
            </w:pPr>
            <w:r w:rsidRPr="00504D58">
              <w:rPr>
                <w:rFonts w:ascii="Arial Narrow" w:hAnsi="Arial Narrow"/>
              </w:rPr>
              <w:t xml:space="preserve">a) </w:t>
            </w:r>
            <w:r w:rsidR="00BA5EDF" w:rsidRPr="00504D58">
              <w:rPr>
                <w:rFonts w:ascii="Arial Narrow" w:hAnsi="Arial Narrow"/>
              </w:rPr>
              <w:t>Ing. Robert Kováč</w:t>
            </w:r>
            <w:r w:rsidR="007136E9" w:rsidRPr="00504D58">
              <w:rPr>
                <w:rFonts w:ascii="Arial Narrow" w:hAnsi="Arial Narrow"/>
              </w:rPr>
              <w:t xml:space="preserve">, </w:t>
            </w:r>
            <w:r w:rsidR="00DF7BF8" w:rsidRPr="00504D58">
              <w:rPr>
                <w:rFonts w:ascii="Arial Narrow" w:hAnsi="Arial Narrow"/>
              </w:rPr>
              <w:t>riaditeľ organizácie</w:t>
            </w:r>
          </w:p>
          <w:p w14:paraId="65922BCC" w14:textId="4FA98742" w:rsidR="00AF4CD0" w:rsidRPr="00BE7665" w:rsidRDefault="00DF7BF8" w:rsidP="000651E8">
            <w:pPr>
              <w:rPr>
                <w:rFonts w:ascii="Arial Narrow" w:hAnsi="Arial Narrow"/>
              </w:rPr>
            </w:pPr>
            <w:r w:rsidRPr="00BE7665">
              <w:rPr>
                <w:rFonts w:ascii="Arial Narrow" w:hAnsi="Arial Narrow"/>
              </w:rPr>
              <w:t>b)</w:t>
            </w:r>
            <w:r w:rsidR="000B4413" w:rsidRPr="00BE7665">
              <w:rPr>
                <w:rFonts w:ascii="Arial Narrow" w:hAnsi="Arial Narrow"/>
              </w:rPr>
              <w:t xml:space="preserve"> </w:t>
            </w:r>
            <w:r w:rsidRPr="00BE7665">
              <w:rPr>
                <w:rFonts w:ascii="Arial Narrow" w:hAnsi="Arial Narrow"/>
              </w:rPr>
              <w:t xml:space="preserve">Ing. </w:t>
            </w:r>
            <w:r w:rsidR="00AD3A62" w:rsidRPr="00BE7665">
              <w:rPr>
                <w:rFonts w:ascii="Arial Narrow" w:hAnsi="Arial Narrow"/>
              </w:rPr>
              <w:t xml:space="preserve">Jaroslav </w:t>
            </w:r>
            <w:r w:rsidR="005E0998" w:rsidRPr="00BE7665">
              <w:rPr>
                <w:rFonts w:ascii="Arial Narrow" w:hAnsi="Arial Narrow"/>
              </w:rPr>
              <w:t>Hurta</w:t>
            </w:r>
            <w:r w:rsidR="007136E9" w:rsidRPr="00BE7665">
              <w:rPr>
                <w:rFonts w:ascii="Arial Narrow" w:hAnsi="Arial Narrow"/>
              </w:rPr>
              <w:t>, tel.</w:t>
            </w:r>
            <w:r w:rsidR="000F7872" w:rsidRPr="00BE7665">
              <w:rPr>
                <w:rFonts w:ascii="Arial Narrow" w:hAnsi="Arial Narrow"/>
              </w:rPr>
              <w:t>:</w:t>
            </w:r>
            <w:r w:rsidR="007136E9" w:rsidRPr="00BE7665">
              <w:rPr>
                <w:rFonts w:ascii="Arial Narrow" w:hAnsi="Arial Narrow"/>
              </w:rPr>
              <w:t xml:space="preserve"> </w:t>
            </w:r>
            <w:r w:rsidR="00E00329" w:rsidRPr="00BE7665">
              <w:rPr>
                <w:rFonts w:ascii="Arial Narrow" w:hAnsi="Arial Narrow"/>
              </w:rPr>
              <w:t>0911/147 541</w:t>
            </w:r>
            <w:r w:rsidR="007136E9" w:rsidRPr="00BE7665">
              <w:rPr>
                <w:rFonts w:ascii="Arial Narrow" w:hAnsi="Arial Narrow"/>
              </w:rPr>
              <w:t>, e</w:t>
            </w:r>
            <w:r w:rsidR="000F7872" w:rsidRPr="00BE7665">
              <w:rPr>
                <w:rFonts w:ascii="Arial Narrow" w:hAnsi="Arial Narrow"/>
              </w:rPr>
              <w:t>-</w:t>
            </w:r>
            <w:r w:rsidR="007136E9" w:rsidRPr="00BE7665">
              <w:rPr>
                <w:rFonts w:ascii="Arial Narrow" w:hAnsi="Arial Narrow"/>
              </w:rPr>
              <w:t>mail:</w:t>
            </w:r>
            <w:r w:rsidR="000F7872" w:rsidRPr="00BE7665">
              <w:rPr>
                <w:rFonts w:ascii="Arial Narrow" w:hAnsi="Arial Narrow"/>
              </w:rPr>
              <w:t xml:space="preserve"> </w:t>
            </w:r>
            <w:r w:rsidR="005E0998" w:rsidRPr="00BE7665">
              <w:rPr>
                <w:rFonts w:ascii="Arial Narrow" w:hAnsi="Arial Narrow"/>
              </w:rPr>
              <w:t>jaroslav.hurta</w:t>
            </w:r>
            <w:r w:rsidR="004D3B8F" w:rsidRPr="00BE7665">
              <w:rPr>
                <w:rFonts w:ascii="Arial Narrow" w:hAnsi="Arial Narrow"/>
              </w:rPr>
              <w:t>@marianum</w:t>
            </w:r>
            <w:r w:rsidR="00387BEA" w:rsidRPr="00BE7665">
              <w:rPr>
                <w:rFonts w:ascii="Arial Narrow" w:hAnsi="Arial Narrow"/>
              </w:rPr>
              <w:t>.sk</w:t>
            </w:r>
          </w:p>
          <w:p w14:paraId="20040C46" w14:textId="5F75EB92" w:rsidR="00701623" w:rsidRPr="00BE7665" w:rsidRDefault="00701623" w:rsidP="000651E8">
            <w:pPr>
              <w:rPr>
                <w:rFonts w:ascii="Arial Narrow" w:hAnsi="Arial Narrow"/>
              </w:rPr>
            </w:pPr>
            <w:r w:rsidRPr="00BE7665">
              <w:rPr>
                <w:rFonts w:ascii="Arial Narrow" w:hAnsi="Arial Narrow"/>
              </w:rPr>
              <w:t>c)</w:t>
            </w:r>
            <w:r w:rsidR="007136E9" w:rsidRPr="00BE7665">
              <w:rPr>
                <w:rFonts w:ascii="Arial Narrow" w:hAnsi="Arial Narrow"/>
              </w:rPr>
              <w:t xml:space="preserve"> </w:t>
            </w:r>
            <w:r w:rsidR="004D3B8F" w:rsidRPr="00BE7665">
              <w:rPr>
                <w:rFonts w:ascii="Arial Narrow" w:hAnsi="Arial Narrow"/>
              </w:rPr>
              <w:t>Ing. Jaroslav Hurta</w:t>
            </w:r>
          </w:p>
          <w:p w14:paraId="172B3F0E" w14:textId="56A2AC68" w:rsidR="00701623" w:rsidRPr="00BE7665" w:rsidRDefault="00701623" w:rsidP="000651E8">
            <w:pPr>
              <w:rPr>
                <w:rFonts w:ascii="Arial Narrow" w:hAnsi="Arial Narrow"/>
              </w:rPr>
            </w:pPr>
            <w:r w:rsidRPr="00BE7665">
              <w:rPr>
                <w:rFonts w:ascii="Arial Narrow" w:hAnsi="Arial Narrow"/>
              </w:rPr>
              <w:t>d)</w:t>
            </w:r>
            <w:r w:rsidR="007136E9" w:rsidRPr="00BE7665">
              <w:rPr>
                <w:rFonts w:ascii="Arial Narrow" w:hAnsi="Arial Narrow"/>
              </w:rPr>
              <w:t xml:space="preserve"> </w:t>
            </w:r>
            <w:r w:rsidR="00AF0E64" w:rsidRPr="00BE7665">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BE7665">
              <w:rPr>
                <w:rFonts w:ascii="Arial Narrow" w:hAnsi="Arial Narrow"/>
              </w:rPr>
              <w:t xml:space="preserve">e) </w:t>
            </w:r>
            <w:r w:rsidR="008B5D71" w:rsidRPr="00BE7665">
              <w:rPr>
                <w:rFonts w:ascii="Arial Narrow" w:hAnsi="Arial Narrow"/>
              </w:rPr>
              <w:t xml:space="preserve">Ing. </w:t>
            </w:r>
            <w:r w:rsidR="000341E1" w:rsidRPr="00BE7665">
              <w:rPr>
                <w:rFonts w:ascii="Arial Narrow" w:hAnsi="Arial Narrow"/>
              </w:rPr>
              <w:t>Jaros</w:t>
            </w:r>
            <w:r w:rsidR="00387BEA" w:rsidRPr="00BE7665">
              <w:rPr>
                <w:rFonts w:ascii="Arial Narrow" w:hAnsi="Arial Narrow"/>
              </w:rPr>
              <w:t>l</w:t>
            </w:r>
            <w:r w:rsidR="000341E1" w:rsidRPr="00BE7665">
              <w:rPr>
                <w:rFonts w:ascii="Arial Narrow" w:hAnsi="Arial Narrow"/>
              </w:rPr>
              <w:t>av Hurta</w:t>
            </w:r>
          </w:p>
        </w:tc>
      </w:tr>
    </w:tbl>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290A5118" w:rsidR="003250F2" w:rsidRPr="00C8302E"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0BD5CBA1" w:rsidR="003250F2" w:rsidRPr="00C8302E" w:rsidRDefault="003250F2" w:rsidP="00477F3F">
            <w:pPr>
              <w:jc w:val="both"/>
              <w:rPr>
                <w:rFonts w:ascii="Arial Narrow" w:hAnsi="Arial Narrow"/>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23F1A506" w:rsidR="003250F2" w:rsidRPr="00C8302E" w:rsidRDefault="003250F2" w:rsidP="00477F3F">
            <w:pPr>
              <w:jc w:val="both"/>
              <w:rPr>
                <w:rFonts w:ascii="Arial Narrow" w:hAnsi="Arial Narrow"/>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0854A03D" w:rsidR="003250F2" w:rsidRPr="00C8302E" w:rsidRDefault="003250F2" w:rsidP="00477F3F">
            <w:pPr>
              <w:jc w:val="both"/>
              <w:rPr>
                <w:rFonts w:ascii="Arial Narrow" w:hAnsi="Arial Narrow"/>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3193FB75" w:rsidR="003250F2" w:rsidRPr="00C8302E" w:rsidRDefault="003250F2" w:rsidP="00477F3F">
            <w:pPr>
              <w:jc w:val="both"/>
              <w:rPr>
                <w:rFonts w:ascii="Arial Narrow" w:hAnsi="Arial Narrow"/>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1522934B" w:rsidR="003250F2" w:rsidRPr="00C8302E" w:rsidRDefault="003250F2" w:rsidP="00477F3F">
            <w:pPr>
              <w:jc w:val="both"/>
              <w:rPr>
                <w:rFonts w:ascii="Arial Narrow" w:hAnsi="Arial Narrow"/>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6A796B47" w:rsidR="003250F2" w:rsidRPr="00C8302E" w:rsidRDefault="003250F2" w:rsidP="00477F3F">
            <w:pPr>
              <w:jc w:val="both"/>
              <w:rPr>
                <w:rFonts w:ascii="Arial Narrow" w:hAnsi="Arial Narrow"/>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4F156420" w:rsidR="003250F2" w:rsidRPr="00C8302E" w:rsidRDefault="003250F2" w:rsidP="00477F3F">
            <w:pPr>
              <w:jc w:val="both"/>
              <w:rPr>
                <w:rFonts w:ascii="Arial Narrow" w:hAnsi="Arial Narrow"/>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02AEF798" w:rsidR="003250F2" w:rsidRPr="00C8302E" w:rsidRDefault="003250F2" w:rsidP="00477F3F">
            <w:pPr>
              <w:jc w:val="both"/>
              <w:rPr>
                <w:rFonts w:ascii="Arial Narrow" w:hAnsi="Arial Narrow"/>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0D5D3F24" w:rsidR="003250F2" w:rsidRPr="00C8302E" w:rsidRDefault="003250F2" w:rsidP="00477F3F">
            <w:pPr>
              <w:jc w:val="both"/>
              <w:rPr>
                <w:rFonts w:ascii="Arial Narrow" w:hAnsi="Arial Narrow"/>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4D4BEF0B" w:rsidR="00721CF4" w:rsidRPr="00C8302E" w:rsidRDefault="00721CF4" w:rsidP="00477F3F">
            <w:pPr>
              <w:jc w:val="both"/>
              <w:rPr>
                <w:rFonts w:ascii="Arial Narrow" w:hAnsi="Arial Narrow"/>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41CFA5E4"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kontroly zhotovovania 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634CA6EE" w14:textId="4AE2C005" w:rsidR="003250F2" w:rsidRPr="00C8302E" w:rsidRDefault="003250F2" w:rsidP="00C8302E">
            <w:pPr>
              <w:pStyle w:val="Odsekzoznamu"/>
              <w:jc w:val="both"/>
              <w:rPr>
                <w:rFonts w:ascii="Arial Narrow" w:hAnsi="Arial Narrow"/>
              </w:rPr>
            </w:pPr>
          </w:p>
        </w:tc>
      </w:tr>
    </w:tbl>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349EF4CC" w14:textId="77777777" w:rsidR="003911FE" w:rsidRDefault="003911FE" w:rsidP="00C613A1">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2266135F" w:rsidR="00ED5EEC" w:rsidRDefault="00ED5EEC"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53D49">
        <w:rPr>
          <w:rFonts w:ascii="Arial Narrow" w:eastAsia="Times New Roman" w:hAnsi="Arial Narrow" w:cs="Arial"/>
          <w:lang w:eastAsia="sk-SK"/>
        </w:rPr>
        <w:t xml:space="preserve">Predmetom tejto zmluvy </w:t>
      </w:r>
      <w:r w:rsidR="008E7AC0" w:rsidRPr="00E53D49">
        <w:rPr>
          <w:rFonts w:ascii="Arial Narrow" w:eastAsia="Times New Roman" w:hAnsi="Arial Narrow" w:cs="Arial"/>
          <w:lang w:eastAsia="sk-SK"/>
        </w:rPr>
        <w:t xml:space="preserve">je </w:t>
      </w:r>
      <w:r w:rsidR="005D4EAB" w:rsidRPr="00E53D49">
        <w:rPr>
          <w:rFonts w:ascii="Arial Narrow" w:eastAsia="Times New Roman" w:hAnsi="Arial Narrow" w:cs="Arial"/>
          <w:lang w:eastAsia="sk-SK"/>
        </w:rPr>
        <w:t xml:space="preserve">záväzok zhotoviteľa vykonať pre objednávateľa </w:t>
      </w:r>
      <w:r w:rsidR="00C37B82" w:rsidRPr="00E53D49">
        <w:rPr>
          <w:rFonts w:ascii="Arial Narrow" w:eastAsia="Times New Roman" w:hAnsi="Arial Narrow" w:cs="Arial"/>
          <w:lang w:eastAsia="sk-SK"/>
        </w:rPr>
        <w:t xml:space="preserve">riadne a včas </w:t>
      </w:r>
      <w:r w:rsidR="005D4EAB" w:rsidRPr="00E53D49">
        <w:rPr>
          <w:rFonts w:ascii="Arial Narrow" w:eastAsia="Times New Roman" w:hAnsi="Arial Narrow" w:cs="Arial"/>
          <w:lang w:eastAsia="sk-SK"/>
        </w:rPr>
        <w:t xml:space="preserve">dielo </w:t>
      </w:r>
      <w:r w:rsidR="00C902F8" w:rsidRPr="00E53D49">
        <w:rPr>
          <w:rFonts w:ascii="Arial Narrow" w:eastAsia="Times New Roman" w:hAnsi="Arial Narrow" w:cs="Arial"/>
          <w:lang w:eastAsia="sk-SK"/>
        </w:rPr>
        <w:t xml:space="preserve">špecifikované </w:t>
      </w:r>
      <w:r w:rsidR="00C43EF6" w:rsidRPr="00E53D49">
        <w:rPr>
          <w:rFonts w:ascii="Arial Narrow" w:eastAsia="Times New Roman" w:hAnsi="Arial Narrow" w:cs="Arial"/>
          <w:lang w:eastAsia="sk-SK"/>
        </w:rPr>
        <w:t>v</w:t>
      </w:r>
      <w:r w:rsidR="00FB12D9" w:rsidRPr="00E53D49">
        <w:rPr>
          <w:rFonts w:ascii="Arial Narrow" w:eastAsia="Times New Roman" w:hAnsi="Arial Narrow" w:cs="Arial"/>
          <w:lang w:eastAsia="sk-SK"/>
        </w:rPr>
        <w:t> bode 2. tohto</w:t>
      </w:r>
      <w:r w:rsidR="00FB12D9">
        <w:rPr>
          <w:rFonts w:ascii="Arial Narrow" w:eastAsia="Times New Roman" w:hAnsi="Arial Narrow" w:cs="Arial"/>
          <w:lang w:eastAsia="sk-SK"/>
        </w:rPr>
        <w:t xml:space="preserve"> článku</w:t>
      </w:r>
      <w:r w:rsidR="00C902F8">
        <w:rPr>
          <w:rFonts w:ascii="Arial Narrow" w:eastAsia="Times New Roman" w:hAnsi="Arial Narrow" w:cs="Arial"/>
          <w:lang w:eastAsia="sk-SK"/>
        </w:rPr>
        <w:t xml:space="preserve"> zmluvy a</w:t>
      </w:r>
      <w:r w:rsidR="00C37B82">
        <w:rPr>
          <w:rFonts w:ascii="Arial Narrow" w:eastAsia="Times New Roman" w:hAnsi="Arial Narrow" w:cs="Arial"/>
          <w:lang w:eastAsia="sk-SK"/>
        </w:rPr>
        <w:t> záväzok objednávateľa vykonané dielo prevziať a</w:t>
      </w:r>
      <w:r w:rsidR="00C902F8">
        <w:rPr>
          <w:rFonts w:ascii="Arial Narrow" w:eastAsia="Times New Roman" w:hAnsi="Arial Narrow" w:cs="Arial"/>
          <w:lang w:eastAsia="sk-SK"/>
        </w:rPr>
        <w:t xml:space="preserve"> zaplatiť zhotoviteľovi cenu </w:t>
      </w:r>
      <w:r w:rsidR="00C902F8">
        <w:rPr>
          <w:rFonts w:ascii="Arial Narrow" w:eastAsia="Times New Roman" w:hAnsi="Arial Narrow" w:cs="Arial"/>
          <w:lang w:eastAsia="sk-SK"/>
        </w:rPr>
        <w:lastRenderedPageBreak/>
        <w:t>za jeho vykonanie.</w:t>
      </w:r>
    </w:p>
    <w:p w14:paraId="6541FEED" w14:textId="4FE332C5" w:rsidR="00ED5EEC" w:rsidRPr="00702A44" w:rsidRDefault="00006FD1"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D53E6">
        <w:rPr>
          <w:rFonts w:ascii="Arial Narrow" w:eastAsia="Times New Roman" w:hAnsi="Arial Narrow" w:cs="Arial"/>
          <w:lang w:eastAsia="sk-SK"/>
        </w:rPr>
        <w:t xml:space="preserve">Predmetom </w:t>
      </w:r>
      <w:r w:rsidR="00AD6C79" w:rsidRPr="001D53E6">
        <w:rPr>
          <w:rFonts w:ascii="Arial Narrow" w:eastAsia="Times New Roman" w:hAnsi="Arial Narrow" w:cs="Arial"/>
          <w:lang w:eastAsia="sk-SK"/>
        </w:rPr>
        <w:t xml:space="preserve">diela </w:t>
      </w:r>
      <w:r w:rsidR="00A25EC2">
        <w:rPr>
          <w:rFonts w:ascii="Arial Narrow" w:eastAsia="Times New Roman" w:hAnsi="Arial Narrow" w:cs="Arial"/>
          <w:lang w:eastAsia="sk-SK"/>
        </w:rPr>
        <w:t xml:space="preserve">je: </w:t>
      </w:r>
      <w:r w:rsidR="008A08F3" w:rsidRPr="008A08F3">
        <w:rPr>
          <w:rFonts w:ascii="Arial Narrow" w:eastAsia="Times New Roman" w:hAnsi="Arial Narrow" w:cs="Arial"/>
          <w:lang w:eastAsia="sk-SK"/>
        </w:rPr>
        <w:t>Oprava toaliet pre verejnosť</w:t>
      </w:r>
      <w:r w:rsidR="00C71082">
        <w:rPr>
          <w:rFonts w:ascii="Arial Narrow" w:eastAsia="Times New Roman" w:hAnsi="Arial Narrow" w:cs="Arial"/>
          <w:lang w:eastAsia="sk-SK"/>
        </w:rPr>
        <w:t xml:space="preserve">, </w:t>
      </w:r>
      <w:r w:rsidR="00FD2B71">
        <w:rPr>
          <w:rFonts w:ascii="Arial Narrow" w:eastAsia="Times New Roman" w:hAnsi="Arial Narrow" w:cs="Arial"/>
          <w:lang w:eastAsia="sk-SK"/>
        </w:rPr>
        <w:t xml:space="preserve">ktoré sa </w:t>
      </w:r>
      <w:r w:rsidR="00FD2B71" w:rsidRPr="00BA7C4B">
        <w:rPr>
          <w:rFonts w:ascii="Arial Narrow" w:eastAsia="Times New Roman" w:hAnsi="Arial Narrow" w:cs="Arial"/>
          <w:lang w:eastAsia="sk-SK"/>
        </w:rPr>
        <w:t xml:space="preserve">nachádzajú </w:t>
      </w:r>
      <w:r w:rsidR="00FD2B71" w:rsidRPr="00E53D49">
        <w:rPr>
          <w:rFonts w:ascii="Arial Narrow" w:eastAsia="Times New Roman" w:hAnsi="Arial Narrow" w:cs="Arial"/>
          <w:lang w:eastAsia="sk-SK"/>
        </w:rPr>
        <w:t>v</w:t>
      </w:r>
      <w:r w:rsidR="00C563CA" w:rsidRPr="00E53D49">
        <w:rPr>
          <w:rFonts w:ascii="Arial Narrow" w:eastAsia="Times New Roman" w:hAnsi="Arial Narrow" w:cs="Arial"/>
          <w:lang w:eastAsia="sk-SK"/>
        </w:rPr>
        <w:t> objekte cca 20 m</w:t>
      </w:r>
      <w:r w:rsidR="002B3710" w:rsidRPr="00E53D49">
        <w:rPr>
          <w:rFonts w:ascii="Arial Narrow" w:eastAsia="Times New Roman" w:hAnsi="Arial Narrow" w:cs="Arial"/>
          <w:lang w:eastAsia="sk-SK"/>
        </w:rPr>
        <w:t xml:space="preserve"> od hlavného vstupu na cintorín</w:t>
      </w:r>
      <w:r w:rsidR="00434A17" w:rsidRPr="00E53D49">
        <w:rPr>
          <w:rFonts w:ascii="Arial Narrow" w:eastAsia="Times New Roman" w:hAnsi="Arial Narrow" w:cs="Arial"/>
          <w:lang w:eastAsia="sk-SK"/>
        </w:rPr>
        <w:t>,</w:t>
      </w:r>
      <w:r w:rsidR="00FD2B71" w:rsidRPr="00E53D49">
        <w:rPr>
          <w:rFonts w:ascii="Arial Narrow" w:eastAsia="Times New Roman" w:hAnsi="Arial Narrow" w:cs="Arial"/>
          <w:lang w:eastAsia="sk-SK"/>
        </w:rPr>
        <w:t xml:space="preserve"> na </w:t>
      </w:r>
      <w:r w:rsidR="002B3710" w:rsidRPr="00E53D49">
        <w:rPr>
          <w:rFonts w:ascii="Arial Narrow" w:eastAsia="Times New Roman" w:hAnsi="Arial Narrow" w:cs="Arial"/>
          <w:lang w:eastAsia="sk-SK"/>
        </w:rPr>
        <w:t xml:space="preserve">Martinskom </w:t>
      </w:r>
      <w:r w:rsidR="002B3710" w:rsidRPr="00702A44">
        <w:rPr>
          <w:rFonts w:ascii="Arial Narrow" w:eastAsia="Times New Roman" w:hAnsi="Arial Narrow" w:cs="Arial"/>
          <w:lang w:eastAsia="sk-SK"/>
        </w:rPr>
        <w:t>cintoríne</w:t>
      </w:r>
      <w:r w:rsidR="00FD2B71" w:rsidRPr="00702A44">
        <w:rPr>
          <w:rFonts w:ascii="Arial Narrow" w:eastAsia="Times New Roman" w:hAnsi="Arial Narrow" w:cs="Arial"/>
          <w:lang w:eastAsia="sk-SK"/>
        </w:rPr>
        <w:t xml:space="preserve">, </w:t>
      </w:r>
      <w:r w:rsidR="002B3710" w:rsidRPr="00702A44">
        <w:rPr>
          <w:rFonts w:ascii="Arial Narrow" w:eastAsia="Times New Roman" w:hAnsi="Arial Narrow" w:cs="Arial"/>
          <w:lang w:eastAsia="sk-SK"/>
        </w:rPr>
        <w:t>Trnavská cesta 4933</w:t>
      </w:r>
      <w:r w:rsidR="00FD2B71" w:rsidRPr="00702A44">
        <w:rPr>
          <w:rFonts w:ascii="Arial Narrow" w:eastAsia="Times New Roman" w:hAnsi="Arial Narrow" w:cs="Arial"/>
          <w:lang w:eastAsia="sk-SK"/>
        </w:rPr>
        <w:t xml:space="preserve">, </w:t>
      </w:r>
      <w:r w:rsidR="002B3710" w:rsidRPr="00702A44">
        <w:rPr>
          <w:rFonts w:ascii="Arial Narrow" w:eastAsia="Times New Roman" w:hAnsi="Arial Narrow" w:cs="Arial"/>
          <w:lang w:eastAsia="sk-SK"/>
        </w:rPr>
        <w:t>821 04</w:t>
      </w:r>
      <w:r w:rsidR="00FD2B71" w:rsidRPr="00702A44">
        <w:rPr>
          <w:rFonts w:ascii="Arial Narrow" w:eastAsia="Times New Roman" w:hAnsi="Arial Narrow" w:cs="Arial"/>
          <w:lang w:eastAsia="sk-SK"/>
        </w:rPr>
        <w:t xml:space="preserve"> Bratislava</w:t>
      </w:r>
      <w:r w:rsidR="00434A17" w:rsidRPr="00702A44">
        <w:rPr>
          <w:rFonts w:ascii="Arial Narrow" w:eastAsia="Times New Roman" w:hAnsi="Arial Narrow" w:cs="Arial"/>
          <w:lang w:eastAsia="sk-SK"/>
        </w:rPr>
        <w:t xml:space="preserve">, k.ú. </w:t>
      </w:r>
      <w:r w:rsidR="002B3710" w:rsidRPr="00702A44">
        <w:rPr>
          <w:rFonts w:ascii="Arial Narrow" w:eastAsia="Times New Roman" w:hAnsi="Arial Narrow" w:cs="Arial"/>
          <w:lang w:eastAsia="sk-SK"/>
        </w:rPr>
        <w:t>Ružinov</w:t>
      </w:r>
      <w:r w:rsidR="00052297" w:rsidRPr="00702A44">
        <w:rPr>
          <w:rFonts w:ascii="Arial Narrow" w:eastAsia="Times New Roman" w:hAnsi="Arial Narrow" w:cs="Arial"/>
          <w:lang w:eastAsia="sk-SK"/>
        </w:rPr>
        <w:t xml:space="preserve"> (ďalej aj ako </w:t>
      </w:r>
      <w:r w:rsidR="007B314E" w:rsidRPr="00702A44">
        <w:rPr>
          <w:rFonts w:ascii="Arial Narrow" w:eastAsia="Times New Roman" w:hAnsi="Arial Narrow" w:cs="Arial"/>
          <w:lang w:eastAsia="sk-SK"/>
        </w:rPr>
        <w:t>„</w:t>
      </w:r>
      <w:r w:rsidR="007B314E" w:rsidRPr="00702A44">
        <w:rPr>
          <w:rFonts w:ascii="Arial Narrow" w:eastAsia="Times New Roman" w:hAnsi="Arial Narrow" w:cs="Arial"/>
          <w:b/>
          <w:bCs/>
          <w:lang w:eastAsia="sk-SK"/>
        </w:rPr>
        <w:t>miesto plnenia</w:t>
      </w:r>
      <w:r w:rsidR="007B314E" w:rsidRPr="00702A44">
        <w:rPr>
          <w:rFonts w:ascii="Arial Narrow" w:eastAsia="Times New Roman" w:hAnsi="Arial Narrow" w:cs="Arial"/>
          <w:lang w:eastAsia="sk-SK"/>
        </w:rPr>
        <w:t>“ alebo „</w:t>
      </w:r>
      <w:r w:rsidR="007B314E" w:rsidRPr="00702A44">
        <w:rPr>
          <w:rFonts w:ascii="Arial Narrow" w:eastAsia="Times New Roman" w:hAnsi="Arial Narrow" w:cs="Arial"/>
          <w:b/>
          <w:bCs/>
          <w:lang w:eastAsia="sk-SK"/>
        </w:rPr>
        <w:t>stavenisko</w:t>
      </w:r>
      <w:r w:rsidR="007B314E" w:rsidRPr="00702A44">
        <w:rPr>
          <w:rFonts w:ascii="Arial Narrow" w:eastAsia="Times New Roman" w:hAnsi="Arial Narrow" w:cs="Arial"/>
          <w:lang w:eastAsia="sk-SK"/>
        </w:rPr>
        <w:t>“)</w:t>
      </w:r>
      <w:r w:rsidR="00841600" w:rsidRPr="00702A44">
        <w:rPr>
          <w:rFonts w:ascii="Arial Narrow" w:eastAsia="Times New Roman" w:hAnsi="Arial Narrow" w:cs="Arial"/>
          <w:lang w:eastAsia="sk-SK"/>
        </w:rPr>
        <w:t>, pričom r</w:t>
      </w:r>
      <w:r w:rsidR="00B53FAC" w:rsidRPr="00702A44">
        <w:rPr>
          <w:rFonts w:ascii="Arial Narrow" w:eastAsia="Times New Roman" w:hAnsi="Arial Narrow" w:cs="Arial"/>
          <w:lang w:eastAsia="sk-SK"/>
        </w:rPr>
        <w:t xml:space="preserve">ozsah predmetu diela </w:t>
      </w:r>
      <w:r w:rsidR="00BC4050" w:rsidRPr="00702A44">
        <w:rPr>
          <w:rFonts w:ascii="Arial Narrow" w:eastAsia="Times New Roman" w:hAnsi="Arial Narrow" w:cs="Arial"/>
          <w:lang w:eastAsia="sk-SK"/>
        </w:rPr>
        <w:t xml:space="preserve">je </w:t>
      </w:r>
      <w:r w:rsidR="00B53FAC" w:rsidRPr="00702A44">
        <w:rPr>
          <w:rFonts w:ascii="Arial Narrow" w:eastAsia="Times New Roman" w:hAnsi="Arial Narrow" w:cs="Arial"/>
          <w:lang w:eastAsia="sk-SK"/>
        </w:rPr>
        <w:t xml:space="preserve">bližšie </w:t>
      </w:r>
      <w:r w:rsidR="00BC4050" w:rsidRPr="00702A44">
        <w:rPr>
          <w:rFonts w:ascii="Arial Narrow" w:eastAsia="Times New Roman" w:hAnsi="Arial Narrow" w:cs="Arial"/>
          <w:lang w:eastAsia="sk-SK"/>
        </w:rPr>
        <w:t>špecifikovaný v</w:t>
      </w:r>
      <w:r w:rsidR="00687BE3" w:rsidRPr="00702A44">
        <w:rPr>
          <w:rFonts w:ascii="Arial Narrow" w:eastAsia="Times New Roman" w:hAnsi="Arial Narrow" w:cs="Arial"/>
          <w:lang w:eastAsia="sk-SK"/>
        </w:rPr>
        <w:t> projektovej dokumentácii</w:t>
      </w:r>
      <w:r w:rsidR="00245660" w:rsidRPr="00702A44">
        <w:rPr>
          <w:rFonts w:ascii="Arial Narrow" w:eastAsia="Times New Roman" w:hAnsi="Arial Narrow" w:cs="Arial"/>
          <w:lang w:eastAsia="sk-SK"/>
        </w:rPr>
        <w:t xml:space="preserve"> </w:t>
      </w:r>
      <w:r w:rsidR="00A431C3" w:rsidRPr="00702A44">
        <w:rPr>
          <w:rFonts w:ascii="Arial Narrow" w:eastAsia="Times New Roman" w:hAnsi="Arial Narrow" w:cs="Arial"/>
          <w:lang w:eastAsia="sk-SK"/>
        </w:rPr>
        <w:t>z</w:t>
      </w:r>
      <w:r w:rsidR="0086411C" w:rsidRPr="00702A44">
        <w:rPr>
          <w:rFonts w:ascii="Arial Narrow" w:eastAsia="Times New Roman" w:hAnsi="Arial Narrow" w:cs="Arial"/>
          <w:lang w:eastAsia="sk-SK"/>
        </w:rPr>
        <w:t xml:space="preserve"> jún</w:t>
      </w:r>
      <w:r w:rsidR="00A431C3" w:rsidRPr="00702A44">
        <w:rPr>
          <w:rFonts w:ascii="Arial Narrow" w:eastAsia="Times New Roman" w:hAnsi="Arial Narrow" w:cs="Arial"/>
          <w:lang w:eastAsia="sk-SK"/>
        </w:rPr>
        <w:t>a</w:t>
      </w:r>
      <w:r w:rsidR="0086411C" w:rsidRPr="00702A44">
        <w:rPr>
          <w:rFonts w:ascii="Arial Narrow" w:eastAsia="Times New Roman" w:hAnsi="Arial Narrow" w:cs="Arial"/>
          <w:lang w:eastAsia="sk-SK"/>
        </w:rPr>
        <w:t xml:space="preserve"> 2022 </w:t>
      </w:r>
      <w:r w:rsidR="00A431C3" w:rsidRPr="00702A44">
        <w:rPr>
          <w:rFonts w:ascii="Arial Narrow" w:eastAsia="Times New Roman" w:hAnsi="Arial Narrow" w:cs="Arial"/>
          <w:lang w:eastAsia="sk-SK"/>
        </w:rPr>
        <w:t xml:space="preserve">vypracovanej </w:t>
      </w:r>
      <w:r w:rsidR="00C3635A" w:rsidRPr="00702A44">
        <w:rPr>
          <w:rFonts w:ascii="Arial Narrow" w:eastAsia="Times New Roman" w:hAnsi="Arial Narrow" w:cs="Arial"/>
          <w:lang w:eastAsia="sk-SK"/>
        </w:rPr>
        <w:t>MODERNYDOM.eu, s.r.o.</w:t>
      </w:r>
      <w:r w:rsidR="009B15DB" w:rsidRPr="00702A44">
        <w:rPr>
          <w:rFonts w:ascii="Arial Narrow" w:eastAsia="Times New Roman" w:hAnsi="Arial Narrow" w:cs="Arial"/>
          <w:lang w:eastAsia="sk-SK"/>
        </w:rPr>
        <w:t xml:space="preserve"> – architektonický ateliér</w:t>
      </w:r>
      <w:r w:rsidR="00CE6D79" w:rsidRPr="00702A44">
        <w:rPr>
          <w:rFonts w:ascii="Arial Narrow" w:eastAsia="Times New Roman" w:hAnsi="Arial Narrow" w:cs="Arial"/>
          <w:lang w:eastAsia="sk-SK"/>
        </w:rPr>
        <w:t>, Ul. 29. augusta 3, 811 07 Bratislava</w:t>
      </w:r>
      <w:r w:rsidR="00C3635A" w:rsidRPr="00702A44">
        <w:rPr>
          <w:rFonts w:ascii="Arial Narrow" w:eastAsia="Times New Roman" w:hAnsi="Arial Narrow" w:cs="Arial"/>
          <w:lang w:eastAsia="sk-SK"/>
        </w:rPr>
        <w:t>, Ing. arch. Igor Gerdenich</w:t>
      </w:r>
      <w:r w:rsidR="00841600" w:rsidRPr="00702A44">
        <w:rPr>
          <w:rFonts w:ascii="Arial Narrow" w:eastAsia="Times New Roman" w:hAnsi="Arial Narrow" w:cs="Arial"/>
          <w:lang w:eastAsia="sk-SK"/>
        </w:rPr>
        <w:t xml:space="preserve"> (ďalej ako „</w:t>
      </w:r>
      <w:r w:rsidR="00841600" w:rsidRPr="00702A44">
        <w:rPr>
          <w:rFonts w:ascii="Arial Narrow" w:eastAsia="Times New Roman" w:hAnsi="Arial Narrow" w:cs="Arial"/>
          <w:b/>
          <w:bCs/>
          <w:lang w:eastAsia="sk-SK"/>
        </w:rPr>
        <w:t>projektová dokumentácia</w:t>
      </w:r>
      <w:r w:rsidR="00841600" w:rsidRPr="00702A44">
        <w:rPr>
          <w:rFonts w:ascii="Arial Narrow" w:eastAsia="Times New Roman" w:hAnsi="Arial Narrow" w:cs="Arial"/>
          <w:lang w:eastAsia="sk-SK"/>
        </w:rPr>
        <w:t>“)</w:t>
      </w:r>
      <w:r w:rsidR="003E6E0E" w:rsidRPr="00702A44">
        <w:rPr>
          <w:rFonts w:ascii="Arial Narrow" w:eastAsia="Times New Roman" w:hAnsi="Arial Narrow" w:cs="Arial"/>
          <w:lang w:eastAsia="sk-SK"/>
        </w:rPr>
        <w:t xml:space="preserve">, </w:t>
      </w:r>
      <w:r w:rsidR="00BC4050" w:rsidRPr="00702A44">
        <w:rPr>
          <w:rFonts w:ascii="Arial Narrow" w:eastAsia="Times New Roman" w:hAnsi="Arial Narrow" w:cs="Arial"/>
          <w:lang w:eastAsia="sk-SK"/>
        </w:rPr>
        <w:t xml:space="preserve">ktorá tvorí </w:t>
      </w:r>
      <w:r w:rsidR="00D505D4">
        <w:rPr>
          <w:rFonts w:ascii="Arial Narrow" w:eastAsia="Times New Roman" w:hAnsi="Arial Narrow" w:cs="Arial"/>
          <w:lang w:eastAsia="sk-SK"/>
        </w:rPr>
        <w:t xml:space="preserve">neoddeliteľnú súčasť </w:t>
      </w:r>
      <w:r w:rsidR="00BC4050" w:rsidRPr="00702A44">
        <w:rPr>
          <w:rFonts w:ascii="Arial Narrow" w:eastAsia="Times New Roman" w:hAnsi="Arial Narrow" w:cs="Arial"/>
          <w:lang w:eastAsia="sk-SK"/>
        </w:rPr>
        <w:t xml:space="preserve"> </w:t>
      </w:r>
      <w:r w:rsidR="00D157ED" w:rsidRPr="00702A44">
        <w:rPr>
          <w:rFonts w:ascii="Arial Narrow" w:eastAsia="Times New Roman" w:hAnsi="Arial Narrow" w:cs="Arial"/>
          <w:lang w:eastAsia="sk-SK"/>
        </w:rPr>
        <w:t xml:space="preserve">tejto </w:t>
      </w:r>
      <w:r w:rsidR="00BC4050" w:rsidRPr="00702A44">
        <w:rPr>
          <w:rFonts w:ascii="Arial Narrow" w:eastAsia="Times New Roman" w:hAnsi="Arial Narrow" w:cs="Arial"/>
          <w:lang w:eastAsia="sk-SK"/>
        </w:rPr>
        <w:t>zmluvy</w:t>
      </w:r>
      <w:r w:rsidR="0050594F" w:rsidRPr="00702A44">
        <w:rPr>
          <w:rFonts w:ascii="Arial Narrow" w:eastAsia="Times New Roman" w:hAnsi="Arial Narrow" w:cs="Arial"/>
          <w:lang w:eastAsia="sk-SK"/>
        </w:rPr>
        <w:t xml:space="preserve"> </w:t>
      </w:r>
      <w:r w:rsidR="0028281D" w:rsidRPr="00702A44">
        <w:rPr>
          <w:rFonts w:ascii="Arial Narrow" w:eastAsia="Times New Roman" w:hAnsi="Arial Narrow" w:cs="Arial"/>
          <w:lang w:eastAsia="sk-SK"/>
        </w:rPr>
        <w:t>(ďalej ako „</w:t>
      </w:r>
      <w:r w:rsidR="0028281D" w:rsidRPr="00702A44">
        <w:rPr>
          <w:rFonts w:ascii="Arial Narrow" w:eastAsia="Times New Roman" w:hAnsi="Arial Narrow" w:cs="Arial"/>
          <w:b/>
          <w:bCs/>
          <w:lang w:eastAsia="sk-SK"/>
        </w:rPr>
        <w:t>dielo</w:t>
      </w:r>
      <w:r w:rsidR="0028281D" w:rsidRPr="00702A44">
        <w:rPr>
          <w:rFonts w:ascii="Arial Narrow" w:eastAsia="Times New Roman" w:hAnsi="Arial Narrow" w:cs="Arial"/>
          <w:lang w:eastAsia="sk-SK"/>
        </w:rPr>
        <w:t>“)</w:t>
      </w:r>
      <w:r w:rsidR="006769FF" w:rsidRPr="00702A44">
        <w:rPr>
          <w:rFonts w:ascii="Arial Narrow" w:eastAsia="Times New Roman" w:hAnsi="Arial Narrow" w:cs="Arial"/>
          <w:lang w:eastAsia="sk-SK"/>
        </w:rPr>
        <w:t>.</w:t>
      </w:r>
    </w:p>
    <w:p w14:paraId="2FD7DE69" w14:textId="258585AD" w:rsidR="00CA41A1" w:rsidRPr="00702A44" w:rsidRDefault="00881027"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Projektová dokumentácia</w:t>
      </w:r>
      <w:r w:rsidRPr="001D53E6">
        <w:rPr>
          <w:rFonts w:ascii="Arial Narrow" w:eastAsia="Times New Roman" w:hAnsi="Arial Narrow" w:cs="Arial"/>
          <w:lang w:eastAsia="sk-SK"/>
        </w:rPr>
        <w:t xml:space="preserve"> </w:t>
      </w:r>
      <w:r>
        <w:rPr>
          <w:rFonts w:ascii="Arial Narrow" w:eastAsia="Times New Roman" w:hAnsi="Arial Narrow" w:cs="Arial"/>
          <w:lang w:eastAsia="sk-SK"/>
        </w:rPr>
        <w:t>je totožná s projektovou dokumentáciou</w:t>
      </w:r>
      <w:r w:rsidR="00D62D1A">
        <w:rPr>
          <w:rFonts w:ascii="Arial Narrow" w:eastAsia="Times New Roman" w:hAnsi="Arial Narrow" w:cs="Arial"/>
          <w:lang w:eastAsia="sk-SK"/>
        </w:rPr>
        <w:t>, ktorá bola predložená s výzvou</w:t>
      </w:r>
      <w:r w:rsidRPr="001D53E6">
        <w:rPr>
          <w:rFonts w:ascii="Arial Narrow" w:eastAsia="Times New Roman" w:hAnsi="Arial Narrow" w:cs="Arial"/>
          <w:lang w:eastAsia="sk-SK"/>
        </w:rPr>
        <w:t xml:space="preserve"> na predloženie ponuky</w:t>
      </w:r>
      <w:r w:rsidRPr="001E5421">
        <w:rPr>
          <w:rFonts w:ascii="Arial Narrow" w:hAnsi="Arial Narrow"/>
        </w:rPr>
        <w:t xml:space="preserve"> </w:t>
      </w:r>
      <w:r w:rsidR="002F54AE">
        <w:rPr>
          <w:rFonts w:ascii="Arial Narrow" w:hAnsi="Arial Narrow"/>
        </w:rPr>
        <w:t xml:space="preserve">zo dňa </w:t>
      </w:r>
      <w:r w:rsidR="002F54AE" w:rsidRPr="002F54AE">
        <w:rPr>
          <w:rFonts w:ascii="Arial Narrow" w:hAnsi="Arial Narrow"/>
          <w:highlight w:val="yellow"/>
        </w:rPr>
        <w:t>xxx</w:t>
      </w:r>
      <w:r w:rsidR="002F54AE">
        <w:rPr>
          <w:rFonts w:ascii="Arial Narrow" w:hAnsi="Arial Narrow"/>
        </w:rPr>
        <w:t xml:space="preserve"> </w:t>
      </w:r>
      <w:r w:rsidRPr="001E5421">
        <w:rPr>
          <w:rFonts w:ascii="Arial Narrow" w:eastAsia="Times New Roman" w:hAnsi="Arial Narrow" w:cs="Arial"/>
          <w:lang w:eastAsia="sk-SK"/>
        </w:rPr>
        <w:t xml:space="preserve">v rámci dynamického nákupného systému zákazky na uskutočnenie stavebných prác zriadeného v zmysle ust. § 58 – 61 zákona </w:t>
      </w:r>
      <w:r>
        <w:rPr>
          <w:rFonts w:ascii="Arial Narrow" w:eastAsia="Times New Roman" w:hAnsi="Arial Narrow" w:cs="Arial"/>
          <w:lang w:eastAsia="sk-SK"/>
        </w:rPr>
        <w:t xml:space="preserve"> </w:t>
      </w:r>
      <w:r w:rsidRPr="001E5421">
        <w:rPr>
          <w:rFonts w:ascii="Arial Narrow" w:eastAsia="Times New Roman" w:hAnsi="Arial Narrow" w:cs="Arial"/>
          <w:lang w:eastAsia="sk-SK"/>
        </w:rPr>
        <w:t xml:space="preserve">č. 343/2015 Z. z. o </w:t>
      </w:r>
      <w:r w:rsidRPr="00B50A64">
        <w:rPr>
          <w:rFonts w:ascii="Arial Narrow" w:eastAsia="Times New Roman" w:hAnsi="Arial Narrow" w:cs="Arial"/>
          <w:lang w:eastAsia="sk-SK"/>
        </w:rPr>
        <w:t xml:space="preserve">verejnom obstarávaní a o zmene a doplnení niektorých </w:t>
      </w:r>
      <w:r w:rsidRPr="00702A44">
        <w:rPr>
          <w:rFonts w:ascii="Arial Narrow" w:eastAsia="Times New Roman" w:hAnsi="Arial Narrow" w:cs="Arial"/>
          <w:lang w:eastAsia="sk-SK"/>
        </w:rPr>
        <w:t xml:space="preserve">zákonov v znení neskorších predpisov. Dynamický nákupný systém bol vyhlásený vo Vestníku VO  </w:t>
      </w:r>
      <w:r w:rsidRPr="00702A44">
        <w:rPr>
          <w:rFonts w:ascii="Arial Narrow" w:hAnsi="Arial Narrow" w:cs="Arial"/>
        </w:rPr>
        <w:t>č. 19/2021, zn. 4891 - WYP</w:t>
      </w:r>
      <w:r w:rsidRPr="00702A44">
        <w:rPr>
          <w:rFonts w:ascii="Arial Narrow" w:eastAsia="Times New Roman" w:hAnsi="Arial Narrow" w:cs="Arial"/>
          <w:lang w:eastAsia="sk-SK"/>
        </w:rPr>
        <w:t xml:space="preserve"> zo dňa 27.01.2021 s predmetom: „</w:t>
      </w:r>
      <w:r w:rsidRPr="00702A44">
        <w:rPr>
          <w:rFonts w:ascii="Arial Narrow" w:hAnsi="Arial Narrow" w:cs="Arial"/>
          <w:shd w:val="clear" w:color="auto" w:fill="FFFFFF"/>
        </w:rPr>
        <w:t>Stavebné práce na cintorínoch o objektoch v správe MARIANUM - Pohrebníctvo mesta Bratislavy</w:t>
      </w:r>
      <w:r w:rsidRPr="00702A44">
        <w:rPr>
          <w:rFonts w:ascii="Arial Narrow" w:eastAsia="Times New Roman" w:hAnsi="Arial Narrow" w:cs="Arial"/>
          <w:lang w:eastAsia="sk-SK"/>
        </w:rPr>
        <w:t xml:space="preserve">“. </w:t>
      </w:r>
    </w:p>
    <w:p w14:paraId="127CC947" w14:textId="58C23279" w:rsidR="00ED5EEC" w:rsidRPr="008761FA" w:rsidRDefault="00ED5EEC"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 a v súlade s požiadavkami objednávateľa uvedenými vo výzve na predloženie ponuky zo dňa </w:t>
      </w:r>
      <w:r w:rsidRPr="002635B8">
        <w:rPr>
          <w:rFonts w:ascii="Arial Narrow" w:eastAsia="Times New Roman" w:hAnsi="Arial Narrow" w:cs="Arial"/>
          <w:highlight w:val="yellow"/>
          <w:lang w:eastAsia="sk-SK"/>
        </w:rPr>
        <w:t>xxx</w:t>
      </w:r>
      <w:r w:rsidRPr="00ED5EEC">
        <w:rPr>
          <w:rFonts w:ascii="Arial Narrow" w:eastAsia="Times New Roman" w:hAnsi="Arial Narrow" w:cs="Arial"/>
          <w:lang w:eastAsia="sk-SK"/>
        </w:rPr>
        <w:t xml:space="preserve"> a dielo riadne </w:t>
      </w:r>
      <w:r w:rsidR="005A7B8A">
        <w:rPr>
          <w:rFonts w:ascii="Arial Narrow" w:eastAsia="Times New Roman" w:hAnsi="Arial Narrow" w:cs="Arial"/>
          <w:lang w:eastAsia="sk-SK"/>
        </w:rPr>
        <w:t xml:space="preserve">ukončiť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61B94CB1" w:rsidR="00AC2478" w:rsidRPr="00BA7C4B" w:rsidRDefault="00022E44"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 xml:space="preserve">MPSVR SR č. 147/2013 Z. z. ktorou sa ustanovujú podrobnosti na zaistenie bezpečnosti a ochrany zdravia pri stavebných prácach a prácach s nimi súvisiacich,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4E511C">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BA7C4B">
        <w:rPr>
          <w:rFonts w:ascii="Arial Narrow" w:eastAsia="Times New Roman" w:hAnsi="Arial Narrow" w:cs="Arial"/>
          <w:lang w:eastAsia="sk-SK"/>
        </w:rPr>
        <w:t>požiadavkách na výstavbu</w:t>
      </w:r>
      <w:r w:rsidR="00E97D53" w:rsidRPr="00BA7C4B">
        <w:rPr>
          <w:rFonts w:ascii="Arial Narrow" w:eastAsia="Times New Roman" w:hAnsi="Arial Narrow" w:cs="Arial"/>
          <w:lang w:eastAsia="sk-SK"/>
        </w:rPr>
        <w:t xml:space="preserve">, zákonom </w:t>
      </w:r>
      <w:r w:rsidR="00107829" w:rsidRPr="00BA7C4B">
        <w:rPr>
          <w:rFonts w:ascii="Arial Narrow" w:eastAsia="Times New Roman" w:hAnsi="Arial Narrow" w:cs="Arial"/>
          <w:lang w:eastAsia="sk-SK"/>
        </w:rPr>
        <w:t>č. 543/2002 Z. z. o ochrane prírody a krajiny</w:t>
      </w:r>
      <w:r w:rsidR="00E51118" w:rsidRPr="00BA7C4B">
        <w:rPr>
          <w:rFonts w:ascii="Arial Narrow" w:eastAsia="Times New Roman" w:hAnsi="Arial Narrow" w:cs="Arial"/>
          <w:lang w:eastAsia="sk-SK"/>
        </w:rPr>
        <w:t xml:space="preserve"> </w:t>
      </w:r>
      <w:r w:rsidR="00006FD1" w:rsidRPr="00BA7C4B">
        <w:rPr>
          <w:rFonts w:ascii="Arial Narrow" w:eastAsia="Times New Roman" w:hAnsi="Arial Narrow" w:cs="Arial"/>
          <w:lang w:eastAsia="sk-SK"/>
        </w:rPr>
        <w:t xml:space="preserve">a </w:t>
      </w:r>
      <w:r w:rsidR="00A5319D" w:rsidRPr="00BA7C4B">
        <w:rPr>
          <w:rFonts w:ascii="Arial Narrow" w:eastAsia="Times New Roman" w:hAnsi="Arial Narrow" w:cs="Arial"/>
          <w:lang w:eastAsia="sk-SK"/>
        </w:rPr>
        <w:t>zákonom</w:t>
      </w:r>
      <w:r w:rsidR="00006FD1" w:rsidRPr="00BA7C4B">
        <w:rPr>
          <w:rFonts w:ascii="Arial Narrow" w:eastAsia="Times New Roman" w:hAnsi="Arial Narrow" w:cs="Arial"/>
          <w:lang w:eastAsia="sk-SK"/>
        </w:rPr>
        <w:t xml:space="preserve"> č. 254/1998 Z. z. </w:t>
      </w:r>
      <w:r w:rsidR="00B86881" w:rsidRPr="00BA7C4B">
        <w:rPr>
          <w:rFonts w:ascii="Arial Narrow" w:eastAsia="Times New Roman" w:hAnsi="Arial Narrow" w:cs="Arial"/>
          <w:lang w:eastAsia="sk-SK"/>
        </w:rPr>
        <w:t>o verejných prácach.</w:t>
      </w:r>
    </w:p>
    <w:p w14:paraId="550C616C" w14:textId="2A7B874E" w:rsidR="00A4773D" w:rsidRPr="00BA7C4B"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BA7C4B">
        <w:rPr>
          <w:rFonts w:ascii="Arial Narrow" w:eastAsia="Times New Roman" w:hAnsi="Arial Narrow" w:cs="Arial"/>
          <w:lang w:eastAsia="sk-SK"/>
        </w:rPr>
        <w:t xml:space="preserve">Zhotoviteľ </w:t>
      </w:r>
      <w:r w:rsidR="0075001E" w:rsidRPr="00BA7C4B">
        <w:rPr>
          <w:rFonts w:ascii="Arial Narrow" w:eastAsia="Times New Roman" w:hAnsi="Arial Narrow" w:cs="Arial"/>
          <w:lang w:eastAsia="sk-SK"/>
        </w:rPr>
        <w:t xml:space="preserve">podpisom tejto zmluvy </w:t>
      </w:r>
      <w:r w:rsidRPr="00BA7C4B">
        <w:rPr>
          <w:rFonts w:ascii="Arial Narrow" w:eastAsia="Times New Roman" w:hAnsi="Arial Narrow" w:cs="Arial"/>
          <w:lang w:eastAsia="sk-SK"/>
        </w:rPr>
        <w:t>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BA7C4B">
        <w:rPr>
          <w:rFonts w:ascii="Arial Narrow" w:eastAsia="Times New Roman" w:hAnsi="Arial Narrow" w:cs="Arial"/>
          <w:lang w:eastAsia="sk-SK"/>
        </w:rPr>
        <w:t xml:space="preserve"> </w:t>
      </w:r>
    </w:p>
    <w:p w14:paraId="23C8B192" w14:textId="139B1BE9" w:rsidR="00BE7764" w:rsidRPr="00BA7C4B"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BA7C4B">
        <w:rPr>
          <w:rFonts w:ascii="Arial Narrow" w:eastAsia="Times New Roman" w:hAnsi="Arial Narrow" w:cs="Arial"/>
          <w:color w:val="000000"/>
          <w:lang w:eastAsia="sk-SK"/>
        </w:rPr>
        <w:t>V prípade nepredvídateľných okolností</w:t>
      </w:r>
      <w:r w:rsidR="00A71897" w:rsidRPr="00BA7C4B">
        <w:rPr>
          <w:rFonts w:ascii="Arial Narrow" w:eastAsia="Times New Roman" w:hAnsi="Arial Narrow" w:cs="Arial"/>
          <w:color w:val="000000"/>
          <w:lang w:eastAsia="sk-SK"/>
        </w:rPr>
        <w:t xml:space="preserve"> </w:t>
      </w:r>
      <w:r w:rsidRPr="00BA7C4B">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4342AAFA" w14:textId="18C6F599" w:rsidR="00006FD1" w:rsidRPr="00BA7C4B"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A7C4B">
        <w:rPr>
          <w:rFonts w:ascii="Arial Narrow" w:eastAsia="Times New Roman" w:hAnsi="Arial Narrow" w:cs="Arial"/>
          <w:bCs/>
          <w:lang w:eastAsia="sk-SK"/>
        </w:rPr>
        <w:t>Podkladom na uzavretie zmluvy o dielo sú:</w:t>
      </w:r>
    </w:p>
    <w:p w14:paraId="1813B5C2" w14:textId="18C99043" w:rsidR="00BE1DBC" w:rsidRPr="002752E0" w:rsidRDefault="00923B7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2752E0">
        <w:rPr>
          <w:rFonts w:ascii="Arial Narrow" w:eastAsia="Times New Roman" w:hAnsi="Arial Narrow" w:cs="Arial"/>
          <w:bCs/>
          <w:lang w:eastAsia="sk-SK"/>
        </w:rPr>
        <w:t>v</w:t>
      </w:r>
      <w:r w:rsidR="00BE1DBC" w:rsidRPr="002752E0">
        <w:rPr>
          <w:rFonts w:ascii="Arial Narrow" w:eastAsia="Times New Roman" w:hAnsi="Arial Narrow" w:cs="Arial"/>
          <w:bCs/>
          <w:lang w:eastAsia="sk-SK"/>
        </w:rPr>
        <w:t>ýkaz výmer</w:t>
      </w:r>
      <w:r w:rsidR="00752450" w:rsidRPr="002752E0">
        <w:rPr>
          <w:rFonts w:ascii="Arial Narrow" w:eastAsia="Times New Roman" w:hAnsi="Arial Narrow" w:cs="Arial"/>
          <w:bCs/>
          <w:lang w:eastAsia="sk-SK"/>
        </w:rPr>
        <w:t>/ponukový rozpočet</w:t>
      </w:r>
      <w:r w:rsidR="007274A5" w:rsidRPr="002752E0">
        <w:rPr>
          <w:rFonts w:ascii="Arial Narrow" w:eastAsia="Times New Roman" w:hAnsi="Arial Narrow" w:cs="Arial"/>
          <w:bCs/>
          <w:lang w:eastAsia="sk-SK"/>
        </w:rPr>
        <w:t xml:space="preserve"> (príloha č.1)</w:t>
      </w:r>
    </w:p>
    <w:p w14:paraId="32ACE4D2" w14:textId="77777777" w:rsidR="004D1100" w:rsidRDefault="0070356E" w:rsidP="004D1100">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2752E0">
        <w:rPr>
          <w:rFonts w:ascii="Arial Narrow" w:eastAsia="Times New Roman" w:hAnsi="Arial Narrow" w:cs="Arial"/>
          <w:bCs/>
          <w:lang w:eastAsia="sk-SK"/>
        </w:rPr>
        <w:t>zoznam subdodávateľov (príloha č. 2)</w:t>
      </w:r>
      <w:r w:rsidR="004D1100" w:rsidRPr="004D1100">
        <w:rPr>
          <w:rFonts w:ascii="Arial Narrow" w:eastAsia="Times New Roman" w:hAnsi="Arial Narrow" w:cs="Arial"/>
          <w:bCs/>
          <w:lang w:eastAsia="sk-SK"/>
        </w:rPr>
        <w:t xml:space="preserve"> </w:t>
      </w:r>
    </w:p>
    <w:p w14:paraId="7D81F6C8" w14:textId="7FE76E22" w:rsidR="004D1100" w:rsidRPr="00702A44" w:rsidRDefault="004D1100" w:rsidP="004D1100">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702A44">
        <w:rPr>
          <w:rFonts w:ascii="Arial Narrow" w:eastAsia="Times New Roman" w:hAnsi="Arial Narrow" w:cs="Arial"/>
          <w:bCs/>
          <w:lang w:eastAsia="sk-SK"/>
        </w:rPr>
        <w:t>projektová dokumentácia v elektronickej podobe (príloha č. 3</w:t>
      </w:r>
      <w:r>
        <w:rPr>
          <w:rFonts w:ascii="Arial Narrow" w:eastAsia="Times New Roman" w:hAnsi="Arial Narrow" w:cs="Arial"/>
          <w:bCs/>
          <w:lang w:eastAsia="sk-SK"/>
        </w:rPr>
        <w:t xml:space="preserve"> – v elektronickej podobe</w:t>
      </w:r>
      <w:r w:rsidR="00660285">
        <w:rPr>
          <w:rFonts w:ascii="Arial Narrow" w:eastAsia="Times New Roman" w:hAnsi="Arial Narrow" w:cs="Arial"/>
          <w:bCs/>
          <w:lang w:eastAsia="sk-SK"/>
        </w:rPr>
        <w:t xml:space="preserve"> – e-mailom</w:t>
      </w:r>
      <w:r w:rsidRPr="00702A44">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CA59FD1" w:rsidR="00080AC6" w:rsidRPr="00A5256D"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5256D">
        <w:rPr>
          <w:rFonts w:ascii="Arial Narrow" w:eastAsia="Times New Roman" w:hAnsi="Arial Narrow" w:cs="Arial"/>
          <w:color w:val="000000"/>
          <w:lang w:eastAsia="sk-SK"/>
        </w:rPr>
        <w:t xml:space="preserve">Zhotoviteľ sa zaväzuje odovzdať dielo </w:t>
      </w:r>
      <w:r w:rsidR="002E7027" w:rsidRPr="00A5256D">
        <w:rPr>
          <w:rFonts w:ascii="Arial Narrow" w:eastAsia="Times New Roman" w:hAnsi="Arial Narrow" w:cs="Arial"/>
          <w:lang w:eastAsia="sk-SK"/>
        </w:rPr>
        <w:t>v celku a</w:t>
      </w:r>
      <w:r w:rsidR="003A473B" w:rsidRPr="00A5256D">
        <w:rPr>
          <w:rFonts w:ascii="Arial Narrow" w:eastAsia="Times New Roman" w:hAnsi="Arial Narrow" w:cs="Arial"/>
          <w:lang w:eastAsia="sk-SK"/>
        </w:rPr>
        <w:t> v lehotách a spôsobom uvedeným v článku</w:t>
      </w:r>
      <w:r w:rsidR="0084454A" w:rsidRPr="00A5256D">
        <w:rPr>
          <w:rFonts w:ascii="Arial Narrow" w:eastAsia="Times New Roman" w:hAnsi="Arial Narrow" w:cs="Arial"/>
          <w:lang w:eastAsia="sk-SK"/>
        </w:rPr>
        <w:t xml:space="preserve"> IV. tejto zmlu</w:t>
      </w:r>
      <w:r w:rsidR="00602CFA" w:rsidRPr="00A5256D">
        <w:rPr>
          <w:rFonts w:ascii="Arial Narrow" w:eastAsia="Times New Roman" w:hAnsi="Arial Narrow" w:cs="Arial"/>
          <w:lang w:eastAsia="sk-SK"/>
        </w:rPr>
        <w:t>v</w:t>
      </w:r>
      <w:r w:rsidR="0084454A" w:rsidRPr="00A5256D">
        <w:rPr>
          <w:rFonts w:ascii="Arial Narrow" w:eastAsia="Times New Roman" w:hAnsi="Arial Narrow" w:cs="Arial"/>
          <w:lang w:eastAsia="sk-SK"/>
        </w:rPr>
        <w:t>y</w:t>
      </w:r>
      <w:r w:rsidRPr="00A5256D">
        <w:rPr>
          <w:rFonts w:ascii="Arial Narrow" w:eastAsia="Times New Roman" w:hAnsi="Arial Narrow" w:cs="Arial"/>
          <w:lang w:eastAsia="sk-SK"/>
        </w:rPr>
        <w:t xml:space="preserve">, ak sa zmluvné strany </w:t>
      </w:r>
      <w:r w:rsidR="0057236E" w:rsidRPr="00A5256D">
        <w:rPr>
          <w:rFonts w:ascii="Arial Narrow" w:eastAsia="Times New Roman" w:hAnsi="Arial Narrow" w:cs="Arial"/>
          <w:lang w:eastAsia="sk-SK"/>
        </w:rPr>
        <w:t xml:space="preserve">písomne </w:t>
      </w:r>
      <w:r w:rsidRPr="00A5256D">
        <w:rPr>
          <w:rFonts w:ascii="Arial Narrow" w:eastAsia="Times New Roman" w:hAnsi="Arial Narrow" w:cs="Arial"/>
          <w:lang w:eastAsia="sk-SK"/>
        </w:rPr>
        <w:t xml:space="preserve">nedohodnú na odovzdaní a prevzatí </w:t>
      </w:r>
      <w:r w:rsidR="00235EAE" w:rsidRPr="00A5256D">
        <w:rPr>
          <w:rFonts w:ascii="Arial Narrow" w:eastAsia="Times New Roman" w:hAnsi="Arial Narrow" w:cs="Arial"/>
          <w:lang w:eastAsia="sk-SK"/>
        </w:rPr>
        <w:t xml:space="preserve">diela </w:t>
      </w:r>
      <w:r w:rsidRPr="00A5256D">
        <w:rPr>
          <w:rFonts w:ascii="Arial Narrow" w:eastAsia="Times New Roman" w:hAnsi="Arial Narrow" w:cs="Arial"/>
          <w:lang w:eastAsia="sk-SK"/>
        </w:rPr>
        <w:t>inak.</w:t>
      </w:r>
    </w:p>
    <w:p w14:paraId="3CDA19F4" w14:textId="3BF8B028" w:rsidR="00006FD1" w:rsidRPr="00A5256D"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5256D">
        <w:rPr>
          <w:rFonts w:ascii="Arial Narrow" w:eastAsia="Times New Roman" w:hAnsi="Arial Narrow" w:cs="Arial"/>
          <w:lang w:eastAsia="sk-SK"/>
        </w:rPr>
        <w:t>Zhotoviteľ je povinný dokladovať kvalitu vykonaných prác</w:t>
      </w:r>
      <w:r w:rsidR="00F04633" w:rsidRPr="00A5256D">
        <w:rPr>
          <w:rFonts w:ascii="Arial Narrow" w:eastAsia="Times New Roman" w:hAnsi="Arial Narrow" w:cs="Arial"/>
          <w:lang w:eastAsia="sk-SK"/>
        </w:rPr>
        <w:t xml:space="preserve"> </w:t>
      </w:r>
      <w:r w:rsidRPr="00A5256D">
        <w:rPr>
          <w:rFonts w:ascii="Arial Narrow" w:eastAsia="Times New Roman" w:hAnsi="Arial Narrow" w:cs="Arial"/>
          <w:lang w:eastAsia="sk-SK"/>
        </w:rPr>
        <w:t xml:space="preserve">od začiatku </w:t>
      </w:r>
      <w:r w:rsidR="00D27A3C" w:rsidRPr="00A5256D">
        <w:rPr>
          <w:rFonts w:ascii="Arial Narrow" w:eastAsia="Times New Roman" w:hAnsi="Arial Narrow" w:cs="Arial"/>
          <w:lang w:eastAsia="sk-SK"/>
        </w:rPr>
        <w:t xml:space="preserve">až </w:t>
      </w:r>
      <w:r w:rsidRPr="00A5256D">
        <w:rPr>
          <w:rFonts w:ascii="Arial Narrow" w:eastAsia="Times New Roman" w:hAnsi="Arial Narrow" w:cs="Arial"/>
          <w:lang w:eastAsia="sk-SK"/>
        </w:rPr>
        <w:t xml:space="preserve">po ukončenie </w:t>
      </w:r>
      <w:r w:rsidR="00F04633" w:rsidRPr="00A5256D">
        <w:rPr>
          <w:rFonts w:ascii="Arial Narrow" w:eastAsia="Times New Roman" w:hAnsi="Arial Narrow" w:cs="Arial"/>
          <w:lang w:eastAsia="sk-SK"/>
        </w:rPr>
        <w:t xml:space="preserve">a odovzdanie </w:t>
      </w:r>
      <w:r w:rsidRPr="00A5256D">
        <w:rPr>
          <w:rFonts w:ascii="Arial Narrow" w:eastAsia="Times New Roman" w:hAnsi="Arial Narrow" w:cs="Arial"/>
          <w:lang w:eastAsia="sk-SK"/>
        </w:rPr>
        <w:t>diela</w:t>
      </w:r>
      <w:r w:rsidR="00DF38AF" w:rsidRPr="00A5256D">
        <w:rPr>
          <w:rFonts w:ascii="Arial Narrow" w:eastAsia="Times New Roman" w:hAnsi="Arial Narrow" w:cs="Arial"/>
          <w:lang w:eastAsia="sk-SK"/>
        </w:rPr>
        <w:t xml:space="preserve"> </w:t>
      </w:r>
      <w:r w:rsidRPr="00A5256D">
        <w:rPr>
          <w:rFonts w:ascii="Arial Narrow" w:eastAsia="Times New Roman" w:hAnsi="Arial Narrow" w:cs="Arial"/>
          <w:lang w:eastAsia="sk-SK"/>
        </w:rPr>
        <w:t xml:space="preserve">týmito dokumentmi: </w:t>
      </w:r>
    </w:p>
    <w:p w14:paraId="16226927" w14:textId="5C12E530" w:rsidR="00006FD1" w:rsidRPr="00A5256D"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 xml:space="preserve">správou o vykonaní prác </w:t>
      </w:r>
      <w:r w:rsidR="0009072A" w:rsidRPr="00A5256D">
        <w:rPr>
          <w:rFonts w:ascii="Arial Narrow" w:eastAsia="Times New Roman" w:hAnsi="Arial Narrow" w:cs="Arial"/>
          <w:snapToGrid w:val="0"/>
          <w:lang w:eastAsia="sk-SK"/>
        </w:rPr>
        <w:t>a</w:t>
      </w:r>
      <w:r w:rsidRPr="00A5256D">
        <w:rPr>
          <w:rFonts w:ascii="Arial Narrow" w:eastAsia="Times New Roman" w:hAnsi="Arial Narrow" w:cs="Arial"/>
          <w:snapToGrid w:val="0"/>
          <w:lang w:eastAsia="sk-SK"/>
        </w:rPr>
        <w:t xml:space="preserve"> opisom vykonaných zmien a odchýlok od </w:t>
      </w:r>
      <w:r w:rsidR="00A0442B" w:rsidRPr="00A5256D">
        <w:rPr>
          <w:rFonts w:ascii="Arial Narrow" w:eastAsia="Times New Roman" w:hAnsi="Arial Narrow" w:cs="Arial"/>
          <w:snapToGrid w:val="0"/>
          <w:lang w:eastAsia="sk-SK"/>
        </w:rPr>
        <w:t>projektovej dokumentácie</w:t>
      </w:r>
    </w:p>
    <w:p w14:paraId="4128C9E5" w14:textId="2275EEFE" w:rsidR="00006FD1" w:rsidRPr="00A5256D"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predložením potvrdeného projektu so zakreslením zmien a odchýlok od projektovej dokumentácie – projekt skutočného vyhotovenia,</w:t>
      </w:r>
      <w:r w:rsidR="00D96F40" w:rsidRPr="00A5256D">
        <w:rPr>
          <w:rFonts w:ascii="Arial Narrow" w:eastAsia="Times New Roman" w:hAnsi="Arial Narrow" w:cs="Arial"/>
          <w:snapToGrid w:val="0"/>
          <w:lang w:eastAsia="sk-SK"/>
        </w:rPr>
        <w:t xml:space="preserve"> a to v tlačenej forme ako aj v elektronickej forme</w:t>
      </w:r>
      <w:r w:rsidR="00E00329" w:rsidRPr="00A5256D">
        <w:rPr>
          <w:rFonts w:ascii="Arial Narrow" w:eastAsia="Times New Roman" w:hAnsi="Arial Narrow" w:cs="Arial"/>
          <w:snapToGrid w:val="0"/>
          <w:lang w:eastAsia="sk-SK"/>
        </w:rPr>
        <w:t xml:space="preserve"> (2x tlač, 1x USB)</w:t>
      </w:r>
      <w:r w:rsidR="00F416A3" w:rsidRPr="00A5256D">
        <w:rPr>
          <w:rFonts w:ascii="Arial Narrow" w:eastAsia="Times New Roman" w:hAnsi="Arial Narrow" w:cs="Arial"/>
          <w:snapToGrid w:val="0"/>
          <w:lang w:eastAsia="sk-SK"/>
        </w:rPr>
        <w:t>,</w:t>
      </w:r>
    </w:p>
    <w:p w14:paraId="37FD7494" w14:textId="78149F11" w:rsidR="00006FD1" w:rsidRPr="00A5256D"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sidRPr="00A5256D">
        <w:rPr>
          <w:rFonts w:ascii="Arial Narrow" w:eastAsia="Times New Roman" w:hAnsi="Arial Narrow" w:cs="Arial"/>
          <w:snapToGrid w:val="0"/>
          <w:lang w:eastAsia="sk-SK"/>
        </w:rPr>
        <w:t xml:space="preserve">revízne správy, </w:t>
      </w:r>
      <w:r w:rsidRPr="00A5256D">
        <w:rPr>
          <w:rFonts w:ascii="Arial Narrow" w:eastAsia="Times New Roman" w:hAnsi="Arial Narrow" w:cs="Arial"/>
          <w:snapToGrid w:val="0"/>
          <w:lang w:eastAsia="sk-SK"/>
        </w:rPr>
        <w:t>protokoly, správy o kvalite konštrukcií</w:t>
      </w:r>
      <w:r w:rsidR="00ED662A" w:rsidRPr="00A5256D">
        <w:rPr>
          <w:rFonts w:ascii="Arial Narrow" w:eastAsia="Times New Roman" w:hAnsi="Arial Narrow" w:cs="Arial"/>
          <w:snapToGrid w:val="0"/>
          <w:lang w:eastAsia="sk-SK"/>
        </w:rPr>
        <w:t xml:space="preserve"> </w:t>
      </w:r>
      <w:r w:rsidRPr="00A5256D">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5256D"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kópiami zo stavebného denníka,</w:t>
      </w:r>
    </w:p>
    <w:p w14:paraId="5584BD3A" w14:textId="1D8F6DB1" w:rsidR="00006FD1" w:rsidRPr="00A5256D"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lastRenderedPageBreak/>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5BEF5AB2"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(ak boli zistené),</w:t>
      </w:r>
    </w:p>
    <w:p w14:paraId="25187703" w14:textId="77777777" w:rsidR="0014241D" w:rsidRPr="00A5256D"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 xml:space="preserve">preberacím protokolom o odovzdaní a prevzatí </w:t>
      </w:r>
      <w:r w:rsidR="00FF4AA6" w:rsidRPr="00A5256D">
        <w:rPr>
          <w:rFonts w:ascii="Arial Narrow" w:eastAsia="Times New Roman" w:hAnsi="Arial Narrow" w:cs="Arial"/>
          <w:snapToGrid w:val="0"/>
          <w:lang w:eastAsia="sk-SK"/>
        </w:rPr>
        <w:t>diela</w:t>
      </w:r>
    </w:p>
    <w:p w14:paraId="02024181" w14:textId="66F72D8D" w:rsidR="004257B0" w:rsidRPr="00A5256D" w:rsidRDefault="00AA03A8"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A5256D">
        <w:rPr>
          <w:rFonts w:ascii="Arial Narrow" w:eastAsia="Times New Roman" w:hAnsi="Arial Narrow" w:cs="Arial"/>
          <w:snapToGrid w:val="0"/>
          <w:lang w:eastAsia="sk-SK"/>
        </w:rPr>
        <w:t>Porealizačné zameranie vo for</w:t>
      </w:r>
      <w:r w:rsidR="00D57E67" w:rsidRPr="00A5256D">
        <w:rPr>
          <w:rFonts w:ascii="Arial Narrow" w:eastAsia="Times New Roman" w:hAnsi="Arial Narrow" w:cs="Arial"/>
          <w:snapToGrid w:val="0"/>
          <w:lang w:eastAsia="sk-SK"/>
        </w:rPr>
        <w:t>máte</w:t>
      </w:r>
      <w:r w:rsidRPr="00A5256D">
        <w:rPr>
          <w:rFonts w:ascii="Arial Narrow" w:eastAsia="Times New Roman" w:hAnsi="Arial Narrow" w:cs="Arial"/>
          <w:snapToGrid w:val="0"/>
          <w:lang w:eastAsia="sk-SK"/>
        </w:rPr>
        <w:t xml:space="preserve"> </w:t>
      </w:r>
      <w:r w:rsidR="00D57E67" w:rsidRPr="00A5256D">
        <w:rPr>
          <w:rFonts w:ascii="Arial Narrow" w:eastAsia="Times New Roman" w:hAnsi="Arial Narrow" w:cs="Arial"/>
          <w:snapToGrid w:val="0"/>
          <w:lang w:eastAsia="sk-SK"/>
        </w:rPr>
        <w:t>.</w:t>
      </w:r>
      <w:r w:rsidR="004257B0" w:rsidRPr="00A5256D">
        <w:rPr>
          <w:rFonts w:ascii="Arial Narrow" w:eastAsia="Times New Roman" w:hAnsi="Arial Narrow" w:cs="Arial"/>
          <w:snapToGrid w:val="0"/>
          <w:lang w:eastAsia="sk-SK"/>
        </w:rPr>
        <w:t>d</w:t>
      </w:r>
      <w:r w:rsidR="00D57E67" w:rsidRPr="00A5256D">
        <w:rPr>
          <w:rFonts w:ascii="Arial Narrow" w:eastAsia="Times New Roman" w:hAnsi="Arial Narrow" w:cs="Arial"/>
          <w:snapToGrid w:val="0"/>
          <w:lang w:eastAsia="sk-SK"/>
        </w:rPr>
        <w:t>wg</w:t>
      </w:r>
      <w:r w:rsidR="004257B0" w:rsidRPr="00A5256D">
        <w:rPr>
          <w:rFonts w:ascii="Arial Narrow" w:eastAsia="Times New Roman" w:hAnsi="Arial Narrow" w:cs="Arial"/>
          <w:snapToGrid w:val="0"/>
          <w:lang w:eastAsia="sk-SK"/>
        </w:rPr>
        <w:t xml:space="preserve"> (</w:t>
      </w:r>
      <w:r w:rsidR="00D57E67" w:rsidRPr="00A5256D">
        <w:rPr>
          <w:rFonts w:ascii="Arial Narrow" w:eastAsia="Times New Roman" w:hAnsi="Arial Narrow" w:cs="Arial"/>
          <w:snapToGrid w:val="0"/>
          <w:lang w:eastAsia="sk-SK"/>
        </w:rPr>
        <w:t>2</w:t>
      </w:r>
      <w:r w:rsidR="004257B0" w:rsidRPr="00A5256D">
        <w:rPr>
          <w:rFonts w:ascii="Arial Narrow" w:eastAsia="Times New Roman" w:hAnsi="Arial Narrow" w:cs="Arial"/>
          <w:snapToGrid w:val="0"/>
          <w:lang w:eastAsia="sk-SK"/>
        </w:rPr>
        <w:t xml:space="preserve"> x tlač, 1 x </w:t>
      </w:r>
      <w:r w:rsidR="00D52162" w:rsidRPr="00A5256D">
        <w:rPr>
          <w:rFonts w:ascii="Arial Narrow" w:eastAsia="Times New Roman" w:hAnsi="Arial Narrow" w:cs="Arial"/>
          <w:snapToGrid w:val="0"/>
          <w:lang w:eastAsia="sk-SK"/>
        </w:rPr>
        <w:t>USB nosič</w:t>
      </w:r>
      <w:r w:rsidR="004257B0" w:rsidRPr="00A5256D">
        <w:rPr>
          <w:rFonts w:ascii="Arial Narrow" w:eastAsia="Times New Roman" w:hAnsi="Arial Narrow" w:cs="Arial"/>
          <w:snapToGrid w:val="0"/>
          <w:lang w:eastAsia="sk-SK"/>
        </w:rPr>
        <w:t>) vypracované odborne spôsobilým geodetom</w:t>
      </w:r>
      <w:r w:rsidR="00A8781B" w:rsidRPr="00A5256D">
        <w:rPr>
          <w:rFonts w:ascii="Arial Narrow" w:eastAsia="Times New Roman" w:hAnsi="Arial Narrow" w:cs="Arial"/>
          <w:snapToGrid w:val="0"/>
          <w:lang w:eastAsia="sk-SK"/>
        </w:rPr>
        <w:t xml:space="preserve"> Iba v prípade ak budú realizované zmeny od projektovej dokumentácii.</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A5256D">
        <w:rPr>
          <w:rFonts w:ascii="Arial Narrow" w:eastAsia="Times New Roman" w:hAnsi="Arial Narrow" w:cs="Arial"/>
          <w:b/>
          <w:snapToGrid w:val="0"/>
          <w:lang w:eastAsia="sk-SK"/>
        </w:rPr>
        <w:t>V opačnom prípade má dielo vady</w:t>
      </w:r>
      <w:r w:rsidRPr="00A5256D">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283FB04E" w:rsidR="00A730EE" w:rsidRPr="001D53E6" w:rsidRDefault="00006FD1" w:rsidP="001D53E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1D53E6">
        <w:rPr>
          <w:rFonts w:ascii="Arial Narrow" w:eastAsia="Times New Roman" w:hAnsi="Arial Narrow" w:cs="Arial"/>
          <w:b/>
          <w:bCs/>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1D53E6">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w:t>
      </w:r>
      <w:r w:rsidR="008A399E" w:rsidRPr="00A5256D">
        <w:rPr>
          <w:rFonts w:ascii="Arial Narrow" w:eastAsia="Times New Roman" w:hAnsi="Arial Narrow" w:cs="Arial"/>
          <w:lang w:eastAsia="sk-SK"/>
        </w:rPr>
        <w:t xml:space="preserve">zmysle </w:t>
      </w:r>
      <w:r w:rsidRPr="00A5256D">
        <w:rPr>
          <w:rFonts w:ascii="Arial Narrow" w:eastAsia="Times New Roman" w:hAnsi="Arial Narrow" w:cs="Arial"/>
          <w:lang w:eastAsia="sk-SK"/>
        </w:rPr>
        <w:t>článku</w:t>
      </w:r>
      <w:r w:rsidR="00417ACC" w:rsidRPr="00A5256D">
        <w:rPr>
          <w:rFonts w:ascii="Arial Narrow" w:eastAsia="Times New Roman" w:hAnsi="Arial Narrow" w:cs="Arial"/>
          <w:lang w:eastAsia="sk-SK"/>
        </w:rPr>
        <w:t xml:space="preserve"> III. bodu 2</w:t>
      </w:r>
      <w:r w:rsidR="003A0158" w:rsidRPr="00A5256D">
        <w:rPr>
          <w:rFonts w:ascii="Arial Narrow" w:eastAsia="Times New Roman" w:hAnsi="Arial Narrow" w:cs="Arial"/>
          <w:lang w:eastAsia="sk-SK"/>
        </w:rPr>
        <w:t>.</w:t>
      </w:r>
      <w:r w:rsidR="00417ACC" w:rsidRPr="00A5256D">
        <w:rPr>
          <w:rFonts w:ascii="Arial Narrow" w:eastAsia="Times New Roman" w:hAnsi="Arial Narrow" w:cs="Arial"/>
          <w:lang w:eastAsia="sk-SK"/>
        </w:rPr>
        <w:t xml:space="preserve"> zmluvy</w:t>
      </w:r>
      <w:r w:rsidR="001D53E6" w:rsidRPr="00A5256D">
        <w:rPr>
          <w:rFonts w:ascii="Arial Narrow" w:eastAsia="Times New Roman" w:hAnsi="Arial Narrow" w:cs="Arial"/>
          <w:lang w:eastAsia="sk-SK"/>
        </w:rPr>
        <w:t xml:space="preserve">). </w:t>
      </w:r>
      <w:r w:rsidR="001229BD" w:rsidRPr="00A5256D">
        <w:rPr>
          <w:rFonts w:ascii="Arial Narrow" w:eastAsia="Times New Roman" w:hAnsi="Arial Narrow" w:cs="Arial"/>
          <w:lang w:eastAsia="sk-SK"/>
        </w:rPr>
        <w:t>V cene</w:t>
      </w:r>
      <w:r w:rsidR="001229BD" w:rsidRPr="001D53E6">
        <w:rPr>
          <w:rFonts w:ascii="Arial Narrow" w:eastAsia="Times New Roman" w:hAnsi="Arial Narrow" w:cs="Arial"/>
          <w:lang w:eastAsia="sk-SK"/>
        </w:rPr>
        <w:t xml:space="preserve"> nie je zahnutá daň z pridanej hodnoty (DPH), ktorá bude účtovaná v zmysle zákona č.</w:t>
      </w:r>
      <w:r w:rsidR="00DD70E7" w:rsidRPr="001D53E6">
        <w:rPr>
          <w:rFonts w:ascii="Arial Narrow" w:eastAsia="Times New Roman" w:hAnsi="Arial Narrow" w:cs="Arial"/>
          <w:lang w:eastAsia="sk-SK"/>
        </w:rPr>
        <w:t xml:space="preserve"> </w:t>
      </w:r>
      <w:r w:rsidR="001229BD" w:rsidRPr="001D53E6">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4043C4CF" w:rsidR="001B7427"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539552E3" w14:textId="1DBE6223" w:rsidR="005D6B7C" w:rsidRPr="00A5256D"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A5256D">
        <w:rPr>
          <w:rFonts w:ascii="Arial Narrow" w:eastAsia="Times New Roman" w:hAnsi="Arial Narrow" w:cs="Arial"/>
          <w:lang w:eastAsia="sk-SK"/>
        </w:rPr>
        <w:t>č. 1 tej</w:t>
      </w:r>
      <w:r w:rsidR="00E64583" w:rsidRPr="00A5256D">
        <w:rPr>
          <w:rFonts w:ascii="Arial Narrow" w:eastAsia="Times New Roman" w:hAnsi="Arial Narrow" w:cs="Arial"/>
          <w:lang w:eastAsia="sk-SK"/>
        </w:rPr>
        <w:t xml:space="preserve">to zmluvy – </w:t>
      </w:r>
      <w:r w:rsidR="00184AA1" w:rsidRPr="00A5256D">
        <w:rPr>
          <w:rFonts w:ascii="Arial Narrow" w:eastAsia="Times New Roman" w:hAnsi="Arial Narrow" w:cs="Arial"/>
          <w:lang w:eastAsia="sk-SK"/>
        </w:rPr>
        <w:t>výkaz výmer/</w:t>
      </w:r>
      <w:r w:rsidR="00E64583" w:rsidRPr="00A5256D">
        <w:rPr>
          <w:rFonts w:ascii="Arial Narrow" w:eastAsia="Times New Roman" w:hAnsi="Arial Narrow" w:cs="Arial"/>
          <w:lang w:eastAsia="sk-SK"/>
        </w:rPr>
        <w:t>ponukový rozpočet.</w:t>
      </w:r>
    </w:p>
    <w:p w14:paraId="32A51F5E" w14:textId="77777777" w:rsidR="00C77817" w:rsidRPr="00C77817" w:rsidRDefault="00E85EFB"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zhotoviteľovi žiadne zálohy alebo preddavky. </w:t>
      </w:r>
    </w:p>
    <w:p w14:paraId="4157F8EF" w14:textId="588B9549"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7C08AE65" w:rsidR="006252E8" w:rsidRPr="006252E8"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p>
    <w:p w14:paraId="1AA5B400" w14:textId="095A21CE" w:rsidR="00006FD1" w:rsidRPr="00A801AB" w:rsidRDefault="009A58BD"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60D1EF62"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14205D">
        <w:rPr>
          <w:rFonts w:ascii="Arial Narrow" w:eastAsia="Times New Roman" w:hAnsi="Arial Narrow" w:cs="Arial"/>
          <w:snapToGrid w:val="0"/>
          <w:lang w:eastAsia="sk-SK"/>
        </w:rPr>
        <w:t>/ponukový rozpočet</w:t>
      </w:r>
      <w:r w:rsidR="00C448C7">
        <w:rPr>
          <w:rFonts w:ascii="Arial Narrow" w:eastAsia="Times New Roman" w:hAnsi="Arial Narrow" w:cs="Arial"/>
          <w:snapToGrid w:val="0"/>
          <w:lang w:eastAsia="sk-SK"/>
        </w:rPr>
        <w:t>.</w:t>
      </w:r>
    </w:p>
    <w:p w14:paraId="06C5BB5E" w14:textId="4BB57489"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r w:rsidRPr="005D26CE">
        <w:rPr>
          <w:rFonts w:ascii="Arial Narrow" w:eastAsia="Times New Roman" w:hAnsi="Arial Narrow" w:cs="Arial"/>
          <w:lang w:eastAsia="sk-SK"/>
        </w:rPr>
        <w:t>, a to písomne zápisom do stavebného denníka.</w:t>
      </w:r>
      <w:bookmarkStart w:id="2" w:name="_Hlk62022577"/>
      <w:bookmarkEnd w:id="1"/>
    </w:p>
    <w:p w14:paraId="768C0B47" w14:textId="52452B35"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DF18E66"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6E498F">
        <w:rPr>
          <w:rFonts w:ascii="Arial Narrow" w:eastAsia="Times New Roman" w:hAnsi="Arial Narrow" w:cs="Arial"/>
          <w:lang w:eastAsia="sk-SK"/>
        </w:rPr>
        <w:t>preukázaných</w:t>
      </w:r>
      <w:r w:rsidRPr="00197BF9">
        <w:rPr>
          <w:rFonts w:ascii="Arial Narrow" w:eastAsia="Times New Roman" w:hAnsi="Arial Narrow" w:cs="Arial"/>
          <w:lang w:eastAsia="sk-SK"/>
        </w:rPr>
        <w:t xml:space="preserve"> nákladov, pokiaľ k zámene dôjde až počas zabudovávania materiálov</w:t>
      </w:r>
      <w:r w:rsidR="00326EE0">
        <w:rPr>
          <w:rFonts w:ascii="Arial Narrow" w:eastAsia="Times New Roman" w:hAnsi="Arial Narrow" w:cs="Arial"/>
          <w:lang w:eastAsia="sk-SK"/>
        </w:rPr>
        <w:t xml:space="preserve">. </w:t>
      </w:r>
      <w:r w:rsidRPr="00197BF9">
        <w:rPr>
          <w:rFonts w:ascii="Arial Narrow" w:eastAsia="Times New Roman" w:hAnsi="Arial Narrow" w:cs="Arial"/>
          <w:lang w:eastAsia="sk-SK"/>
        </w:rPr>
        <w:t>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326EE0">
        <w:rPr>
          <w:rFonts w:ascii="Arial Narrow" w:eastAsia="Times New Roman" w:hAnsi="Arial Narrow" w:cs="Arial"/>
          <w:lang w:eastAsia="sk-SK"/>
        </w:rPr>
        <w:t xml:space="preserve"> v zmysle záhlavia tejto zmluvy.</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6E94957E" w:rsidR="000B7C1F" w:rsidRPr="00A5256D" w:rsidRDefault="000B7C1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b/>
          <w:bCs/>
          <w:lang w:eastAsia="sk-SK"/>
        </w:rPr>
      </w:pPr>
      <w:r w:rsidRPr="00A5256D">
        <w:rPr>
          <w:rFonts w:ascii="Arial Narrow" w:eastAsia="Times New Roman" w:hAnsi="Arial Narrow" w:cs="Arial"/>
          <w:lang w:eastAsia="sk-SK"/>
        </w:rPr>
        <w:t>prevzatie staveniska</w:t>
      </w:r>
      <w:r w:rsidR="002175CC" w:rsidRPr="00A5256D">
        <w:rPr>
          <w:rFonts w:ascii="Arial Narrow" w:eastAsia="Times New Roman" w:hAnsi="Arial Narrow" w:cs="Arial"/>
          <w:lang w:eastAsia="sk-SK"/>
        </w:rPr>
        <w:t>:</w:t>
      </w:r>
      <w:r w:rsidR="00C333A1" w:rsidRPr="00A5256D">
        <w:rPr>
          <w:rFonts w:ascii="Arial Narrow" w:eastAsia="Times New Roman" w:hAnsi="Arial Narrow" w:cs="Arial"/>
          <w:lang w:eastAsia="sk-SK"/>
        </w:rPr>
        <w:t xml:space="preserve"> </w:t>
      </w:r>
      <w:r w:rsidR="00D52162" w:rsidRPr="00A5256D">
        <w:rPr>
          <w:rFonts w:ascii="Arial Narrow" w:eastAsia="Times New Roman" w:hAnsi="Arial Narrow" w:cs="Arial"/>
          <w:b/>
          <w:bCs/>
          <w:lang w:eastAsia="sk-SK"/>
        </w:rPr>
        <w:t xml:space="preserve">do piatich </w:t>
      </w:r>
      <w:r w:rsidR="002175CC" w:rsidRPr="00A5256D">
        <w:rPr>
          <w:rFonts w:ascii="Arial Narrow" w:eastAsia="Times New Roman" w:hAnsi="Arial Narrow" w:cs="Arial"/>
          <w:b/>
          <w:bCs/>
          <w:lang w:eastAsia="sk-SK"/>
        </w:rPr>
        <w:t xml:space="preserve">(5) </w:t>
      </w:r>
      <w:r w:rsidR="00D52162" w:rsidRPr="00A5256D">
        <w:rPr>
          <w:rFonts w:ascii="Arial Narrow" w:eastAsia="Times New Roman" w:hAnsi="Arial Narrow" w:cs="Arial"/>
          <w:b/>
          <w:bCs/>
          <w:lang w:eastAsia="sk-SK"/>
        </w:rPr>
        <w:t xml:space="preserve">pracovných dní odo dňa účinnosti zmluvy </w:t>
      </w:r>
    </w:p>
    <w:p w14:paraId="3601461F" w14:textId="6B703F8A" w:rsidR="00006FD1" w:rsidRPr="00A5256D"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A5256D">
        <w:rPr>
          <w:rFonts w:ascii="Arial Narrow" w:eastAsia="Times New Roman" w:hAnsi="Arial Narrow" w:cs="Arial"/>
          <w:lang w:eastAsia="sk-SK"/>
        </w:rPr>
        <w:t>začatie</w:t>
      </w:r>
      <w:r w:rsidR="00E64583" w:rsidRPr="00A5256D">
        <w:rPr>
          <w:rFonts w:ascii="Arial Narrow" w:eastAsia="Times New Roman" w:hAnsi="Arial Narrow" w:cs="Arial"/>
          <w:lang w:eastAsia="sk-SK"/>
        </w:rPr>
        <w:t xml:space="preserve"> </w:t>
      </w:r>
      <w:r w:rsidR="0071069E" w:rsidRPr="00A5256D">
        <w:rPr>
          <w:rFonts w:ascii="Arial Narrow" w:eastAsia="Times New Roman" w:hAnsi="Arial Narrow" w:cs="Arial"/>
          <w:lang w:eastAsia="sk-SK"/>
        </w:rPr>
        <w:t>výst</w:t>
      </w:r>
      <w:r w:rsidR="0066369A" w:rsidRPr="00A5256D">
        <w:rPr>
          <w:rFonts w:ascii="Arial Narrow" w:eastAsia="Times New Roman" w:hAnsi="Arial Narrow" w:cs="Arial"/>
          <w:lang w:eastAsia="sk-SK"/>
        </w:rPr>
        <w:t xml:space="preserve">avby: </w:t>
      </w:r>
      <w:r w:rsidR="003919AE" w:rsidRPr="00A5256D">
        <w:rPr>
          <w:rFonts w:ascii="Arial Narrow" w:eastAsia="Times New Roman" w:hAnsi="Arial Narrow" w:cs="Arial"/>
          <w:b/>
          <w:bCs/>
          <w:lang w:eastAsia="sk-SK"/>
        </w:rPr>
        <w:t xml:space="preserve">do </w:t>
      </w:r>
      <w:r w:rsidR="000D56EC" w:rsidRPr="00A5256D">
        <w:rPr>
          <w:rFonts w:ascii="Arial Narrow" w:eastAsia="Times New Roman" w:hAnsi="Arial Narrow" w:cs="Arial"/>
          <w:b/>
          <w:bCs/>
          <w:lang w:eastAsia="sk-SK"/>
        </w:rPr>
        <w:t xml:space="preserve">piatich </w:t>
      </w:r>
      <w:r w:rsidR="002175CC" w:rsidRPr="00A5256D">
        <w:rPr>
          <w:rFonts w:ascii="Arial Narrow" w:eastAsia="Times New Roman" w:hAnsi="Arial Narrow" w:cs="Arial"/>
          <w:b/>
          <w:bCs/>
          <w:lang w:eastAsia="sk-SK"/>
        </w:rPr>
        <w:t xml:space="preserve">(5) </w:t>
      </w:r>
      <w:r w:rsidR="008458E9" w:rsidRPr="00A5256D">
        <w:rPr>
          <w:rFonts w:ascii="Arial Narrow" w:eastAsia="Times New Roman" w:hAnsi="Arial Narrow" w:cs="Arial"/>
          <w:b/>
          <w:bCs/>
          <w:lang w:eastAsia="sk-SK"/>
        </w:rPr>
        <w:t xml:space="preserve">pracovných </w:t>
      </w:r>
      <w:r w:rsidR="003919AE" w:rsidRPr="00A5256D">
        <w:rPr>
          <w:rFonts w:ascii="Arial Narrow" w:eastAsia="Times New Roman" w:hAnsi="Arial Narrow" w:cs="Arial"/>
          <w:b/>
          <w:bCs/>
          <w:lang w:eastAsia="sk-SK"/>
        </w:rPr>
        <w:t xml:space="preserve">dní odo dňa prevzatia </w:t>
      </w:r>
      <w:r w:rsidR="00876292" w:rsidRPr="00A5256D">
        <w:rPr>
          <w:rFonts w:ascii="Arial Narrow" w:eastAsia="Times New Roman" w:hAnsi="Arial Narrow" w:cs="Arial"/>
          <w:b/>
          <w:bCs/>
          <w:lang w:eastAsia="sk-SK"/>
        </w:rPr>
        <w:t>staveniska</w:t>
      </w:r>
      <w:r w:rsidR="005163A3" w:rsidRPr="00A5256D">
        <w:rPr>
          <w:rFonts w:ascii="Arial Narrow" w:eastAsia="Times New Roman" w:hAnsi="Arial Narrow" w:cs="Arial"/>
          <w:lang w:eastAsia="sk-SK"/>
        </w:rPr>
        <w:t xml:space="preserve"> </w:t>
      </w:r>
    </w:p>
    <w:p w14:paraId="4EF00471" w14:textId="1C69C88B" w:rsidR="006317E5" w:rsidRPr="00A5256D" w:rsidRDefault="00546A63"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5256D">
        <w:rPr>
          <w:rFonts w:ascii="Arial Narrow" w:hAnsi="Arial Narrow"/>
        </w:rPr>
        <w:t>lehota na vykonanie diela</w:t>
      </w:r>
      <w:r w:rsidR="006317E5" w:rsidRPr="00A5256D">
        <w:rPr>
          <w:rFonts w:ascii="Arial Narrow" w:eastAsia="Times New Roman" w:hAnsi="Arial Narrow" w:cs="Arial"/>
          <w:b/>
          <w:bCs/>
          <w:lang w:eastAsia="sk-SK"/>
        </w:rPr>
        <w:t>:</w:t>
      </w:r>
      <w:r w:rsidRPr="00A5256D">
        <w:rPr>
          <w:rFonts w:ascii="Arial Narrow" w:eastAsia="Times New Roman" w:hAnsi="Arial Narrow" w:cs="Arial"/>
          <w:b/>
          <w:bCs/>
          <w:lang w:eastAsia="sk-SK"/>
        </w:rPr>
        <w:t xml:space="preserve"> do </w:t>
      </w:r>
      <w:r w:rsidR="00033054" w:rsidRPr="00A5256D">
        <w:rPr>
          <w:rFonts w:ascii="Arial Narrow" w:eastAsia="Times New Roman" w:hAnsi="Arial Narrow" w:cs="Arial"/>
          <w:b/>
          <w:bCs/>
          <w:lang w:eastAsia="sk-SK"/>
        </w:rPr>
        <w:t xml:space="preserve">šiestich (6) </w:t>
      </w:r>
      <w:r w:rsidR="00991BFD" w:rsidRPr="00A5256D">
        <w:rPr>
          <w:rFonts w:ascii="Arial Narrow" w:eastAsia="Times New Roman" w:hAnsi="Arial Narrow" w:cs="Arial"/>
          <w:b/>
          <w:bCs/>
          <w:lang w:eastAsia="sk-SK"/>
        </w:rPr>
        <w:t>týždňov</w:t>
      </w:r>
      <w:r w:rsidR="00D50BCD" w:rsidRPr="00A5256D">
        <w:rPr>
          <w:rFonts w:ascii="Arial Narrow" w:eastAsia="Times New Roman" w:hAnsi="Arial Narrow" w:cs="Arial"/>
          <w:b/>
          <w:bCs/>
          <w:lang w:eastAsia="sk-SK"/>
        </w:rPr>
        <w:t xml:space="preserve"> odo dňa prevzatia staveniska</w:t>
      </w:r>
      <w:r w:rsidR="00A614FF" w:rsidRPr="00A5256D">
        <w:rPr>
          <w:rFonts w:ascii="Arial Narrow" w:eastAsia="Times New Roman" w:hAnsi="Arial Narrow" w:cs="Arial"/>
          <w:lang w:eastAsia="sk-SK"/>
        </w:rPr>
        <w:t>.</w:t>
      </w:r>
    </w:p>
    <w:p w14:paraId="14F28C4D" w14:textId="0F17B494" w:rsidR="00C15543" w:rsidRPr="00A5256D" w:rsidRDefault="00A03916"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5256D">
        <w:rPr>
          <w:rFonts w:ascii="Arial Narrow" w:eastAsia="Times New Roman" w:hAnsi="Arial Narrow" w:cs="Arial"/>
          <w:lang w:eastAsia="sk-SK"/>
        </w:rPr>
        <w:t xml:space="preserve">Miestom plnenia je: </w:t>
      </w:r>
      <w:r w:rsidR="005F50BB" w:rsidRPr="00A5256D">
        <w:rPr>
          <w:rFonts w:ascii="Arial Narrow" w:eastAsia="Times New Roman" w:hAnsi="Arial Narrow" w:cs="Arial"/>
          <w:lang w:eastAsia="sk-SK"/>
        </w:rPr>
        <w:t>objekt cca 20 m od hlavného vstupu na cintorín, na Martinskom cintoríne, Trnavská cesta 4933, 821 04 Bratislava, k.ú. Ružinov.</w:t>
      </w:r>
    </w:p>
    <w:p w14:paraId="0F606444" w14:textId="3F790718" w:rsidR="00B61590" w:rsidRDefault="00006FD1" w:rsidP="00B6159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5256D">
        <w:rPr>
          <w:rFonts w:ascii="Arial Narrow" w:eastAsia="Times New Roman" w:hAnsi="Arial Narrow" w:cs="Arial"/>
          <w:lang w:eastAsia="sk-SK"/>
        </w:rPr>
        <w:t>Zhotoviteľ je povinný bez meškania písomne informovať</w:t>
      </w:r>
      <w:r w:rsidRPr="00640ED8">
        <w:rPr>
          <w:rFonts w:ascii="Arial Narrow" w:eastAsia="Times New Roman" w:hAnsi="Arial Narrow" w:cs="Arial"/>
          <w:lang w:eastAsia="sk-SK"/>
        </w:rPr>
        <w:t xml:space="preserve"> objednávateľa o vzniku akejkoľvek udalosti, ktorá bráni alebo sťažuje </w:t>
      </w:r>
      <w:r w:rsidR="007E60F3">
        <w:rPr>
          <w:rFonts w:ascii="Arial Narrow" w:eastAsia="Times New Roman" w:hAnsi="Arial Narrow" w:cs="Arial"/>
          <w:lang w:eastAsia="sk-SK"/>
        </w:rPr>
        <w:t xml:space="preserve">alebo bráni riadnemu </w:t>
      </w:r>
      <w:r w:rsidR="00397335">
        <w:rPr>
          <w:rFonts w:ascii="Arial Narrow" w:eastAsia="Times New Roman" w:hAnsi="Arial Narrow" w:cs="Arial"/>
          <w:lang w:eastAsia="sk-SK"/>
        </w:rPr>
        <w:t>vykonávani</w:t>
      </w:r>
      <w:r w:rsidR="007E60F3">
        <w:rPr>
          <w:rFonts w:ascii="Arial Narrow" w:eastAsia="Times New Roman" w:hAnsi="Arial Narrow" w:cs="Arial"/>
          <w:lang w:eastAsia="sk-SK"/>
        </w:rPr>
        <w:t>u</w:t>
      </w:r>
      <w:r w:rsidRPr="00640ED8">
        <w:rPr>
          <w:rFonts w:ascii="Arial Narrow" w:eastAsia="Times New Roman" w:hAnsi="Arial Narrow" w:cs="Arial"/>
          <w:lang w:eastAsia="sk-SK"/>
        </w:rPr>
        <w:t xml:space="preserve"> diela </w:t>
      </w:r>
      <w:r w:rsidR="005D0202">
        <w:rPr>
          <w:rFonts w:ascii="Arial Narrow" w:eastAsia="Times New Roman" w:hAnsi="Arial Narrow" w:cs="Arial"/>
          <w:lang w:eastAsia="sk-SK"/>
        </w:rPr>
        <w:t xml:space="preserve">podľa odsúhlaseného harmonogramu </w:t>
      </w:r>
      <w:r w:rsidRPr="00640ED8">
        <w:rPr>
          <w:rFonts w:ascii="Arial Narrow" w:eastAsia="Times New Roman" w:hAnsi="Arial Narrow" w:cs="Arial"/>
          <w:lang w:eastAsia="sk-SK"/>
        </w:rPr>
        <w:t xml:space="preserve">alebo </w:t>
      </w:r>
      <w:r w:rsidR="00397335">
        <w:rPr>
          <w:rFonts w:ascii="Arial Narrow" w:eastAsia="Times New Roman" w:hAnsi="Arial Narrow" w:cs="Arial"/>
          <w:lang w:eastAsia="sk-SK"/>
        </w:rPr>
        <w:t>riadne</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a včasné</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vykonan</w:t>
      </w:r>
      <w:r w:rsidR="00B61590">
        <w:rPr>
          <w:rFonts w:ascii="Arial Narrow" w:eastAsia="Times New Roman" w:hAnsi="Arial Narrow" w:cs="Arial"/>
          <w:lang w:eastAsia="sk-SK"/>
        </w:rPr>
        <w:t>iu</w:t>
      </w:r>
      <w:r w:rsidR="00397335">
        <w:rPr>
          <w:rFonts w:ascii="Arial Narrow" w:eastAsia="Times New Roman" w:hAnsi="Arial Narrow" w:cs="Arial"/>
          <w:lang w:eastAsia="sk-SK"/>
        </w:rPr>
        <w:t xml:space="preserve"> </w:t>
      </w:r>
      <w:r w:rsidR="007E60F3">
        <w:rPr>
          <w:rFonts w:ascii="Arial Narrow" w:eastAsia="Times New Roman" w:hAnsi="Arial Narrow" w:cs="Arial"/>
          <w:lang w:eastAsia="sk-SK"/>
        </w:rPr>
        <w:t>a odovzdani</w:t>
      </w:r>
      <w:r w:rsidR="00B61590">
        <w:rPr>
          <w:rFonts w:ascii="Arial Narrow" w:eastAsia="Times New Roman" w:hAnsi="Arial Narrow" w:cs="Arial"/>
          <w:lang w:eastAsia="sk-SK"/>
        </w:rPr>
        <w:t>u</w:t>
      </w:r>
      <w:r w:rsidR="007E60F3">
        <w:rPr>
          <w:rFonts w:ascii="Arial Narrow" w:eastAsia="Times New Roman" w:hAnsi="Arial Narrow" w:cs="Arial"/>
          <w:lang w:eastAsia="sk-SK"/>
        </w:rPr>
        <w:t xml:space="preserve"> diela. </w:t>
      </w:r>
    </w:p>
    <w:p w14:paraId="7B170E4F" w14:textId="346E87E6" w:rsidR="0003364F" w:rsidRPr="00A5256D" w:rsidRDefault="00006FD1" w:rsidP="00B6159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A5256D">
        <w:rPr>
          <w:rFonts w:ascii="Arial Narrow" w:eastAsia="Times New Roman" w:hAnsi="Arial Narrow" w:cs="Arial"/>
          <w:lang w:eastAsia="sk-SK"/>
        </w:rPr>
        <w:t>termín</w:t>
      </w:r>
      <w:r w:rsidR="004730CD" w:rsidRPr="00A5256D">
        <w:rPr>
          <w:rFonts w:ascii="Arial Narrow" w:eastAsia="Times New Roman" w:hAnsi="Arial Narrow" w:cs="Arial"/>
          <w:lang w:eastAsia="sk-SK"/>
        </w:rPr>
        <w:t>ov</w:t>
      </w:r>
      <w:r w:rsidRPr="00A5256D">
        <w:rPr>
          <w:rFonts w:ascii="Arial Narrow" w:eastAsia="Times New Roman" w:hAnsi="Arial Narrow" w:cs="Arial"/>
          <w:lang w:eastAsia="sk-SK"/>
        </w:rPr>
        <w:t xml:space="preserve"> podľa bodu </w:t>
      </w:r>
      <w:r w:rsidR="00A225F0" w:rsidRPr="00A5256D">
        <w:rPr>
          <w:rFonts w:ascii="Arial Narrow" w:eastAsia="Times New Roman" w:hAnsi="Arial Narrow" w:cs="Arial"/>
          <w:lang w:eastAsia="sk-SK"/>
        </w:rPr>
        <w:t xml:space="preserve">1. </w:t>
      </w:r>
      <w:r w:rsidRPr="00A5256D">
        <w:rPr>
          <w:rFonts w:ascii="Arial Narrow" w:eastAsia="Times New Roman" w:hAnsi="Arial Narrow" w:cs="Arial"/>
          <w:lang w:eastAsia="sk-SK"/>
        </w:rPr>
        <w:t>tohto článku</w:t>
      </w:r>
      <w:r w:rsidR="002E6525" w:rsidRPr="00A5256D">
        <w:rPr>
          <w:rFonts w:ascii="Arial Narrow" w:eastAsia="Times New Roman" w:hAnsi="Arial Narrow" w:cs="Arial"/>
          <w:lang w:eastAsia="sk-SK"/>
        </w:rPr>
        <w:t xml:space="preserve"> zmluvy</w:t>
      </w:r>
      <w:r w:rsidRPr="00A5256D">
        <w:rPr>
          <w:rFonts w:ascii="Arial Narrow" w:eastAsia="Times New Roman" w:hAnsi="Arial Narrow" w:cs="Arial"/>
          <w:lang w:eastAsia="sk-SK"/>
        </w:rPr>
        <w:t xml:space="preserve"> je podmienené riadnym a včasným spolupôsobením objednávateľa dohodnutým v tejto zmluve. </w:t>
      </w:r>
      <w:r w:rsidR="00031629" w:rsidRPr="00A5256D">
        <w:rPr>
          <w:rFonts w:ascii="Arial Narrow" w:eastAsia="Times New Roman" w:hAnsi="Arial Narrow" w:cs="Arial"/>
          <w:lang w:eastAsia="sk-SK"/>
        </w:rPr>
        <w:t xml:space="preserve">Ak objednávateľ poruší svoju povinnosť </w:t>
      </w:r>
      <w:r w:rsidR="00B35257" w:rsidRPr="00A5256D">
        <w:rPr>
          <w:rFonts w:ascii="Arial Narrow" w:eastAsia="Times New Roman" w:hAnsi="Arial Narrow" w:cs="Arial"/>
          <w:lang w:eastAsia="sk-SK"/>
        </w:rPr>
        <w:t xml:space="preserve">spolupôsobiť riadne a včas a z toho dôvodu </w:t>
      </w:r>
      <w:r w:rsidR="00016838" w:rsidRPr="00A5256D">
        <w:rPr>
          <w:rFonts w:ascii="Arial Narrow" w:eastAsia="Times New Roman" w:hAnsi="Arial Narrow" w:cs="Arial"/>
          <w:lang w:eastAsia="sk-SK"/>
        </w:rPr>
        <w:t>bude nevyhnutné</w:t>
      </w:r>
      <w:r w:rsidR="00B35257" w:rsidRPr="00A5256D">
        <w:rPr>
          <w:rFonts w:ascii="Arial Narrow" w:eastAsia="Times New Roman" w:hAnsi="Arial Narrow" w:cs="Arial"/>
          <w:lang w:eastAsia="sk-SK"/>
        </w:rPr>
        <w:t xml:space="preserve"> </w:t>
      </w:r>
      <w:r w:rsidR="00016838" w:rsidRPr="00A5256D">
        <w:rPr>
          <w:rFonts w:ascii="Arial Narrow" w:eastAsia="Times New Roman" w:hAnsi="Arial Narrow" w:cs="Arial"/>
          <w:lang w:eastAsia="sk-SK"/>
        </w:rPr>
        <w:t>prerušiť vykonávanie</w:t>
      </w:r>
      <w:r w:rsidRPr="00A5256D">
        <w:rPr>
          <w:rFonts w:ascii="Arial Narrow" w:eastAsia="Times New Roman" w:hAnsi="Arial Narrow" w:cs="Arial"/>
          <w:lang w:eastAsia="sk-SK"/>
        </w:rPr>
        <w:t xml:space="preserve"> diela, lehota na </w:t>
      </w:r>
      <w:r w:rsidR="00B35257" w:rsidRPr="00A5256D">
        <w:rPr>
          <w:rFonts w:ascii="Arial Narrow" w:eastAsia="Times New Roman" w:hAnsi="Arial Narrow" w:cs="Arial"/>
          <w:lang w:eastAsia="sk-SK"/>
        </w:rPr>
        <w:t>vykonanie</w:t>
      </w:r>
      <w:r w:rsidRPr="00A5256D">
        <w:rPr>
          <w:rFonts w:ascii="Arial Narrow" w:eastAsia="Times New Roman" w:hAnsi="Arial Narrow" w:cs="Arial"/>
          <w:lang w:eastAsia="sk-SK"/>
        </w:rPr>
        <w:t xml:space="preserve"> diela sa predlžuje o dobu prerušenia vykonávania diela. Dobu prerušenia </w:t>
      </w:r>
      <w:r w:rsidR="00016838" w:rsidRPr="00A5256D">
        <w:rPr>
          <w:rFonts w:ascii="Arial Narrow" w:eastAsia="Times New Roman" w:hAnsi="Arial Narrow" w:cs="Arial"/>
          <w:lang w:eastAsia="sk-SK"/>
        </w:rPr>
        <w:t xml:space="preserve">vykonávania diela </w:t>
      </w:r>
      <w:r w:rsidRPr="00A5256D">
        <w:rPr>
          <w:rFonts w:ascii="Arial Narrow" w:eastAsia="Times New Roman" w:hAnsi="Arial Narrow" w:cs="Arial"/>
          <w:lang w:eastAsia="sk-SK"/>
        </w:rPr>
        <w:t>potvrdí zástupca objednávateľa uvedený</w:t>
      </w:r>
      <w:r w:rsidR="00A225F0" w:rsidRPr="00A5256D">
        <w:rPr>
          <w:rFonts w:ascii="Arial Narrow" w:eastAsia="Times New Roman" w:hAnsi="Arial Narrow" w:cs="Arial"/>
          <w:lang w:eastAsia="sk-SK"/>
        </w:rPr>
        <w:t xml:space="preserve"> v záhlaví tejto zmluvy ako osoba oprávnená konať v</w:t>
      </w:r>
      <w:r w:rsidR="0003364F" w:rsidRPr="00A5256D">
        <w:rPr>
          <w:rFonts w:ascii="Arial Narrow" w:eastAsia="Times New Roman" w:hAnsi="Arial Narrow" w:cs="Arial"/>
          <w:lang w:eastAsia="sk-SK"/>
        </w:rPr>
        <w:t>o veciach technických.</w:t>
      </w:r>
    </w:p>
    <w:p w14:paraId="3150CD26" w14:textId="35531ABA" w:rsidR="00C47F62" w:rsidRPr="00A5256D" w:rsidRDefault="009702AD" w:rsidP="00893C1E">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5256D">
        <w:rPr>
          <w:rFonts w:ascii="Arial Narrow" w:eastAsia="Times New Roman" w:hAnsi="Arial Narrow" w:cs="Arial"/>
          <w:lang w:eastAsia="sk-SK"/>
        </w:rPr>
        <w:t xml:space="preserve">Ak </w:t>
      </w:r>
      <w:r w:rsidR="00E870B6" w:rsidRPr="00A5256D">
        <w:rPr>
          <w:rFonts w:ascii="Arial Narrow" w:eastAsia="Times New Roman" w:hAnsi="Arial Narrow" w:cs="Arial"/>
          <w:lang w:eastAsia="sk-SK"/>
        </w:rPr>
        <w:t xml:space="preserve">je </w:t>
      </w:r>
      <w:r w:rsidR="00006FD1" w:rsidRPr="00A5256D">
        <w:rPr>
          <w:rFonts w:ascii="Arial Narrow" w:eastAsia="Times New Roman" w:hAnsi="Arial Narrow" w:cs="Arial"/>
          <w:lang w:eastAsia="sk-SK"/>
        </w:rPr>
        <w:t xml:space="preserve">zhotoviteľ </w:t>
      </w:r>
      <w:r w:rsidR="00E870B6" w:rsidRPr="00A5256D">
        <w:rPr>
          <w:rFonts w:ascii="Arial Narrow" w:eastAsia="Times New Roman" w:hAnsi="Arial Narrow" w:cs="Arial"/>
          <w:lang w:eastAsia="sk-SK"/>
        </w:rPr>
        <w:t>v omeškaní s</w:t>
      </w:r>
      <w:r w:rsidR="00552376" w:rsidRPr="00A5256D">
        <w:rPr>
          <w:rFonts w:ascii="Arial Narrow" w:eastAsia="Times New Roman" w:hAnsi="Arial Narrow" w:cs="Arial"/>
          <w:lang w:eastAsia="sk-SK"/>
        </w:rPr>
        <w:t>o svojou povinnosťou</w:t>
      </w:r>
      <w:r w:rsidR="000A3CC5" w:rsidRPr="00A5256D">
        <w:rPr>
          <w:rFonts w:ascii="Arial Narrow" w:eastAsia="Times New Roman" w:hAnsi="Arial Narrow" w:cs="Arial"/>
          <w:lang w:eastAsia="sk-SK"/>
        </w:rPr>
        <w:t xml:space="preserve"> dodržať termíny</w:t>
      </w:r>
      <w:r w:rsidR="00552376" w:rsidRPr="00A5256D">
        <w:rPr>
          <w:rFonts w:ascii="Arial Narrow" w:eastAsia="Times New Roman" w:hAnsi="Arial Narrow" w:cs="Arial"/>
          <w:lang w:eastAsia="sk-SK"/>
        </w:rPr>
        <w:t xml:space="preserve"> </w:t>
      </w:r>
      <w:r w:rsidR="005F50D9" w:rsidRPr="00A5256D">
        <w:rPr>
          <w:rFonts w:ascii="Arial Narrow" w:eastAsia="Times New Roman" w:hAnsi="Arial Narrow" w:cs="Arial"/>
          <w:lang w:eastAsia="sk-SK"/>
        </w:rPr>
        <w:t xml:space="preserve">bodu 1. tohto článku zmluvy </w:t>
      </w:r>
      <w:r w:rsidR="00006FD1" w:rsidRPr="00A5256D">
        <w:rPr>
          <w:rFonts w:ascii="Arial Narrow" w:eastAsia="Times New Roman" w:hAnsi="Arial Narrow" w:cs="Arial"/>
          <w:lang w:eastAsia="sk-SK"/>
        </w:rPr>
        <w:t xml:space="preserve">má objednávateľ </w:t>
      </w:r>
      <w:r w:rsidR="007D7D51" w:rsidRPr="00A5256D">
        <w:rPr>
          <w:rFonts w:ascii="Arial Narrow" w:eastAsia="Times New Roman" w:hAnsi="Arial Narrow" w:cs="Arial"/>
          <w:lang w:eastAsia="sk-SK"/>
        </w:rPr>
        <w:t>nárok na zaplatenie zmluvnej pokuty</w:t>
      </w:r>
      <w:r w:rsidR="00816636" w:rsidRPr="00A5256D">
        <w:rPr>
          <w:rFonts w:ascii="Arial Narrow" w:eastAsia="Times New Roman" w:hAnsi="Arial Narrow" w:cs="Arial"/>
          <w:lang w:eastAsia="sk-SK"/>
        </w:rPr>
        <w:t xml:space="preserve"> (podľa článku IX. </w:t>
      </w:r>
      <w:r w:rsidR="00564613" w:rsidRPr="00A5256D">
        <w:rPr>
          <w:rFonts w:ascii="Arial Narrow" w:eastAsia="Times New Roman" w:hAnsi="Arial Narrow" w:cs="Arial"/>
          <w:lang w:eastAsia="sk-SK"/>
        </w:rPr>
        <w:t>bod</w:t>
      </w:r>
      <w:r w:rsidR="00726C9D" w:rsidRPr="00A5256D">
        <w:rPr>
          <w:rFonts w:ascii="Arial Narrow" w:eastAsia="Times New Roman" w:hAnsi="Arial Narrow" w:cs="Arial"/>
          <w:lang w:eastAsia="sk-SK"/>
        </w:rPr>
        <w:t xml:space="preserve"> 1</w:t>
      </w:r>
      <w:r w:rsidR="00564613" w:rsidRPr="00A5256D">
        <w:rPr>
          <w:rFonts w:ascii="Arial Narrow" w:eastAsia="Times New Roman" w:hAnsi="Arial Narrow" w:cs="Arial"/>
          <w:lang w:eastAsia="sk-SK"/>
        </w:rPr>
        <w:t>.</w:t>
      </w:r>
      <w:r w:rsidR="000A3CC5" w:rsidRPr="00A5256D">
        <w:rPr>
          <w:rFonts w:ascii="Arial Narrow" w:eastAsia="Times New Roman" w:hAnsi="Arial Narrow" w:cs="Arial"/>
          <w:lang w:eastAsia="sk-SK"/>
        </w:rPr>
        <w:t xml:space="preserve"> zmluvy</w:t>
      </w:r>
      <w:r w:rsidR="00816636" w:rsidRPr="00A5256D">
        <w:rPr>
          <w:rFonts w:ascii="Arial Narrow" w:eastAsia="Times New Roman" w:hAnsi="Arial Narrow" w:cs="Arial"/>
          <w:lang w:eastAsia="sk-SK"/>
        </w:rPr>
        <w:t>)</w:t>
      </w:r>
      <w:r w:rsidR="00006FD1" w:rsidRPr="00A5256D">
        <w:rPr>
          <w:rFonts w:ascii="Arial Narrow" w:eastAsia="Times New Roman" w:hAnsi="Arial Narrow" w:cs="Arial"/>
          <w:lang w:eastAsia="sk-SK"/>
        </w:rPr>
        <w:t xml:space="preserve"> </w:t>
      </w:r>
      <w:r w:rsidR="007D7D51" w:rsidRPr="00A5256D">
        <w:rPr>
          <w:rFonts w:ascii="Arial Narrow" w:eastAsia="Times New Roman" w:hAnsi="Arial Narrow" w:cs="Arial"/>
          <w:lang w:eastAsia="sk-SK"/>
        </w:rPr>
        <w:t xml:space="preserve">ako aj </w:t>
      </w:r>
      <w:r w:rsidR="00626FF2" w:rsidRPr="00A5256D">
        <w:rPr>
          <w:rFonts w:ascii="Arial Narrow" w:eastAsia="Times New Roman" w:hAnsi="Arial Narrow" w:cs="Arial"/>
          <w:lang w:eastAsia="sk-SK"/>
        </w:rPr>
        <w:t xml:space="preserve">nárok na </w:t>
      </w:r>
      <w:r w:rsidR="007D7D51" w:rsidRPr="00A5256D">
        <w:rPr>
          <w:rFonts w:ascii="Arial Narrow" w:eastAsia="Times New Roman" w:hAnsi="Arial Narrow" w:cs="Arial"/>
          <w:lang w:eastAsia="sk-SK"/>
        </w:rPr>
        <w:t>náhrad</w:t>
      </w:r>
      <w:r w:rsidR="004C10A7" w:rsidRPr="00A5256D">
        <w:rPr>
          <w:rFonts w:ascii="Arial Narrow" w:eastAsia="Times New Roman" w:hAnsi="Arial Narrow" w:cs="Arial"/>
          <w:lang w:eastAsia="sk-SK"/>
        </w:rPr>
        <w:t>u</w:t>
      </w:r>
      <w:r w:rsidR="00006FD1" w:rsidRPr="00A5256D">
        <w:rPr>
          <w:rFonts w:ascii="Arial Narrow" w:eastAsia="Times New Roman" w:hAnsi="Arial Narrow" w:cs="Arial"/>
          <w:lang w:eastAsia="sk-SK"/>
        </w:rPr>
        <w:t xml:space="preserve"> škody,</w:t>
      </w:r>
      <w:r w:rsidR="00010728" w:rsidRPr="00A5256D">
        <w:rPr>
          <w:rFonts w:ascii="Arial Narrow" w:eastAsia="Times New Roman" w:hAnsi="Arial Narrow" w:cs="Arial"/>
          <w:lang w:eastAsia="sk-SK"/>
        </w:rPr>
        <w:t xml:space="preserve"> ktorá objednávateľovi omeškaním zhotoviteľa vznikla,</w:t>
      </w:r>
      <w:r w:rsidR="00006FD1" w:rsidRPr="00A5256D">
        <w:rPr>
          <w:rFonts w:ascii="Arial Narrow" w:eastAsia="Times New Roman" w:hAnsi="Arial Narrow" w:cs="Arial"/>
          <w:lang w:eastAsia="sk-SK"/>
        </w:rPr>
        <w:t xml:space="preserve"> pričom zmluva zostáva v platnosti.</w:t>
      </w:r>
      <w:r w:rsidR="002425C4" w:rsidRPr="00A5256D">
        <w:rPr>
          <w:rFonts w:ascii="Arial Narrow" w:eastAsia="Times New Roman" w:hAnsi="Arial Narrow" w:cs="Arial"/>
          <w:lang w:eastAsia="sk-SK"/>
        </w:rPr>
        <w:t xml:space="preserve"> </w:t>
      </w:r>
      <w:r w:rsidR="00006FD1" w:rsidRPr="00A5256D">
        <w:rPr>
          <w:rFonts w:ascii="Arial Narrow" w:eastAsia="Times New Roman" w:hAnsi="Arial Narrow" w:cs="Arial"/>
          <w:lang w:eastAsia="sk-SK"/>
        </w:rPr>
        <w:t xml:space="preserve">Objednávateľ </w:t>
      </w:r>
      <w:r w:rsidR="002425C4" w:rsidRPr="00A5256D">
        <w:rPr>
          <w:rFonts w:ascii="Arial Narrow" w:eastAsia="Times New Roman" w:hAnsi="Arial Narrow" w:cs="Arial"/>
          <w:lang w:eastAsia="sk-SK"/>
        </w:rPr>
        <w:t xml:space="preserve">poskytne </w:t>
      </w:r>
      <w:r w:rsidR="00006FD1" w:rsidRPr="00A5256D">
        <w:rPr>
          <w:rFonts w:ascii="Arial Narrow" w:eastAsia="Times New Roman" w:hAnsi="Arial Narrow" w:cs="Arial"/>
          <w:lang w:eastAsia="sk-SK"/>
        </w:rPr>
        <w:t xml:space="preserve">zhotoviteľovi (zápisom do stavebného denníka) </w:t>
      </w:r>
      <w:r w:rsidR="002425C4" w:rsidRPr="00A5256D">
        <w:rPr>
          <w:rFonts w:ascii="Arial Narrow" w:eastAsia="Times New Roman" w:hAnsi="Arial Narrow" w:cs="Arial"/>
          <w:lang w:eastAsia="sk-SK"/>
        </w:rPr>
        <w:t>dodatočnú lehotu na</w:t>
      </w:r>
      <w:r w:rsidR="00006FD1" w:rsidRPr="00A5256D">
        <w:rPr>
          <w:rFonts w:ascii="Arial Narrow" w:eastAsia="Times New Roman" w:hAnsi="Arial Narrow" w:cs="Arial"/>
          <w:lang w:eastAsia="sk-SK"/>
        </w:rPr>
        <w:t xml:space="preserve"> </w:t>
      </w:r>
      <w:r w:rsidR="00687A69" w:rsidRPr="00A5256D">
        <w:rPr>
          <w:rFonts w:ascii="Arial Narrow" w:eastAsia="Times New Roman" w:hAnsi="Arial Narrow" w:cs="Arial"/>
          <w:lang w:eastAsia="sk-SK"/>
        </w:rPr>
        <w:t>splnenie povinnosti</w:t>
      </w:r>
      <w:r w:rsidR="00E63101" w:rsidRPr="00A5256D">
        <w:rPr>
          <w:rFonts w:ascii="Arial Narrow" w:eastAsia="Times New Roman" w:hAnsi="Arial Narrow" w:cs="Arial"/>
          <w:lang w:eastAsia="sk-SK"/>
        </w:rPr>
        <w:t xml:space="preserve">, </w:t>
      </w:r>
      <w:r w:rsidR="006335A3" w:rsidRPr="00A5256D">
        <w:rPr>
          <w:rFonts w:ascii="Arial Narrow" w:eastAsia="Times New Roman" w:hAnsi="Arial Narrow" w:cs="Arial"/>
          <w:lang w:eastAsia="sk-SK"/>
        </w:rPr>
        <w:t>ktorá však nemá</w:t>
      </w:r>
      <w:r w:rsidR="004E3936" w:rsidRPr="00A5256D">
        <w:rPr>
          <w:rFonts w:ascii="Arial Narrow" w:eastAsia="Times New Roman" w:hAnsi="Arial Narrow" w:cs="Arial"/>
          <w:lang w:eastAsia="sk-SK"/>
        </w:rPr>
        <w:t xml:space="preserve"> vplyv na povinnosť zhotoviteľa zaplatiť zmluvnú pokutu a náhradu škody</w:t>
      </w:r>
      <w:r w:rsidR="00E415E6" w:rsidRPr="00A5256D">
        <w:rPr>
          <w:rFonts w:ascii="Arial Narrow" w:eastAsia="Times New Roman" w:hAnsi="Arial Narrow" w:cs="Arial"/>
          <w:lang w:eastAsia="sk-SK"/>
        </w:rPr>
        <w:t>, ktorá objednávateľovi vznikla</w:t>
      </w:r>
      <w:r w:rsidR="004E3936" w:rsidRPr="00A5256D">
        <w:rPr>
          <w:rFonts w:ascii="Arial Narrow" w:eastAsia="Times New Roman" w:hAnsi="Arial Narrow" w:cs="Arial"/>
          <w:lang w:eastAsia="sk-SK"/>
        </w:rPr>
        <w:t xml:space="preserve"> v dôsledku omeškania</w:t>
      </w:r>
      <w:r w:rsidR="00E80104" w:rsidRPr="00A5256D">
        <w:rPr>
          <w:rFonts w:ascii="Arial Narrow" w:eastAsia="Times New Roman" w:hAnsi="Arial Narrow" w:cs="Arial"/>
          <w:lang w:eastAsia="sk-SK"/>
        </w:rPr>
        <w:t xml:space="preserve"> </w:t>
      </w:r>
      <w:r w:rsidR="00E415E6" w:rsidRPr="00A5256D">
        <w:rPr>
          <w:rFonts w:ascii="Arial Narrow" w:eastAsia="Times New Roman" w:hAnsi="Arial Narrow" w:cs="Arial"/>
          <w:lang w:eastAsia="sk-SK"/>
        </w:rPr>
        <w:t>zhotoviteľa</w:t>
      </w:r>
      <w:r w:rsidR="00A668AA" w:rsidRPr="00A5256D">
        <w:rPr>
          <w:rFonts w:ascii="Arial Narrow" w:eastAsia="Times New Roman" w:hAnsi="Arial Narrow" w:cs="Arial"/>
          <w:lang w:eastAsia="sk-SK"/>
        </w:rPr>
        <w:t xml:space="preserve"> </w:t>
      </w:r>
      <w:r w:rsidR="006335A3" w:rsidRPr="00A5256D">
        <w:rPr>
          <w:rFonts w:ascii="Arial Narrow" w:eastAsia="Times New Roman" w:hAnsi="Arial Narrow" w:cs="Arial"/>
          <w:lang w:eastAsia="sk-SK"/>
        </w:rPr>
        <w:t xml:space="preserve">s plnením povinnosti </w:t>
      </w:r>
      <w:r w:rsidR="00E80104" w:rsidRPr="00A5256D">
        <w:rPr>
          <w:rFonts w:ascii="Arial Narrow" w:eastAsia="Times New Roman" w:hAnsi="Arial Narrow" w:cs="Arial"/>
          <w:lang w:eastAsia="sk-SK"/>
        </w:rPr>
        <w:t xml:space="preserve">podľa </w:t>
      </w:r>
      <w:r w:rsidR="00CB6C09" w:rsidRPr="00A5256D">
        <w:rPr>
          <w:rFonts w:ascii="Arial Narrow" w:eastAsia="Times New Roman" w:hAnsi="Arial Narrow" w:cs="Arial"/>
          <w:lang w:eastAsia="sk-SK"/>
        </w:rPr>
        <w:t xml:space="preserve">termínov podľa </w:t>
      </w:r>
      <w:r w:rsidR="00E80104" w:rsidRPr="00A5256D">
        <w:rPr>
          <w:rFonts w:ascii="Arial Narrow" w:eastAsia="Times New Roman" w:hAnsi="Arial Narrow" w:cs="Arial"/>
          <w:lang w:eastAsia="sk-SK"/>
        </w:rPr>
        <w:t>bodu 1. tohto článku zmluvy.</w:t>
      </w:r>
      <w:r w:rsidR="00347671" w:rsidRPr="00A5256D">
        <w:rPr>
          <w:rFonts w:ascii="Arial Narrow" w:eastAsia="Times New Roman" w:hAnsi="Arial Narrow" w:cs="Arial"/>
          <w:lang w:eastAsia="sk-SK"/>
        </w:rPr>
        <w:t xml:space="preserve"> </w:t>
      </w:r>
      <w:bookmarkStart w:id="3" w:name="_Hlk110241694"/>
      <w:r w:rsidR="00A668AA" w:rsidRPr="00A5256D">
        <w:rPr>
          <w:rFonts w:ascii="Arial Narrow" w:eastAsia="Times New Roman" w:hAnsi="Arial Narrow" w:cs="Arial"/>
          <w:lang w:eastAsia="sk-SK"/>
        </w:rPr>
        <w:t xml:space="preserve">Ak zhotoviteľ </w:t>
      </w:r>
      <w:r w:rsidR="006335A3" w:rsidRPr="00A5256D">
        <w:rPr>
          <w:rFonts w:ascii="Arial Narrow" w:eastAsia="Times New Roman" w:hAnsi="Arial Narrow" w:cs="Arial"/>
          <w:lang w:eastAsia="sk-SK"/>
        </w:rPr>
        <w:t>nesplní svoju povinnosť ani</w:t>
      </w:r>
      <w:r w:rsidR="003178ED" w:rsidRPr="00A5256D">
        <w:rPr>
          <w:rFonts w:ascii="Arial Narrow" w:eastAsia="Times New Roman" w:hAnsi="Arial Narrow" w:cs="Arial"/>
          <w:lang w:eastAsia="sk-SK"/>
        </w:rPr>
        <w:t xml:space="preserve"> v dodatočne poskytnutej lehote, objednávateľ je oprávnený od zmluvy ods</w:t>
      </w:r>
      <w:r w:rsidR="00DD2361" w:rsidRPr="00A5256D">
        <w:rPr>
          <w:rFonts w:ascii="Arial Narrow" w:eastAsia="Times New Roman" w:hAnsi="Arial Narrow" w:cs="Arial"/>
          <w:lang w:eastAsia="sk-SK"/>
        </w:rPr>
        <w:t>túpiť</w:t>
      </w:r>
      <w:r w:rsidR="008A00B4" w:rsidRPr="00A5256D">
        <w:rPr>
          <w:rFonts w:ascii="Arial Narrow" w:eastAsia="Times New Roman" w:hAnsi="Arial Narrow" w:cs="Arial"/>
          <w:lang w:eastAsia="sk-SK"/>
        </w:rPr>
        <w:t xml:space="preserve"> ako pre podstatné porušenie zmluvnej povinnosti.</w:t>
      </w:r>
      <w:bookmarkEnd w:id="3"/>
    </w:p>
    <w:p w14:paraId="46BC44D6" w14:textId="572DA0D5" w:rsidR="00006FD1" w:rsidRPr="00A801AB" w:rsidRDefault="00006FD1"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w:t>
      </w:r>
    </w:p>
    <w:p w14:paraId="6ABD78E4" w14:textId="3018D109" w:rsidR="00006FD1" w:rsidRPr="001D53E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435644FC" w14:textId="5B291B17" w:rsidR="00F50375" w:rsidRPr="00A5256D" w:rsidRDefault="00D126B6" w:rsidP="009C52E8">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1D53E6">
        <w:rPr>
          <w:rFonts w:ascii="Arial Narrow" w:hAnsi="Arial Narrow"/>
        </w:rPr>
        <w:t>Zhotoviteľ</w:t>
      </w:r>
      <w:r w:rsidR="002E6681" w:rsidRPr="001D53E6">
        <w:rPr>
          <w:rFonts w:ascii="Arial Narrow" w:hAnsi="Arial Narrow"/>
        </w:rPr>
        <w:t xml:space="preserve"> </w:t>
      </w:r>
      <w:r w:rsidR="002E6681" w:rsidRPr="00A5256D">
        <w:rPr>
          <w:rFonts w:ascii="Arial Narrow" w:hAnsi="Arial Narrow"/>
        </w:rPr>
        <w:t xml:space="preserve">vystaví </w:t>
      </w:r>
      <w:r w:rsidR="00412FA9" w:rsidRPr="00A5256D">
        <w:rPr>
          <w:rFonts w:ascii="Arial Narrow" w:hAnsi="Arial Narrow"/>
        </w:rPr>
        <w:t>raz mesačne</w:t>
      </w:r>
      <w:r w:rsidR="009C52E8" w:rsidRPr="00A5256D">
        <w:rPr>
          <w:rFonts w:ascii="Arial Narrow" w:hAnsi="Arial Narrow"/>
        </w:rPr>
        <w:t xml:space="preserve"> </w:t>
      </w:r>
      <w:r w:rsidRPr="00A5256D">
        <w:rPr>
          <w:rFonts w:ascii="Arial Narrow" w:hAnsi="Arial Narrow"/>
        </w:rPr>
        <w:t xml:space="preserve">súpis vykonaných prác a dodávok, ktoré ocení podľa položiek uvedených </w:t>
      </w:r>
      <w:r w:rsidRPr="00A5256D">
        <w:rPr>
          <w:rFonts w:ascii="Arial Narrow" w:eastAsia="Times New Roman" w:hAnsi="Arial Narrow" w:cs="Arial"/>
          <w:snapToGrid w:val="0"/>
          <w:lang w:eastAsia="sk-SK"/>
        </w:rPr>
        <w:t>v</w:t>
      </w:r>
      <w:r w:rsidR="00053B83" w:rsidRPr="00A5256D">
        <w:rPr>
          <w:rFonts w:ascii="Arial Narrow" w:eastAsia="Times New Roman" w:hAnsi="Arial Narrow" w:cs="Arial"/>
          <w:snapToGrid w:val="0"/>
          <w:lang w:eastAsia="sk-SK"/>
        </w:rPr>
        <w:t>o výkaze výmer/ponukový rozpočet</w:t>
      </w:r>
      <w:r w:rsidR="00EA0A5C" w:rsidRPr="00A5256D">
        <w:rPr>
          <w:rFonts w:ascii="Arial Narrow" w:hAnsi="Arial Narrow"/>
        </w:rPr>
        <w:t xml:space="preserve">, ktorý tvorí </w:t>
      </w:r>
      <w:r w:rsidRPr="00A5256D">
        <w:rPr>
          <w:rFonts w:ascii="Arial Narrow" w:hAnsi="Arial Narrow"/>
        </w:rPr>
        <w:t>príloh</w:t>
      </w:r>
      <w:r w:rsidR="00EA0A5C" w:rsidRPr="00A5256D">
        <w:rPr>
          <w:rFonts w:ascii="Arial Narrow" w:hAnsi="Arial Narrow"/>
        </w:rPr>
        <w:t>u</w:t>
      </w:r>
      <w:r w:rsidRPr="00A5256D">
        <w:rPr>
          <w:rFonts w:ascii="Arial Narrow" w:hAnsi="Arial Narrow"/>
        </w:rPr>
        <w:t xml:space="preserve"> č. 1</w:t>
      </w:r>
      <w:r w:rsidR="00EA0A5C" w:rsidRPr="00A5256D">
        <w:rPr>
          <w:rFonts w:ascii="Arial Narrow" w:hAnsi="Arial Narrow"/>
        </w:rPr>
        <w:t xml:space="preserve"> zmluvy</w:t>
      </w:r>
      <w:r w:rsidRPr="00A5256D">
        <w:rPr>
          <w:rFonts w:ascii="Arial Narrow" w:hAnsi="Arial Narrow"/>
        </w:rPr>
        <w:t>.</w:t>
      </w:r>
      <w:r w:rsidR="00053B83" w:rsidRPr="00A5256D">
        <w:rPr>
          <w:rFonts w:ascii="Arial Narrow" w:hAnsi="Arial Narrow"/>
        </w:rPr>
        <w:t xml:space="preserve"> </w:t>
      </w:r>
      <w:r w:rsidRPr="00A5256D">
        <w:rPr>
          <w:rFonts w:ascii="Arial Narrow" w:hAnsi="Arial Narrow"/>
        </w:rPr>
        <w:t xml:space="preserve">K súpisu vykonaných prác a dodávok sa vyjadrí do </w:t>
      </w:r>
      <w:r w:rsidR="00391463" w:rsidRPr="00A5256D">
        <w:rPr>
          <w:rFonts w:ascii="Arial Narrow" w:hAnsi="Arial Narrow"/>
        </w:rPr>
        <w:t>piatich (</w:t>
      </w:r>
      <w:r w:rsidRPr="00A5256D">
        <w:rPr>
          <w:rFonts w:ascii="Arial Narrow" w:hAnsi="Arial Narrow"/>
        </w:rPr>
        <w:t>5</w:t>
      </w:r>
      <w:r w:rsidR="00391463" w:rsidRPr="00A5256D">
        <w:rPr>
          <w:rFonts w:ascii="Arial Narrow" w:hAnsi="Arial Narrow"/>
        </w:rPr>
        <w:t>)</w:t>
      </w:r>
      <w:r w:rsidRPr="00A5256D">
        <w:rPr>
          <w:rFonts w:ascii="Arial Narrow" w:hAnsi="Arial Narrow"/>
        </w:rPr>
        <w:t xml:space="preserve"> pracovných dní </w:t>
      </w:r>
      <w:r w:rsidR="005D6609" w:rsidRPr="00A5256D">
        <w:rPr>
          <w:rFonts w:ascii="Arial Narrow" w:eastAsia="Times New Roman" w:hAnsi="Arial Narrow" w:cs="Arial"/>
          <w:snapToGrid w:val="0"/>
          <w:lang w:eastAsia="sk-SK"/>
        </w:rPr>
        <w:t xml:space="preserve">od jeho doručenia </w:t>
      </w:r>
      <w:r w:rsidRPr="00A5256D">
        <w:rPr>
          <w:rFonts w:ascii="Arial Narrow" w:hAnsi="Arial Narrow"/>
        </w:rPr>
        <w:t xml:space="preserve">technický dozor objednávateľa. Ak má súpis </w:t>
      </w:r>
      <w:r w:rsidR="00922D10" w:rsidRPr="00A5256D">
        <w:rPr>
          <w:rFonts w:ascii="Arial Narrow" w:eastAsia="Times New Roman" w:hAnsi="Arial Narrow" w:cs="Arial"/>
          <w:snapToGrid w:val="0"/>
          <w:lang w:eastAsia="sk-SK"/>
        </w:rPr>
        <w:t xml:space="preserve">vykonaných prác a dodávok </w:t>
      </w:r>
      <w:r w:rsidRPr="00A5256D">
        <w:rPr>
          <w:rFonts w:ascii="Arial Narrow" w:hAnsi="Arial Narrow"/>
        </w:rPr>
        <w:t xml:space="preserve">vady, </w:t>
      </w:r>
      <w:r w:rsidR="007166BC" w:rsidRPr="00A5256D">
        <w:rPr>
          <w:rFonts w:ascii="Arial Narrow" w:hAnsi="Arial Narrow"/>
        </w:rPr>
        <w:t xml:space="preserve">objednávateľ ho </w:t>
      </w:r>
      <w:r w:rsidRPr="00A5256D">
        <w:rPr>
          <w:rFonts w:ascii="Arial Narrow" w:hAnsi="Arial Narrow"/>
        </w:rPr>
        <w:t>vrát</w:t>
      </w:r>
      <w:r w:rsidR="00DF6115" w:rsidRPr="00A5256D">
        <w:rPr>
          <w:rFonts w:ascii="Arial Narrow" w:hAnsi="Arial Narrow"/>
        </w:rPr>
        <w:t>i</w:t>
      </w:r>
      <w:r w:rsidR="007166BC" w:rsidRPr="00A5256D">
        <w:rPr>
          <w:rFonts w:ascii="Arial Narrow" w:hAnsi="Arial Narrow"/>
        </w:rPr>
        <w:t xml:space="preserve"> </w:t>
      </w:r>
      <w:r w:rsidRPr="00A5256D">
        <w:rPr>
          <w:rFonts w:ascii="Arial Narrow" w:hAnsi="Arial Narrow"/>
        </w:rPr>
        <w:t xml:space="preserve">zhotoviteľovi </w:t>
      </w:r>
      <w:r w:rsidR="00922D10" w:rsidRPr="00A5256D">
        <w:rPr>
          <w:rFonts w:ascii="Arial Narrow" w:eastAsia="Times New Roman" w:hAnsi="Arial Narrow" w:cs="Arial"/>
          <w:snapToGrid w:val="0"/>
          <w:lang w:eastAsia="sk-SK"/>
        </w:rPr>
        <w:t xml:space="preserve">bez zbytočného odkladu </w:t>
      </w:r>
      <w:r w:rsidRPr="00A5256D">
        <w:rPr>
          <w:rFonts w:ascii="Arial Narrow" w:hAnsi="Arial Narrow"/>
        </w:rPr>
        <w:t xml:space="preserve">na prepracovanie. </w:t>
      </w:r>
      <w:r w:rsidR="00345182" w:rsidRPr="00A5256D">
        <w:rPr>
          <w:rFonts w:ascii="Arial Narrow" w:hAnsi="Arial Narrow"/>
        </w:rPr>
        <w:t xml:space="preserve">Na základe </w:t>
      </w:r>
      <w:r w:rsidR="0050240C" w:rsidRPr="00A5256D">
        <w:rPr>
          <w:rFonts w:ascii="Arial Narrow" w:hAnsi="Arial Narrow"/>
        </w:rPr>
        <w:t xml:space="preserve">objednávateľom </w:t>
      </w:r>
      <w:r w:rsidR="00345182" w:rsidRPr="00A5256D">
        <w:rPr>
          <w:rFonts w:ascii="Arial Narrow" w:hAnsi="Arial Narrow"/>
        </w:rPr>
        <w:t>písomne potvrdeného súpisu vy</w:t>
      </w:r>
      <w:r w:rsidR="00E02CE6" w:rsidRPr="00A5256D">
        <w:rPr>
          <w:rFonts w:ascii="Arial Narrow" w:hAnsi="Arial Narrow"/>
        </w:rPr>
        <w:t xml:space="preserve">konaných prác a dodávok a ich ocenenia je </w:t>
      </w:r>
      <w:r w:rsidR="004E40A2" w:rsidRPr="00A5256D">
        <w:rPr>
          <w:rFonts w:ascii="Arial Narrow" w:hAnsi="Arial Narrow"/>
        </w:rPr>
        <w:t>zhotoviteľ oprávnený vystaviť čiastkovú faktúru</w:t>
      </w:r>
      <w:r w:rsidR="00483FA1" w:rsidRPr="00A5256D">
        <w:rPr>
          <w:rFonts w:ascii="Arial Narrow" w:hAnsi="Arial Narrow"/>
        </w:rPr>
        <w:t>.</w:t>
      </w:r>
      <w:r w:rsidR="0048354F" w:rsidRPr="00A5256D">
        <w:rPr>
          <w:rFonts w:ascii="Arial Narrow" w:hAnsi="Arial Narrow"/>
        </w:rPr>
        <w:t xml:space="preserve"> </w:t>
      </w:r>
    </w:p>
    <w:p w14:paraId="0D7E27A0" w14:textId="619BBA95" w:rsidR="008D48B7" w:rsidRPr="00A5256D" w:rsidRDefault="00765DAA" w:rsidP="00765DAA">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A5256D">
        <w:rPr>
          <w:rFonts w:ascii="Arial Narrow" w:hAnsi="Arial Narrow"/>
        </w:rPr>
        <w:t>Objednávateľ si podpisom tejto zmluvy uplatňuje zádržné vo výške 10 % z každej fakturovanej sumy čiastkovej faktúry</w:t>
      </w:r>
      <w:r w:rsidR="00760A94" w:rsidRPr="00A5256D">
        <w:rPr>
          <w:rFonts w:ascii="Arial Narrow" w:hAnsi="Arial Narrow"/>
        </w:rPr>
        <w:t xml:space="preserve">, ktoré objednávateľ zadrží </w:t>
      </w:r>
      <w:r w:rsidR="00DB2365" w:rsidRPr="00A5256D">
        <w:rPr>
          <w:rFonts w:ascii="Arial Narrow" w:hAnsi="Arial Narrow"/>
        </w:rPr>
        <w:t>až do riadneho ukončenia a odovzdania diela</w:t>
      </w:r>
      <w:r w:rsidR="009348EB" w:rsidRPr="00A5256D">
        <w:rPr>
          <w:rFonts w:ascii="Arial Narrow" w:hAnsi="Arial Narrow"/>
        </w:rPr>
        <w:t xml:space="preserve"> na základe </w:t>
      </w:r>
      <w:r w:rsidR="008157D1" w:rsidRPr="00A5256D">
        <w:rPr>
          <w:rFonts w:ascii="Arial Narrow" w:hAnsi="Arial Narrow"/>
        </w:rPr>
        <w:t xml:space="preserve">odovzdávacieho a </w:t>
      </w:r>
      <w:r w:rsidR="009348EB" w:rsidRPr="00A5256D">
        <w:rPr>
          <w:rFonts w:ascii="Arial Narrow" w:hAnsi="Arial Narrow"/>
        </w:rPr>
        <w:t>preberacieho protokolu</w:t>
      </w:r>
      <w:r w:rsidRPr="00A5256D">
        <w:rPr>
          <w:rFonts w:ascii="Arial Narrow" w:hAnsi="Arial Narrow"/>
        </w:rPr>
        <w:t xml:space="preserve">. </w:t>
      </w:r>
      <w:r w:rsidR="00A962E0" w:rsidRPr="00A5256D">
        <w:rPr>
          <w:rFonts w:ascii="Arial Narrow" w:hAnsi="Arial Narrow"/>
        </w:rPr>
        <w:t xml:space="preserve">Zhotoviteľ je povinný zohľadniť zádržné v dohodnutej výške v každej vystavenej faktúre. </w:t>
      </w:r>
      <w:r w:rsidRPr="00A5256D">
        <w:rPr>
          <w:rFonts w:ascii="Arial Narrow" w:hAnsi="Arial Narrow"/>
        </w:rPr>
        <w:t xml:space="preserve">Zádržné bude zhotoviteľovi zaplatené na základe konečnej faktúry vystavenej </w:t>
      </w:r>
      <w:r w:rsidR="009B7ED1" w:rsidRPr="00A5256D">
        <w:rPr>
          <w:rFonts w:ascii="Arial Narrow" w:hAnsi="Arial Narrow"/>
        </w:rPr>
        <w:t xml:space="preserve">zhotoviteľom </w:t>
      </w:r>
      <w:r w:rsidRPr="00A5256D">
        <w:rPr>
          <w:rFonts w:ascii="Arial Narrow" w:hAnsi="Arial Narrow"/>
        </w:rPr>
        <w:t>po odovzdaní diela bez vád a nedorobkov a prevzatí diela objednávateľom na základe odovzdávacieho a preberacieho protokolu.</w:t>
      </w:r>
    </w:p>
    <w:p w14:paraId="57F46CA1" w14:textId="09CCD512" w:rsidR="009045C5" w:rsidRPr="00A5256D" w:rsidRDefault="00765DAA"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A5256D">
        <w:rPr>
          <w:rFonts w:ascii="Arial Narrow" w:eastAsia="Times New Roman" w:hAnsi="Arial Narrow" w:cs="Arial"/>
          <w:snapToGrid w:val="0"/>
          <w:lang w:eastAsia="sk-SK"/>
        </w:rPr>
        <w:t>Každá f</w:t>
      </w:r>
      <w:r w:rsidR="00FD06B9" w:rsidRPr="00A5256D">
        <w:rPr>
          <w:rFonts w:ascii="Arial Narrow" w:eastAsia="Times New Roman" w:hAnsi="Arial Narrow" w:cs="Arial"/>
          <w:snapToGrid w:val="0"/>
          <w:lang w:eastAsia="sk-SK"/>
        </w:rPr>
        <w:t>aktúra</w:t>
      </w:r>
      <w:r w:rsidR="00A857D0" w:rsidRPr="00A5256D">
        <w:rPr>
          <w:rFonts w:ascii="Arial Narrow" w:eastAsia="Times New Roman" w:hAnsi="Arial Narrow" w:cs="Arial"/>
          <w:snapToGrid w:val="0"/>
          <w:lang w:eastAsia="sk-SK"/>
        </w:rPr>
        <w:t xml:space="preserve"> je splatná do</w:t>
      </w:r>
      <w:r w:rsidR="00D126B6" w:rsidRPr="00A5256D">
        <w:rPr>
          <w:rFonts w:ascii="Arial Narrow" w:eastAsia="Times New Roman" w:hAnsi="Arial Narrow" w:cs="Arial"/>
          <w:snapToGrid w:val="0"/>
          <w:lang w:eastAsia="sk-SK"/>
        </w:rPr>
        <w:t xml:space="preserve"> </w:t>
      </w:r>
      <w:r w:rsidR="005A1F5A" w:rsidRPr="00A5256D">
        <w:rPr>
          <w:rFonts w:ascii="Arial Narrow" w:eastAsia="Times New Roman" w:hAnsi="Arial Narrow" w:cs="Arial"/>
          <w:snapToGrid w:val="0"/>
          <w:lang w:eastAsia="sk-SK"/>
        </w:rPr>
        <w:t>tridsiatich (</w:t>
      </w:r>
      <w:r w:rsidR="00C253CD" w:rsidRPr="00A5256D">
        <w:rPr>
          <w:rFonts w:ascii="Arial Narrow" w:eastAsia="Times New Roman" w:hAnsi="Arial Narrow" w:cs="Arial"/>
          <w:snapToGrid w:val="0"/>
          <w:lang w:eastAsia="sk-SK"/>
        </w:rPr>
        <w:t>30</w:t>
      </w:r>
      <w:r w:rsidR="005A1F5A" w:rsidRPr="00A5256D">
        <w:rPr>
          <w:rFonts w:ascii="Arial Narrow" w:eastAsia="Times New Roman" w:hAnsi="Arial Narrow" w:cs="Arial"/>
          <w:snapToGrid w:val="0"/>
          <w:lang w:eastAsia="sk-SK"/>
        </w:rPr>
        <w:t>)</w:t>
      </w:r>
      <w:r w:rsidR="00A857D0" w:rsidRPr="00A5256D">
        <w:rPr>
          <w:rFonts w:ascii="Arial Narrow" w:eastAsia="Times New Roman" w:hAnsi="Arial Narrow" w:cs="Arial"/>
          <w:snapToGrid w:val="0"/>
          <w:lang w:eastAsia="sk-SK"/>
        </w:rPr>
        <w:t xml:space="preserve"> kalendárnych</w:t>
      </w:r>
      <w:r w:rsidR="00D126B6" w:rsidRPr="00A5256D">
        <w:rPr>
          <w:rFonts w:ascii="Arial Narrow" w:eastAsia="Times New Roman" w:hAnsi="Arial Narrow" w:cs="Arial"/>
          <w:snapToGrid w:val="0"/>
          <w:lang w:eastAsia="sk-SK"/>
        </w:rPr>
        <w:t xml:space="preserve"> dní od </w:t>
      </w:r>
      <w:r w:rsidRPr="00A5256D">
        <w:rPr>
          <w:rFonts w:ascii="Arial Narrow" w:eastAsia="Times New Roman" w:hAnsi="Arial Narrow" w:cs="Arial"/>
          <w:snapToGrid w:val="0"/>
          <w:lang w:eastAsia="sk-SK"/>
        </w:rPr>
        <w:t xml:space="preserve">jej </w:t>
      </w:r>
      <w:r w:rsidR="00D126B6" w:rsidRPr="00A5256D">
        <w:rPr>
          <w:rFonts w:ascii="Arial Narrow" w:eastAsia="Times New Roman" w:hAnsi="Arial Narrow" w:cs="Arial"/>
          <w:snapToGrid w:val="0"/>
          <w:lang w:eastAsia="sk-SK"/>
        </w:rPr>
        <w:t xml:space="preserve">doručenia </w:t>
      </w:r>
      <w:r w:rsidR="00A857D0" w:rsidRPr="00A5256D">
        <w:rPr>
          <w:rFonts w:ascii="Arial Narrow" w:eastAsia="Times New Roman" w:hAnsi="Arial Narrow" w:cs="Arial"/>
          <w:snapToGrid w:val="0"/>
          <w:lang w:eastAsia="sk-SK"/>
        </w:rPr>
        <w:t>objednávateľovi</w:t>
      </w:r>
      <w:r w:rsidR="002572E0" w:rsidRPr="00A5256D">
        <w:rPr>
          <w:rFonts w:ascii="Arial Narrow" w:eastAsia="Times New Roman" w:hAnsi="Arial Narrow" w:cs="Arial"/>
          <w:snapToGrid w:val="0"/>
          <w:lang w:eastAsia="sk-SK"/>
        </w:rPr>
        <w:t xml:space="preserve">. </w:t>
      </w:r>
      <w:r w:rsidR="00F842F5" w:rsidRPr="00A5256D">
        <w:rPr>
          <w:rFonts w:ascii="Arial Narrow" w:eastAsia="Times New Roman" w:hAnsi="Arial Narrow" w:cs="Arial"/>
          <w:snapToGrid w:val="0"/>
          <w:lang w:eastAsia="sk-SK"/>
        </w:rPr>
        <w:t xml:space="preserve">Ak </w:t>
      </w:r>
      <w:r w:rsidR="002572E0" w:rsidRPr="00A5256D">
        <w:rPr>
          <w:rFonts w:ascii="Arial Narrow" w:eastAsia="Times New Roman" w:hAnsi="Arial Narrow" w:cs="Arial"/>
          <w:snapToGrid w:val="0"/>
          <w:lang w:eastAsia="sk-SK"/>
        </w:rPr>
        <w:t>má doručená</w:t>
      </w:r>
      <w:r w:rsidR="00D126B6" w:rsidRPr="00A5256D">
        <w:rPr>
          <w:rFonts w:ascii="Arial Narrow" w:eastAsia="Times New Roman" w:hAnsi="Arial Narrow" w:cs="Arial"/>
          <w:snapToGrid w:val="0"/>
          <w:lang w:eastAsia="sk-SK"/>
        </w:rPr>
        <w:t xml:space="preserve"> faktúra</w:t>
      </w:r>
      <w:r w:rsidR="002572E0" w:rsidRPr="00A5256D">
        <w:rPr>
          <w:rFonts w:ascii="Arial Narrow" w:eastAsia="Times New Roman" w:hAnsi="Arial Narrow" w:cs="Arial"/>
          <w:snapToGrid w:val="0"/>
          <w:lang w:eastAsia="sk-SK"/>
        </w:rPr>
        <w:t xml:space="preserve"> </w:t>
      </w:r>
      <w:r w:rsidR="00D126B6" w:rsidRPr="00A5256D">
        <w:rPr>
          <w:rFonts w:ascii="Arial Narrow" w:eastAsia="Times New Roman" w:hAnsi="Arial Narrow" w:cs="Arial"/>
          <w:snapToGrid w:val="0"/>
          <w:lang w:eastAsia="sk-SK"/>
        </w:rPr>
        <w:t>vecné a formálne nedostatk</w:t>
      </w:r>
      <w:r w:rsidR="005B3758" w:rsidRPr="00A5256D">
        <w:rPr>
          <w:rFonts w:ascii="Arial Narrow" w:eastAsia="Times New Roman" w:hAnsi="Arial Narrow" w:cs="Arial"/>
          <w:snapToGrid w:val="0"/>
          <w:lang w:eastAsia="sk-SK"/>
        </w:rPr>
        <w:t>y a</w:t>
      </w:r>
      <w:r w:rsidR="00D126B6" w:rsidRPr="00A5256D">
        <w:rPr>
          <w:rFonts w:ascii="Arial Narrow" w:eastAsia="Times New Roman" w:hAnsi="Arial Narrow" w:cs="Arial"/>
          <w:snapToGrid w:val="0"/>
          <w:lang w:eastAsia="sk-SK"/>
        </w:rPr>
        <w:t xml:space="preserve"> nespĺňa náležitosti daňového dokladu</w:t>
      </w:r>
      <w:r w:rsidR="005B3758" w:rsidRPr="00A5256D">
        <w:rPr>
          <w:rFonts w:ascii="Arial Narrow" w:eastAsia="Times New Roman" w:hAnsi="Arial Narrow" w:cs="Arial"/>
          <w:snapToGrid w:val="0"/>
          <w:lang w:eastAsia="sk-SK"/>
        </w:rPr>
        <w:t xml:space="preserve"> alebo </w:t>
      </w:r>
      <w:r w:rsidR="00D14A5F" w:rsidRPr="00A5256D">
        <w:rPr>
          <w:rFonts w:ascii="Arial Narrow" w:eastAsia="Times New Roman" w:hAnsi="Arial Narrow" w:cs="Arial"/>
          <w:snapToGrid w:val="0"/>
          <w:lang w:eastAsia="sk-SK"/>
        </w:rPr>
        <w:t xml:space="preserve">náležitosti </w:t>
      </w:r>
      <w:r w:rsidR="00DF74FA" w:rsidRPr="00A5256D">
        <w:rPr>
          <w:rFonts w:ascii="Arial Narrow" w:eastAsia="Times New Roman" w:hAnsi="Arial Narrow" w:cs="Arial"/>
          <w:snapToGrid w:val="0"/>
          <w:lang w:eastAsia="sk-SK"/>
        </w:rPr>
        <w:t>určené všeobecne záväzný</w:t>
      </w:r>
      <w:r w:rsidR="00F842F5" w:rsidRPr="00A5256D">
        <w:rPr>
          <w:rFonts w:ascii="Arial Narrow" w:eastAsia="Times New Roman" w:hAnsi="Arial Narrow" w:cs="Arial"/>
          <w:snapToGrid w:val="0"/>
          <w:lang w:eastAsia="sk-SK"/>
        </w:rPr>
        <w:t>m</w:t>
      </w:r>
      <w:r w:rsidR="00DF74FA" w:rsidRPr="00A5256D">
        <w:rPr>
          <w:rFonts w:ascii="Arial Narrow" w:eastAsia="Times New Roman" w:hAnsi="Arial Narrow" w:cs="Arial"/>
          <w:snapToGrid w:val="0"/>
          <w:lang w:eastAsia="sk-SK"/>
        </w:rPr>
        <w:t xml:space="preserve"> právnym predpisom</w:t>
      </w:r>
      <w:r w:rsidR="00DD556C" w:rsidRPr="00A5256D">
        <w:rPr>
          <w:rFonts w:ascii="Arial Narrow" w:eastAsia="Times New Roman" w:hAnsi="Arial Narrow" w:cs="Arial"/>
          <w:snapToGrid w:val="0"/>
          <w:lang w:eastAsia="sk-SK"/>
        </w:rPr>
        <w:t xml:space="preserve"> a</w:t>
      </w:r>
      <w:r w:rsidR="005B3758" w:rsidRPr="00A5256D">
        <w:rPr>
          <w:rFonts w:ascii="Arial Narrow" w:eastAsia="Times New Roman" w:hAnsi="Arial Narrow" w:cs="Arial"/>
          <w:snapToGrid w:val="0"/>
          <w:lang w:eastAsia="sk-SK"/>
        </w:rPr>
        <w:t>lebo</w:t>
      </w:r>
      <w:r w:rsidR="00DD556C" w:rsidRPr="00A5256D">
        <w:rPr>
          <w:rFonts w:ascii="Arial Narrow" w:eastAsia="Times New Roman" w:hAnsi="Arial Narrow" w:cs="Arial"/>
          <w:snapToGrid w:val="0"/>
          <w:lang w:eastAsia="sk-SK"/>
        </w:rPr>
        <w:t> náležitosti dohodnuté v tejto zmluve</w:t>
      </w:r>
      <w:r w:rsidR="005C06EB" w:rsidRPr="00A5256D">
        <w:rPr>
          <w:rFonts w:ascii="Arial Narrow" w:eastAsia="Times New Roman" w:hAnsi="Arial Narrow" w:cs="Arial"/>
          <w:snapToGrid w:val="0"/>
          <w:lang w:eastAsia="sk-SK"/>
        </w:rPr>
        <w:t xml:space="preserve">, </w:t>
      </w:r>
      <w:r w:rsidR="00D126B6" w:rsidRPr="00A5256D">
        <w:rPr>
          <w:rFonts w:ascii="Arial Narrow" w:eastAsia="Times New Roman" w:hAnsi="Arial Narrow" w:cs="Arial"/>
          <w:snapToGrid w:val="0"/>
          <w:lang w:eastAsia="sk-SK"/>
        </w:rPr>
        <w:t xml:space="preserve">objednávateľ </w:t>
      </w:r>
      <w:r w:rsidR="005C06EB" w:rsidRPr="00A5256D">
        <w:rPr>
          <w:rFonts w:ascii="Arial Narrow" w:eastAsia="Times New Roman" w:hAnsi="Arial Narrow" w:cs="Arial"/>
          <w:snapToGrid w:val="0"/>
          <w:lang w:eastAsia="sk-SK"/>
        </w:rPr>
        <w:t>má právo faktúru vrátiť</w:t>
      </w:r>
      <w:r w:rsidR="00D126B6" w:rsidRPr="00A5256D">
        <w:rPr>
          <w:rFonts w:ascii="Arial Narrow" w:eastAsia="Times New Roman" w:hAnsi="Arial Narrow" w:cs="Arial"/>
          <w:snapToGrid w:val="0"/>
          <w:lang w:eastAsia="sk-SK"/>
        </w:rPr>
        <w:t xml:space="preserve"> </w:t>
      </w:r>
      <w:r w:rsidR="002572E0" w:rsidRPr="00A5256D">
        <w:rPr>
          <w:rFonts w:ascii="Arial Narrow" w:eastAsia="Times New Roman" w:hAnsi="Arial Narrow" w:cs="Arial"/>
          <w:snapToGrid w:val="0"/>
          <w:lang w:eastAsia="sk-SK"/>
        </w:rPr>
        <w:t xml:space="preserve">zhotoviteľovi </w:t>
      </w:r>
      <w:r w:rsidR="00D126B6" w:rsidRPr="00A5256D">
        <w:rPr>
          <w:rFonts w:ascii="Arial Narrow" w:eastAsia="Times New Roman" w:hAnsi="Arial Narrow" w:cs="Arial"/>
          <w:snapToGrid w:val="0"/>
          <w:lang w:eastAsia="sk-SK"/>
        </w:rPr>
        <w:t xml:space="preserve">na </w:t>
      </w:r>
      <w:r w:rsidR="00FF0454" w:rsidRPr="00A5256D">
        <w:rPr>
          <w:rFonts w:ascii="Arial Narrow" w:eastAsia="Times New Roman" w:hAnsi="Arial Narrow" w:cs="Arial"/>
          <w:snapToGrid w:val="0"/>
          <w:lang w:eastAsia="sk-SK"/>
        </w:rPr>
        <w:t>prepracovanie</w:t>
      </w:r>
      <w:r w:rsidR="00D126B6" w:rsidRPr="00A5256D">
        <w:rPr>
          <w:rFonts w:ascii="Arial Narrow" w:eastAsia="Times New Roman" w:hAnsi="Arial Narrow" w:cs="Arial"/>
          <w:snapToGrid w:val="0"/>
          <w:lang w:eastAsia="sk-SK"/>
        </w:rPr>
        <w:t xml:space="preserve"> </w:t>
      </w:r>
      <w:r w:rsidR="005C06EB" w:rsidRPr="00A5256D">
        <w:rPr>
          <w:rFonts w:ascii="Arial Narrow" w:eastAsia="Times New Roman" w:hAnsi="Arial Narrow" w:cs="Arial"/>
          <w:snapToGrid w:val="0"/>
          <w:lang w:eastAsia="sk-SK"/>
        </w:rPr>
        <w:t>do lehoty splatnosti faktúry</w:t>
      </w:r>
      <w:r w:rsidR="00D126B6" w:rsidRPr="00A5256D">
        <w:rPr>
          <w:rFonts w:ascii="Arial Narrow" w:eastAsia="Times New Roman" w:hAnsi="Arial Narrow" w:cs="Arial"/>
          <w:snapToGrid w:val="0"/>
          <w:lang w:eastAsia="sk-SK"/>
        </w:rPr>
        <w:t xml:space="preserve">. V takomto prípade </w:t>
      </w:r>
      <w:r w:rsidR="00CE3E28" w:rsidRPr="00A5256D">
        <w:rPr>
          <w:rFonts w:ascii="Arial Narrow" w:eastAsia="Times New Roman" w:hAnsi="Arial Narrow" w:cs="Arial"/>
          <w:snapToGrid w:val="0"/>
          <w:lang w:eastAsia="sk-SK"/>
        </w:rPr>
        <w:t>prestane platiť pôvodná lehota splatnosti</w:t>
      </w:r>
      <w:r w:rsidR="00D126B6" w:rsidRPr="00A5256D">
        <w:rPr>
          <w:rFonts w:ascii="Arial Narrow" w:eastAsia="Times New Roman" w:hAnsi="Arial Narrow" w:cs="Arial"/>
          <w:snapToGrid w:val="0"/>
          <w:lang w:eastAsia="sk-SK"/>
        </w:rPr>
        <w:t xml:space="preserve"> </w:t>
      </w:r>
      <w:r w:rsidR="00CE3E28" w:rsidRPr="00A5256D">
        <w:rPr>
          <w:rFonts w:ascii="Arial Narrow" w:eastAsia="Times New Roman" w:hAnsi="Arial Narrow" w:cs="Arial"/>
          <w:snapToGrid w:val="0"/>
          <w:lang w:eastAsia="sk-SK"/>
        </w:rPr>
        <w:t xml:space="preserve">a </w:t>
      </w:r>
      <w:r w:rsidR="00D126B6" w:rsidRPr="00A5256D">
        <w:rPr>
          <w:rFonts w:ascii="Arial Narrow" w:eastAsia="Times New Roman" w:hAnsi="Arial Narrow" w:cs="Arial"/>
          <w:snapToGrid w:val="0"/>
          <w:lang w:eastAsia="sk-SK"/>
        </w:rPr>
        <w:t xml:space="preserve">nová lehota splatnosti začne plynúť dňom </w:t>
      </w:r>
      <w:r w:rsidR="005C3210" w:rsidRPr="00A5256D">
        <w:rPr>
          <w:rFonts w:ascii="Arial Narrow" w:eastAsia="Times New Roman" w:hAnsi="Arial Narrow" w:cs="Arial"/>
          <w:snapToGrid w:val="0"/>
          <w:lang w:eastAsia="sk-SK"/>
        </w:rPr>
        <w:t xml:space="preserve">nasledujúcim </w:t>
      </w:r>
      <w:r w:rsidR="00D126B6" w:rsidRPr="00A5256D">
        <w:rPr>
          <w:rFonts w:ascii="Arial Narrow" w:eastAsia="Times New Roman" w:hAnsi="Arial Narrow" w:cs="Arial"/>
          <w:snapToGrid w:val="0"/>
          <w:lang w:eastAsia="sk-SK"/>
        </w:rPr>
        <w:t>po dni doručenia opravenej faktúry</w:t>
      </w:r>
      <w:r w:rsidR="003B031E" w:rsidRPr="00A5256D">
        <w:rPr>
          <w:rFonts w:ascii="Arial Narrow" w:eastAsia="Times New Roman" w:hAnsi="Arial Narrow" w:cs="Arial"/>
          <w:snapToGrid w:val="0"/>
          <w:lang w:eastAsia="sk-SK"/>
        </w:rPr>
        <w:t xml:space="preserve"> objednávateľovi</w:t>
      </w:r>
      <w:r w:rsidR="00526648" w:rsidRPr="00A5256D">
        <w:rPr>
          <w:rFonts w:ascii="Arial Narrow" w:eastAsia="Times New Roman" w:hAnsi="Arial Narrow" w:cs="Arial"/>
          <w:snapToGrid w:val="0"/>
          <w:lang w:eastAsia="sk-SK"/>
        </w:rPr>
        <w:t>.</w:t>
      </w:r>
    </w:p>
    <w:p w14:paraId="37D761DB" w14:textId="4D05C735" w:rsidR="00607D8F" w:rsidRPr="00F50375" w:rsidRDefault="008B6794"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A5256D">
        <w:rPr>
          <w:rFonts w:ascii="Arial Narrow" w:eastAsia="Times New Roman" w:hAnsi="Arial Narrow" w:cs="Arial"/>
          <w:snapToGrid w:val="0"/>
          <w:lang w:eastAsia="sk-SK"/>
        </w:rPr>
        <w:t xml:space="preserve">Objednávateľ uhradí faktúru bezhotovostným prevodom </w:t>
      </w:r>
      <w:r w:rsidR="00EC008A" w:rsidRPr="00A5256D">
        <w:rPr>
          <w:rFonts w:ascii="Arial Narrow" w:eastAsia="Times New Roman" w:hAnsi="Arial Narrow" w:cs="Arial"/>
          <w:snapToGrid w:val="0"/>
          <w:lang w:eastAsia="sk-SK"/>
        </w:rPr>
        <w:t>fakturovanej sumy na</w:t>
      </w:r>
      <w:r w:rsidR="00EC008A">
        <w:rPr>
          <w:rFonts w:ascii="Arial Narrow" w:eastAsia="Times New Roman" w:hAnsi="Arial Narrow" w:cs="Arial"/>
          <w:snapToGrid w:val="0"/>
          <w:lang w:eastAsia="sk-SK"/>
        </w:rPr>
        <w:t xml:space="preserve"> bankový účet zhotoviteľa 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66F2EE49"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w:t>
      </w:r>
      <w:r w:rsidR="007B4009">
        <w:rPr>
          <w:rFonts w:ascii="Arial Narrow" w:hAnsi="Arial Narrow"/>
        </w:rPr>
        <w:t>,</w:t>
      </w:r>
      <w:r w:rsidRPr="004A23B9">
        <w:rPr>
          <w:rFonts w:ascii="Arial Narrow" w:hAnsi="Arial Narrow"/>
        </w:rPr>
        <w:t xml:space="preserve">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0FA574FB" w14:textId="26105D46"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FC3FF9">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36C9C610" w14:textId="670034DA"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7ED37366" w14:textId="040FF95D" w:rsidR="00853E42" w:rsidRPr="004A23B9" w:rsidRDefault="00FB63C5"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výšku zádržného,</w:t>
      </w:r>
    </w:p>
    <w:p w14:paraId="6BCF93B2"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1B6BFE50"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Pr>
          <w:rFonts w:ascii="Arial Narrow" w:eastAsia="Times New Roman" w:hAnsi="Arial Narrow" w:cs="Arial"/>
          <w:snapToGrid w:val="0"/>
          <w:lang w:eastAsia="sk-SK"/>
        </w:rPr>
        <w:t>,</w:t>
      </w:r>
    </w:p>
    <w:p w14:paraId="74DB8CB7" w14:textId="637D32A6" w:rsidR="00D6503F" w:rsidRPr="004A23B9" w:rsidRDefault="00D71F67" w:rsidP="00A67EB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vykonaný odpočtom</w:t>
      </w:r>
      <w:r w:rsidR="007F4FCD">
        <w:rPr>
          <w:rFonts w:ascii="Arial Narrow" w:eastAsia="Times New Roman" w:hAnsi="Arial Narrow" w:cs="Arial"/>
          <w:snapToGrid w:val="0"/>
          <w:lang w:eastAsia="sk-SK"/>
        </w:rPr>
        <w:t xml:space="preserve"> </w:t>
      </w:r>
      <w:r w:rsidR="00617D8D" w:rsidRPr="004A23B9">
        <w:rPr>
          <w:rFonts w:ascii="Arial Narrow" w:eastAsia="Times New Roman" w:hAnsi="Arial Narrow" w:cs="Arial"/>
          <w:snapToGrid w:val="0"/>
          <w:lang w:eastAsia="sk-SK"/>
        </w:rPr>
        <w:t>z podružného merača zapísaným a potvrdeným oboma zmluvnými stranami.</w:t>
      </w:r>
    </w:p>
    <w:p w14:paraId="13940DAE" w14:textId="276C48EC"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w:t>
      </w:r>
      <w:r w:rsidR="002E7206">
        <w:rPr>
          <w:rFonts w:ascii="Arial Narrow" w:eastAsia="Times New Roman" w:hAnsi="Arial Narrow" w:cs="Arial"/>
          <w:lang w:eastAsia="sk-SK"/>
        </w:rPr>
        <w:t>ovanie</w:t>
      </w:r>
      <w:r w:rsidR="00FA068A" w:rsidRPr="004A23B9">
        <w:rPr>
          <w:rFonts w:ascii="Arial Narrow" w:eastAsia="Times New Roman" w:hAnsi="Arial Narrow" w:cs="Arial"/>
          <w:lang w:eastAsia="sk-SK"/>
        </w:rPr>
        <w:t xml:space="preserve"> faktúr je uvedená v </w:t>
      </w:r>
      <w:r w:rsidR="00A74CE9" w:rsidRPr="004A23B9">
        <w:rPr>
          <w:rFonts w:ascii="Arial Narrow" w:eastAsia="Times New Roman" w:hAnsi="Arial Narrow" w:cs="Arial"/>
          <w:lang w:eastAsia="sk-SK"/>
        </w:rPr>
        <w:t>záhlaví tejto zmluvy.</w:t>
      </w:r>
    </w:p>
    <w:p w14:paraId="21B97A9A" w14:textId="3379171C" w:rsidR="00C4521F" w:rsidRPr="004A23B9" w:rsidRDefault="004B1F6C"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Pr>
          <w:rFonts w:ascii="Arial Narrow" w:hAnsi="Arial Narrow" w:cs="Arial"/>
        </w:rPr>
        <w:lastRenderedPageBreak/>
        <w:t>Ak</w:t>
      </w:r>
      <w:r w:rsidR="00C4521F" w:rsidRPr="004A23B9">
        <w:rPr>
          <w:rFonts w:ascii="Arial Narrow" w:hAnsi="Arial Narrow" w:cs="Arial"/>
        </w:rPr>
        <w:t xml:space="preserve"> je zhotoviteľ v omeškaní s platbami svojim subdodávateľom alebo dodávateľom služieb dlhšie než </w:t>
      </w:r>
      <w:r w:rsidR="005059D7">
        <w:rPr>
          <w:rFonts w:ascii="Arial Narrow" w:hAnsi="Arial Narrow" w:cs="Arial"/>
        </w:rPr>
        <w:t>dvadsaťosem (</w:t>
      </w:r>
      <w:r w:rsidR="00C4521F" w:rsidRPr="004A23B9">
        <w:rPr>
          <w:rFonts w:ascii="Arial Narrow" w:hAnsi="Arial Narrow" w:cs="Arial"/>
        </w:rPr>
        <w:t>28</w:t>
      </w:r>
      <w:r w:rsidR="005059D7">
        <w:rPr>
          <w:rFonts w:ascii="Arial Narrow" w:hAnsi="Arial Narrow" w:cs="Arial"/>
        </w:rPr>
        <w:t>)  kalendárnych</w:t>
      </w:r>
      <w:r w:rsidR="00C4521F"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A77E1A7" w14:textId="77777777" w:rsidR="00BC64EA" w:rsidRDefault="00BC64EA" w:rsidP="00BE1200">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14D5199C" w14:textId="0AC58904" w:rsidR="00355933" w:rsidRPr="00A5256D"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hAnsi="Arial Narrow"/>
        </w:rPr>
        <w:t>Objednávateľ odovzdá protok</w:t>
      </w:r>
      <w:r w:rsidR="00A5239A" w:rsidRPr="00A5256D">
        <w:rPr>
          <w:rFonts w:ascii="Arial Narrow" w:hAnsi="Arial Narrow"/>
        </w:rPr>
        <w:t>olárne zhotoviteľovi</w:t>
      </w:r>
      <w:r w:rsidR="003D4E57" w:rsidRPr="00A5256D">
        <w:rPr>
          <w:rFonts w:ascii="Arial Narrow" w:hAnsi="Arial Narrow"/>
        </w:rPr>
        <w:t xml:space="preserve"> </w:t>
      </w:r>
      <w:r w:rsidR="007104E4" w:rsidRPr="00A5256D">
        <w:rPr>
          <w:rFonts w:ascii="Arial Narrow" w:hAnsi="Arial Narrow"/>
        </w:rPr>
        <w:t xml:space="preserve">stavenisko </w:t>
      </w:r>
      <w:r w:rsidR="003D4E57" w:rsidRPr="00A5256D">
        <w:rPr>
          <w:rFonts w:ascii="Arial Narrow" w:hAnsi="Arial Narrow"/>
        </w:rPr>
        <w:t xml:space="preserve">a zhotoviteľ preberie od objednávateľa </w:t>
      </w:r>
      <w:r w:rsidR="00244F25" w:rsidRPr="00A5256D">
        <w:rPr>
          <w:rFonts w:ascii="Arial Narrow" w:eastAsia="Times New Roman" w:hAnsi="Arial Narrow" w:cs="Arial"/>
          <w:lang w:eastAsia="sk-SK"/>
        </w:rPr>
        <w:t>stavenisko</w:t>
      </w:r>
      <w:r w:rsidR="003D4E57" w:rsidRPr="00A5256D">
        <w:rPr>
          <w:rFonts w:ascii="Arial Narrow" w:eastAsia="Times New Roman" w:hAnsi="Arial Narrow" w:cs="Arial"/>
          <w:lang w:eastAsia="sk-SK"/>
        </w:rPr>
        <w:t xml:space="preserve"> v lehote podľa</w:t>
      </w:r>
      <w:r w:rsidR="00481A57" w:rsidRPr="00A5256D">
        <w:rPr>
          <w:rFonts w:ascii="Arial Narrow" w:hAnsi="Arial Narrow"/>
        </w:rPr>
        <w:t xml:space="preserve"> článku IV. bod 1. zmluvy</w:t>
      </w:r>
      <w:r w:rsidR="00355933" w:rsidRPr="00A5256D">
        <w:rPr>
          <w:rFonts w:ascii="Arial Narrow" w:hAnsi="Arial Narrow"/>
        </w:rPr>
        <w:t>.</w:t>
      </w:r>
    </w:p>
    <w:p w14:paraId="0C432414" w14:textId="547F7097" w:rsidR="00006FD1" w:rsidRPr="00A5256D" w:rsidRDefault="0040515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je povinný stavenisko prevziať najneskôr do piatich (5) pracovných dní od účinnosti </w:t>
      </w:r>
      <w:r w:rsidR="00203D0F" w:rsidRPr="00A5256D">
        <w:rPr>
          <w:rFonts w:ascii="Arial Narrow" w:eastAsia="Times New Roman" w:hAnsi="Arial Narrow" w:cs="Arial"/>
          <w:lang w:eastAsia="sk-SK"/>
        </w:rPr>
        <w:t xml:space="preserve">tejto </w:t>
      </w:r>
      <w:r w:rsidRPr="00A5256D">
        <w:rPr>
          <w:rFonts w:ascii="Arial Narrow" w:eastAsia="Times New Roman" w:hAnsi="Arial Narrow" w:cs="Arial"/>
          <w:lang w:eastAsia="sk-SK"/>
        </w:rPr>
        <w:t>zmluvy</w:t>
      </w:r>
      <w:r w:rsidR="00203D0F" w:rsidRPr="00A5256D">
        <w:rPr>
          <w:rFonts w:ascii="Arial Narrow" w:eastAsia="Times New Roman" w:hAnsi="Arial Narrow" w:cs="Arial"/>
          <w:lang w:eastAsia="sk-SK"/>
        </w:rPr>
        <w:t xml:space="preserve">. </w:t>
      </w:r>
      <w:r w:rsidR="00006FD1" w:rsidRPr="00A5256D">
        <w:rPr>
          <w:rFonts w:ascii="Arial Narrow" w:eastAsia="Times New Roman" w:hAnsi="Arial Narrow" w:cs="Arial"/>
          <w:lang w:eastAsia="sk-SK"/>
        </w:rPr>
        <w:t>Túto skutočnosť zaznamenajú zmluvné strany zápisom v stavebnom denníku</w:t>
      </w:r>
      <w:r w:rsidR="00D73169" w:rsidRPr="00A5256D">
        <w:rPr>
          <w:rFonts w:ascii="Arial Narrow" w:eastAsia="Times New Roman" w:hAnsi="Arial Narrow" w:cs="Arial"/>
          <w:lang w:eastAsia="sk-SK"/>
        </w:rPr>
        <w:t xml:space="preserve"> a zápisom o</w:t>
      </w:r>
      <w:r w:rsidR="00CB1C40" w:rsidRPr="00A5256D">
        <w:rPr>
          <w:rFonts w:ascii="Arial Narrow" w:eastAsia="Times New Roman" w:hAnsi="Arial Narrow" w:cs="Arial"/>
          <w:lang w:eastAsia="sk-SK"/>
        </w:rPr>
        <w:t> odovzdaní a pr</w:t>
      </w:r>
      <w:r w:rsidR="009E563B" w:rsidRPr="00A5256D">
        <w:rPr>
          <w:rFonts w:ascii="Arial Narrow" w:eastAsia="Times New Roman" w:hAnsi="Arial Narrow" w:cs="Arial"/>
          <w:lang w:eastAsia="sk-SK"/>
        </w:rPr>
        <w:t>e</w:t>
      </w:r>
      <w:r w:rsidR="00CB1C40" w:rsidRPr="00A5256D">
        <w:rPr>
          <w:rFonts w:ascii="Arial Narrow" w:eastAsia="Times New Roman" w:hAnsi="Arial Narrow" w:cs="Arial"/>
          <w:lang w:eastAsia="sk-SK"/>
        </w:rPr>
        <w:t>vzatí</w:t>
      </w:r>
      <w:r w:rsidR="00D73169" w:rsidRPr="00A5256D">
        <w:rPr>
          <w:rFonts w:ascii="Arial Narrow" w:eastAsia="Times New Roman" w:hAnsi="Arial Narrow" w:cs="Arial"/>
          <w:lang w:eastAsia="sk-SK"/>
        </w:rPr>
        <w:t xml:space="preserve"> staveniska.</w:t>
      </w:r>
      <w:r w:rsidR="000807F2" w:rsidRPr="00A5256D">
        <w:rPr>
          <w:rFonts w:ascii="Arial Narrow" w:eastAsia="Times New Roman" w:hAnsi="Arial Narrow" w:cs="Arial"/>
          <w:lang w:eastAsia="sk-SK"/>
        </w:rPr>
        <w:t xml:space="preserve"> </w:t>
      </w:r>
    </w:p>
    <w:p w14:paraId="75BC2DF5" w14:textId="274C53C5" w:rsidR="00065728" w:rsidRPr="00A5256D" w:rsidRDefault="003E49A7"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eastAsia="Times New Roman" w:hAnsi="Arial Narrow" w:cs="Arial"/>
          <w:lang w:eastAsia="sk-SK"/>
        </w:rPr>
        <w:t xml:space="preserve">Ak zhotoviteľ poruší svoju povinnosť prevziať stavenisko aj </w:t>
      </w:r>
      <w:r w:rsidR="00D51AD1" w:rsidRPr="00A5256D">
        <w:rPr>
          <w:rFonts w:ascii="Arial Narrow" w:eastAsia="Times New Roman" w:hAnsi="Arial Narrow" w:cs="Arial"/>
          <w:lang w:eastAsia="sk-SK"/>
        </w:rPr>
        <w:t xml:space="preserve">v prípadnej </w:t>
      </w:r>
      <w:r w:rsidRPr="00A5256D">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13551E7" w14:textId="77777777" w:rsidR="00D4494D" w:rsidRPr="00A5256D" w:rsidRDefault="000457B5"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A5256D">
        <w:rPr>
          <w:rFonts w:ascii="Arial Narrow" w:hAnsi="Arial Narrow"/>
        </w:rPr>
        <w:t>Ak bude z</w:t>
      </w:r>
      <w:r w:rsidR="00006FD1" w:rsidRPr="00A5256D">
        <w:rPr>
          <w:rFonts w:ascii="Arial Narrow" w:hAnsi="Arial Narrow"/>
        </w:rPr>
        <w:t>hotoviteľ</w:t>
      </w:r>
      <w:r w:rsidRPr="00A5256D">
        <w:rPr>
          <w:rFonts w:ascii="Arial Narrow" w:hAnsi="Arial Narrow"/>
        </w:rPr>
        <w:t xml:space="preserve"> odoberať pri prácach na diele </w:t>
      </w:r>
      <w:r w:rsidR="003C5D96" w:rsidRPr="00A5256D">
        <w:rPr>
          <w:rFonts w:ascii="Arial Narrow" w:hAnsi="Arial Narrow"/>
        </w:rPr>
        <w:t>energie a vodu objednávateľa,</w:t>
      </w:r>
      <w:r w:rsidR="00006FD1" w:rsidRPr="00A5256D">
        <w:rPr>
          <w:rFonts w:ascii="Arial Narrow" w:hAnsi="Arial Narrow"/>
        </w:rPr>
        <w:t xml:space="preserve"> </w:t>
      </w:r>
      <w:r w:rsidR="00D14F53" w:rsidRPr="00A5256D">
        <w:rPr>
          <w:rFonts w:ascii="Arial Narrow" w:hAnsi="Arial Narrow"/>
        </w:rPr>
        <w:t xml:space="preserve">je povinný v deň </w:t>
      </w:r>
      <w:r w:rsidR="004121D9" w:rsidRPr="00A5256D">
        <w:rPr>
          <w:rFonts w:ascii="Arial Narrow" w:hAnsi="Arial Narrow"/>
        </w:rPr>
        <w:t xml:space="preserve">prevzatia </w:t>
      </w:r>
      <w:r w:rsidR="0081279C" w:rsidRPr="00A5256D">
        <w:rPr>
          <w:rFonts w:ascii="Arial Narrow" w:eastAsia="Times New Roman" w:hAnsi="Arial Narrow" w:cs="Arial"/>
          <w:lang w:eastAsia="sk-SK"/>
        </w:rPr>
        <w:t>staveniska</w:t>
      </w:r>
      <w:r w:rsidR="004121D9" w:rsidRPr="00A5256D">
        <w:rPr>
          <w:rFonts w:ascii="Arial Narrow" w:hAnsi="Arial Narrow"/>
        </w:rPr>
        <w:t xml:space="preserve"> </w:t>
      </w:r>
      <w:r w:rsidR="003C5D96" w:rsidRPr="00A5256D">
        <w:rPr>
          <w:rFonts w:ascii="Arial Narrow" w:hAnsi="Arial Narrow"/>
        </w:rPr>
        <w:t xml:space="preserve">zabezpečiť a namontovať </w:t>
      </w:r>
      <w:r w:rsidR="001F7123" w:rsidRPr="00A5256D">
        <w:rPr>
          <w:rFonts w:ascii="Arial Narrow" w:hAnsi="Arial Narrow"/>
        </w:rPr>
        <w:t>na vlastné náklady podružné meracie zariadenia</w:t>
      </w:r>
      <w:r w:rsidR="00DC2CF4" w:rsidRPr="00A5256D">
        <w:rPr>
          <w:rFonts w:ascii="Arial Narrow" w:hAnsi="Arial Narrow"/>
        </w:rPr>
        <w:t xml:space="preserve"> odberu </w:t>
      </w:r>
      <w:r w:rsidR="003C5D96" w:rsidRPr="00A5256D">
        <w:rPr>
          <w:rFonts w:ascii="Arial Narrow" w:hAnsi="Arial Narrow"/>
        </w:rPr>
        <w:t>energií</w:t>
      </w:r>
      <w:r w:rsidR="00DC2CF4" w:rsidRPr="00A5256D">
        <w:rPr>
          <w:rFonts w:ascii="Arial Narrow" w:hAnsi="Arial Narrow"/>
        </w:rPr>
        <w:t xml:space="preserve"> a</w:t>
      </w:r>
      <w:r w:rsidR="00916125" w:rsidRPr="00A5256D">
        <w:rPr>
          <w:rFonts w:ascii="Arial Narrow" w:hAnsi="Arial Narrow"/>
        </w:rPr>
        <w:t> </w:t>
      </w:r>
      <w:r w:rsidR="00DC2CF4" w:rsidRPr="00A5256D">
        <w:rPr>
          <w:rFonts w:ascii="Arial Narrow" w:hAnsi="Arial Narrow"/>
        </w:rPr>
        <w:t>vody</w:t>
      </w:r>
      <w:r w:rsidR="00916125" w:rsidRPr="00A5256D">
        <w:rPr>
          <w:rFonts w:ascii="Arial Narrow" w:hAnsi="Arial Narrow"/>
        </w:rPr>
        <w:t>.</w:t>
      </w:r>
      <w:r w:rsidR="001F7123" w:rsidRPr="00A5256D">
        <w:rPr>
          <w:rFonts w:ascii="Arial Narrow" w:hAnsi="Arial Narrow"/>
        </w:rPr>
        <w:t xml:space="preserve"> </w:t>
      </w:r>
      <w:r w:rsidR="00DD2B8D" w:rsidRPr="00A5256D">
        <w:rPr>
          <w:rFonts w:ascii="Arial Narrow" w:hAnsi="Arial Narrow"/>
        </w:rPr>
        <w:t xml:space="preserve">Po zhotovení diela </w:t>
      </w:r>
      <w:r w:rsidR="00485957" w:rsidRPr="00A5256D">
        <w:rPr>
          <w:rFonts w:ascii="Arial Narrow" w:hAnsi="Arial Narrow"/>
        </w:rPr>
        <w:t xml:space="preserve">zmluvné strany </w:t>
      </w:r>
      <w:r w:rsidR="00A558CE" w:rsidRPr="00A5256D">
        <w:rPr>
          <w:rFonts w:ascii="Arial Narrow" w:hAnsi="Arial Narrow"/>
        </w:rPr>
        <w:t xml:space="preserve">spoločne </w:t>
      </w:r>
      <w:r w:rsidR="00485957" w:rsidRPr="00A5256D">
        <w:rPr>
          <w:rFonts w:ascii="Arial Narrow" w:hAnsi="Arial Narrow"/>
        </w:rPr>
        <w:t xml:space="preserve">odpíšu stav spotreby </w:t>
      </w:r>
      <w:r w:rsidR="003C5D96" w:rsidRPr="00A5256D">
        <w:rPr>
          <w:rFonts w:ascii="Arial Narrow" w:hAnsi="Arial Narrow"/>
        </w:rPr>
        <w:t>energií</w:t>
      </w:r>
      <w:r w:rsidR="00485957" w:rsidRPr="00A5256D">
        <w:rPr>
          <w:rFonts w:ascii="Arial Narrow" w:hAnsi="Arial Narrow"/>
        </w:rPr>
        <w:t xml:space="preserve"> a vody z podružného merača</w:t>
      </w:r>
      <w:r w:rsidR="00A558CE" w:rsidRPr="00A5256D">
        <w:rPr>
          <w:rFonts w:ascii="Arial Narrow" w:hAnsi="Arial Narrow"/>
        </w:rPr>
        <w:t xml:space="preserve"> a stav potvrdia svojím podpisom. </w:t>
      </w:r>
    </w:p>
    <w:p w14:paraId="1A9B3399" w14:textId="41C2975B" w:rsidR="00B92B3C" w:rsidRPr="00A5256D" w:rsidRDefault="00385F69"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A5256D">
        <w:rPr>
          <w:rFonts w:ascii="Arial Narrow" w:hAnsi="Arial Narrow"/>
        </w:rPr>
        <w:t>Zhotoviteľ je povinný zaplatiť</w:t>
      </w:r>
      <w:r w:rsidR="002B42DC" w:rsidRPr="00A5256D">
        <w:rPr>
          <w:rFonts w:ascii="Arial Narrow" w:hAnsi="Arial Narrow"/>
        </w:rPr>
        <w:t xml:space="preserve"> </w:t>
      </w:r>
      <w:r w:rsidR="00D2059B" w:rsidRPr="00A5256D">
        <w:rPr>
          <w:rFonts w:ascii="Arial Narrow" w:hAnsi="Arial Narrow"/>
        </w:rPr>
        <w:t xml:space="preserve">náklady spojené s odberom </w:t>
      </w:r>
      <w:r w:rsidR="003C5D96" w:rsidRPr="00A5256D">
        <w:rPr>
          <w:rFonts w:ascii="Arial Narrow" w:hAnsi="Arial Narrow"/>
        </w:rPr>
        <w:t>energií</w:t>
      </w:r>
      <w:r w:rsidR="00F839F5" w:rsidRPr="00A5256D">
        <w:rPr>
          <w:rFonts w:ascii="Arial Narrow" w:hAnsi="Arial Narrow"/>
        </w:rPr>
        <w:t xml:space="preserve"> a vody v zmysle odpísaného a potvrdeného stavu</w:t>
      </w:r>
      <w:r w:rsidRPr="00A5256D">
        <w:rPr>
          <w:rFonts w:ascii="Arial Narrow" w:hAnsi="Arial Narrow"/>
        </w:rPr>
        <w:t xml:space="preserve"> </w:t>
      </w:r>
      <w:r w:rsidR="003112B6" w:rsidRPr="00A5256D">
        <w:rPr>
          <w:rFonts w:ascii="Arial Narrow" w:hAnsi="Arial Narrow"/>
        </w:rPr>
        <w:t xml:space="preserve">z podružného merača </w:t>
      </w:r>
      <w:r w:rsidRPr="00A5256D">
        <w:rPr>
          <w:rFonts w:ascii="Arial Narrow" w:hAnsi="Arial Narrow"/>
        </w:rPr>
        <w:t>najneskôr</w:t>
      </w:r>
      <w:r w:rsidR="003C5D96" w:rsidRPr="00A5256D">
        <w:rPr>
          <w:rFonts w:ascii="Arial Narrow" w:hAnsi="Arial Narrow"/>
        </w:rPr>
        <w:t xml:space="preserve"> </w:t>
      </w:r>
      <w:r w:rsidRPr="00A5256D">
        <w:rPr>
          <w:rFonts w:ascii="Arial Narrow" w:hAnsi="Arial Narrow"/>
        </w:rPr>
        <w:t xml:space="preserve">do </w:t>
      </w:r>
      <w:r w:rsidR="003112B6" w:rsidRPr="00A5256D">
        <w:rPr>
          <w:rFonts w:ascii="Arial Narrow" w:hAnsi="Arial Narrow"/>
        </w:rPr>
        <w:t>pätnástich (</w:t>
      </w:r>
      <w:r w:rsidR="00BD3DDB" w:rsidRPr="00A5256D">
        <w:rPr>
          <w:rFonts w:ascii="Arial Narrow" w:hAnsi="Arial Narrow"/>
        </w:rPr>
        <w:t>15</w:t>
      </w:r>
      <w:r w:rsidR="003112B6" w:rsidRPr="00A5256D">
        <w:rPr>
          <w:rFonts w:ascii="Arial Narrow" w:hAnsi="Arial Narrow"/>
        </w:rPr>
        <w:t>) kalendárnych</w:t>
      </w:r>
      <w:r w:rsidR="000E62BE" w:rsidRPr="00A5256D">
        <w:rPr>
          <w:rFonts w:ascii="Arial Narrow" w:hAnsi="Arial Narrow"/>
        </w:rPr>
        <w:t xml:space="preserve"> dní </w:t>
      </w:r>
      <w:r w:rsidR="003C5D96" w:rsidRPr="00A5256D">
        <w:rPr>
          <w:rFonts w:ascii="Arial Narrow" w:hAnsi="Arial Narrow"/>
        </w:rPr>
        <w:t>od</w:t>
      </w:r>
      <w:r w:rsidR="000E62BE" w:rsidRPr="00A5256D">
        <w:rPr>
          <w:rFonts w:ascii="Arial Narrow" w:hAnsi="Arial Narrow"/>
        </w:rPr>
        <w:t xml:space="preserve"> doručenia faktúry objednávateľ</w:t>
      </w:r>
      <w:r w:rsidR="0017263D" w:rsidRPr="00A5256D">
        <w:rPr>
          <w:rFonts w:ascii="Arial Narrow" w:hAnsi="Arial Narrow"/>
        </w:rPr>
        <w:t>om</w:t>
      </w:r>
      <w:r w:rsidR="000E62BE" w:rsidRPr="00A5256D">
        <w:rPr>
          <w:rFonts w:ascii="Arial Narrow" w:hAnsi="Arial Narrow"/>
        </w:rPr>
        <w:t xml:space="preserve">. </w:t>
      </w:r>
      <w:r w:rsidR="0017263D" w:rsidRPr="00A5256D">
        <w:rPr>
          <w:rFonts w:ascii="Arial Narrow" w:hAnsi="Arial Narrow"/>
        </w:rPr>
        <w:t xml:space="preserve">Objednávateľ je oprávnený </w:t>
      </w:r>
      <w:r w:rsidR="004A2CA7" w:rsidRPr="00A5256D">
        <w:rPr>
          <w:rFonts w:ascii="Arial Narrow" w:hAnsi="Arial Narrow"/>
        </w:rPr>
        <w:t>jednostranne započítať na</w:t>
      </w:r>
      <w:r w:rsidR="009A270E" w:rsidRPr="00A5256D">
        <w:rPr>
          <w:rFonts w:ascii="Arial Narrow" w:hAnsi="Arial Narrow"/>
        </w:rPr>
        <w:t xml:space="preserve"> </w:t>
      </w:r>
      <w:r w:rsidR="00D6652E" w:rsidRPr="00A5256D">
        <w:rPr>
          <w:rFonts w:ascii="Arial Narrow" w:hAnsi="Arial Narrow"/>
        </w:rPr>
        <w:t xml:space="preserve">úhradu za cenu diela </w:t>
      </w:r>
      <w:r w:rsidR="0017263D" w:rsidRPr="00A5256D">
        <w:rPr>
          <w:rFonts w:ascii="Arial Narrow" w:hAnsi="Arial Narrow"/>
        </w:rPr>
        <w:t xml:space="preserve">vyúčtovanie nákladov za </w:t>
      </w:r>
      <w:r w:rsidR="00F50C9E" w:rsidRPr="00A5256D">
        <w:rPr>
          <w:rFonts w:ascii="Arial Narrow" w:hAnsi="Arial Narrow"/>
        </w:rPr>
        <w:t xml:space="preserve">odber </w:t>
      </w:r>
      <w:r w:rsidR="00FF69F1" w:rsidRPr="00A5256D">
        <w:rPr>
          <w:rFonts w:ascii="Arial Narrow" w:hAnsi="Arial Narrow"/>
        </w:rPr>
        <w:t xml:space="preserve">energií </w:t>
      </w:r>
      <w:r w:rsidR="00F50C9E" w:rsidRPr="00A5256D">
        <w:rPr>
          <w:rFonts w:ascii="Arial Narrow" w:hAnsi="Arial Narrow"/>
        </w:rPr>
        <w:t>a vody v zmysle odpísané</w:t>
      </w:r>
      <w:r w:rsidR="00852FF5" w:rsidRPr="00A5256D">
        <w:rPr>
          <w:rFonts w:ascii="Arial Narrow" w:hAnsi="Arial Narrow"/>
        </w:rPr>
        <w:t xml:space="preserve">ho a potvrdeného </w:t>
      </w:r>
      <w:r w:rsidR="00F50C9E" w:rsidRPr="00A5256D">
        <w:rPr>
          <w:rFonts w:ascii="Arial Narrow" w:hAnsi="Arial Narrow"/>
        </w:rPr>
        <w:t>stavu</w:t>
      </w:r>
      <w:r w:rsidR="00D6652E" w:rsidRPr="00A5256D">
        <w:rPr>
          <w:rFonts w:ascii="Arial Narrow" w:eastAsia="Times New Roman" w:hAnsi="Arial Narrow" w:cs="Arial"/>
          <w:lang w:eastAsia="sk-SK"/>
        </w:rPr>
        <w:t xml:space="preserve">. </w:t>
      </w:r>
    </w:p>
    <w:p w14:paraId="1CB7814F" w14:textId="59573682" w:rsidR="00B92B3C" w:rsidRPr="00A5256D"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A5256D">
        <w:rPr>
          <w:rFonts w:ascii="Arial Narrow" w:eastAsia="Times New Roman" w:hAnsi="Arial Narrow" w:cs="Arial"/>
          <w:lang w:eastAsia="sk-SK"/>
        </w:rPr>
        <w:t>O</w:t>
      </w:r>
      <w:r w:rsidR="00006FD1" w:rsidRPr="00A5256D">
        <w:rPr>
          <w:rFonts w:ascii="Arial Narrow" w:eastAsia="Times New Roman" w:hAnsi="Arial Narrow" w:cs="Arial"/>
          <w:lang w:eastAsia="sk-SK"/>
        </w:rPr>
        <w:t xml:space="preserve">dmietnutie prevzatia staveniska </w:t>
      </w:r>
      <w:r w:rsidR="00B131C9" w:rsidRPr="00A5256D">
        <w:rPr>
          <w:rFonts w:ascii="Arial Narrow" w:eastAsia="Times New Roman" w:hAnsi="Arial Narrow" w:cs="Arial"/>
          <w:lang w:eastAsia="sk-SK"/>
        </w:rPr>
        <w:t xml:space="preserve">zhotoviteľom z dôvodu, za ktorý </w:t>
      </w:r>
      <w:r w:rsidR="00B64004" w:rsidRPr="00A5256D">
        <w:rPr>
          <w:rFonts w:ascii="Arial Narrow" w:eastAsia="Times New Roman" w:hAnsi="Arial Narrow" w:cs="Arial"/>
          <w:lang w:eastAsia="sk-SK"/>
        </w:rPr>
        <w:t>ne</w:t>
      </w:r>
      <w:r w:rsidR="00B131C9" w:rsidRPr="00A5256D">
        <w:rPr>
          <w:rFonts w:ascii="Arial Narrow" w:eastAsia="Times New Roman" w:hAnsi="Arial Narrow" w:cs="Arial"/>
          <w:lang w:eastAsia="sk-SK"/>
        </w:rPr>
        <w:t>zodpoved</w:t>
      </w:r>
      <w:r w:rsidR="00DB20B1" w:rsidRPr="00A5256D">
        <w:rPr>
          <w:rFonts w:ascii="Arial Narrow" w:eastAsia="Times New Roman" w:hAnsi="Arial Narrow" w:cs="Arial"/>
          <w:lang w:eastAsia="sk-SK"/>
        </w:rPr>
        <w:t>á</w:t>
      </w:r>
      <w:r w:rsidR="00B131C9" w:rsidRPr="00A5256D">
        <w:rPr>
          <w:rFonts w:ascii="Arial Narrow" w:eastAsia="Times New Roman" w:hAnsi="Arial Narrow" w:cs="Arial"/>
          <w:lang w:eastAsia="sk-SK"/>
        </w:rPr>
        <w:t xml:space="preserve"> objednávateľ</w:t>
      </w:r>
      <w:r w:rsidR="00462D7B" w:rsidRPr="00A5256D">
        <w:rPr>
          <w:rFonts w:ascii="Arial Narrow" w:eastAsia="Times New Roman" w:hAnsi="Arial Narrow" w:cs="Arial"/>
          <w:lang w:eastAsia="sk-SK"/>
        </w:rPr>
        <w:t>,</w:t>
      </w:r>
      <w:r w:rsidR="00B131C9" w:rsidRPr="00A5256D">
        <w:rPr>
          <w:rFonts w:ascii="Arial Narrow" w:eastAsia="Times New Roman" w:hAnsi="Arial Narrow" w:cs="Arial"/>
          <w:lang w:eastAsia="sk-SK"/>
        </w:rPr>
        <w:t xml:space="preserve"> </w:t>
      </w:r>
      <w:r w:rsidR="00006FD1" w:rsidRPr="00A5256D">
        <w:rPr>
          <w:rFonts w:ascii="Arial Narrow" w:eastAsia="Times New Roman" w:hAnsi="Arial Narrow" w:cs="Arial"/>
          <w:lang w:eastAsia="sk-SK"/>
        </w:rPr>
        <w:t xml:space="preserve">sa považuje za podstatné porušenie tejto zmluvy. </w:t>
      </w:r>
      <w:r w:rsidR="00EF4F9D" w:rsidRPr="00A5256D">
        <w:rPr>
          <w:rFonts w:ascii="Arial Narrow" w:eastAsia="Times New Roman" w:hAnsi="Arial Narrow" w:cs="Arial"/>
          <w:lang w:eastAsia="sk-SK"/>
        </w:rPr>
        <w:t>Zhotoviteľ zodpovedá objednávateľovi za škodu, ktorá objednávateľovi vznikla neprevzatím staveniska</w:t>
      </w:r>
      <w:r w:rsidR="00C306EA" w:rsidRPr="00A5256D">
        <w:rPr>
          <w:rFonts w:ascii="Arial Narrow" w:eastAsia="Times New Roman" w:hAnsi="Arial Narrow" w:cs="Arial"/>
          <w:lang w:eastAsia="sk-SK"/>
        </w:rPr>
        <w:t xml:space="preserve"> v dohodnutej lehote.</w:t>
      </w:r>
    </w:p>
    <w:p w14:paraId="6CC5547E" w14:textId="4C3427E5" w:rsidR="00B92B3C" w:rsidRPr="00A5256D"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A5256D">
        <w:rPr>
          <w:rFonts w:ascii="Arial Narrow" w:eastAsia="Times New Roman" w:hAnsi="Arial Narrow" w:cs="Arial"/>
          <w:snapToGrid w:val="0"/>
          <w:lang w:eastAsia="sk-SK"/>
        </w:rPr>
        <w:t xml:space="preserve">Skutočnosti podľa predchádzajúcich bodov tohto článku </w:t>
      </w:r>
      <w:r w:rsidR="002C0CBE" w:rsidRPr="00A5256D">
        <w:rPr>
          <w:rFonts w:ascii="Arial Narrow" w:eastAsia="Times New Roman" w:hAnsi="Arial Narrow" w:cs="Arial"/>
          <w:snapToGrid w:val="0"/>
          <w:lang w:eastAsia="sk-SK"/>
        </w:rPr>
        <w:t xml:space="preserve">zmluvy </w:t>
      </w:r>
      <w:r w:rsidRPr="00A5256D">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718F3F27" w14:textId="2E0D70AA" w:rsidR="0029525D" w:rsidRPr="00A5256D" w:rsidRDefault="00006FD1" w:rsidP="00CC3987">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A5256D">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038B57E8" w14:textId="02F44F34" w:rsidR="00006FD1" w:rsidRPr="00A5256D"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A5256D">
        <w:rPr>
          <w:rFonts w:ascii="Arial Narrow" w:hAnsi="Arial Narrow" w:cs="Arial"/>
          <w:b/>
          <w:bCs/>
        </w:rPr>
        <w:t>Povinnosti</w:t>
      </w:r>
      <w:r w:rsidRPr="00A5256D">
        <w:rPr>
          <w:rFonts w:ascii="Arial Narrow" w:eastAsia="Times New Roman" w:hAnsi="Arial Narrow" w:cs="Arial"/>
          <w:b/>
          <w:bCs/>
          <w:lang w:eastAsia="sk-SK"/>
        </w:rPr>
        <w:t xml:space="preserve"> objednávateľa </w:t>
      </w:r>
    </w:p>
    <w:p w14:paraId="25C06DD8" w14:textId="10578CA1" w:rsidR="00564A7E" w:rsidRPr="00A5256D" w:rsidRDefault="00564A7E" w:rsidP="005A55D7">
      <w:pPr>
        <w:pStyle w:val="Odsekzoznamu"/>
        <w:numPr>
          <w:ilvl w:val="1"/>
          <w:numId w:val="24"/>
        </w:numPr>
        <w:jc w:val="both"/>
        <w:rPr>
          <w:rFonts w:ascii="Arial Narrow" w:eastAsia="Times New Roman" w:hAnsi="Arial Narrow" w:cs="Arial"/>
          <w:lang w:eastAsia="sk-SK"/>
        </w:rPr>
      </w:pPr>
      <w:r w:rsidRPr="00A5256D">
        <w:rPr>
          <w:rFonts w:ascii="Arial Narrow" w:eastAsia="Times New Roman" w:hAnsi="Arial Narrow" w:cs="Arial"/>
          <w:lang w:eastAsia="sk-SK"/>
        </w:rPr>
        <w:t>Objednávateľ odovzdá zhotoviteľovi jedno (1) vyhotovenie projektovej dokumentácie v tlačenej forme</w:t>
      </w:r>
      <w:r w:rsidR="005A55D7" w:rsidRPr="00A5256D">
        <w:rPr>
          <w:rFonts w:ascii="Arial Narrow" w:eastAsia="Times New Roman" w:hAnsi="Arial Narrow" w:cs="Arial"/>
          <w:lang w:eastAsia="sk-SK"/>
        </w:rPr>
        <w:t xml:space="preserve"> alebo v elektronickej forme</w:t>
      </w:r>
      <w:r w:rsidR="00DF7474">
        <w:rPr>
          <w:rFonts w:ascii="Arial Narrow" w:eastAsia="Times New Roman" w:hAnsi="Arial Narrow" w:cs="Arial"/>
          <w:lang w:eastAsia="sk-SK"/>
        </w:rPr>
        <w:t xml:space="preserve"> (napr. e-mailom)</w:t>
      </w:r>
      <w:r w:rsidRPr="00A5256D">
        <w:rPr>
          <w:rFonts w:ascii="Arial Narrow" w:eastAsia="Times New Roman" w:hAnsi="Arial Narrow" w:cs="Arial"/>
          <w:lang w:eastAsia="sk-SK"/>
        </w:rPr>
        <w:t>, ktorá je identická s projektovou dokumentáciou predloženou v prílohe výzvy na predloženie ponuky.</w:t>
      </w:r>
    </w:p>
    <w:p w14:paraId="342D9780" w14:textId="027A37EF" w:rsidR="00B92B3C" w:rsidRPr="00A5256D"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eastAsia="Times New Roman" w:hAnsi="Arial Narrow" w:cs="Arial"/>
          <w:lang w:eastAsia="sk-SK"/>
        </w:rPr>
        <w:t xml:space="preserve">Objednávateľ zvoláva a riadi najmenej každé </w:t>
      </w:r>
      <w:r w:rsidR="009C418C" w:rsidRPr="00A5256D">
        <w:rPr>
          <w:rFonts w:ascii="Arial Narrow" w:eastAsia="Times New Roman" w:hAnsi="Arial Narrow" w:cs="Arial"/>
          <w:lang w:eastAsia="sk-SK"/>
        </w:rPr>
        <w:t>dva (</w:t>
      </w:r>
      <w:r w:rsidRPr="00A5256D">
        <w:rPr>
          <w:rFonts w:ascii="Arial Narrow" w:eastAsia="Times New Roman" w:hAnsi="Arial Narrow" w:cs="Arial"/>
          <w:lang w:eastAsia="sk-SK"/>
        </w:rPr>
        <w:t>2</w:t>
      </w:r>
      <w:r w:rsidR="009C418C" w:rsidRPr="00A5256D">
        <w:rPr>
          <w:rFonts w:ascii="Arial Narrow" w:eastAsia="Times New Roman" w:hAnsi="Arial Narrow" w:cs="Arial"/>
          <w:lang w:eastAsia="sk-SK"/>
        </w:rPr>
        <w:t>)</w:t>
      </w:r>
      <w:r w:rsidRPr="00A5256D">
        <w:rPr>
          <w:rFonts w:ascii="Arial Narrow" w:eastAsia="Times New Roman" w:hAnsi="Arial Narrow" w:cs="Arial"/>
          <w:lang w:eastAsia="sk-SK"/>
        </w:rPr>
        <w:t xml:space="preserve"> týždne kontrolný deň, z ktorého za účasti poverených zástupcov objednávateľa</w:t>
      </w:r>
      <w:r w:rsidR="00CE5B04" w:rsidRPr="00A5256D">
        <w:rPr>
          <w:rFonts w:ascii="Arial Narrow" w:eastAsia="Times New Roman" w:hAnsi="Arial Narrow" w:cs="Arial"/>
          <w:lang w:eastAsia="sk-SK"/>
        </w:rPr>
        <w:t xml:space="preserve">, </w:t>
      </w:r>
      <w:r w:rsidRPr="00A5256D">
        <w:rPr>
          <w:rFonts w:ascii="Arial Narrow" w:eastAsia="Times New Roman" w:hAnsi="Arial Narrow" w:cs="Arial"/>
          <w:lang w:eastAsia="sk-SK"/>
        </w:rPr>
        <w:t xml:space="preserve">zhotoviteľa </w:t>
      </w:r>
      <w:r w:rsidR="00CE5B04" w:rsidRPr="00A5256D">
        <w:rPr>
          <w:rFonts w:ascii="Arial Narrow" w:eastAsia="Times New Roman" w:hAnsi="Arial Narrow" w:cs="Arial"/>
          <w:lang w:eastAsia="sk-SK"/>
        </w:rPr>
        <w:t xml:space="preserve">a projektanta </w:t>
      </w:r>
      <w:r w:rsidRPr="00A5256D">
        <w:rPr>
          <w:rFonts w:ascii="Arial Narrow" w:eastAsia="Times New Roman" w:hAnsi="Arial Narrow" w:cs="Arial"/>
          <w:lang w:eastAsia="sk-SK"/>
        </w:rPr>
        <w:t>vyhotoví záznam, ktorý doručí všetkým účastníkom.</w:t>
      </w:r>
    </w:p>
    <w:p w14:paraId="39512D41" w14:textId="7D38AA3D" w:rsidR="00B92B3C" w:rsidRPr="00A5256D"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9C418C" w:rsidRPr="00A5256D">
        <w:rPr>
          <w:rFonts w:ascii="Arial Narrow" w:eastAsia="Times New Roman" w:hAnsi="Arial Narrow" w:cs="Arial"/>
          <w:lang w:eastAsia="sk-SK"/>
        </w:rPr>
        <w:t xml:space="preserve">(3) </w:t>
      </w:r>
      <w:r w:rsidRPr="00A5256D">
        <w:rPr>
          <w:rFonts w:ascii="Arial Narrow" w:eastAsia="Times New Roman" w:hAnsi="Arial Narrow" w:cs="Arial"/>
          <w:lang w:eastAsia="sk-SK"/>
        </w:rPr>
        <w:t xml:space="preserve">pracovných dní, inak platí, že  s obsahom zápisu súhlasí. </w:t>
      </w:r>
    </w:p>
    <w:p w14:paraId="1A8E96C8" w14:textId="304DF998" w:rsidR="00BE1200" w:rsidRPr="00A5256D" w:rsidRDefault="00006FD1" w:rsidP="00BE1200">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5256D">
        <w:rPr>
          <w:rFonts w:ascii="Arial Narrow" w:eastAsia="Calibri" w:hAnsi="Arial Narrow" w:cs="Arial"/>
        </w:rPr>
        <w:t xml:space="preserve">Objednávateľ </w:t>
      </w:r>
      <w:r w:rsidR="0025395B" w:rsidRPr="00A5256D">
        <w:rPr>
          <w:rFonts w:ascii="Arial Narrow" w:eastAsia="Calibri" w:hAnsi="Arial Narrow" w:cs="Arial"/>
        </w:rPr>
        <w:t xml:space="preserve">prostredníctvom osôb oprávnených konať </w:t>
      </w:r>
      <w:r w:rsidR="00AE64A3" w:rsidRPr="00A5256D">
        <w:rPr>
          <w:rFonts w:ascii="Arial Narrow" w:eastAsia="Calibri" w:hAnsi="Arial Narrow" w:cs="Arial"/>
        </w:rPr>
        <w:t>za objednávateľa, ktoré sú špecifikované v záhlaví tejto zmluvy</w:t>
      </w:r>
      <w:r w:rsidR="009C418C" w:rsidRPr="00A5256D">
        <w:rPr>
          <w:rFonts w:ascii="Arial Narrow" w:eastAsia="Calibri" w:hAnsi="Arial Narrow" w:cs="Arial"/>
        </w:rPr>
        <w:t>,</w:t>
      </w:r>
      <w:r w:rsidR="00AE64A3" w:rsidRPr="00A5256D">
        <w:rPr>
          <w:rFonts w:ascii="Arial Narrow" w:eastAsia="Calibri" w:hAnsi="Arial Narrow" w:cs="Arial"/>
        </w:rPr>
        <w:t xml:space="preserve"> </w:t>
      </w:r>
      <w:r w:rsidRPr="00A5256D">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vadným zhotovovaním diela a ďalej ho zhotovoval riadne. </w:t>
      </w:r>
      <w:r w:rsidR="009C418C" w:rsidRPr="00A5256D">
        <w:rPr>
          <w:rFonts w:ascii="Arial Narrow" w:eastAsia="Calibri" w:hAnsi="Arial Narrow" w:cs="Arial"/>
        </w:rPr>
        <w:t>Ak</w:t>
      </w:r>
      <w:r w:rsidRPr="00A5256D">
        <w:rPr>
          <w:rFonts w:ascii="Arial Narrow" w:eastAsia="Calibri" w:hAnsi="Arial Narrow" w:cs="Arial"/>
        </w:rPr>
        <w:t xml:space="preserve"> zhotoviteľ v primeranej </w:t>
      </w:r>
      <w:r w:rsidR="009C418C" w:rsidRPr="00A5256D">
        <w:rPr>
          <w:rFonts w:ascii="Arial Narrow" w:eastAsia="Calibri" w:hAnsi="Arial Narrow" w:cs="Arial"/>
        </w:rPr>
        <w:t>lehote</w:t>
      </w:r>
      <w:r w:rsidRPr="00A5256D">
        <w:rPr>
          <w:rFonts w:ascii="Arial Narrow" w:eastAsia="Calibri" w:hAnsi="Arial Narrow" w:cs="Arial"/>
        </w:rPr>
        <w:t>, dohodnutej v stavebnom denníku, nevyhovie týmto požiadavkám objednávateľa, považuje sa to za podstatné porušenie zmluvy.</w:t>
      </w:r>
    </w:p>
    <w:p w14:paraId="6B4003DF"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6CF462D"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F29FBCE"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37381C9"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AC697CC"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6ED750A0" w14:textId="77777777" w:rsid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867C4AB" w14:textId="77777777" w:rsidR="00A5256D" w:rsidRPr="00A5256D" w:rsidRDefault="00A5256D" w:rsidP="00A5256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lastRenderedPageBreak/>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11BCDF43" w14:textId="77777777" w:rsidR="00C07E18"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A01699">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stavebný denník, do ktorého bude zapisovať všetky skutočnosti rozhodujúce pre zhotovenie diela v zmysle vyhlášky </w:t>
      </w:r>
      <w:r w:rsidR="00766510">
        <w:rPr>
          <w:rFonts w:ascii="Arial Narrow" w:eastAsia="Times New Roman" w:hAnsi="Arial Narrow" w:cs="Arial"/>
          <w:lang w:eastAsia="sk-SK"/>
        </w:rPr>
        <w:t xml:space="preserve">MŽP SR </w:t>
      </w:r>
      <w:r w:rsidRPr="00B92B3C">
        <w:rPr>
          <w:rFonts w:ascii="Arial Narrow" w:eastAsia="Times New Roman" w:hAnsi="Arial Narrow" w:cs="Arial"/>
          <w:lang w:eastAsia="sk-SK"/>
        </w:rPr>
        <w:t xml:space="preserve">č. 453/2000 Z. z., </w:t>
      </w:r>
      <w:r w:rsidR="006E2860" w:rsidRPr="00B92B3C">
        <w:rPr>
          <w:rFonts w:ascii="Arial Narrow" w:eastAsia="Times New Roman" w:hAnsi="Arial Narrow" w:cs="Arial"/>
          <w:lang w:eastAsia="sk-SK"/>
        </w:rPr>
        <w:t>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w:t>
      </w:r>
      <w:r w:rsidR="00C2174A">
        <w:rPr>
          <w:rFonts w:ascii="Arial Narrow" w:eastAsia="Times New Roman" w:hAnsi="Arial Narrow" w:cs="Arial"/>
          <w:lang w:eastAsia="sk-SK"/>
        </w:rPr>
        <w:t xml:space="preserve"> </w:t>
      </w:r>
      <w:r w:rsidRPr="00B92B3C">
        <w:rPr>
          <w:rFonts w:ascii="Arial Narrow" w:eastAsia="Times New Roman" w:hAnsi="Arial Narrow" w:cs="Arial"/>
          <w:lang w:eastAsia="sk-SK"/>
        </w:rPr>
        <w:t>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p>
    <w:p w14:paraId="7E259406" w14:textId="333EF800" w:rsidR="00006FD1" w:rsidRPr="00B92B3C" w:rsidRDefault="00F42E3C"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Zhotoviteľ je povinný zabezpečiť osad</w:t>
      </w:r>
      <w:r w:rsidR="008D24C6">
        <w:rPr>
          <w:rFonts w:ascii="Arial Narrow" w:eastAsia="Times New Roman" w:hAnsi="Arial Narrow" w:cs="Arial"/>
          <w:lang w:eastAsia="sk-SK"/>
        </w:rPr>
        <w:t>enie</w:t>
      </w:r>
      <w:r w:rsidR="00704D78">
        <w:rPr>
          <w:rFonts w:ascii="Arial Narrow" w:eastAsia="Times New Roman" w:hAnsi="Arial Narrow" w:cs="Arial"/>
          <w:lang w:eastAsia="sk-SK"/>
        </w:rPr>
        <w:t xml:space="preserve"> orientačnej tabule s identifikačnými údajmi o stavbe v zmysle stavebného zákona.</w:t>
      </w:r>
    </w:p>
    <w:p w14:paraId="02AC94F5" w14:textId="4395FEE0"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w:t>
      </w:r>
      <w:r w:rsidRPr="00A5256D">
        <w:rPr>
          <w:rFonts w:ascii="Arial Narrow" w:eastAsia="Times New Roman" w:hAnsi="Arial Narrow" w:cs="Arial"/>
          <w:lang w:eastAsia="sk-SK"/>
        </w:rPr>
        <w:t xml:space="preserve">povinný dodržiavať pokyny dané mu objednávateľom počas zhotovovania diela a týkajúce sa diela. </w:t>
      </w:r>
    </w:p>
    <w:p w14:paraId="31DB2856" w14:textId="53CFDF60"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je povinný sledovať obsah stavebného denníka a vyjadriť sa k zápisom v ňom uvedeným do troch </w:t>
      </w:r>
      <w:r w:rsidR="000C553C" w:rsidRPr="00A5256D">
        <w:rPr>
          <w:rFonts w:ascii="Arial Narrow" w:eastAsia="Times New Roman" w:hAnsi="Arial Narrow" w:cs="Arial"/>
          <w:lang w:eastAsia="sk-SK"/>
        </w:rPr>
        <w:t xml:space="preserve">(3) </w:t>
      </w:r>
      <w:r w:rsidRPr="00A5256D">
        <w:rPr>
          <w:rFonts w:ascii="Arial Narrow" w:eastAsia="Times New Roman" w:hAnsi="Arial Narrow" w:cs="Arial"/>
          <w:lang w:eastAsia="sk-SK"/>
        </w:rPr>
        <w:t xml:space="preserve">pracovných dní, inak platí, že s obsahom zápisu súhlasí. </w:t>
      </w:r>
    </w:p>
    <w:p w14:paraId="3FA740F6" w14:textId="698E375C"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je povinný mať riadne vypísaný stavebný denník </w:t>
      </w:r>
      <w:r w:rsidR="004C1B04" w:rsidRPr="00A5256D">
        <w:rPr>
          <w:rFonts w:ascii="Arial Narrow" w:eastAsia="Times New Roman" w:hAnsi="Arial Narrow" w:cs="Arial"/>
          <w:lang w:eastAsia="sk-SK"/>
        </w:rPr>
        <w:t xml:space="preserve">v súlade s aktuálnym stavom rozpracovanosti diela </w:t>
      </w:r>
      <w:r w:rsidR="006559D1" w:rsidRPr="00A5256D">
        <w:rPr>
          <w:rFonts w:ascii="Arial Narrow" w:eastAsia="Times New Roman" w:hAnsi="Arial Narrow" w:cs="Arial"/>
          <w:lang w:eastAsia="sk-SK"/>
        </w:rPr>
        <w:t xml:space="preserve">a </w:t>
      </w:r>
      <w:r w:rsidRPr="00A5256D">
        <w:rPr>
          <w:rFonts w:ascii="Arial Narrow" w:eastAsia="Times New Roman" w:hAnsi="Arial Narrow" w:cs="Arial"/>
          <w:lang w:eastAsia="sk-SK"/>
        </w:rPr>
        <w:t xml:space="preserve">v zmysle § 46d zákona č. 50/1976 Z. z. o územnom plánovaní a stavebnom poriadku (stavebný zákon) v znení neskorších predpisov, v opačnom prípade to bude považované za podstatné porušenie </w:t>
      </w:r>
      <w:r w:rsidR="000C553C" w:rsidRPr="00A5256D">
        <w:rPr>
          <w:rFonts w:ascii="Arial Narrow" w:eastAsia="Times New Roman" w:hAnsi="Arial Narrow" w:cs="Arial"/>
          <w:lang w:eastAsia="sk-SK"/>
        </w:rPr>
        <w:t xml:space="preserve">tejto </w:t>
      </w:r>
      <w:r w:rsidRPr="00A5256D">
        <w:rPr>
          <w:rFonts w:ascii="Arial Narrow" w:eastAsia="Times New Roman" w:hAnsi="Arial Narrow" w:cs="Arial"/>
          <w:lang w:eastAsia="sk-SK"/>
        </w:rPr>
        <w:t>zmluv</w:t>
      </w:r>
      <w:r w:rsidR="000C553C" w:rsidRPr="00A5256D">
        <w:rPr>
          <w:rFonts w:ascii="Arial Narrow" w:eastAsia="Times New Roman" w:hAnsi="Arial Narrow" w:cs="Arial"/>
          <w:lang w:eastAsia="sk-SK"/>
        </w:rPr>
        <w:t>y</w:t>
      </w:r>
      <w:r w:rsidRPr="00A5256D">
        <w:rPr>
          <w:rFonts w:ascii="Arial Narrow" w:eastAsia="Times New Roman" w:hAnsi="Arial Narrow" w:cs="Arial"/>
          <w:lang w:eastAsia="sk-SK"/>
        </w:rPr>
        <w:t xml:space="preserve">.  </w:t>
      </w:r>
    </w:p>
    <w:p w14:paraId="0E74066C" w14:textId="4874AFD4"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Ak pri zhotovovaní diela </w:t>
      </w:r>
      <w:r w:rsidR="00EA67C8" w:rsidRPr="00A5256D">
        <w:rPr>
          <w:rFonts w:ascii="Arial Narrow" w:eastAsia="Times New Roman" w:hAnsi="Arial Narrow" w:cs="Arial"/>
          <w:lang w:eastAsia="sk-SK"/>
        </w:rPr>
        <w:t>má dôjsť</w:t>
      </w:r>
      <w:r w:rsidRPr="00A5256D">
        <w:rPr>
          <w:rFonts w:ascii="Arial Narrow" w:eastAsia="Times New Roman" w:hAnsi="Arial Narrow" w:cs="Arial"/>
          <w:lang w:eastAsia="sk-SK"/>
        </w:rPr>
        <w:t xml:space="preserve"> k zakrytiu dovtedy vykonaných prác alebo častí diela, je zhotoviteľ povinný </w:t>
      </w:r>
      <w:r w:rsidR="002E2341" w:rsidRPr="00A5256D">
        <w:rPr>
          <w:rFonts w:ascii="Arial Narrow" w:eastAsia="Times New Roman" w:hAnsi="Arial Narrow" w:cs="Arial"/>
          <w:lang w:eastAsia="sk-SK"/>
        </w:rPr>
        <w:t xml:space="preserve">bez zbytočného odkladu </w:t>
      </w:r>
      <w:r w:rsidRPr="00A5256D">
        <w:rPr>
          <w:rFonts w:ascii="Arial Narrow" w:eastAsia="Times New Roman" w:hAnsi="Arial Narrow" w:cs="Arial"/>
          <w:lang w:eastAsia="sk-SK"/>
        </w:rPr>
        <w:t xml:space="preserve">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7F51A69A" w14:textId="77777777" w:rsidR="00D5751E"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Zhotoviteľ je povinný zabezpečiť dielo</w:t>
      </w:r>
      <w:r w:rsidR="00D5751E" w:rsidRPr="00A5256D">
        <w:rPr>
          <w:rFonts w:ascii="Arial Narrow" w:eastAsia="Times New Roman" w:hAnsi="Arial Narrow" w:cs="Arial"/>
          <w:lang w:eastAsia="sk-SK"/>
        </w:rPr>
        <w:t>, resp. stavenisko</w:t>
      </w:r>
      <w:r w:rsidRPr="00A5256D">
        <w:rPr>
          <w:rFonts w:ascii="Arial Narrow" w:eastAsia="Times New Roman" w:hAnsi="Arial Narrow" w:cs="Arial"/>
          <w:lang w:eastAsia="sk-SK"/>
        </w:rPr>
        <w:t xml:space="preserve"> proti krádeži a poškodeniu. Zhotoviteľ znáša nebezpečenstvo škody na zhotovovanom diele až do času </w:t>
      </w:r>
      <w:r w:rsidR="006559D1" w:rsidRPr="00A5256D">
        <w:rPr>
          <w:rFonts w:ascii="Arial Narrow" w:eastAsia="Times New Roman" w:hAnsi="Arial Narrow" w:cs="Arial"/>
          <w:lang w:eastAsia="sk-SK"/>
        </w:rPr>
        <w:t xml:space="preserve">odovzdania </w:t>
      </w:r>
      <w:r w:rsidR="0025194E" w:rsidRPr="00A5256D">
        <w:rPr>
          <w:rFonts w:ascii="Arial Narrow" w:eastAsia="Times New Roman" w:hAnsi="Arial Narrow" w:cs="Arial"/>
          <w:lang w:eastAsia="sk-SK"/>
        </w:rPr>
        <w:t>staveniska</w:t>
      </w:r>
      <w:r w:rsidR="006559D1" w:rsidRPr="00A5256D">
        <w:rPr>
          <w:rFonts w:ascii="Arial Narrow" w:eastAsia="Times New Roman" w:hAnsi="Arial Narrow" w:cs="Arial"/>
          <w:lang w:eastAsia="sk-SK"/>
        </w:rPr>
        <w:t xml:space="preserve"> a </w:t>
      </w:r>
      <w:r w:rsidRPr="00A5256D">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sidRPr="00A5256D">
        <w:rPr>
          <w:rFonts w:ascii="Arial Narrow" w:eastAsia="Times New Roman" w:hAnsi="Arial Narrow" w:cs="Arial"/>
          <w:lang w:eastAsia="sk-SK"/>
        </w:rPr>
        <w:t>zo staveniska</w:t>
      </w:r>
      <w:r w:rsidRPr="00A5256D">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sidRPr="00A5256D">
        <w:rPr>
          <w:rFonts w:ascii="Arial Narrow" w:eastAsia="Times New Roman" w:hAnsi="Arial Narrow" w:cs="Arial"/>
          <w:lang w:eastAsia="sk-SK"/>
        </w:rPr>
        <w:t>.</w:t>
      </w:r>
      <w:r w:rsidRPr="00A5256D">
        <w:rPr>
          <w:rFonts w:ascii="Arial Narrow" w:eastAsia="Times New Roman" w:hAnsi="Arial Narrow" w:cs="Arial"/>
          <w:lang w:eastAsia="sk-SK"/>
        </w:rPr>
        <w:t xml:space="preserve"> </w:t>
      </w:r>
    </w:p>
    <w:p w14:paraId="50223BDF" w14:textId="768EF0B5"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je povinný zabezpečiť poistenie </w:t>
      </w:r>
      <w:r w:rsidR="00877954" w:rsidRPr="00A5256D">
        <w:rPr>
          <w:rFonts w:ascii="Arial Narrow" w:eastAsia="Times New Roman" w:hAnsi="Arial Narrow" w:cs="Arial"/>
          <w:lang w:eastAsia="sk-SK"/>
        </w:rPr>
        <w:t xml:space="preserve">diela </w:t>
      </w:r>
      <w:r w:rsidRPr="00A5256D">
        <w:rPr>
          <w:rFonts w:ascii="Arial Narrow" w:eastAsia="Times New Roman" w:hAnsi="Arial Narrow" w:cs="Arial"/>
          <w:lang w:eastAsia="sk-SK"/>
        </w:rPr>
        <w:t>na dobu realizácie diela.</w:t>
      </w:r>
    </w:p>
    <w:p w14:paraId="4C5FCB14" w14:textId="5D5D90DD"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v plnom rozsahu zodpovedá za bezpečnosť a ochranu zdravia všetkých osôb v priestore </w:t>
      </w:r>
      <w:r w:rsidR="0025194E" w:rsidRPr="00A5256D">
        <w:rPr>
          <w:rFonts w:ascii="Arial Narrow" w:eastAsia="Times New Roman" w:hAnsi="Arial Narrow" w:cs="Arial"/>
          <w:lang w:eastAsia="sk-SK"/>
        </w:rPr>
        <w:t>staven</w:t>
      </w:r>
      <w:r w:rsidR="000C78D7" w:rsidRPr="00A5256D">
        <w:rPr>
          <w:rFonts w:ascii="Arial Narrow" w:eastAsia="Times New Roman" w:hAnsi="Arial Narrow" w:cs="Arial"/>
          <w:lang w:eastAsia="sk-SK"/>
        </w:rPr>
        <w:t>iska</w:t>
      </w:r>
      <w:r w:rsidR="00A07CE3" w:rsidRPr="00A5256D">
        <w:rPr>
          <w:rFonts w:ascii="Arial Narrow" w:eastAsia="Times New Roman" w:hAnsi="Arial Narrow" w:cs="Arial"/>
          <w:lang w:eastAsia="sk-SK"/>
        </w:rPr>
        <w:t xml:space="preserve"> </w:t>
      </w:r>
      <w:r w:rsidRPr="00A5256D">
        <w:rPr>
          <w:rFonts w:ascii="Arial Narrow" w:eastAsia="Times New Roman" w:hAnsi="Arial Narrow" w:cs="Arial"/>
          <w:lang w:eastAsia="sk-SK"/>
        </w:rPr>
        <w:t>a vykoná</w:t>
      </w:r>
      <w:r w:rsidR="00F657D5" w:rsidRPr="00A5256D">
        <w:rPr>
          <w:rFonts w:ascii="Arial Narrow" w:eastAsia="Times New Roman" w:hAnsi="Arial Narrow" w:cs="Arial"/>
          <w:lang w:eastAsia="sk-SK"/>
        </w:rPr>
        <w:t>va</w:t>
      </w:r>
      <w:r w:rsidRPr="00A5256D">
        <w:rPr>
          <w:rFonts w:ascii="Arial Narrow" w:eastAsia="Times New Roman" w:hAnsi="Arial Narrow" w:cs="Arial"/>
          <w:lang w:eastAsia="sk-SK"/>
        </w:rPr>
        <w:t xml:space="preserve"> také bezpečnostné opatrenia, aby nedošlo k ohrozeniu osôb v okolí </w:t>
      </w:r>
      <w:r w:rsidR="000C78D7" w:rsidRPr="00A5256D">
        <w:rPr>
          <w:rFonts w:ascii="Arial Narrow" w:eastAsia="Times New Roman" w:hAnsi="Arial Narrow" w:cs="Arial"/>
          <w:lang w:eastAsia="sk-SK"/>
        </w:rPr>
        <w:t>staveniska</w:t>
      </w:r>
      <w:r w:rsidR="004C486D" w:rsidRPr="00A5256D">
        <w:rPr>
          <w:rFonts w:ascii="Arial Narrow" w:eastAsia="Times New Roman" w:hAnsi="Arial Narrow" w:cs="Arial"/>
          <w:lang w:eastAsia="sk-SK"/>
        </w:rPr>
        <w:t>.</w:t>
      </w:r>
      <w:r w:rsidR="00A07CE3" w:rsidRPr="00A5256D">
        <w:rPr>
          <w:rFonts w:ascii="Arial Narrow" w:eastAsia="Times New Roman" w:hAnsi="Arial Narrow" w:cs="Arial"/>
          <w:lang w:eastAsia="sk-SK"/>
        </w:rPr>
        <w:t xml:space="preserve"> </w:t>
      </w:r>
    </w:p>
    <w:p w14:paraId="11FE9BC7" w14:textId="7C681630" w:rsidR="00006FD1" w:rsidRPr="00A5256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sidRPr="00A5256D">
        <w:rPr>
          <w:rFonts w:ascii="Arial Narrow" w:eastAsia="Times New Roman" w:hAnsi="Arial Narrow" w:cs="Arial"/>
          <w:lang w:eastAsia="sk-SK"/>
        </w:rPr>
        <w:t>stavenisku</w:t>
      </w:r>
      <w:r w:rsidR="004970BD" w:rsidRPr="00A5256D">
        <w:rPr>
          <w:rFonts w:ascii="Arial Narrow" w:eastAsia="Times New Roman" w:hAnsi="Arial Narrow" w:cs="Arial"/>
          <w:lang w:eastAsia="sk-SK"/>
        </w:rPr>
        <w:t xml:space="preserve"> </w:t>
      </w:r>
      <w:r w:rsidRPr="00A5256D">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A5256D">
        <w:rPr>
          <w:rFonts w:ascii="Arial Narrow" w:eastAsia="Times New Roman" w:hAnsi="Arial Narrow" w:cs="Arial"/>
          <w:lang w:eastAsia="sk-SK"/>
        </w:rPr>
        <w:t>vykonávania diela</w:t>
      </w:r>
      <w:r w:rsidRPr="00A5256D">
        <w:rPr>
          <w:rFonts w:ascii="Arial Narrow" w:eastAsia="Times New Roman" w:hAnsi="Arial Narrow" w:cs="Arial"/>
          <w:lang w:eastAsia="sk-SK"/>
        </w:rPr>
        <w:t>.</w:t>
      </w:r>
      <w:r w:rsidR="00FD41B3" w:rsidRPr="00A5256D">
        <w:rPr>
          <w:rFonts w:ascii="Arial Narrow" w:eastAsia="Times New Roman" w:hAnsi="Arial Narrow" w:cs="Arial"/>
          <w:lang w:eastAsia="sk-SK"/>
        </w:rPr>
        <w:t xml:space="preserve"> </w:t>
      </w:r>
      <w:r w:rsidR="000159BB" w:rsidRPr="00A5256D">
        <w:rPr>
          <w:rFonts w:ascii="Arial Narrow" w:hAnsi="Arial Narrow"/>
        </w:rPr>
        <w:t xml:space="preserve">Zhotoviteľ je povinný predložiť objednávateľovi najneskôr pri prevzatí </w:t>
      </w:r>
      <w:r w:rsidR="000C78D7" w:rsidRPr="00A5256D">
        <w:rPr>
          <w:rFonts w:ascii="Arial Narrow" w:eastAsia="Times New Roman" w:hAnsi="Arial Narrow" w:cs="Arial"/>
          <w:lang w:eastAsia="sk-SK"/>
        </w:rPr>
        <w:t>staveniska</w:t>
      </w:r>
      <w:r w:rsidR="000159BB" w:rsidRPr="00A5256D">
        <w:rPr>
          <w:rFonts w:ascii="Arial Narrow" w:hAnsi="Arial Narrow"/>
        </w:rPr>
        <w:t xml:space="preserve"> potvrdenia</w:t>
      </w:r>
      <w:r w:rsidR="000159BB" w:rsidRPr="00A5256D">
        <w:rPr>
          <w:rFonts w:ascii="Arial Narrow" w:eastAsia="Times New Roman" w:hAnsi="Arial Narrow" w:cs="Arial"/>
          <w:lang w:eastAsia="sk-SK"/>
        </w:rPr>
        <w:t xml:space="preserve"> o oboznámení a zaškolení pracovníkov o BOZP a tieto pot</w:t>
      </w:r>
      <w:r w:rsidR="00B65C22" w:rsidRPr="00A5256D">
        <w:rPr>
          <w:rFonts w:ascii="Arial Narrow" w:eastAsia="Times New Roman" w:hAnsi="Arial Narrow" w:cs="Arial"/>
          <w:lang w:eastAsia="sk-SK"/>
        </w:rPr>
        <w:t xml:space="preserve">vrdenia predkladať vždy s nástupom každého nového pracovníka na </w:t>
      </w:r>
      <w:r w:rsidR="00244F25" w:rsidRPr="00A5256D">
        <w:rPr>
          <w:rFonts w:ascii="Arial Narrow" w:eastAsia="Times New Roman" w:hAnsi="Arial Narrow" w:cs="Arial"/>
          <w:lang w:eastAsia="sk-SK"/>
        </w:rPr>
        <w:t>stavenisko</w:t>
      </w:r>
      <w:r w:rsidR="00B65C22" w:rsidRPr="00A5256D">
        <w:rPr>
          <w:rFonts w:ascii="Arial Narrow" w:eastAsia="Times New Roman" w:hAnsi="Arial Narrow" w:cs="Arial"/>
          <w:lang w:eastAsia="sk-SK"/>
        </w:rPr>
        <w:t>. Nepredloženie potvrdenia o BOZP v zmysle predchádzajúcej vety sa považuje za podstatné porušenie zmluvnej povinnosti</w:t>
      </w:r>
      <w:r w:rsidR="00B5403F" w:rsidRPr="00A5256D">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5256D">
        <w:rPr>
          <w:rFonts w:ascii="Arial Narrow" w:eastAsia="Times New Roman" w:hAnsi="Arial Narrow" w:cs="Arial"/>
          <w:lang w:eastAsia="sk-SK"/>
        </w:rPr>
        <w:t xml:space="preserve">Zhotoviteľ nesmie počas </w:t>
      </w:r>
      <w:r w:rsidR="004970BD" w:rsidRPr="00A5256D">
        <w:rPr>
          <w:rFonts w:ascii="Arial Narrow" w:eastAsia="Times New Roman" w:hAnsi="Arial Narrow" w:cs="Arial"/>
          <w:lang w:eastAsia="sk-SK"/>
        </w:rPr>
        <w:t xml:space="preserve">realizácie diela </w:t>
      </w:r>
      <w:r w:rsidRPr="00A5256D">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A5256D">
        <w:rPr>
          <w:rFonts w:ascii="Arial Narrow" w:eastAsia="Times New Roman" w:hAnsi="Arial Narrow" w:cs="Arial"/>
          <w:lang w:eastAsia="sk-SK"/>
        </w:rPr>
        <w:t>diela</w:t>
      </w:r>
      <w:r w:rsidR="004970BD" w:rsidRPr="001C5B56">
        <w:rPr>
          <w:rFonts w:ascii="Arial Narrow" w:eastAsia="Times New Roman" w:hAnsi="Arial Narrow" w:cs="Arial"/>
          <w:lang w:eastAsia="sk-SK"/>
        </w:rPr>
        <w:t xml:space="preserve">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B51AB2"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lastRenderedPageBreak/>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0E79CA94" w14:textId="77777777" w:rsid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inžinierskych sietí počas výstavby je zhotoviteľ povinný ich opraviť na vlastné náklady.</w:t>
      </w:r>
    </w:p>
    <w:p w14:paraId="1324CA38" w14:textId="2BCCF048" w:rsidR="00CA50CE" w:rsidRPr="000D6C6B" w:rsidRDefault="00067AD3"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w:t>
      </w:r>
      <w:r w:rsidRPr="00067AD3">
        <w:rPr>
          <w:rFonts w:ascii="Arial Narrow" w:eastAsia="Times New Roman" w:hAnsi="Arial Narrow" w:cs="Arial"/>
          <w:lang w:eastAsia="sk-SK"/>
        </w:rPr>
        <w:t xml:space="preserve">hotoviteľ umožní </w:t>
      </w:r>
      <w:r w:rsidR="00137C90">
        <w:rPr>
          <w:rFonts w:ascii="Arial Narrow" w:eastAsia="Times New Roman" w:hAnsi="Arial Narrow" w:cs="Arial"/>
          <w:lang w:eastAsia="sk-SK"/>
        </w:rPr>
        <w:t xml:space="preserve">objednávateľovi, </w:t>
      </w:r>
      <w:r w:rsidRPr="00067AD3">
        <w:rPr>
          <w:rFonts w:ascii="Arial Narrow" w:eastAsia="Times New Roman" w:hAnsi="Arial Narrow" w:cs="Arial"/>
          <w:lang w:eastAsia="sk-SK"/>
        </w:rPr>
        <w:t>orgánom štátneho stavebného dohľadu a prizvaným znalcom prístup na stavenisko a stavbu a vytvorí im podmienky na výkon dohľadu</w:t>
      </w:r>
      <w:r w:rsidR="00700FC3">
        <w:rPr>
          <w:rFonts w:ascii="Arial Narrow" w:eastAsia="Times New Roman" w:hAnsi="Arial Narrow" w:cs="Arial"/>
          <w:lang w:eastAsia="sk-SK"/>
        </w:rPr>
        <w:t>.</w:t>
      </w:r>
    </w:p>
    <w:p w14:paraId="7B4B30CF" w14:textId="75C12E3A" w:rsidR="00A55C94" w:rsidRP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zabezpečiť počas výstavby prejazd automobilov s prednostný</w:t>
      </w:r>
      <w:r w:rsidR="00137C90">
        <w:rPr>
          <w:rFonts w:ascii="Arial Narrow" w:eastAsia="Times New Roman" w:hAnsi="Arial Narrow" w:cs="Arial"/>
          <w:lang w:eastAsia="sk-SK"/>
        </w:rPr>
        <w:t>m</w:t>
      </w:r>
      <w:r w:rsidRPr="000D6C6B">
        <w:rPr>
          <w:rFonts w:ascii="Arial Narrow" w:eastAsia="Times New Roman" w:hAnsi="Arial Narrow" w:cs="Arial"/>
          <w:lang w:eastAsia="sk-SK"/>
        </w:rPr>
        <w:t xml:space="preserve"> právom jazdy.</w:t>
      </w:r>
    </w:p>
    <w:p w14:paraId="10FA9C45" w14:textId="208A9F80" w:rsidR="00305D42" w:rsidRPr="0009023D"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44CA7981" w:rsidR="00305D42" w:rsidRPr="001D53E6"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09023D">
        <w:rPr>
          <w:rFonts w:ascii="Arial Narrow" w:eastAsia="Times New Roman" w:hAnsi="Arial Narrow" w:cs="Arial"/>
          <w:lang w:eastAsia="sk-SK"/>
        </w:rPr>
        <w:t xml:space="preserve">Zhotoviteľ prehlasuje, že má uzatvorenú stavebno-montážnu poistnú zmluvu č.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 xml:space="preserve">u poisťovateľa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na minimáln</w:t>
      </w:r>
      <w:r w:rsidRPr="001D53E6">
        <w:rPr>
          <w:rFonts w:ascii="Arial Narrow" w:hAnsi="Arial Narrow" w:cs="Arial"/>
        </w:rPr>
        <w:t xml:space="preserve">u poistnú </w:t>
      </w:r>
      <w:r w:rsidRPr="00EF3DEF">
        <w:rPr>
          <w:rFonts w:ascii="Arial Narrow" w:hAnsi="Arial Narrow" w:cs="Arial"/>
        </w:rPr>
        <w:t xml:space="preserve">čiastku </w:t>
      </w:r>
      <w:r w:rsidR="00700FC3" w:rsidRPr="00EF3DEF">
        <w:rPr>
          <w:rFonts w:ascii="Arial Narrow" w:hAnsi="Arial Narrow" w:cs="Arial"/>
        </w:rPr>
        <w:t>1</w:t>
      </w:r>
      <w:r w:rsidR="00CE4548" w:rsidRPr="00EF3DEF">
        <w:rPr>
          <w:rFonts w:ascii="Arial Narrow" w:hAnsi="Arial Narrow" w:cs="Arial"/>
        </w:rPr>
        <w:t>00</w:t>
      </w:r>
      <w:r w:rsidR="007A7555" w:rsidRPr="00EF3DEF">
        <w:rPr>
          <w:rFonts w:ascii="Arial Narrow" w:hAnsi="Arial Narrow" w:cs="Arial"/>
        </w:rPr>
        <w:t xml:space="preserve"> 000 eur </w:t>
      </w:r>
      <w:r w:rsidR="00C6611E" w:rsidRPr="00EF3DEF">
        <w:rPr>
          <w:rFonts w:ascii="Arial Narrow" w:hAnsi="Arial Narrow" w:cs="Arial"/>
        </w:rPr>
        <w:t>(</w:t>
      </w:r>
      <w:r w:rsidR="00DB74C1" w:rsidRPr="00EF3DEF">
        <w:rPr>
          <w:rFonts w:ascii="Arial Narrow" w:hAnsi="Arial Narrow" w:cs="Arial"/>
        </w:rPr>
        <w:t>požadovaná</w:t>
      </w:r>
      <w:r w:rsidR="00DB74C1" w:rsidRPr="001D53E6">
        <w:rPr>
          <w:rFonts w:ascii="Arial Narrow" w:hAnsi="Arial Narrow" w:cs="Arial"/>
        </w:rPr>
        <w:t xml:space="preserve"> minimálna </w:t>
      </w:r>
      <w:r w:rsidR="00C6611E" w:rsidRPr="001D53E6">
        <w:rPr>
          <w:rFonts w:ascii="Arial Narrow" w:hAnsi="Arial Narrow" w:cs="Arial"/>
        </w:rPr>
        <w:t>suma</w:t>
      </w:r>
      <w:r w:rsidR="007A7555" w:rsidRPr="001D53E6">
        <w:rPr>
          <w:rFonts w:ascii="Arial Narrow" w:hAnsi="Arial Narrow" w:cs="Arial"/>
        </w:rPr>
        <w:t xml:space="preserve">) </w:t>
      </w:r>
      <w:r w:rsidRPr="001D53E6">
        <w:rPr>
          <w:rFonts w:ascii="Arial Narrow" w:hAnsi="Arial Narrow" w:cs="Arial"/>
        </w:rPr>
        <w:t>na dobu n</w:t>
      </w:r>
      <w:r w:rsidR="00316A04" w:rsidRPr="001D53E6">
        <w:rPr>
          <w:rFonts w:ascii="Arial Narrow" w:hAnsi="Arial Narrow" w:cs="Arial"/>
        </w:rPr>
        <w:t>eur</w:t>
      </w:r>
      <w:r w:rsidRPr="001D53E6">
        <w:rPr>
          <w:rFonts w:ascii="Arial Narrow" w:hAnsi="Arial Narrow" w:cs="Arial"/>
        </w:rPr>
        <w:t>čitú</w:t>
      </w:r>
      <w:r w:rsidR="003E2613" w:rsidRPr="001D53E6">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47680ABA" w:rsidR="006F609D"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 xml:space="preserve">Povinnosť </w:t>
      </w:r>
      <w:r w:rsidR="004D289D">
        <w:rPr>
          <w:rFonts w:ascii="Arial Narrow" w:eastAsia="Times New Roman" w:hAnsi="Arial Narrow" w:cs="Arial"/>
          <w:lang w:eastAsia="sk-SK"/>
        </w:rPr>
        <w:t>vykonať</w:t>
      </w:r>
      <w:r w:rsidRPr="007B2406">
        <w:rPr>
          <w:rFonts w:ascii="Arial Narrow" w:eastAsia="Times New Roman" w:hAnsi="Arial Narrow" w:cs="Arial"/>
          <w:lang w:eastAsia="sk-SK"/>
        </w:rPr>
        <w:t xml:space="preserve"> dielo riadne a včas splní zhotoviteľ odovzdaním diela objednávateľovi </w:t>
      </w:r>
      <w:r w:rsidR="00083B5C">
        <w:rPr>
          <w:rFonts w:ascii="Arial Narrow" w:eastAsia="Times New Roman" w:hAnsi="Arial Narrow" w:cs="Arial"/>
          <w:lang w:eastAsia="sk-SK"/>
        </w:rPr>
        <w:t xml:space="preserve">bez vád a nedorobkov </w:t>
      </w:r>
      <w:r w:rsidRPr="007B2406">
        <w:rPr>
          <w:rFonts w:ascii="Arial Narrow" w:eastAsia="Times New Roman" w:hAnsi="Arial Narrow" w:cs="Arial"/>
          <w:lang w:eastAsia="sk-SK"/>
        </w:rPr>
        <w:t>na základe protokol</w:t>
      </w:r>
      <w:r w:rsidR="00F5131A">
        <w:rPr>
          <w:rFonts w:ascii="Arial Narrow" w:eastAsia="Times New Roman" w:hAnsi="Arial Narrow" w:cs="Arial"/>
          <w:lang w:eastAsia="sk-SK"/>
        </w:rPr>
        <w:t>u</w:t>
      </w:r>
      <w:r w:rsidRPr="007B2406">
        <w:rPr>
          <w:rFonts w:ascii="Arial Narrow" w:eastAsia="Times New Roman" w:hAnsi="Arial Narrow" w:cs="Arial"/>
          <w:lang w:eastAsia="sk-SK"/>
        </w:rPr>
        <w:t xml:space="preserve">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p>
    <w:p w14:paraId="223BE35A" w14:textId="2F7EB941" w:rsidR="006F609D" w:rsidRPr="00EF3DEF"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Pr="007B2406">
        <w:rPr>
          <w:rFonts w:ascii="Arial Narrow" w:eastAsia="Times New Roman" w:hAnsi="Arial Narrow" w:cs="Arial"/>
          <w:lang w:eastAsia="sk-SK"/>
        </w:rPr>
        <w:t xml:space="preserve"> technické normy </w:t>
      </w:r>
      <w:r w:rsidR="00D33F48">
        <w:rPr>
          <w:rFonts w:ascii="Arial Narrow" w:eastAsia="Times New Roman" w:hAnsi="Arial Narrow" w:cs="Arial"/>
          <w:lang w:eastAsia="sk-SK"/>
        </w:rPr>
        <w:t>alebo táto zmlu</w:t>
      </w:r>
      <w:r w:rsidR="006F609D">
        <w:rPr>
          <w:rFonts w:ascii="Arial Narrow" w:eastAsia="Times New Roman" w:hAnsi="Arial Narrow" w:cs="Arial"/>
          <w:lang w:eastAsia="sk-SK"/>
        </w:rPr>
        <w:t xml:space="preserve">va </w:t>
      </w:r>
      <w:r w:rsidRPr="007B2406">
        <w:rPr>
          <w:rFonts w:ascii="Arial Narrow" w:eastAsia="Times New Roman" w:hAnsi="Arial Narrow" w:cs="Arial"/>
          <w:lang w:eastAsia="sk-SK"/>
        </w:rPr>
        <w:t xml:space="preserve">určujú vykonanie skúšok osvedčujúcich dohodnuté </w:t>
      </w:r>
      <w:r w:rsidRPr="00EF3DEF">
        <w:rPr>
          <w:rFonts w:ascii="Arial Narrow" w:eastAsia="Times New Roman" w:hAnsi="Arial Narrow" w:cs="Arial"/>
          <w:lang w:eastAsia="sk-SK"/>
        </w:rPr>
        <w:t>vlastnosti diela, musí úspešné vykonanie takýchto skúšok predchádzať odovzdaniu a prevzatiu diela</w:t>
      </w:r>
      <w:r w:rsidR="006F609D" w:rsidRPr="00EF3DEF">
        <w:rPr>
          <w:rFonts w:ascii="Arial Narrow" w:eastAsia="Times New Roman" w:hAnsi="Arial Narrow" w:cs="Arial"/>
          <w:lang w:eastAsia="sk-SK"/>
        </w:rPr>
        <w:t>, v</w:t>
      </w:r>
      <w:r w:rsidR="00D37568" w:rsidRPr="00EF3DEF">
        <w:rPr>
          <w:rFonts w:ascii="Arial Narrow" w:eastAsia="Times New Roman" w:hAnsi="Arial Narrow" w:cs="Arial"/>
          <w:lang w:eastAsia="sk-SK"/>
        </w:rPr>
        <w:t xml:space="preserve"> opačnom prípade má dielo vady. </w:t>
      </w:r>
    </w:p>
    <w:p w14:paraId="55261752" w14:textId="670E14AB" w:rsidR="00110B63" w:rsidRPr="00EF3DEF"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Pripravenosť na odovzdanie je zhotoviteľ povinný oznámiť objednávateľovi písomne</w:t>
      </w:r>
      <w:r w:rsidR="009A7551" w:rsidRPr="00EF3DEF">
        <w:rPr>
          <w:rFonts w:ascii="Arial Narrow" w:eastAsia="Times New Roman" w:hAnsi="Arial Narrow" w:cs="Arial"/>
          <w:lang w:eastAsia="sk-SK"/>
        </w:rPr>
        <w:t xml:space="preserve"> </w:t>
      </w:r>
      <w:r w:rsidR="000B24B2" w:rsidRPr="00EF3DEF">
        <w:rPr>
          <w:rFonts w:ascii="Arial Narrow" w:eastAsia="Times New Roman" w:hAnsi="Arial Narrow" w:cs="Arial"/>
          <w:lang w:eastAsia="sk-SK"/>
        </w:rPr>
        <w:t xml:space="preserve">doporučeným </w:t>
      </w:r>
      <w:r w:rsidR="009A7551" w:rsidRPr="00EF3DEF">
        <w:rPr>
          <w:rFonts w:ascii="Arial Narrow" w:eastAsia="Times New Roman" w:hAnsi="Arial Narrow" w:cs="Arial"/>
          <w:lang w:eastAsia="sk-SK"/>
        </w:rPr>
        <w:t xml:space="preserve">listom zaslaným </w:t>
      </w:r>
      <w:r w:rsidRPr="00EF3DEF">
        <w:rPr>
          <w:rFonts w:ascii="Arial Narrow" w:eastAsia="Times New Roman" w:hAnsi="Arial Narrow" w:cs="Arial"/>
          <w:lang w:eastAsia="sk-SK"/>
        </w:rPr>
        <w:t>doporučen</w:t>
      </w:r>
      <w:r w:rsidR="009A7551" w:rsidRPr="00EF3DEF">
        <w:rPr>
          <w:rFonts w:ascii="Arial Narrow" w:eastAsia="Times New Roman" w:hAnsi="Arial Narrow" w:cs="Arial"/>
          <w:lang w:eastAsia="sk-SK"/>
        </w:rPr>
        <w:t xml:space="preserve">e na adresu uvedenú v záhlaví zmluvy </w:t>
      </w:r>
      <w:r w:rsidR="00EE63A7" w:rsidRPr="00EF3DEF">
        <w:rPr>
          <w:rFonts w:ascii="Arial Narrow" w:eastAsia="Times New Roman" w:hAnsi="Arial Narrow" w:cs="Arial"/>
          <w:lang w:eastAsia="sk-SK"/>
        </w:rPr>
        <w:t>alebo objednávateľom potvrdeným zápisom v stavebnom denníku</w:t>
      </w:r>
      <w:r w:rsidR="006B18F3" w:rsidRPr="00EF3DEF">
        <w:rPr>
          <w:rFonts w:ascii="Arial Narrow" w:eastAsia="Times New Roman" w:hAnsi="Arial Narrow" w:cs="Arial"/>
          <w:lang w:eastAsia="sk-SK"/>
        </w:rPr>
        <w:t xml:space="preserve">, a to </w:t>
      </w:r>
      <w:r w:rsidRPr="00EF3DEF">
        <w:rPr>
          <w:rFonts w:ascii="Arial Narrow" w:eastAsia="Times New Roman" w:hAnsi="Arial Narrow" w:cs="Arial"/>
          <w:lang w:eastAsia="sk-SK"/>
        </w:rPr>
        <w:t>najmenej</w:t>
      </w:r>
      <w:r w:rsidR="00A947DA" w:rsidRPr="00EF3DEF">
        <w:rPr>
          <w:rFonts w:ascii="Arial Narrow" w:eastAsia="Times New Roman" w:hAnsi="Arial Narrow" w:cs="Arial"/>
          <w:lang w:eastAsia="sk-SK"/>
        </w:rPr>
        <w:t xml:space="preserve"> </w:t>
      </w:r>
      <w:r w:rsidR="006B18F3" w:rsidRPr="00EF3DEF">
        <w:rPr>
          <w:rFonts w:ascii="Arial Narrow" w:eastAsia="Times New Roman" w:hAnsi="Arial Narrow" w:cs="Arial"/>
          <w:lang w:eastAsia="sk-SK"/>
        </w:rPr>
        <w:t>päť (</w:t>
      </w:r>
      <w:r w:rsidRPr="00EF3DEF">
        <w:rPr>
          <w:rFonts w:ascii="Arial Narrow" w:eastAsia="Times New Roman" w:hAnsi="Arial Narrow" w:cs="Arial"/>
          <w:lang w:eastAsia="sk-SK"/>
        </w:rPr>
        <w:t>5</w:t>
      </w:r>
      <w:r w:rsidR="006B18F3" w:rsidRPr="00EF3DEF">
        <w:rPr>
          <w:rFonts w:ascii="Arial Narrow" w:eastAsia="Times New Roman" w:hAnsi="Arial Narrow" w:cs="Arial"/>
          <w:lang w:eastAsia="sk-SK"/>
        </w:rPr>
        <w:t>) pracovných</w:t>
      </w:r>
      <w:r w:rsidR="006B4956" w:rsidRPr="00EF3DEF">
        <w:rPr>
          <w:rFonts w:ascii="Arial Narrow" w:eastAsia="Times New Roman" w:hAnsi="Arial Narrow" w:cs="Arial"/>
          <w:lang w:eastAsia="sk-SK"/>
        </w:rPr>
        <w:t xml:space="preserve"> </w:t>
      </w:r>
      <w:r w:rsidRPr="00EF3DEF">
        <w:rPr>
          <w:rFonts w:ascii="Arial Narrow" w:eastAsia="Times New Roman" w:hAnsi="Arial Narrow" w:cs="Arial"/>
          <w:lang w:eastAsia="sk-SK"/>
        </w:rPr>
        <w:t xml:space="preserve">dní vopred. </w:t>
      </w:r>
    </w:p>
    <w:p w14:paraId="5AAAAA18" w14:textId="31A3744B" w:rsidR="00414CF1" w:rsidRPr="00EF3DEF"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color w:val="000000"/>
          <w:lang w:eastAsia="sk-SK"/>
        </w:rPr>
        <w:t>K odovzdaniu a prevzatiu diela pripraví zhotoviteľ doklady v zmysle článku II.</w:t>
      </w:r>
      <w:r w:rsidR="00332D4B" w:rsidRPr="00EF3DEF">
        <w:rPr>
          <w:rFonts w:ascii="Arial Narrow" w:eastAsia="Times New Roman" w:hAnsi="Arial Narrow" w:cs="Arial"/>
          <w:color w:val="000000"/>
          <w:lang w:eastAsia="sk-SK"/>
        </w:rPr>
        <w:t xml:space="preserve"> </w:t>
      </w:r>
      <w:r w:rsidRPr="00EF3DEF">
        <w:rPr>
          <w:rFonts w:ascii="Arial Narrow" w:eastAsia="Times New Roman" w:hAnsi="Arial Narrow" w:cs="Arial"/>
          <w:color w:val="000000"/>
          <w:lang w:eastAsia="sk-SK"/>
        </w:rPr>
        <w:t>bodu 3.</w:t>
      </w:r>
      <w:r w:rsidRPr="00EF3DEF">
        <w:rPr>
          <w:rFonts w:ascii="Arial Narrow" w:eastAsia="Times New Roman" w:hAnsi="Arial Narrow" w:cs="Arial"/>
          <w:lang w:eastAsia="sk-SK"/>
        </w:rPr>
        <w:t xml:space="preserve"> tejto zmluvy</w:t>
      </w:r>
      <w:r w:rsidRPr="00EF3DEF">
        <w:rPr>
          <w:rFonts w:ascii="Arial Narrow" w:eastAsia="Times New Roman" w:hAnsi="Arial Narrow" w:cs="Arial"/>
          <w:color w:val="000000"/>
          <w:lang w:eastAsia="sk-SK"/>
        </w:rPr>
        <w:t xml:space="preserve">, </w:t>
      </w:r>
      <w:r w:rsidRPr="00EF3DEF">
        <w:rPr>
          <w:rFonts w:ascii="Arial Narrow" w:eastAsia="Times New Roman" w:hAnsi="Arial Narrow" w:cs="Arial"/>
          <w:lang w:eastAsia="sk-SK"/>
        </w:rPr>
        <w:t>ak sa nedohodne s objednávateľom inak.</w:t>
      </w:r>
      <w:r w:rsidR="003E0096" w:rsidRPr="00EF3DEF">
        <w:rPr>
          <w:rFonts w:ascii="Arial Narrow" w:eastAsia="Times New Roman" w:hAnsi="Arial Narrow" w:cs="Arial"/>
          <w:lang w:eastAsia="sk-SK"/>
        </w:rPr>
        <w:t xml:space="preserve"> </w:t>
      </w:r>
      <w:r w:rsidRPr="00EF3DEF">
        <w:rPr>
          <w:rFonts w:ascii="Arial Narrow" w:eastAsia="Times New Roman" w:hAnsi="Arial Narrow" w:cs="Arial"/>
          <w:lang w:eastAsia="cs-CZ"/>
        </w:rPr>
        <w:t xml:space="preserve">V opačnom prípade má dielo vady. </w:t>
      </w:r>
    </w:p>
    <w:p w14:paraId="0CC5B839" w14:textId="36FF62A2" w:rsidR="00414CF1" w:rsidRPr="00EF3DEF"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F3DEF">
        <w:rPr>
          <w:rFonts w:ascii="Arial Narrow" w:eastAsia="Times New Roman" w:hAnsi="Arial Narrow" w:cs="Arial"/>
          <w:snapToGrid w:val="0"/>
          <w:lang w:eastAsia="sk-SK"/>
        </w:rPr>
        <w:t xml:space="preserve">Zhotoviteľ je povinný pri odovzdaní a prevzatí diela odovzdať dielo vyčistené od </w:t>
      </w:r>
      <w:r w:rsidR="00055FA3" w:rsidRPr="00EF3DEF">
        <w:rPr>
          <w:rFonts w:ascii="Arial Narrow" w:eastAsia="Times New Roman" w:hAnsi="Arial Narrow" w:cs="Arial"/>
          <w:snapToGrid w:val="0"/>
          <w:lang w:eastAsia="sk-SK"/>
        </w:rPr>
        <w:t xml:space="preserve">neporiadku, odpadu a </w:t>
      </w:r>
      <w:r w:rsidRPr="00EF3DEF">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sidRPr="00EF3DEF">
        <w:rPr>
          <w:rFonts w:ascii="Arial Narrow" w:eastAsia="Times New Roman" w:hAnsi="Arial Narrow" w:cs="Arial"/>
          <w:snapToGrid w:val="0"/>
          <w:lang w:eastAsia="sk-SK"/>
        </w:rPr>
        <w:t xml:space="preserve"> </w:t>
      </w:r>
      <w:r w:rsidR="0008021F" w:rsidRPr="00EF3DEF">
        <w:rPr>
          <w:rFonts w:ascii="Arial Narrow" w:eastAsia="Times New Roman" w:hAnsi="Arial Narrow" w:cs="Arial"/>
          <w:snapToGrid w:val="0"/>
          <w:lang w:eastAsia="sk-SK"/>
        </w:rPr>
        <w:t>V opačnom prípade má dielo vady.</w:t>
      </w:r>
    </w:p>
    <w:p w14:paraId="127173A4" w14:textId="77777777" w:rsidR="00E76EAE" w:rsidRPr="00E76EAE" w:rsidRDefault="00006FD1" w:rsidP="00E76EAE">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77777777" w:rsidR="00CA5822" w:rsidRPr="00CA5822" w:rsidRDefault="00006FD1" w:rsidP="00CA5822">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 xml:space="preserve">odstrániť vady a </w:t>
      </w:r>
      <w:r w:rsidRPr="00E76EAE">
        <w:rPr>
          <w:rFonts w:ascii="Arial Narrow" w:eastAsia="Times New Roman" w:hAnsi="Arial Narrow" w:cs="Arial"/>
          <w:lang w:eastAsia="sk-SK"/>
        </w:rPr>
        <w:t xml:space="preserve">odovzdať dielo </w:t>
      </w:r>
      <w:r w:rsidR="007033F1" w:rsidRPr="00E76EAE">
        <w:rPr>
          <w:rFonts w:ascii="Arial Narrow" w:eastAsia="Times New Roman" w:hAnsi="Arial Narrow" w:cs="Arial"/>
          <w:lang w:eastAsia="sk-SK"/>
        </w:rPr>
        <w:t xml:space="preserve">objednávateľovi </w:t>
      </w:r>
      <w:r w:rsidR="000F3AEB" w:rsidRPr="00E76EAE">
        <w:rPr>
          <w:rFonts w:ascii="Arial Narrow" w:eastAsia="Times New Roman" w:hAnsi="Arial Narrow" w:cs="Arial"/>
          <w:lang w:eastAsia="sk-SK"/>
        </w:rPr>
        <w:t>v lehote poskytnutej objednávateľom.</w:t>
      </w:r>
      <w:r w:rsidR="00CF60C7" w:rsidRPr="00E76EAE">
        <w:rPr>
          <w:rFonts w:ascii="Arial Narrow" w:eastAsia="Times New Roman" w:hAnsi="Arial Narrow" w:cs="Arial"/>
          <w:lang w:eastAsia="sk-SK"/>
        </w:rPr>
        <w:t xml:space="preserve"> </w:t>
      </w:r>
      <w:r w:rsidR="00961BE5" w:rsidRPr="00E76EAE">
        <w:rPr>
          <w:rFonts w:ascii="Arial Narrow" w:eastAsia="Times New Roman" w:hAnsi="Arial Narrow" w:cs="Arial"/>
          <w:lang w:eastAsia="sk-SK"/>
        </w:rPr>
        <w:t>Zhotoviteľ je povinný odstrániť vady bez zbytočného odkladu</w:t>
      </w:r>
      <w:r w:rsidR="00CF60C7" w:rsidRPr="00E76EAE">
        <w:rPr>
          <w:rFonts w:ascii="Arial Narrow" w:eastAsia="Times New Roman" w:hAnsi="Arial Narrow" w:cs="Arial"/>
          <w:lang w:eastAsia="sk-SK"/>
        </w:rPr>
        <w:t>, najneskôr v lehote poskytnutej mu objednávateľom.</w:t>
      </w:r>
      <w:r w:rsidR="00E76EAE" w:rsidRPr="00E76EAE">
        <w:t xml:space="preserve"> </w:t>
      </w:r>
      <w:r w:rsidR="00E76EAE" w:rsidRPr="00E76EAE">
        <w:rPr>
          <w:rFonts w:ascii="Arial Narrow" w:eastAsia="Times New Roman" w:hAnsi="Arial Narrow" w:cs="Arial"/>
          <w:lang w:eastAsia="sk-SK"/>
        </w:rPr>
        <w:t>Ak zhotoviteľ nesplní svoju povinnosť ani v dodatočne poskytnutej lehote, objednávateľ je oprávnený od zmluvy odstúpiť ako pre podstatné porušenie zmluvnej povinnosti.</w:t>
      </w:r>
    </w:p>
    <w:p w14:paraId="02DCBACD" w14:textId="3CDA0A73" w:rsidR="00FA068A" w:rsidRPr="00CA5822" w:rsidRDefault="00006FD1" w:rsidP="00CA5822">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CA5822">
        <w:rPr>
          <w:rFonts w:ascii="Arial Narrow" w:eastAsia="Times New Roman" w:hAnsi="Arial Narrow" w:cs="Arial"/>
          <w:color w:val="000000"/>
          <w:lang w:eastAsia="sk-SK"/>
        </w:rPr>
        <w:t>Dokladom o</w:t>
      </w:r>
      <w:r w:rsidR="007033F1" w:rsidRPr="00CA5822">
        <w:rPr>
          <w:rFonts w:ascii="Arial Narrow" w:eastAsia="Times New Roman" w:hAnsi="Arial Narrow" w:cs="Arial"/>
          <w:color w:val="000000"/>
          <w:lang w:eastAsia="sk-SK"/>
        </w:rPr>
        <w:t xml:space="preserve"> vykonaní </w:t>
      </w:r>
      <w:r w:rsidRPr="00CA5822">
        <w:rPr>
          <w:rFonts w:ascii="Arial Narrow" w:eastAsia="Times New Roman" w:hAnsi="Arial Narrow" w:cs="Arial"/>
          <w:color w:val="000000"/>
          <w:lang w:eastAsia="sk-SK"/>
        </w:rPr>
        <w:t xml:space="preserve">diela zhotoviteľom je </w:t>
      </w:r>
      <w:r w:rsidR="00580887" w:rsidRPr="00CA5822">
        <w:rPr>
          <w:rFonts w:ascii="Arial Narrow" w:eastAsia="Times New Roman" w:hAnsi="Arial Narrow" w:cs="Arial"/>
          <w:color w:val="000000"/>
          <w:lang w:eastAsia="sk-SK"/>
        </w:rPr>
        <w:t xml:space="preserve">zmluvnými stranami podpísaný </w:t>
      </w:r>
      <w:r w:rsidRPr="00CA5822">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lastRenderedPageBreak/>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EF3DEF"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F3DEF">
        <w:rPr>
          <w:rFonts w:ascii="Arial Narrow" w:eastAsia="Times New Roman" w:hAnsi="Arial Narrow" w:cs="Arial"/>
          <w:lang w:eastAsia="sk-SK"/>
        </w:rPr>
        <w:t xml:space="preserve">Objednávateľ vystaví požiadavku na zmenu zmluvy a zhotoviteľovi ju predloží písomne prostredníctvom </w:t>
      </w:r>
      <w:r w:rsidR="00056749" w:rsidRPr="00EF3DEF">
        <w:rPr>
          <w:rFonts w:ascii="Arial Narrow" w:eastAsia="Times New Roman" w:hAnsi="Arial Narrow" w:cs="Arial"/>
          <w:lang w:eastAsia="sk-SK"/>
        </w:rPr>
        <w:t>z</w:t>
      </w:r>
      <w:r w:rsidRPr="00EF3DEF">
        <w:rPr>
          <w:rFonts w:ascii="Arial Narrow" w:eastAsia="Times New Roman" w:hAnsi="Arial Narrow" w:cs="Arial"/>
          <w:lang w:eastAsia="sk-SK"/>
        </w:rPr>
        <w:t xml:space="preserve">menového listu. </w:t>
      </w:r>
    </w:p>
    <w:p w14:paraId="2216FA63" w14:textId="12A49C10" w:rsidR="00DA72F2" w:rsidRPr="00EF3DEF"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F3DEF">
        <w:rPr>
          <w:rFonts w:ascii="Arial Narrow" w:eastAsia="Times New Roman" w:hAnsi="Arial Narrow" w:cs="Arial"/>
          <w:lang w:eastAsia="sk-SK"/>
        </w:rPr>
        <w:t xml:space="preserve">Zhotoviteľ v lehote do </w:t>
      </w:r>
      <w:r w:rsidR="00BD08B3" w:rsidRPr="00EF3DEF">
        <w:rPr>
          <w:rFonts w:ascii="Arial Narrow" w:eastAsia="Times New Roman" w:hAnsi="Arial Narrow" w:cs="Arial"/>
          <w:lang w:eastAsia="sk-SK"/>
        </w:rPr>
        <w:t>desiatich (</w:t>
      </w:r>
      <w:r w:rsidRPr="00EF3DEF">
        <w:rPr>
          <w:rFonts w:ascii="Arial Narrow" w:eastAsia="Times New Roman" w:hAnsi="Arial Narrow" w:cs="Arial"/>
          <w:lang w:eastAsia="sk-SK"/>
        </w:rPr>
        <w:t>10</w:t>
      </w:r>
      <w:r w:rsidR="00BD08B3" w:rsidRPr="00EF3DEF">
        <w:rPr>
          <w:rFonts w:ascii="Arial Narrow" w:eastAsia="Times New Roman" w:hAnsi="Arial Narrow" w:cs="Arial"/>
          <w:lang w:eastAsia="sk-SK"/>
        </w:rPr>
        <w:t>)</w:t>
      </w:r>
      <w:r w:rsidRPr="00EF3DEF">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EF3DEF"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F3DEF">
        <w:rPr>
          <w:rFonts w:ascii="Arial Narrow" w:eastAsia="Times New Roman" w:hAnsi="Arial Narrow" w:cs="Arial"/>
          <w:lang w:eastAsia="sk-SK"/>
        </w:rPr>
        <w:t>pri položkách, ktoré sa vyskytovali v rozpočte, bude používať jednotkové ceny z rozpočtu, ktorý je</w:t>
      </w:r>
      <w:r w:rsidR="002503BA" w:rsidRPr="00EF3DEF">
        <w:rPr>
          <w:rFonts w:ascii="Arial Narrow" w:eastAsia="Times New Roman" w:hAnsi="Arial Narrow" w:cs="Arial"/>
          <w:lang w:eastAsia="sk-SK"/>
        </w:rPr>
        <w:t xml:space="preserve"> </w:t>
      </w:r>
      <w:r w:rsidRPr="00EF3DEF">
        <w:rPr>
          <w:rFonts w:ascii="Arial Narrow" w:eastAsia="Times New Roman" w:hAnsi="Arial Narrow" w:cs="Arial"/>
          <w:lang w:eastAsia="sk-SK"/>
        </w:rPr>
        <w:t>súčasťou pôvodnej zmluvy,</w:t>
      </w:r>
    </w:p>
    <w:p w14:paraId="6C31153D" w14:textId="77777777" w:rsidR="002503BA" w:rsidRPr="00EF3DEF"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F3DEF">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EF3DEF"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F3DEF">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EF3DEF"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F3DEF">
        <w:rPr>
          <w:rFonts w:ascii="Arial Narrow" w:eastAsia="Times New Roman" w:hAnsi="Arial Narrow" w:cs="Arial"/>
          <w:lang w:eastAsia="sk-SK"/>
        </w:rPr>
        <w:t>nevykonané práce budú odpočítavané podľa rozpočtu.</w:t>
      </w:r>
    </w:p>
    <w:p w14:paraId="1D7A1474" w14:textId="5F18B014" w:rsidR="00DA72F2" w:rsidRPr="00EF3DEF"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F3DEF">
        <w:rPr>
          <w:rFonts w:ascii="Arial Narrow" w:eastAsia="Times New Roman" w:hAnsi="Arial Narrow" w:cs="Arial"/>
          <w:lang w:eastAsia="sk-SK"/>
        </w:rPr>
        <w:t xml:space="preserve">Objednávateľ v lehote do </w:t>
      </w:r>
      <w:r w:rsidR="00903EB4" w:rsidRPr="00EF3DEF">
        <w:rPr>
          <w:rFonts w:ascii="Arial Narrow" w:eastAsia="Times New Roman" w:hAnsi="Arial Narrow" w:cs="Arial"/>
          <w:lang w:eastAsia="sk-SK"/>
        </w:rPr>
        <w:t>piatich (</w:t>
      </w:r>
      <w:r w:rsidRPr="00EF3DEF">
        <w:rPr>
          <w:rFonts w:ascii="Arial Narrow" w:eastAsia="Times New Roman" w:hAnsi="Arial Narrow" w:cs="Arial"/>
          <w:lang w:eastAsia="sk-SK"/>
        </w:rPr>
        <w:t>5</w:t>
      </w:r>
      <w:r w:rsidR="00903EB4" w:rsidRPr="00EF3DEF">
        <w:rPr>
          <w:rFonts w:ascii="Arial Narrow" w:eastAsia="Times New Roman" w:hAnsi="Arial Narrow" w:cs="Arial"/>
          <w:lang w:eastAsia="sk-SK"/>
        </w:rPr>
        <w:t>) pracovných</w:t>
      </w:r>
      <w:r w:rsidRPr="00EF3DEF">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EF3DEF" w:rsidRDefault="009A4F75"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F3DEF">
        <w:rPr>
          <w:rFonts w:ascii="Arial Narrow" w:eastAsia="Times New Roman" w:hAnsi="Arial Narrow" w:cs="Arial"/>
          <w:lang w:eastAsia="sk-SK"/>
        </w:rPr>
        <w:t xml:space="preserve">Ak </w:t>
      </w:r>
      <w:r w:rsidR="00DA72F2" w:rsidRPr="00EF3DEF">
        <w:rPr>
          <w:rFonts w:ascii="Arial Narrow" w:eastAsia="Times New Roman" w:hAnsi="Arial Narrow" w:cs="Arial"/>
          <w:lang w:eastAsia="sk-SK"/>
        </w:rPr>
        <w:t>objednávateľ súhlasí s ocenením zmeny diela, zmluvné strany uzavrú dodatok k zmluve v zmysle bodu 1. tohto článku</w:t>
      </w:r>
      <w:r w:rsidRPr="00EF3DEF">
        <w:rPr>
          <w:rFonts w:ascii="Arial Narrow" w:eastAsia="Times New Roman" w:hAnsi="Arial Narrow" w:cs="Arial"/>
          <w:lang w:eastAsia="sk-SK"/>
        </w:rPr>
        <w:t xml:space="preserve"> zmluvy</w:t>
      </w:r>
      <w:r w:rsidR="00DA72F2" w:rsidRPr="00EF3DEF">
        <w:rPr>
          <w:rFonts w:ascii="Arial Narrow" w:eastAsia="Times New Roman" w:hAnsi="Arial Narrow" w:cs="Arial"/>
          <w:lang w:eastAsia="sk-SK"/>
        </w:rPr>
        <w:t>.</w:t>
      </w:r>
    </w:p>
    <w:p w14:paraId="100628ED" w14:textId="397FF911" w:rsidR="00DA72F2" w:rsidRPr="00EF3DEF"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EF3DEF">
        <w:rPr>
          <w:rFonts w:ascii="Arial Narrow" w:eastAsia="Times New Roman" w:hAnsi="Arial Narrow" w:cs="Arial"/>
          <w:lang w:eastAsia="sk-SK"/>
        </w:rPr>
        <w:t>v tejto zmluve.</w:t>
      </w:r>
    </w:p>
    <w:p w14:paraId="2DFCE109" w14:textId="2D9DE032" w:rsidR="008B37C5" w:rsidRPr="00EF3DEF" w:rsidRDefault="00AF10BE"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Ak</w:t>
      </w:r>
      <w:r w:rsidR="00006FD1" w:rsidRPr="00EF3DEF">
        <w:rPr>
          <w:rFonts w:ascii="Arial Narrow" w:eastAsia="Times New Roman" w:hAnsi="Arial Narrow" w:cs="Arial"/>
          <w:lang w:eastAsia="sk-SK"/>
        </w:rPr>
        <w:t xml:space="preserve"> rozsah zmien dodatočne požadovaných objednávateľom má vplyv na termín </w:t>
      </w:r>
      <w:r w:rsidR="00E46E8A" w:rsidRPr="00EF3DEF">
        <w:rPr>
          <w:rFonts w:ascii="Arial Narrow" w:eastAsia="Times New Roman" w:hAnsi="Arial Narrow" w:cs="Arial"/>
          <w:lang w:eastAsia="sk-SK"/>
        </w:rPr>
        <w:t>zhotovenia diela</w:t>
      </w:r>
      <w:r w:rsidR="00006FD1" w:rsidRPr="00EF3DEF">
        <w:rPr>
          <w:rFonts w:ascii="Arial Narrow" w:eastAsia="Times New Roman" w:hAnsi="Arial Narrow" w:cs="Arial"/>
          <w:lang w:eastAsia="sk-SK"/>
        </w:rPr>
        <w:t xml:space="preserve">, zmluvné strany sú oprávnené pristúpiť k zmene termínu </w:t>
      </w:r>
      <w:r w:rsidR="00E46E8A" w:rsidRPr="00EF3DEF">
        <w:rPr>
          <w:rFonts w:ascii="Arial Narrow" w:eastAsia="Times New Roman" w:hAnsi="Arial Narrow" w:cs="Arial"/>
          <w:lang w:eastAsia="sk-SK"/>
        </w:rPr>
        <w:t>zhotovenia diela</w:t>
      </w:r>
      <w:r w:rsidR="00006FD1" w:rsidRPr="00EF3DEF">
        <w:rPr>
          <w:rFonts w:ascii="Arial Narrow" w:eastAsia="Times New Roman" w:hAnsi="Arial Narrow" w:cs="Arial"/>
          <w:lang w:eastAsia="sk-SK"/>
        </w:rPr>
        <w:t>.</w:t>
      </w:r>
    </w:p>
    <w:p w14:paraId="6B299DD8" w14:textId="47CD949D" w:rsidR="00471688" w:rsidRPr="00EF3DEF"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Naviac práce je zhotoviteľ oprávnený vykonať iba v</w:t>
      </w:r>
      <w:r w:rsidR="0048603D" w:rsidRPr="00EF3DEF">
        <w:rPr>
          <w:rFonts w:ascii="Arial Narrow" w:eastAsia="Times New Roman" w:hAnsi="Arial Narrow" w:cs="Arial"/>
          <w:lang w:eastAsia="sk-SK"/>
        </w:rPr>
        <w:t> nevyhnutnej miere a z dôvodu na strane objednávateľa napr. po chybe v predloženej technickej špecifikácii.</w:t>
      </w:r>
      <w:r w:rsidR="0062319E" w:rsidRPr="00EF3DEF">
        <w:rPr>
          <w:rFonts w:ascii="Arial Narrow" w:eastAsia="Times New Roman" w:hAnsi="Arial Narrow" w:cs="Arial"/>
          <w:lang w:eastAsia="sk-SK"/>
        </w:rPr>
        <w:t xml:space="preserve"> Vykonanie naviac prác sú zmluvné strany povinné písomne odsúhlasiť v </w:t>
      </w:r>
      <w:r w:rsidR="00527699" w:rsidRPr="00EF3DEF">
        <w:rPr>
          <w:rFonts w:ascii="Arial Narrow" w:eastAsia="Times New Roman" w:hAnsi="Arial Narrow" w:cs="Arial"/>
          <w:lang w:eastAsia="sk-SK"/>
        </w:rPr>
        <w:t>dodatku zmluvy</w:t>
      </w:r>
      <w:r w:rsidR="0062319E" w:rsidRPr="00EF3DEF">
        <w:rPr>
          <w:rFonts w:ascii="Arial Narrow" w:eastAsia="Times New Roman" w:hAnsi="Arial Narrow" w:cs="Arial"/>
          <w:lang w:eastAsia="sk-SK"/>
        </w:rPr>
        <w:t>.</w:t>
      </w:r>
    </w:p>
    <w:p w14:paraId="781E8D20" w14:textId="59E56B70" w:rsidR="00006FD1" w:rsidRPr="00EF3DEF" w:rsidRDefault="00887CFF"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Ak</w:t>
      </w:r>
      <w:r w:rsidR="00006FD1" w:rsidRPr="00EF3DEF">
        <w:rPr>
          <w:rFonts w:ascii="Arial Narrow" w:eastAsia="Times New Roman" w:hAnsi="Arial Narrow" w:cs="Arial"/>
          <w:lang w:eastAsia="sk-SK"/>
        </w:rPr>
        <w:t xml:space="preserve"> zmenu diela bude požadovať zhotoviteľ, zmluvné strany postupujú analogicky podľa bodu 2. a nasl. tohto článku zmluvy. Práce navyše, ktoré budú požadované zo strany zhotoviteľa, môžu byť realizované </w:t>
      </w:r>
      <w:r w:rsidR="003D4035" w:rsidRPr="00EF3DEF">
        <w:rPr>
          <w:rFonts w:ascii="Arial Narrow" w:eastAsia="Times New Roman" w:hAnsi="Arial Narrow" w:cs="Arial"/>
          <w:lang w:eastAsia="sk-SK"/>
        </w:rPr>
        <w:t>iba</w:t>
      </w:r>
      <w:r w:rsidR="00006FD1" w:rsidRPr="00EF3DEF">
        <w:rPr>
          <w:rFonts w:ascii="Arial Narrow" w:eastAsia="Times New Roman" w:hAnsi="Arial Narrow" w:cs="Arial"/>
          <w:lang w:eastAsia="sk-SK"/>
        </w:rPr>
        <w:t xml:space="preserve"> na základe </w:t>
      </w:r>
      <w:r w:rsidR="008A6B18" w:rsidRPr="00EF3DEF">
        <w:rPr>
          <w:rFonts w:ascii="Arial Narrow" w:eastAsia="Times New Roman" w:hAnsi="Arial Narrow" w:cs="Arial"/>
          <w:lang w:eastAsia="sk-SK"/>
        </w:rPr>
        <w:t>dodatku k zmluve.</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DC7DEED" w:rsidR="00E46E8A" w:rsidRPr="00EF3DEF"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w:t>
      </w:r>
      <w:r w:rsidRPr="00EF3DEF">
        <w:rPr>
          <w:rFonts w:ascii="Arial Narrow" w:eastAsia="Times New Roman" w:hAnsi="Arial Narrow" w:cs="Arial"/>
          <w:lang w:eastAsia="sk-SK"/>
        </w:rPr>
        <w:t xml:space="preserve">celkovej ceny diela bez DPH za každý </w:t>
      </w:r>
      <w:r w:rsidR="006672C9" w:rsidRPr="00EF3DEF">
        <w:rPr>
          <w:rFonts w:ascii="Arial Narrow" w:eastAsia="Times New Roman" w:hAnsi="Arial Narrow" w:cs="Arial"/>
          <w:lang w:eastAsia="sk-SK"/>
        </w:rPr>
        <w:t xml:space="preserve">aj začatý </w:t>
      </w:r>
      <w:r w:rsidRPr="00EF3DEF">
        <w:rPr>
          <w:rFonts w:ascii="Arial Narrow" w:eastAsia="Times New Roman" w:hAnsi="Arial Narrow" w:cs="Arial"/>
          <w:lang w:eastAsia="sk-SK"/>
        </w:rPr>
        <w:t xml:space="preserve">deň omeškania s plnením </w:t>
      </w:r>
      <w:r w:rsidR="0093202C" w:rsidRPr="00EF3DEF">
        <w:rPr>
          <w:rFonts w:ascii="Arial Narrow" w:eastAsia="Times New Roman" w:hAnsi="Arial Narrow" w:cs="Arial"/>
          <w:lang w:eastAsia="sk-SK"/>
        </w:rPr>
        <w:t>svojich povinností v súlade s</w:t>
      </w:r>
      <w:r w:rsidR="00DB01A4" w:rsidRPr="00EF3DEF">
        <w:rPr>
          <w:rFonts w:ascii="Arial Narrow" w:eastAsia="Times New Roman" w:hAnsi="Arial Narrow" w:cs="Arial"/>
          <w:lang w:eastAsia="sk-SK"/>
        </w:rPr>
        <w:t xml:space="preserve"> </w:t>
      </w:r>
      <w:r w:rsidR="0093202C" w:rsidRPr="00EF3DEF">
        <w:rPr>
          <w:rFonts w:ascii="Arial Narrow" w:eastAsia="Times New Roman" w:hAnsi="Arial Narrow" w:cs="Arial"/>
          <w:lang w:eastAsia="sk-SK"/>
        </w:rPr>
        <w:t>termínmi</w:t>
      </w:r>
      <w:r w:rsidRPr="00EF3DEF">
        <w:rPr>
          <w:rFonts w:ascii="Arial Narrow" w:eastAsia="Times New Roman" w:hAnsi="Arial Narrow" w:cs="Arial"/>
          <w:lang w:eastAsia="sk-SK"/>
        </w:rPr>
        <w:t xml:space="preserve"> </w:t>
      </w:r>
      <w:r w:rsidR="00A74E47" w:rsidRPr="00EF3DEF">
        <w:rPr>
          <w:rFonts w:ascii="Arial Narrow" w:eastAsia="Times New Roman" w:hAnsi="Arial Narrow" w:cs="Arial"/>
          <w:lang w:eastAsia="sk-SK"/>
        </w:rPr>
        <w:t xml:space="preserve">uvedenými v </w:t>
      </w:r>
      <w:r w:rsidR="00510F47" w:rsidRPr="00EF3DEF">
        <w:rPr>
          <w:rFonts w:ascii="Arial Narrow" w:eastAsia="Times New Roman" w:hAnsi="Arial Narrow" w:cs="Arial"/>
          <w:lang w:eastAsia="sk-SK"/>
        </w:rPr>
        <w:t>článku IV. bod 1</w:t>
      </w:r>
      <w:r w:rsidR="0035603E" w:rsidRPr="00EF3DEF">
        <w:rPr>
          <w:rFonts w:ascii="Arial Narrow" w:eastAsia="Times New Roman" w:hAnsi="Arial Narrow" w:cs="Arial"/>
          <w:lang w:eastAsia="sk-SK"/>
        </w:rPr>
        <w:t>.</w:t>
      </w:r>
      <w:r w:rsidR="003F3643" w:rsidRPr="00EF3DEF">
        <w:rPr>
          <w:rFonts w:ascii="Arial Narrow" w:eastAsia="Times New Roman" w:hAnsi="Arial Narrow" w:cs="Arial"/>
          <w:lang w:eastAsia="sk-SK"/>
        </w:rPr>
        <w:t xml:space="preserve"> tejto zmluvy</w:t>
      </w:r>
      <w:r w:rsidR="00A74E47" w:rsidRPr="00EF3DEF">
        <w:rPr>
          <w:rFonts w:ascii="Arial Narrow" w:eastAsia="Times New Roman" w:hAnsi="Arial Narrow" w:cs="Arial"/>
          <w:lang w:eastAsia="sk-SK"/>
        </w:rPr>
        <w:t xml:space="preserve"> </w:t>
      </w:r>
      <w:r w:rsidR="003E290E" w:rsidRPr="00EF3DEF">
        <w:rPr>
          <w:rFonts w:ascii="Arial Narrow" w:eastAsia="Times New Roman" w:hAnsi="Arial Narrow" w:cs="Arial"/>
          <w:lang w:eastAsia="sk-SK"/>
        </w:rPr>
        <w:t>(</w:t>
      </w:r>
      <w:r w:rsidR="00F261C3" w:rsidRPr="00EF3DEF">
        <w:rPr>
          <w:rFonts w:ascii="Arial Narrow" w:eastAsia="Times New Roman" w:hAnsi="Arial Narrow" w:cs="Arial"/>
          <w:lang w:eastAsia="sk-SK"/>
        </w:rPr>
        <w:t>prevzatie staveniska</w:t>
      </w:r>
      <w:r w:rsidR="001B1B50" w:rsidRPr="00EF3DEF">
        <w:rPr>
          <w:rFonts w:ascii="Arial Narrow" w:eastAsia="Times New Roman" w:hAnsi="Arial Narrow" w:cs="Arial"/>
          <w:lang w:eastAsia="sk-SK"/>
        </w:rPr>
        <w:t xml:space="preserve">; </w:t>
      </w:r>
      <w:r w:rsidR="0055413A" w:rsidRPr="00EF3DEF">
        <w:rPr>
          <w:rFonts w:ascii="Arial Narrow" w:eastAsia="Times New Roman" w:hAnsi="Arial Narrow" w:cs="Arial"/>
          <w:lang w:eastAsia="sk-SK"/>
        </w:rPr>
        <w:t>začatie výstavby</w:t>
      </w:r>
      <w:r w:rsidR="001B1B50" w:rsidRPr="00EF3DEF">
        <w:rPr>
          <w:rFonts w:ascii="Arial Narrow" w:eastAsia="Times New Roman" w:hAnsi="Arial Narrow" w:cs="Arial"/>
          <w:lang w:eastAsia="sk-SK"/>
        </w:rPr>
        <w:t>;</w:t>
      </w:r>
      <w:r w:rsidR="00255C2A" w:rsidRPr="00EF3DEF">
        <w:rPr>
          <w:rFonts w:ascii="Arial Narrow" w:eastAsia="Times New Roman" w:hAnsi="Arial Narrow" w:cs="Arial"/>
          <w:lang w:eastAsia="sk-SK"/>
        </w:rPr>
        <w:t xml:space="preserve"> riadne</w:t>
      </w:r>
      <w:r w:rsidR="0055413A" w:rsidRPr="00EF3DEF">
        <w:rPr>
          <w:rFonts w:ascii="Arial Narrow" w:eastAsia="Times New Roman" w:hAnsi="Arial Narrow" w:cs="Arial"/>
          <w:lang w:eastAsia="sk-SK"/>
        </w:rPr>
        <w:t xml:space="preserve"> </w:t>
      </w:r>
      <w:r w:rsidR="00255C2A" w:rsidRPr="00EF3DEF">
        <w:rPr>
          <w:rFonts w:ascii="Arial Narrow" w:eastAsia="Times New Roman" w:hAnsi="Arial Narrow" w:cs="Arial"/>
          <w:lang w:eastAsia="sk-SK"/>
        </w:rPr>
        <w:t>vykonanie</w:t>
      </w:r>
      <w:r w:rsidR="005B26B7" w:rsidRPr="00EF3DEF">
        <w:rPr>
          <w:rFonts w:ascii="Arial Narrow" w:eastAsia="Times New Roman" w:hAnsi="Arial Narrow" w:cs="Arial"/>
          <w:lang w:eastAsia="sk-SK"/>
        </w:rPr>
        <w:t xml:space="preserve"> a odovzdanie</w:t>
      </w:r>
      <w:r w:rsidR="0055413A" w:rsidRPr="00EF3DEF">
        <w:rPr>
          <w:rFonts w:ascii="Arial Narrow" w:eastAsia="Times New Roman" w:hAnsi="Arial Narrow" w:cs="Arial"/>
          <w:lang w:eastAsia="sk-SK"/>
        </w:rPr>
        <w:t xml:space="preserve"> diela)</w:t>
      </w:r>
      <w:r w:rsidR="00337B6C" w:rsidRPr="00EF3DEF">
        <w:rPr>
          <w:rFonts w:ascii="Arial Narrow" w:eastAsia="Times New Roman" w:hAnsi="Arial Narrow" w:cs="Arial"/>
          <w:lang w:eastAsia="sk-SK"/>
        </w:rPr>
        <w:t xml:space="preserve">. </w:t>
      </w:r>
    </w:p>
    <w:p w14:paraId="63EA6DCB" w14:textId="112877F7" w:rsidR="00E46E8A" w:rsidRPr="00EF3DEF"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sidRPr="00EF3DEF">
        <w:rPr>
          <w:rFonts w:ascii="Arial Narrow" w:eastAsia="Times New Roman" w:hAnsi="Arial Narrow" w:cs="Arial"/>
          <w:lang w:eastAsia="sk-SK"/>
        </w:rPr>
        <w:t xml:space="preserve">príslušnej faktúry </w:t>
      </w:r>
      <w:r w:rsidR="00CE7213" w:rsidRPr="00EF3DEF">
        <w:rPr>
          <w:rFonts w:ascii="Arial Narrow" w:eastAsia="Times New Roman" w:hAnsi="Arial Narrow" w:cs="Arial"/>
          <w:lang w:eastAsia="sk-SK"/>
        </w:rPr>
        <w:t xml:space="preserve">bez DPH </w:t>
      </w:r>
      <w:r w:rsidRPr="00EF3DEF">
        <w:rPr>
          <w:rFonts w:ascii="Arial Narrow" w:eastAsia="Times New Roman" w:hAnsi="Arial Narrow" w:cs="Arial"/>
          <w:lang w:eastAsia="sk-SK"/>
        </w:rPr>
        <w:t xml:space="preserve">za každý </w:t>
      </w:r>
      <w:r w:rsidR="006672C9" w:rsidRPr="00EF3DEF">
        <w:rPr>
          <w:rFonts w:ascii="Arial Narrow" w:eastAsia="Times New Roman" w:hAnsi="Arial Narrow" w:cs="Arial"/>
          <w:lang w:eastAsia="sk-SK"/>
        </w:rPr>
        <w:t xml:space="preserve">aj začatý </w:t>
      </w:r>
      <w:r w:rsidRPr="00EF3DEF">
        <w:rPr>
          <w:rFonts w:ascii="Arial Narrow" w:eastAsia="Times New Roman" w:hAnsi="Arial Narrow" w:cs="Arial"/>
          <w:lang w:eastAsia="sk-SK"/>
        </w:rPr>
        <w:t>deň omeškania.</w:t>
      </w:r>
    </w:p>
    <w:p w14:paraId="3CE1BD0E" w14:textId="0EBA1A28" w:rsidR="00E46E8A" w:rsidRPr="00EF3DEF"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hAnsi="Arial Narrow" w:cs="Arial"/>
        </w:rPr>
        <w:t xml:space="preserve">Ak zhotoviteľ </w:t>
      </w:r>
      <w:r w:rsidR="00B21833" w:rsidRPr="00EF3DEF">
        <w:rPr>
          <w:rFonts w:ascii="Arial Narrow" w:hAnsi="Arial Narrow" w:cs="Arial"/>
        </w:rPr>
        <w:t xml:space="preserve">nedodrží </w:t>
      </w:r>
      <w:r w:rsidRPr="00EF3DEF">
        <w:rPr>
          <w:rFonts w:ascii="Arial Narrow" w:hAnsi="Arial Narrow" w:cs="Arial"/>
        </w:rPr>
        <w:t xml:space="preserve">termín </w:t>
      </w:r>
      <w:r w:rsidR="00454F8A" w:rsidRPr="00EF3DEF">
        <w:rPr>
          <w:rFonts w:ascii="Arial Narrow" w:hAnsi="Arial Narrow" w:cs="Arial"/>
        </w:rPr>
        <w:t>uvedený v článku X</w:t>
      </w:r>
      <w:r w:rsidR="00510F47" w:rsidRPr="00EF3DEF">
        <w:rPr>
          <w:rFonts w:ascii="Arial Narrow" w:hAnsi="Arial Narrow" w:cs="Arial"/>
        </w:rPr>
        <w:t>.</w:t>
      </w:r>
      <w:r w:rsidR="00454F8A" w:rsidRPr="00EF3DEF">
        <w:rPr>
          <w:rFonts w:ascii="Arial Narrow" w:hAnsi="Arial Narrow" w:cs="Arial"/>
        </w:rPr>
        <w:t xml:space="preserve"> bod 8 zmluvy </w:t>
      </w:r>
      <w:r w:rsidR="00FD409E" w:rsidRPr="00EF3DEF">
        <w:rPr>
          <w:rFonts w:ascii="Arial Narrow" w:hAnsi="Arial Narrow" w:cs="Arial"/>
        </w:rPr>
        <w:t xml:space="preserve">na </w:t>
      </w:r>
      <w:r w:rsidRPr="00EF3DEF">
        <w:rPr>
          <w:rFonts w:ascii="Arial Narrow" w:hAnsi="Arial Narrow" w:cs="Arial"/>
        </w:rPr>
        <w:t>odstráneni</w:t>
      </w:r>
      <w:r w:rsidR="00FD409E" w:rsidRPr="00EF3DEF">
        <w:rPr>
          <w:rFonts w:ascii="Arial Narrow" w:hAnsi="Arial Narrow" w:cs="Arial"/>
        </w:rPr>
        <w:t>e</w:t>
      </w:r>
      <w:r w:rsidRPr="00EF3DEF">
        <w:rPr>
          <w:rFonts w:ascii="Arial Narrow" w:hAnsi="Arial Narrow" w:cs="Arial"/>
        </w:rPr>
        <w:t xml:space="preserve"> vady reklamovanej v záručnej dobe, </w:t>
      </w:r>
      <w:r w:rsidR="00FD409E" w:rsidRPr="00EF3DEF">
        <w:rPr>
          <w:rFonts w:ascii="Arial Narrow" w:hAnsi="Arial Narrow" w:cs="Arial"/>
        </w:rPr>
        <w:t>je povinný zaplatiť</w:t>
      </w:r>
      <w:r w:rsidRPr="00EF3DEF">
        <w:rPr>
          <w:rFonts w:ascii="Arial Narrow" w:hAnsi="Arial Narrow" w:cs="Arial"/>
        </w:rPr>
        <w:t xml:space="preserve"> objednávateľovi zmluvnú pokutu vo výške</w:t>
      </w:r>
      <w:r w:rsidR="00DF20C6" w:rsidRPr="00EF3DEF">
        <w:rPr>
          <w:rFonts w:ascii="Arial Narrow" w:hAnsi="Arial Narrow" w:cs="Arial"/>
        </w:rPr>
        <w:t xml:space="preserve"> </w:t>
      </w:r>
      <w:r w:rsidR="00454F8A" w:rsidRPr="00EF3DEF">
        <w:rPr>
          <w:rFonts w:ascii="Arial Narrow" w:hAnsi="Arial Narrow" w:cs="Arial"/>
        </w:rPr>
        <w:t xml:space="preserve">100 </w:t>
      </w:r>
      <w:r w:rsidR="0035603E" w:rsidRPr="00EF3DEF">
        <w:rPr>
          <w:rFonts w:ascii="Arial Narrow" w:hAnsi="Arial Narrow" w:cs="Arial"/>
        </w:rPr>
        <w:t>e</w:t>
      </w:r>
      <w:r w:rsidR="00316A04" w:rsidRPr="00EF3DEF">
        <w:rPr>
          <w:rFonts w:ascii="Arial Narrow" w:hAnsi="Arial Narrow" w:cs="Arial"/>
        </w:rPr>
        <w:t>ur</w:t>
      </w:r>
      <w:r w:rsidRPr="00EF3DEF">
        <w:rPr>
          <w:rFonts w:ascii="Arial Narrow" w:hAnsi="Arial Narrow" w:cs="Arial"/>
        </w:rPr>
        <w:t xml:space="preserve"> za každú vadu a</w:t>
      </w:r>
      <w:r w:rsidR="00DB00E0" w:rsidRPr="00EF3DEF">
        <w:rPr>
          <w:rFonts w:ascii="Arial Narrow" w:hAnsi="Arial Narrow" w:cs="Arial"/>
        </w:rPr>
        <w:t xml:space="preserve"> za </w:t>
      </w:r>
      <w:r w:rsidR="000926D0" w:rsidRPr="00EF3DEF">
        <w:rPr>
          <w:rFonts w:ascii="Arial Narrow" w:hAnsi="Arial Narrow" w:cs="Arial"/>
        </w:rPr>
        <w:t xml:space="preserve">každý </w:t>
      </w:r>
      <w:r w:rsidRPr="00EF3DEF">
        <w:rPr>
          <w:rFonts w:ascii="Arial Narrow" w:hAnsi="Arial Narrow" w:cs="Arial"/>
        </w:rPr>
        <w:t>deň omeškania</w:t>
      </w:r>
      <w:r w:rsidR="00DB00E0" w:rsidRPr="00EF3DEF">
        <w:rPr>
          <w:rFonts w:ascii="Arial Narrow" w:hAnsi="Arial Narrow" w:cs="Arial"/>
        </w:rPr>
        <w:t xml:space="preserve"> s jej odstránením.</w:t>
      </w:r>
    </w:p>
    <w:p w14:paraId="0D292F99" w14:textId="6A848121" w:rsidR="00E46E8A" w:rsidRPr="00EF3DE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F3DEF">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sidRPr="00EF3DEF">
        <w:rPr>
          <w:rFonts w:ascii="Arial Narrow" w:hAnsi="Arial Narrow" w:cs="Arial"/>
        </w:rPr>
        <w:t>5</w:t>
      </w:r>
      <w:r w:rsidR="00454F8A" w:rsidRPr="00EF3DEF">
        <w:rPr>
          <w:rFonts w:ascii="Arial Narrow" w:hAnsi="Arial Narrow" w:cs="Arial"/>
        </w:rPr>
        <w:t xml:space="preserve">00 </w:t>
      </w:r>
      <w:r w:rsidR="0035603E" w:rsidRPr="00EF3DEF">
        <w:rPr>
          <w:rFonts w:ascii="Arial Narrow" w:hAnsi="Arial Narrow" w:cs="Arial"/>
        </w:rPr>
        <w:t>e</w:t>
      </w:r>
      <w:r w:rsidR="00316A04" w:rsidRPr="00EF3DEF">
        <w:rPr>
          <w:rFonts w:ascii="Arial Narrow" w:hAnsi="Arial Narrow" w:cs="Arial"/>
        </w:rPr>
        <w:t>ur</w:t>
      </w:r>
      <w:r w:rsidRPr="00EF3DEF">
        <w:rPr>
          <w:rFonts w:ascii="Arial Narrow" w:hAnsi="Arial Narrow" w:cs="Arial"/>
        </w:rPr>
        <w:t xml:space="preserve"> za každú takto odstránenú vadu</w:t>
      </w:r>
      <w:r w:rsidR="0072305F" w:rsidRPr="00EF3DEF">
        <w:rPr>
          <w:rFonts w:ascii="Arial Narrow" w:hAnsi="Arial Narrow" w:cs="Arial"/>
        </w:rPr>
        <w:t>.</w:t>
      </w:r>
    </w:p>
    <w:p w14:paraId="0A108548" w14:textId="64166C1A" w:rsidR="00E46E8A" w:rsidRPr="00EF3DEF"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hAnsi="Arial Narrow" w:cs="Arial"/>
        </w:rPr>
        <w:t>Uplatnenie zmluvnej pokuty, ú</w:t>
      </w:r>
      <w:r w:rsidR="00305D42" w:rsidRPr="00EF3DEF">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190FDA6A" w:rsidR="00E46E8A" w:rsidRPr="00EF3DE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hAnsi="Arial Narrow" w:cs="Arial"/>
        </w:rPr>
        <w:t xml:space="preserve">Objednávateľ je oprávnený vyúčtované zmluvné pokuty </w:t>
      </w:r>
      <w:r w:rsidR="00925247" w:rsidRPr="00EF3DEF">
        <w:rPr>
          <w:rFonts w:ascii="Arial Narrow" w:hAnsi="Arial Narrow" w:cs="Arial"/>
        </w:rPr>
        <w:t xml:space="preserve">jednostranne </w:t>
      </w:r>
      <w:r w:rsidRPr="00EF3DEF">
        <w:rPr>
          <w:rFonts w:ascii="Arial Narrow" w:hAnsi="Arial Narrow" w:cs="Arial"/>
        </w:rPr>
        <w:t xml:space="preserve">započítať na </w:t>
      </w:r>
      <w:r w:rsidR="00774D2D" w:rsidRPr="00EF3DEF">
        <w:rPr>
          <w:rFonts w:ascii="Arial Narrow" w:hAnsi="Arial Narrow" w:cs="Arial"/>
        </w:rPr>
        <w:t>cenu diela</w:t>
      </w:r>
      <w:r w:rsidR="004B09D8" w:rsidRPr="00EF3DEF">
        <w:rPr>
          <w:rFonts w:ascii="Arial Narrow" w:hAnsi="Arial Narrow" w:cs="Arial"/>
        </w:rPr>
        <w:t xml:space="preserve"> alebo iné </w:t>
      </w:r>
      <w:r w:rsidRPr="00EF3DEF">
        <w:rPr>
          <w:rFonts w:ascii="Arial Narrow" w:hAnsi="Arial Narrow" w:cs="Arial"/>
        </w:rPr>
        <w:t>pohľadávky zhotoviteľa voči objednávateľovi</w:t>
      </w:r>
      <w:r w:rsidR="00CF7CED" w:rsidRPr="00EF3DEF">
        <w:rPr>
          <w:rFonts w:ascii="Arial Narrow" w:hAnsi="Arial Narrow" w:cs="Arial"/>
        </w:rPr>
        <w:t>.</w:t>
      </w:r>
    </w:p>
    <w:p w14:paraId="79A02789" w14:textId="1251A43A" w:rsidR="00D2746F" w:rsidRPr="00EF3DE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F3DEF">
        <w:rPr>
          <w:rFonts w:ascii="Arial Narrow" w:hAnsi="Arial Narrow" w:cs="Arial"/>
        </w:rPr>
        <w:t xml:space="preserve">Objednávateľ je oprávnený vyúčtované zmluvné pokuty </w:t>
      </w:r>
      <w:r w:rsidR="00925247" w:rsidRPr="00EF3DEF">
        <w:rPr>
          <w:rFonts w:ascii="Arial Narrow" w:hAnsi="Arial Narrow" w:cs="Arial"/>
        </w:rPr>
        <w:t xml:space="preserve">jednostranne </w:t>
      </w:r>
      <w:r w:rsidRPr="00EF3DEF">
        <w:rPr>
          <w:rFonts w:ascii="Arial Narrow" w:hAnsi="Arial Narrow" w:cs="Arial"/>
        </w:rPr>
        <w:t>započítať na splatné pohľadávky zhotoviteľa voči objednávateľovi</w:t>
      </w:r>
      <w:r w:rsidR="00E01CAC" w:rsidRPr="00EF3DEF">
        <w:rPr>
          <w:rFonts w:ascii="Arial Narrow" w:hAnsi="Arial Narrow" w:cs="Arial"/>
        </w:rPr>
        <w:t>.</w:t>
      </w:r>
      <w:r w:rsidRPr="00EF3DEF">
        <w:rPr>
          <w:rFonts w:ascii="Arial Narrow" w:hAnsi="Arial Narrow" w:cs="Arial"/>
        </w:rPr>
        <w:t xml:space="preserve"> </w:t>
      </w:r>
    </w:p>
    <w:p w14:paraId="36B25DC0" w14:textId="3A615F34"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F3DEF">
        <w:rPr>
          <w:rFonts w:ascii="Arial Narrow" w:hAnsi="Arial Narrow" w:cs="Arial"/>
        </w:rPr>
        <w:t>Ak zhotoviteľ nespĺňa povinnosť byť poistený v zmysle článku VI</w:t>
      </w:r>
      <w:r w:rsidR="00C210D7" w:rsidRPr="00EF3DEF">
        <w:rPr>
          <w:rFonts w:ascii="Arial Narrow" w:hAnsi="Arial Narrow" w:cs="Arial"/>
        </w:rPr>
        <w:t>.</w:t>
      </w:r>
      <w:r w:rsidRPr="00EF3DEF">
        <w:rPr>
          <w:rFonts w:ascii="Arial Narrow" w:hAnsi="Arial Narrow" w:cs="Arial"/>
        </w:rPr>
        <w:t xml:space="preserve"> bod </w:t>
      </w:r>
      <w:r w:rsidR="00C210D7" w:rsidRPr="00EF3DEF">
        <w:rPr>
          <w:rFonts w:ascii="Arial Narrow" w:hAnsi="Arial Narrow" w:cs="Arial"/>
        </w:rPr>
        <w:t>3.</w:t>
      </w:r>
      <w:r w:rsidR="00771550" w:rsidRPr="00EF3DEF">
        <w:rPr>
          <w:rFonts w:ascii="Arial Narrow" w:hAnsi="Arial Narrow" w:cs="Arial"/>
        </w:rPr>
        <w:t>2</w:t>
      </w:r>
      <w:r w:rsidR="00A17BEE" w:rsidRPr="00EF3DEF">
        <w:rPr>
          <w:rFonts w:ascii="Arial Narrow" w:hAnsi="Arial Narrow" w:cs="Arial"/>
        </w:rPr>
        <w:t>3</w:t>
      </w:r>
      <w:r w:rsidRPr="00EF3DEF">
        <w:rPr>
          <w:rFonts w:ascii="Arial Narrow" w:hAnsi="Arial Narrow" w:cs="Arial"/>
        </w:rPr>
        <w:t xml:space="preserve"> tejto zmluvy</w:t>
      </w:r>
      <w:r w:rsidR="005F2C0A" w:rsidRPr="00EF3DEF">
        <w:rPr>
          <w:rFonts w:ascii="Arial Narrow" w:hAnsi="Arial Narrow" w:cs="Arial"/>
        </w:rPr>
        <w:t xml:space="preserve"> alebo </w:t>
      </w:r>
      <w:r w:rsidRPr="00EF3DEF">
        <w:rPr>
          <w:rFonts w:ascii="Arial Narrow" w:hAnsi="Arial Narrow" w:cs="Arial"/>
        </w:rPr>
        <w:t xml:space="preserve">sa </w:t>
      </w:r>
      <w:r w:rsidR="001D4DD1" w:rsidRPr="00EF3DEF">
        <w:rPr>
          <w:rFonts w:ascii="Arial Narrow" w:hAnsi="Arial Narrow" w:cs="Arial"/>
        </w:rPr>
        <w:t xml:space="preserve">preukáže, </w:t>
      </w:r>
      <w:r w:rsidR="004C2BC9" w:rsidRPr="00EF3DEF">
        <w:rPr>
          <w:rFonts w:ascii="Arial Narrow" w:hAnsi="Arial Narrow" w:cs="Arial"/>
        </w:rPr>
        <w:t xml:space="preserve">kedykoľvek po dobu platnosti a účinnosti zmluvy, </w:t>
      </w:r>
      <w:r w:rsidR="001D4DD1" w:rsidRPr="00EF3DEF">
        <w:rPr>
          <w:rFonts w:ascii="Arial Narrow" w:hAnsi="Arial Narrow" w:cs="Arial"/>
        </w:rPr>
        <w:t xml:space="preserve">že </w:t>
      </w:r>
      <w:r w:rsidRPr="00EF3DEF">
        <w:rPr>
          <w:rFonts w:ascii="Arial Narrow" w:hAnsi="Arial Narrow" w:cs="Arial"/>
        </w:rPr>
        <w:t xml:space="preserve">jeho </w:t>
      </w:r>
      <w:r w:rsidR="005F2C0A" w:rsidRPr="00EF3DEF">
        <w:rPr>
          <w:rFonts w:ascii="Arial Narrow" w:hAnsi="Arial Narrow" w:cs="Arial"/>
        </w:rPr>
        <w:t>vy</w:t>
      </w:r>
      <w:r w:rsidRPr="00EF3DEF">
        <w:rPr>
          <w:rFonts w:ascii="Arial Narrow" w:hAnsi="Arial Narrow" w:cs="Arial"/>
        </w:rPr>
        <w:t xml:space="preserve">hlásenia </w:t>
      </w:r>
      <w:r w:rsidR="005F2C0A" w:rsidRPr="00EF3DEF">
        <w:rPr>
          <w:rFonts w:ascii="Arial Narrow" w:hAnsi="Arial Narrow" w:cs="Arial"/>
        </w:rPr>
        <w:t xml:space="preserve">uvedené v tejto zmluve </w:t>
      </w:r>
      <w:r w:rsidR="004C2BC9" w:rsidRPr="00EF3DEF">
        <w:rPr>
          <w:rFonts w:ascii="Arial Narrow" w:hAnsi="Arial Narrow" w:cs="Arial"/>
        </w:rPr>
        <w:t>sú</w:t>
      </w:r>
      <w:r w:rsidRPr="00EF3DEF">
        <w:rPr>
          <w:rFonts w:ascii="Arial Narrow" w:hAnsi="Arial Narrow" w:cs="Arial"/>
        </w:rPr>
        <w:t xml:space="preserve"> nepravdivé</w:t>
      </w:r>
      <w:r w:rsidRPr="00A10B03">
        <w:rPr>
          <w:rFonts w:ascii="Arial Narrow" w:hAnsi="Arial Narrow" w:cs="Arial"/>
        </w:rPr>
        <w:t xml:space="preserve">, či </w:t>
      </w:r>
      <w:r w:rsidRPr="00A10B03">
        <w:rPr>
          <w:rFonts w:ascii="Arial Narrow" w:hAnsi="Arial Narrow" w:cs="Arial"/>
        </w:rPr>
        <w:lastRenderedPageBreak/>
        <w:t>neúplné, je povinný zaplatiť objednávateľovi zmluvnú pokutu vo výške 5 % z dohodnutej ceny diela</w:t>
      </w:r>
      <w:r w:rsidR="005A0253">
        <w:rPr>
          <w:rFonts w:ascii="Arial Narrow" w:hAnsi="Arial Narrow" w:cs="Arial"/>
        </w:rPr>
        <w:t xml:space="preserve"> za každé takéto vyhlásenie.</w:t>
      </w:r>
    </w:p>
    <w:p w14:paraId="62B50AAB" w14:textId="77777777" w:rsidR="00D36E13" w:rsidRPr="00A801AB" w:rsidRDefault="00D36E13" w:rsidP="00A17BE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33C9C14E" w14:textId="7B571C3D"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5A0253">
        <w:rPr>
          <w:rFonts w:ascii="Arial Narrow" w:eastAsia="Times New Roman" w:hAnsi="Arial Narrow" w:cs="Arial"/>
          <w:lang w:eastAsia="sk-SK"/>
        </w:rPr>
        <w:t xml:space="preserve">vykonané riadne a včas </w:t>
      </w:r>
      <w:r w:rsidRPr="003231FF">
        <w:rPr>
          <w:rFonts w:ascii="Arial Narrow" w:eastAsia="Times New Roman" w:hAnsi="Arial Narrow" w:cs="Arial"/>
          <w:lang w:eastAsia="sk-SK"/>
        </w:rPr>
        <w:t xml:space="preserve">v súlade </w:t>
      </w:r>
      <w:r w:rsidR="00AB62F4">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701D5E"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Dielo má vady, ak: </w:t>
      </w:r>
    </w:p>
    <w:p w14:paraId="48AD4A5A" w14:textId="406C1346"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684014">
        <w:rPr>
          <w:rFonts w:ascii="Arial Narrow" w:eastAsia="Times New Roman" w:hAnsi="Arial Narrow" w:cs="Arial"/>
          <w:lang w:eastAsia="sk-SK"/>
        </w:rPr>
        <w:t>odovzdané</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39EE39B3"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nedorobky, t.j.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CBEC9F3" w:rsidR="002A0584" w:rsidRPr="002E6550" w:rsidRDefault="00006FD1" w:rsidP="002E655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3AF1529D" w14:textId="77777777" w:rsidR="00F16240" w:rsidRPr="00EF3DEF"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prijatia </w:t>
      </w:r>
      <w:r w:rsidRPr="00EF3DEF">
        <w:rPr>
          <w:rFonts w:ascii="Arial Narrow" w:eastAsia="Times New Roman" w:hAnsi="Arial Narrow" w:cs="Arial"/>
          <w:lang w:eastAsia="sk-SK"/>
        </w:rPr>
        <w:t>písomnej reklamácie podľa bodu 7</w:t>
      </w:r>
      <w:r w:rsidR="00EA5D3E" w:rsidRPr="00EF3DEF">
        <w:rPr>
          <w:rFonts w:ascii="Arial Narrow" w:eastAsia="Times New Roman" w:hAnsi="Arial Narrow" w:cs="Arial"/>
          <w:lang w:eastAsia="sk-SK"/>
        </w:rPr>
        <w:t xml:space="preserve">. </w:t>
      </w:r>
      <w:r w:rsidRPr="00EF3DEF">
        <w:rPr>
          <w:rFonts w:ascii="Arial Narrow" w:eastAsia="Times New Roman" w:hAnsi="Arial Narrow" w:cs="Arial"/>
          <w:lang w:eastAsia="sk-SK"/>
        </w:rPr>
        <w:t xml:space="preserve">tohto článku </w:t>
      </w:r>
      <w:r w:rsidR="00D85F11" w:rsidRPr="00EF3DEF">
        <w:rPr>
          <w:rFonts w:ascii="Arial Narrow" w:eastAsia="Times New Roman" w:hAnsi="Arial Narrow" w:cs="Arial"/>
          <w:lang w:eastAsia="sk-SK"/>
        </w:rPr>
        <w:t xml:space="preserve">zmluvy </w:t>
      </w:r>
      <w:r w:rsidRPr="00EF3DEF">
        <w:rPr>
          <w:rFonts w:ascii="Arial Narrow" w:eastAsia="Times New Roman" w:hAnsi="Arial Narrow" w:cs="Arial"/>
          <w:lang w:eastAsia="sk-SK"/>
        </w:rPr>
        <w:t xml:space="preserve">a odstrániť vady </w:t>
      </w:r>
      <w:r w:rsidR="00D534C1" w:rsidRPr="00EF3DEF">
        <w:rPr>
          <w:rFonts w:ascii="Arial Narrow" w:eastAsia="Times New Roman" w:hAnsi="Arial Narrow" w:cs="Arial"/>
          <w:lang w:eastAsia="sk-SK"/>
        </w:rPr>
        <w:t xml:space="preserve">v lehote uvedenej </w:t>
      </w:r>
      <w:r w:rsidR="00C35599" w:rsidRPr="00EF3DEF">
        <w:rPr>
          <w:rFonts w:ascii="Arial Narrow" w:eastAsia="Times New Roman" w:hAnsi="Arial Narrow" w:cs="Arial"/>
          <w:lang w:eastAsia="sk-SK"/>
        </w:rPr>
        <w:t>objednávateľom</w:t>
      </w:r>
      <w:r w:rsidR="00D56EB4" w:rsidRPr="00EF3DEF">
        <w:rPr>
          <w:rFonts w:ascii="Arial Narrow" w:eastAsia="Times New Roman" w:hAnsi="Arial Narrow" w:cs="Arial"/>
          <w:lang w:eastAsia="sk-SK"/>
        </w:rPr>
        <w:t xml:space="preserve">, inak </w:t>
      </w:r>
      <w:r w:rsidRPr="00EF3DEF">
        <w:rPr>
          <w:rFonts w:ascii="Arial Narrow" w:eastAsia="Times New Roman" w:hAnsi="Arial Narrow" w:cs="Arial"/>
          <w:lang w:eastAsia="sk-SK"/>
        </w:rPr>
        <w:t xml:space="preserve">bez zbytočného odkladu. </w:t>
      </w:r>
    </w:p>
    <w:p w14:paraId="354EADA1" w14:textId="26D33591" w:rsidR="00045BD9" w:rsidRPr="00EF3DEF" w:rsidRDefault="00AA69B7" w:rsidP="00F162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F3DEF">
        <w:rPr>
          <w:rFonts w:ascii="Arial Narrow" w:eastAsia="Times New Roman" w:hAnsi="Arial Narrow" w:cs="Arial"/>
          <w:lang w:eastAsia="sk-SK"/>
        </w:rPr>
        <w:t>Ak</w:t>
      </w:r>
      <w:r w:rsidR="00006FD1" w:rsidRPr="00EF3DEF">
        <w:rPr>
          <w:rFonts w:ascii="Arial Narrow" w:eastAsia="Times New Roman" w:hAnsi="Arial Narrow" w:cs="Arial"/>
          <w:lang w:eastAsia="sk-SK"/>
        </w:rPr>
        <w:t xml:space="preserve"> vady diela</w:t>
      </w:r>
      <w:r w:rsidRPr="00EF3DEF">
        <w:rPr>
          <w:rFonts w:ascii="Arial Narrow" w:eastAsia="Times New Roman" w:hAnsi="Arial Narrow" w:cs="Arial"/>
          <w:lang w:eastAsia="sk-SK"/>
        </w:rPr>
        <w:t xml:space="preserve"> nie je možné odstrániť</w:t>
      </w:r>
      <w:r w:rsidR="0079539A" w:rsidRPr="00EF3DEF">
        <w:rPr>
          <w:rFonts w:ascii="Arial Narrow" w:eastAsia="Times New Roman" w:hAnsi="Arial Narrow" w:cs="Arial"/>
          <w:lang w:eastAsia="sk-SK"/>
        </w:rPr>
        <w:t xml:space="preserve"> a vady diela nebránia v užívaní diela podstatným spôsobom, </w:t>
      </w:r>
      <w:r w:rsidR="00006FD1" w:rsidRPr="00EF3DEF">
        <w:rPr>
          <w:rFonts w:ascii="Arial Narrow" w:eastAsia="Times New Roman" w:hAnsi="Arial Narrow" w:cs="Arial"/>
          <w:lang w:eastAsia="sk-SK"/>
        </w:rPr>
        <w:t xml:space="preserve">objednávateľ </w:t>
      </w:r>
      <w:r w:rsidRPr="00EF3DEF">
        <w:rPr>
          <w:rFonts w:ascii="Arial Narrow" w:eastAsia="Times New Roman" w:hAnsi="Arial Narrow" w:cs="Arial"/>
          <w:lang w:eastAsia="sk-SK"/>
        </w:rPr>
        <w:t>má nárok na</w:t>
      </w:r>
      <w:r w:rsidR="00F16240" w:rsidRPr="00EF3DEF">
        <w:rPr>
          <w:rFonts w:ascii="Arial Narrow" w:eastAsia="Times New Roman" w:hAnsi="Arial Narrow" w:cs="Arial"/>
          <w:lang w:eastAsia="sk-SK"/>
        </w:rPr>
        <w:t xml:space="preserve"> primeranú</w:t>
      </w:r>
      <w:r w:rsidRPr="00EF3DEF">
        <w:rPr>
          <w:rFonts w:ascii="Arial Narrow" w:eastAsia="Times New Roman" w:hAnsi="Arial Narrow" w:cs="Arial"/>
          <w:lang w:eastAsia="sk-SK"/>
        </w:rPr>
        <w:t xml:space="preserve"> zľavu z</w:t>
      </w:r>
      <w:r w:rsidR="00006FD1" w:rsidRPr="00EF3DEF">
        <w:rPr>
          <w:rFonts w:ascii="Arial Narrow" w:eastAsia="Times New Roman" w:hAnsi="Arial Narrow" w:cs="Arial"/>
          <w:lang w:eastAsia="sk-SK"/>
        </w:rPr>
        <w:t xml:space="preserve"> ceny diela</w:t>
      </w:r>
      <w:r w:rsidR="00F16240" w:rsidRPr="00EF3DEF">
        <w:rPr>
          <w:rFonts w:ascii="Arial Narrow" w:eastAsia="Times New Roman" w:hAnsi="Arial Narrow" w:cs="Arial"/>
          <w:lang w:eastAsia="sk-SK"/>
        </w:rPr>
        <w:t xml:space="preserve"> </w:t>
      </w:r>
      <w:r w:rsidR="00261241" w:rsidRPr="00EF3DEF">
        <w:rPr>
          <w:rFonts w:ascii="Arial Narrow" w:eastAsia="Times New Roman" w:hAnsi="Arial Narrow" w:cs="Arial"/>
          <w:lang w:eastAsia="sk-SK"/>
        </w:rPr>
        <w:t xml:space="preserve">zodpovedajúcu </w:t>
      </w:r>
      <w:r w:rsidR="00045BD9" w:rsidRPr="00EF3DEF">
        <w:rPr>
          <w:rFonts w:ascii="Arial Narrow" w:eastAsia="Times New Roman" w:hAnsi="Arial Narrow" w:cs="Arial"/>
          <w:lang w:eastAsia="sk-SK"/>
        </w:rPr>
        <w:t xml:space="preserve">týmto </w:t>
      </w:r>
      <w:r w:rsidR="00261241" w:rsidRPr="00EF3DEF">
        <w:rPr>
          <w:rFonts w:ascii="Arial Narrow" w:eastAsia="Times New Roman" w:hAnsi="Arial Narrow" w:cs="Arial"/>
          <w:lang w:eastAsia="sk-SK"/>
        </w:rPr>
        <w:t>vadám</w:t>
      </w:r>
      <w:r w:rsidR="00006FD1" w:rsidRPr="00EF3DEF">
        <w:rPr>
          <w:rFonts w:ascii="Arial Narrow" w:eastAsia="Times New Roman" w:hAnsi="Arial Narrow" w:cs="Arial"/>
          <w:lang w:eastAsia="sk-SK"/>
        </w:rPr>
        <w:t>. Týmto ustanovením nie je dotknuté právo objednávateľa na náhradu škody.</w:t>
      </w:r>
      <w:r w:rsidR="00641AB8" w:rsidRPr="00EF3DEF">
        <w:rPr>
          <w:rFonts w:ascii="Arial Narrow" w:eastAsia="Times New Roman" w:hAnsi="Arial Narrow" w:cs="Arial"/>
          <w:lang w:eastAsia="sk-SK"/>
        </w:rPr>
        <w:t xml:space="preserve"> </w:t>
      </w:r>
    </w:p>
    <w:p w14:paraId="46A1C0EF" w14:textId="5B8EFE12" w:rsidR="00102350" w:rsidRDefault="00045BD9"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w:t>
      </w:r>
      <w:r w:rsidR="00641AB8">
        <w:rPr>
          <w:rFonts w:ascii="Arial Narrow" w:eastAsia="Times New Roman" w:hAnsi="Arial Narrow" w:cs="Arial"/>
          <w:lang w:eastAsia="sk-SK"/>
        </w:rPr>
        <w:t xml:space="preserve"> b</w:t>
      </w:r>
      <w:r w:rsidR="00724134">
        <w:rPr>
          <w:rFonts w:ascii="Arial Narrow" w:eastAsia="Times New Roman" w:hAnsi="Arial Narrow" w:cs="Arial"/>
          <w:lang w:eastAsia="sk-SK"/>
        </w:rPr>
        <w:t xml:space="preserve">udú zistené také vady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 xml:space="preserve">brániť v užívaní diela </w:t>
      </w:r>
      <w:r w:rsidR="00F16240">
        <w:rPr>
          <w:rFonts w:ascii="Arial Narrow" w:eastAsia="Times New Roman" w:hAnsi="Arial Narrow" w:cs="Arial"/>
          <w:lang w:eastAsia="sk-SK"/>
        </w:rPr>
        <w:t>podstatným</w:t>
      </w:r>
      <w:r w:rsidR="00724134">
        <w:rPr>
          <w:rFonts w:ascii="Arial Narrow" w:eastAsia="Times New Roman" w:hAnsi="Arial Narrow" w:cs="Arial"/>
          <w:lang w:eastAsia="sk-SK"/>
        </w:rPr>
        <w:t xml:space="preserve">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w:t>
      </w:r>
      <w:r w:rsidR="00F25FFC">
        <w:rPr>
          <w:rFonts w:ascii="Arial Narrow" w:eastAsia="Times New Roman" w:hAnsi="Arial Narrow" w:cs="Arial"/>
          <w:lang w:eastAsia="sk-SK"/>
        </w:rPr>
        <w:t>a zároveň mu vzniká nárok</w:t>
      </w:r>
      <w:r w:rsidR="00BE6F87">
        <w:rPr>
          <w:rFonts w:ascii="Arial Narrow" w:eastAsia="Times New Roman" w:hAnsi="Arial Narrow" w:cs="Arial"/>
          <w:lang w:eastAsia="sk-SK"/>
        </w:rPr>
        <w:t xml:space="preserve"> na zaplatenie zmluvnej pokuty</w:t>
      </w:r>
      <w:r w:rsidR="006A5089">
        <w:rPr>
          <w:rFonts w:ascii="Arial Narrow" w:eastAsia="Times New Roman" w:hAnsi="Arial Narrow" w:cs="Arial"/>
          <w:lang w:eastAsia="sk-SK"/>
        </w:rPr>
        <w:t xml:space="preserve"> zo strany zhotoviteľa</w:t>
      </w:r>
      <w:r w:rsidR="00BE6F87">
        <w:rPr>
          <w:rFonts w:ascii="Arial Narrow" w:eastAsia="Times New Roman" w:hAnsi="Arial Narrow" w:cs="Arial"/>
          <w:lang w:eastAsia="sk-SK"/>
        </w:rPr>
        <w:t xml:space="preserve">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1DBC0FC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2E418984"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w:t>
      </w:r>
      <w:r w:rsidR="00C758B1">
        <w:rPr>
          <w:rFonts w:ascii="Arial Narrow" w:eastAsia="Times New Roman" w:hAnsi="Arial Narrow" w:cs="Arial"/>
          <w:lang w:eastAsia="sk-SK"/>
        </w:rPr>
        <w:t>náhradu</w:t>
      </w:r>
      <w:r w:rsidRPr="00785448">
        <w:rPr>
          <w:rFonts w:ascii="Arial Narrow" w:eastAsia="Times New Roman" w:hAnsi="Arial Narrow" w:cs="Arial"/>
          <w:lang w:eastAsia="sk-SK"/>
        </w:rPr>
        <w:t xml:space="preserve">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w:t>
      </w:r>
      <w:r w:rsidR="00006FD1" w:rsidRPr="00EF3DEF">
        <w:rPr>
          <w:rFonts w:ascii="Arial Narrow" w:eastAsia="Times New Roman" w:hAnsi="Arial Narrow" w:cs="Arial"/>
          <w:lang w:eastAsia="sk-SK"/>
        </w:rPr>
        <w:t>zariadenia potrebné na zhotovenie diela zabezpečuje zhotoviteľ. Kúpna cena týchto vecí je súčasťou ceny diela podľa čl. I</w:t>
      </w:r>
      <w:r w:rsidR="00AE1133" w:rsidRPr="00EF3DEF">
        <w:rPr>
          <w:rFonts w:ascii="Arial Narrow" w:eastAsia="Times New Roman" w:hAnsi="Arial Narrow" w:cs="Arial"/>
          <w:lang w:eastAsia="sk-SK"/>
        </w:rPr>
        <w:t>II</w:t>
      </w:r>
      <w:r w:rsidR="00006FD1" w:rsidRPr="00EF3DEF">
        <w:rPr>
          <w:rFonts w:ascii="Arial Narrow" w:eastAsia="Times New Roman" w:hAnsi="Arial Narrow" w:cs="Arial"/>
          <w:lang w:eastAsia="sk-SK"/>
        </w:rPr>
        <w:t xml:space="preserve">., bodu </w:t>
      </w:r>
      <w:r w:rsidR="00A32095" w:rsidRPr="00EF3DEF">
        <w:rPr>
          <w:rFonts w:ascii="Arial Narrow" w:eastAsia="Times New Roman" w:hAnsi="Arial Narrow" w:cs="Arial"/>
          <w:lang w:eastAsia="sk-SK"/>
        </w:rPr>
        <w:t xml:space="preserve">1. a </w:t>
      </w:r>
      <w:r w:rsidR="00E036EF" w:rsidRPr="00EF3DEF">
        <w:rPr>
          <w:rFonts w:ascii="Arial Narrow" w:eastAsia="Times New Roman" w:hAnsi="Arial Narrow" w:cs="Arial"/>
          <w:lang w:eastAsia="sk-SK"/>
        </w:rPr>
        <w:t>2</w:t>
      </w:r>
      <w:r w:rsidR="00006FD1" w:rsidRPr="00EF3DEF">
        <w:rPr>
          <w:rFonts w:ascii="Arial Narrow" w:eastAsia="Times New Roman" w:hAnsi="Arial Narrow" w:cs="Arial"/>
          <w:lang w:eastAsia="sk-SK"/>
        </w:rPr>
        <w:t>. tejto zmluvy. Zhotoviteľ zostáva vlastníkom</w:t>
      </w:r>
      <w:r w:rsidR="00006FD1" w:rsidRPr="00785448">
        <w:rPr>
          <w:rFonts w:ascii="Arial Narrow" w:eastAsia="Times New Roman" w:hAnsi="Arial Narrow" w:cs="Arial"/>
          <w:lang w:eastAsia="sk-SK"/>
        </w:rPr>
        <w:t xml:space="preserve">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lastRenderedPageBreak/>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670B3E02"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77777777" w:rsidR="005516C8" w:rsidRPr="005516C8" w:rsidRDefault="00006FD1"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Times New Roman" w:hAnsi="Arial Narrow" w:cs="Arial"/>
          <w:lang w:eastAsia="sk-SK"/>
        </w:rPr>
        <w:t xml:space="preserve">Zhotoviteľ je povinný koordinovať svoju činnosť na </w:t>
      </w:r>
      <w:r w:rsidR="000C78D7" w:rsidRPr="005516C8">
        <w:rPr>
          <w:rFonts w:ascii="Arial Narrow" w:eastAsia="Times New Roman" w:hAnsi="Arial Narrow" w:cs="Arial"/>
          <w:lang w:eastAsia="sk-SK"/>
        </w:rPr>
        <w:t>stavenisku</w:t>
      </w:r>
      <w:r w:rsidR="00965DFA" w:rsidRPr="005516C8">
        <w:rPr>
          <w:rFonts w:ascii="Arial Narrow" w:eastAsia="Times New Roman" w:hAnsi="Arial Narrow" w:cs="Arial"/>
          <w:lang w:eastAsia="sk-SK"/>
        </w:rPr>
        <w:t xml:space="preserve"> </w:t>
      </w:r>
      <w:r w:rsidRPr="005516C8">
        <w:rPr>
          <w:rFonts w:ascii="Arial Narrow" w:eastAsia="Times New Roman" w:hAnsi="Arial Narrow" w:cs="Arial"/>
          <w:lang w:eastAsia="sk-SK"/>
        </w:rPr>
        <w:t>s činnosťou svojich prípadných subdodávateľov</w:t>
      </w:r>
      <w:r w:rsidRPr="005516C8">
        <w:rPr>
          <w:rFonts w:ascii="Arial Narrow" w:eastAsia="Calibri" w:hAnsi="Arial Narrow" w:cs="Arial"/>
        </w:rPr>
        <w:t>.</w:t>
      </w:r>
    </w:p>
    <w:p w14:paraId="257CEF41" w14:textId="1A59582D" w:rsidR="00A7637C" w:rsidRPr="00EF3DEF" w:rsidRDefault="00810CFE"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Calibri" w:hAnsi="Arial Narrow" w:cs="Arial"/>
        </w:rPr>
        <w:t xml:space="preserve">Zhotoviteľ je oprávnený poveriť </w:t>
      </w:r>
      <w:r w:rsidRPr="00EF3DEF">
        <w:rPr>
          <w:rFonts w:ascii="Arial Narrow" w:eastAsia="Calibri" w:hAnsi="Arial Narrow" w:cs="Arial"/>
        </w:rPr>
        <w:t xml:space="preserve">vykonaním diela iné osoby – subdodávateľov </w:t>
      </w:r>
      <w:r w:rsidR="00CE2885" w:rsidRPr="00EF3DEF">
        <w:rPr>
          <w:rFonts w:ascii="Arial Narrow" w:eastAsia="Calibri" w:hAnsi="Arial Narrow" w:cs="Arial"/>
        </w:rPr>
        <w:t>iba za podmienky, že jednotliví subdodávatelia budú vopred písomne schválení objednávateľom</w:t>
      </w:r>
      <w:r w:rsidR="003B7A0A" w:rsidRPr="00EF3DEF">
        <w:rPr>
          <w:rFonts w:ascii="Arial Narrow" w:eastAsia="Calibri" w:hAnsi="Arial Narrow" w:cs="Arial"/>
        </w:rPr>
        <w:t>.</w:t>
      </w:r>
      <w:r w:rsidR="00CE2885" w:rsidRPr="00EF3DEF">
        <w:rPr>
          <w:rFonts w:ascii="Arial Narrow" w:eastAsia="Calibri" w:hAnsi="Arial Narrow" w:cs="Arial"/>
        </w:rPr>
        <w:t xml:space="preserve"> </w:t>
      </w:r>
      <w:r w:rsidR="003B7A0A" w:rsidRPr="00EF3DEF">
        <w:rPr>
          <w:rFonts w:ascii="Arial Narrow" w:eastAsia="Calibri" w:hAnsi="Arial Narrow" w:cs="Arial"/>
        </w:rPr>
        <w:t xml:space="preserve">Zhotoviteľ predloží objednávateľovi na schválenie zoznam subdodávateľov </w:t>
      </w:r>
      <w:r w:rsidR="00A615A9" w:rsidRPr="00EF3DEF">
        <w:rPr>
          <w:rFonts w:ascii="Arial Narrow" w:eastAsia="Calibri" w:hAnsi="Arial Narrow" w:cs="Arial"/>
        </w:rPr>
        <w:t xml:space="preserve">a uvedie </w:t>
      </w:r>
      <w:r w:rsidR="00CF7638" w:rsidRPr="00EF3DEF">
        <w:rPr>
          <w:rFonts w:ascii="Arial Narrow" w:eastAsia="Calibri" w:hAnsi="Arial Narrow" w:cs="Arial"/>
        </w:rPr>
        <w:t xml:space="preserve">údaje o subdodávateľoch </w:t>
      </w:r>
      <w:r w:rsidR="00A615A9" w:rsidRPr="00EF3DEF">
        <w:rPr>
          <w:rFonts w:ascii="Arial Narrow" w:eastAsia="Calibri" w:hAnsi="Arial Narrow" w:cs="Arial"/>
        </w:rPr>
        <w:t xml:space="preserve">v rozsahu </w:t>
      </w:r>
      <w:r w:rsidR="00196952" w:rsidRPr="00EF3DEF">
        <w:rPr>
          <w:rFonts w:ascii="Arial Narrow" w:eastAsia="Calibri" w:hAnsi="Arial Narrow" w:cs="Arial"/>
        </w:rPr>
        <w:t>obchodné meno/</w:t>
      </w:r>
      <w:r w:rsidR="00CF7638" w:rsidRPr="00EF3DEF">
        <w:rPr>
          <w:rFonts w:ascii="Arial Narrow" w:eastAsia="Calibri" w:hAnsi="Arial Narrow" w:cs="Arial"/>
        </w:rPr>
        <w:t>názov</w:t>
      </w:r>
      <w:r w:rsidR="00196952" w:rsidRPr="00EF3DEF">
        <w:rPr>
          <w:rFonts w:ascii="Arial Narrow" w:eastAsia="Calibri" w:hAnsi="Arial Narrow" w:cs="Arial"/>
        </w:rPr>
        <w:t xml:space="preserve">, </w:t>
      </w:r>
      <w:r w:rsidR="00CF7638" w:rsidRPr="00EF3DEF">
        <w:rPr>
          <w:rFonts w:ascii="Arial Narrow" w:eastAsia="Calibri" w:hAnsi="Arial Narrow" w:cs="Arial"/>
        </w:rPr>
        <w:t>sídlo</w:t>
      </w:r>
      <w:r w:rsidR="001834AD" w:rsidRPr="00EF3DEF">
        <w:rPr>
          <w:rFonts w:ascii="Arial Narrow" w:eastAsia="Calibri" w:hAnsi="Arial Narrow" w:cs="Arial"/>
        </w:rPr>
        <w:t>/</w:t>
      </w:r>
      <w:r w:rsidR="00CF7638" w:rsidRPr="00EF3DEF">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EF3DEF">
        <w:rPr>
          <w:rFonts w:ascii="Arial Narrow" w:eastAsia="Calibri" w:hAnsi="Arial Narrow" w:cs="Arial"/>
        </w:rPr>
        <w:t>Objednávateľom schválený zoznam subdodávateľov tvorí prílohu č</w:t>
      </w:r>
      <w:r w:rsidR="00382BD9" w:rsidRPr="00EF3DEF">
        <w:rPr>
          <w:rFonts w:ascii="Arial Narrow" w:hAnsi="Arial Narrow"/>
        </w:rPr>
        <w:t xml:space="preserve">. </w:t>
      </w:r>
      <w:r w:rsidR="00870C5A" w:rsidRPr="00EF3DEF">
        <w:rPr>
          <w:rFonts w:ascii="Arial Narrow" w:eastAsia="Calibri" w:hAnsi="Arial Narrow" w:cs="Arial"/>
        </w:rPr>
        <w:t>2</w:t>
      </w:r>
      <w:r w:rsidR="004275CC" w:rsidRPr="00EF3DEF">
        <w:rPr>
          <w:rFonts w:ascii="Arial Narrow" w:eastAsia="Calibri" w:hAnsi="Arial Narrow" w:cs="Arial"/>
        </w:rPr>
        <w:t xml:space="preserve"> </w:t>
      </w:r>
      <w:r w:rsidR="00382BD9" w:rsidRPr="00EF3DEF">
        <w:rPr>
          <w:rFonts w:ascii="Arial Narrow" w:eastAsia="Calibri" w:hAnsi="Arial Narrow" w:cs="Arial"/>
        </w:rPr>
        <w:t xml:space="preserve">tejto zmluvy. </w:t>
      </w:r>
      <w:r w:rsidR="00043692" w:rsidRPr="00EF3DEF">
        <w:rPr>
          <w:rFonts w:ascii="Arial Narrow" w:eastAsia="Calibri" w:hAnsi="Arial Narrow" w:cs="Arial"/>
        </w:rPr>
        <w:t xml:space="preserve">Ak prílohu tejto zmluvy netvorí odsúhlasený zoznam subdodávateľov, zhotoviteľ </w:t>
      </w:r>
      <w:r w:rsidR="001834AD" w:rsidRPr="00EF3DEF">
        <w:rPr>
          <w:rFonts w:ascii="Arial Narrow" w:eastAsia="Calibri" w:hAnsi="Arial Narrow" w:cs="Arial"/>
        </w:rPr>
        <w:t xml:space="preserve">je povinný vykonávať dielo </w:t>
      </w:r>
      <w:r w:rsidR="00043692" w:rsidRPr="00EF3DEF">
        <w:rPr>
          <w:rFonts w:ascii="Arial Narrow" w:eastAsia="Calibri" w:hAnsi="Arial Narrow" w:cs="Arial"/>
        </w:rPr>
        <w:t>sám.</w:t>
      </w:r>
    </w:p>
    <w:p w14:paraId="6126738B" w14:textId="146F4EF9" w:rsidR="00A7637C" w:rsidRPr="00EF3DEF" w:rsidRDefault="005404E7"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EF3DEF">
        <w:rPr>
          <w:rFonts w:ascii="Arial Narrow" w:eastAsia="Calibri" w:hAnsi="Arial Narrow" w:cs="Arial"/>
        </w:rPr>
        <w:t>Ak</w:t>
      </w:r>
      <w:r w:rsidR="00CF7638" w:rsidRPr="00EF3DEF">
        <w:rPr>
          <w:rFonts w:ascii="Arial Narrow" w:eastAsia="Calibri" w:hAnsi="Arial Narrow" w:cs="Arial"/>
        </w:rPr>
        <w:t xml:space="preserve"> sa počas trvania tejto </w:t>
      </w:r>
      <w:r w:rsidR="00FF5A62" w:rsidRPr="00EF3DEF">
        <w:rPr>
          <w:rFonts w:ascii="Arial Narrow" w:eastAsia="Calibri" w:hAnsi="Arial Narrow" w:cs="Arial"/>
        </w:rPr>
        <w:t>z</w:t>
      </w:r>
      <w:r w:rsidR="00CF7638" w:rsidRPr="00EF3DEF">
        <w:rPr>
          <w:rFonts w:ascii="Arial Narrow" w:eastAsia="Calibri" w:hAnsi="Arial Narrow" w:cs="Arial"/>
        </w:rPr>
        <w:t xml:space="preserve">mluvy rozhodne </w:t>
      </w:r>
      <w:r w:rsidR="00A7637C" w:rsidRPr="00EF3DEF">
        <w:rPr>
          <w:rFonts w:ascii="Arial Narrow" w:eastAsia="Calibri" w:hAnsi="Arial Narrow" w:cs="Arial"/>
        </w:rPr>
        <w:t>z</w:t>
      </w:r>
      <w:r w:rsidR="00CF7638" w:rsidRPr="00EF3DEF">
        <w:rPr>
          <w:rFonts w:ascii="Arial Narrow" w:eastAsia="Calibri" w:hAnsi="Arial Narrow" w:cs="Arial"/>
        </w:rPr>
        <w:t xml:space="preserve">hotoviteľ využiť subdodávateľa alebo zmeniť niektorého z </w:t>
      </w:r>
      <w:r w:rsidR="00EA2429" w:rsidRPr="00EF3DEF">
        <w:rPr>
          <w:rFonts w:ascii="Arial Narrow" w:eastAsia="Calibri" w:hAnsi="Arial Narrow" w:cs="Arial"/>
        </w:rPr>
        <w:t>odsúhlasených</w:t>
      </w:r>
      <w:r w:rsidR="00CF7638" w:rsidRPr="00EF3DEF">
        <w:rPr>
          <w:rFonts w:ascii="Arial Narrow" w:eastAsia="Calibri" w:hAnsi="Arial Narrow" w:cs="Arial"/>
        </w:rPr>
        <w:t xml:space="preserve"> subdodávateľov, alebo ak nastane zmena vyššie uvedených údajov o subdodávateľoch, je </w:t>
      </w:r>
      <w:r w:rsidR="00A7637C" w:rsidRPr="00EF3DEF">
        <w:rPr>
          <w:rFonts w:ascii="Arial Narrow" w:eastAsia="Calibri" w:hAnsi="Arial Narrow" w:cs="Arial"/>
        </w:rPr>
        <w:t>z</w:t>
      </w:r>
      <w:r w:rsidR="00CF7638" w:rsidRPr="00EF3DEF">
        <w:rPr>
          <w:rFonts w:ascii="Arial Narrow" w:eastAsia="Calibri" w:hAnsi="Arial Narrow" w:cs="Arial"/>
        </w:rPr>
        <w:t xml:space="preserve">hotoviteľ povinný najneskôr v deň, ktorý predchádza dňu, v ktorom má zmena subdodávateľa alebo údajov nastať,  </w:t>
      </w:r>
      <w:r w:rsidR="00DF2ED5" w:rsidRPr="00EF3DEF">
        <w:rPr>
          <w:rFonts w:ascii="Arial Narrow" w:eastAsia="Calibri" w:hAnsi="Arial Narrow" w:cs="Arial"/>
        </w:rPr>
        <w:t xml:space="preserve">požiadať </w:t>
      </w:r>
      <w:r w:rsidR="00A7637C" w:rsidRPr="00EF3DEF">
        <w:rPr>
          <w:rFonts w:ascii="Arial Narrow" w:eastAsia="Calibri" w:hAnsi="Arial Narrow" w:cs="Arial"/>
        </w:rPr>
        <w:t>o</w:t>
      </w:r>
      <w:r w:rsidR="00CF7638" w:rsidRPr="00EF3DEF">
        <w:rPr>
          <w:rFonts w:ascii="Arial Narrow" w:eastAsia="Calibri" w:hAnsi="Arial Narrow" w:cs="Arial"/>
        </w:rPr>
        <w:t>bjednávateľ</w:t>
      </w:r>
      <w:r w:rsidR="00DF2ED5" w:rsidRPr="00EF3DEF">
        <w:rPr>
          <w:rFonts w:ascii="Arial Narrow" w:eastAsia="Calibri" w:hAnsi="Arial Narrow" w:cs="Arial"/>
        </w:rPr>
        <w:t xml:space="preserve">a odsúhlasenie </w:t>
      </w:r>
      <w:r w:rsidR="00CF7638" w:rsidRPr="00EF3DEF">
        <w:rPr>
          <w:rFonts w:ascii="Arial Narrow" w:eastAsia="Calibri" w:hAnsi="Arial Narrow" w:cs="Arial"/>
        </w:rPr>
        <w:t>zmen</w:t>
      </w:r>
      <w:r w:rsidR="00DF2ED5" w:rsidRPr="00EF3DEF">
        <w:rPr>
          <w:rFonts w:ascii="Arial Narrow" w:eastAsia="Calibri" w:hAnsi="Arial Narrow" w:cs="Arial"/>
        </w:rPr>
        <w:t>y</w:t>
      </w:r>
      <w:r w:rsidR="00CF7638" w:rsidRPr="00EF3DEF">
        <w:rPr>
          <w:rFonts w:ascii="Arial Narrow" w:eastAsia="Calibri" w:hAnsi="Arial Narrow" w:cs="Arial"/>
        </w:rPr>
        <w:t xml:space="preserve"> subdodávateľa a v </w:t>
      </w:r>
      <w:r w:rsidR="00DF2ED5" w:rsidRPr="00EF3DEF">
        <w:rPr>
          <w:rFonts w:ascii="Arial Narrow" w:eastAsia="Calibri" w:hAnsi="Arial Narrow" w:cs="Arial"/>
        </w:rPr>
        <w:t>tejto žiadosti musí</w:t>
      </w:r>
      <w:r w:rsidR="00CF7638" w:rsidRPr="00EF3DEF">
        <w:rPr>
          <w:rFonts w:ascii="Arial Narrow" w:eastAsia="Calibri" w:hAnsi="Arial Narrow" w:cs="Arial"/>
        </w:rPr>
        <w:t xml:space="preserve"> uviesť minimálne nasledovné: údaje o všetkých známych subdodávateľoch (</w:t>
      </w:r>
      <w:r w:rsidR="002A1E29" w:rsidRPr="00EF3DEF">
        <w:rPr>
          <w:rFonts w:ascii="Arial Narrow" w:eastAsia="Calibri" w:hAnsi="Arial Narrow" w:cs="Arial"/>
        </w:rPr>
        <w:t xml:space="preserve">obchodné meno/názov, </w:t>
      </w:r>
      <w:r w:rsidR="00CF7638" w:rsidRPr="00EF3DEF">
        <w:rPr>
          <w:rFonts w:ascii="Arial Narrow" w:eastAsia="Calibri" w:hAnsi="Arial Narrow" w:cs="Arial"/>
        </w:rPr>
        <w:t>sídlo</w:t>
      </w:r>
      <w:r w:rsidR="002A1E29" w:rsidRPr="00EF3DEF">
        <w:rPr>
          <w:rFonts w:ascii="Arial Narrow" w:eastAsia="Calibri" w:hAnsi="Arial Narrow" w:cs="Arial"/>
        </w:rPr>
        <w:t>/</w:t>
      </w:r>
      <w:r w:rsidR="00CF7638" w:rsidRPr="00EF3DEF">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EF3DEF"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EF3DEF">
        <w:rPr>
          <w:rFonts w:ascii="Arial Narrow" w:eastAsia="Calibri" w:hAnsi="Arial Narrow" w:cs="Arial"/>
        </w:rPr>
        <w:t xml:space="preserve">Zhotoviteľ berie na vedomie, že </w:t>
      </w:r>
      <w:r w:rsidR="00D165ED" w:rsidRPr="00EF3DEF">
        <w:rPr>
          <w:rFonts w:ascii="Arial Narrow" w:eastAsia="Calibri" w:hAnsi="Arial Narrow" w:cs="Arial"/>
        </w:rPr>
        <w:t>o</w:t>
      </w:r>
      <w:r w:rsidRPr="00EF3DEF">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EF3DEF"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EF3DEF">
        <w:rPr>
          <w:rFonts w:ascii="Arial Narrow" w:eastAsia="Calibri" w:hAnsi="Arial Narrow" w:cs="Arial"/>
        </w:rPr>
        <w:t xml:space="preserve">Ak sa </w:t>
      </w:r>
      <w:r w:rsidR="00D165ED" w:rsidRPr="00EF3DEF">
        <w:rPr>
          <w:rFonts w:ascii="Arial Narrow" w:eastAsia="Calibri" w:hAnsi="Arial Narrow" w:cs="Arial"/>
        </w:rPr>
        <w:t>z</w:t>
      </w:r>
      <w:r w:rsidRPr="00EF3DEF">
        <w:rPr>
          <w:rFonts w:ascii="Arial Narrow" w:eastAsia="Calibri" w:hAnsi="Arial Narrow" w:cs="Arial"/>
        </w:rPr>
        <w:t xml:space="preserve">hotoviteľ počas trvania tejto </w:t>
      </w:r>
      <w:r w:rsidR="00D165ED" w:rsidRPr="00EF3DEF">
        <w:rPr>
          <w:rFonts w:ascii="Arial Narrow" w:eastAsia="Calibri" w:hAnsi="Arial Narrow" w:cs="Arial"/>
        </w:rPr>
        <w:t>z</w:t>
      </w:r>
      <w:r w:rsidRPr="00EF3DEF">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EF3DEF">
        <w:rPr>
          <w:rFonts w:ascii="Arial Narrow" w:eastAsia="Calibri" w:hAnsi="Arial Narrow" w:cs="Arial"/>
        </w:rPr>
        <w:t>z</w:t>
      </w:r>
      <w:r w:rsidRPr="00EF3DEF">
        <w:rPr>
          <w:rFonts w:ascii="Arial Narrow" w:eastAsia="Calibri" w:hAnsi="Arial Narrow" w:cs="Arial"/>
        </w:rPr>
        <w:t xml:space="preserve">hotoviteľ oznámi </w:t>
      </w:r>
      <w:r w:rsidR="00D165ED" w:rsidRPr="00EF3DEF">
        <w:rPr>
          <w:rFonts w:ascii="Arial Narrow" w:eastAsia="Calibri" w:hAnsi="Arial Narrow" w:cs="Arial"/>
        </w:rPr>
        <w:t>o</w:t>
      </w:r>
      <w:r w:rsidRPr="00EF3DEF">
        <w:rPr>
          <w:rFonts w:ascii="Arial Narrow" w:eastAsia="Calibri" w:hAnsi="Arial Narrow" w:cs="Arial"/>
        </w:rPr>
        <w:t xml:space="preserve">bjednávateľovi, že sa rozhodol využiť subdodávateľa alebo zmeniť niektorého z dovtedy uvedených subdodávateľov. </w:t>
      </w:r>
    </w:p>
    <w:p w14:paraId="1F4542E2" w14:textId="0B5487CA" w:rsidR="009E1525" w:rsidRPr="009E1525" w:rsidRDefault="009E1525" w:rsidP="009E1525">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EF3DEF">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EF3DEF">
        <w:rPr>
          <w:rFonts w:ascii="Arial Narrow" w:eastAsia="Calibri" w:hAnsi="Arial Narrow" w:cs="Arial"/>
        </w:rPr>
        <w:t xml:space="preserve"> ako pre podstatné porušenie zmluvnej povinnosti</w:t>
      </w:r>
      <w:r w:rsidRPr="00EF3DEF">
        <w:rPr>
          <w:rFonts w:ascii="Arial Narrow" w:eastAsia="Calibri" w:hAnsi="Arial Narrow" w:cs="Arial"/>
        </w:rPr>
        <w:t xml:space="preserve"> a má nárok na zmluvnú pokutu vo výške 100 eur za každé porušenie ktorejkoľvek z vyššie uvedených povinností, a to aj opakovane. </w:t>
      </w:r>
      <w:r w:rsidR="00BD4A00" w:rsidRPr="00EF3DEF">
        <w:rPr>
          <w:rFonts w:ascii="Arial Narrow" w:eastAsia="Calibri" w:hAnsi="Arial Narrow" w:cs="Arial"/>
        </w:rPr>
        <w:t>Nárok objednávateľa na náhradu</w:t>
      </w:r>
      <w:r w:rsidR="00BD4A00">
        <w:rPr>
          <w:rFonts w:ascii="Arial Narrow" w:eastAsia="Calibri" w:hAnsi="Arial Narrow" w:cs="Arial"/>
        </w:rPr>
        <w:t xml:space="preserve">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77777777" w:rsidR="00F03D9C" w:rsidRPr="00EF3DEF"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sa porušenie zmluvnej povinnosti zmluvnou stranou považuje v zmysle tejto zmluvy alebo v zmysle § 345 zákona č. 513/1991 Zb</w:t>
      </w:r>
      <w:r w:rsidRPr="00EF3DEF">
        <w:rPr>
          <w:rFonts w:ascii="Arial Narrow" w:eastAsia="Times New Roman" w:hAnsi="Arial Narrow" w:cs="Arial"/>
          <w:lang w:eastAsia="sk-SK"/>
        </w:rPr>
        <w:t xml:space="preserve">. – Obchodného zákonníka v znení neskorších predpisov za podstatné porušenie zmluvy, môže oprávnená strana od zmluvy odstúpiť, pokiaľ to oznámi písomne druhej zmluvnej strane bez zbytočného odkladu, najneskôr však do </w:t>
      </w:r>
      <w:r w:rsidR="00EB1D22" w:rsidRPr="00EF3DEF">
        <w:rPr>
          <w:rFonts w:ascii="Arial Narrow" w:eastAsia="Times New Roman" w:hAnsi="Arial Narrow" w:cs="Arial"/>
          <w:lang w:eastAsia="sk-SK"/>
        </w:rPr>
        <w:t xml:space="preserve"> pätnástich (</w:t>
      </w:r>
      <w:r w:rsidRPr="00EF3DEF">
        <w:rPr>
          <w:rFonts w:ascii="Arial Narrow" w:eastAsia="Times New Roman" w:hAnsi="Arial Narrow" w:cs="Arial"/>
          <w:lang w:eastAsia="sk-SK"/>
        </w:rPr>
        <w:t>15</w:t>
      </w:r>
      <w:r w:rsidR="00EB1D22" w:rsidRPr="00EF3DEF">
        <w:rPr>
          <w:rFonts w:ascii="Arial Narrow" w:eastAsia="Times New Roman" w:hAnsi="Arial Narrow" w:cs="Arial"/>
          <w:lang w:eastAsia="sk-SK"/>
        </w:rPr>
        <w:t>)</w:t>
      </w:r>
      <w:r w:rsidRPr="00EF3DEF">
        <w:rPr>
          <w:rFonts w:ascii="Arial Narrow" w:eastAsia="Times New Roman" w:hAnsi="Arial Narrow" w:cs="Arial"/>
          <w:lang w:eastAsia="sk-SK"/>
        </w:rPr>
        <w:t xml:space="preserve"> </w:t>
      </w:r>
      <w:r w:rsidR="00EB1D22" w:rsidRPr="00EF3DEF">
        <w:rPr>
          <w:rFonts w:ascii="Arial Narrow" w:eastAsia="Times New Roman" w:hAnsi="Arial Narrow" w:cs="Arial"/>
          <w:lang w:eastAsia="sk-SK"/>
        </w:rPr>
        <w:t xml:space="preserve">kalendárnych </w:t>
      </w:r>
      <w:r w:rsidRPr="00EF3DEF">
        <w:rPr>
          <w:rFonts w:ascii="Arial Narrow" w:eastAsia="Times New Roman" w:hAnsi="Arial Narrow" w:cs="Arial"/>
          <w:lang w:eastAsia="sk-SK"/>
        </w:rPr>
        <w:t xml:space="preserve">dní potom, </w:t>
      </w:r>
      <w:r w:rsidR="00E5250E" w:rsidRPr="00EF3DEF">
        <w:rPr>
          <w:rFonts w:ascii="Arial Narrow" w:eastAsia="Times New Roman" w:hAnsi="Arial Narrow" w:cs="Arial"/>
          <w:lang w:eastAsia="sk-SK"/>
        </w:rPr>
        <w:t>čo</w:t>
      </w:r>
      <w:r w:rsidRPr="00EF3DEF">
        <w:rPr>
          <w:rFonts w:ascii="Arial Narrow" w:eastAsia="Times New Roman" w:hAnsi="Arial Narrow" w:cs="Arial"/>
          <w:lang w:eastAsia="sk-SK"/>
        </w:rPr>
        <w:t xml:space="preserve"> sa o porušení </w:t>
      </w:r>
      <w:r w:rsidR="00DC04D0" w:rsidRPr="00EF3DEF">
        <w:rPr>
          <w:rFonts w:ascii="Arial Narrow" w:eastAsia="Times New Roman" w:hAnsi="Arial Narrow" w:cs="Arial"/>
          <w:lang w:eastAsia="sk-SK"/>
        </w:rPr>
        <w:t xml:space="preserve">zmluvy </w:t>
      </w:r>
      <w:r w:rsidRPr="00EF3DEF">
        <w:rPr>
          <w:rFonts w:ascii="Arial Narrow" w:eastAsia="Times New Roman" w:hAnsi="Arial Narrow" w:cs="Arial"/>
          <w:lang w:eastAsia="sk-SK"/>
        </w:rPr>
        <w:t>dozvedela.</w:t>
      </w:r>
    </w:p>
    <w:p w14:paraId="717B3DA3" w14:textId="6C031A79" w:rsidR="00AB4153" w:rsidRPr="00F03D9C"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3D9C">
        <w:rPr>
          <w:rFonts w:ascii="Arial Narrow" w:eastAsia="Times New Roman" w:hAnsi="Arial Narrow" w:cs="Arial"/>
          <w:lang w:eastAsia="sk-SK"/>
        </w:rPr>
        <w:t>Pre určenie lehoty je rozhodujúci dátum poštovej pečiatky odoslania oznámenia.</w:t>
      </w:r>
    </w:p>
    <w:p w14:paraId="7BBB5E8F" w14:textId="3626FB1B"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w:t>
      </w:r>
      <w:r w:rsidRPr="00D03BE1">
        <w:rPr>
          <w:rFonts w:ascii="Arial Narrow" w:eastAsia="Times New Roman" w:hAnsi="Arial Narrow" w:cs="Arial"/>
          <w:lang w:eastAsia="sk-SK"/>
        </w:rPr>
        <w:lastRenderedPageBreak/>
        <w:t xml:space="preserve">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6BF3F01D"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ak zhotoviteľ</w:t>
      </w:r>
      <w:r w:rsidRPr="00D03BE1">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729BCBFB" w:rsidR="00006FD1" w:rsidRPr="00EF3DEF"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w:t>
      </w:r>
      <w:r w:rsidR="00117207">
        <w:rPr>
          <w:rFonts w:ascii="Arial Narrow" w:eastAsia="Times New Roman" w:hAnsi="Arial Narrow" w:cs="Arial"/>
          <w:lang w:eastAsia="sk-SK"/>
        </w:rPr>
        <w:t xml:space="preserve">zhotoviteľovi </w:t>
      </w:r>
      <w:r w:rsidRPr="00A801AB">
        <w:rPr>
          <w:rFonts w:ascii="Arial Narrow" w:eastAsia="Times New Roman" w:hAnsi="Arial Narrow" w:cs="Arial"/>
          <w:lang w:eastAsia="sk-SK"/>
        </w:rPr>
        <w:t xml:space="preserve">do odstúpenia </w:t>
      </w:r>
      <w:r w:rsidRPr="00EF3DEF">
        <w:rPr>
          <w:rFonts w:ascii="Arial Narrow" w:eastAsia="Times New Roman" w:hAnsi="Arial Narrow" w:cs="Arial"/>
          <w:lang w:eastAsia="sk-SK"/>
        </w:rPr>
        <w:t xml:space="preserve">od zmluvy vysporiada </w:t>
      </w:r>
      <w:r w:rsidR="00FA4C86" w:rsidRPr="00EF3DEF">
        <w:rPr>
          <w:rFonts w:ascii="Arial Narrow" w:eastAsia="Times New Roman" w:hAnsi="Arial Narrow" w:cs="Arial"/>
          <w:lang w:eastAsia="sk-SK"/>
        </w:rPr>
        <w:t xml:space="preserve">objednávateľ </w:t>
      </w:r>
      <w:r w:rsidRPr="00EF3DEF">
        <w:rPr>
          <w:rFonts w:ascii="Arial Narrow" w:eastAsia="Times New Roman" w:hAnsi="Arial Narrow" w:cs="Arial"/>
          <w:lang w:eastAsia="sk-SK"/>
        </w:rPr>
        <w:t>faktúrou, ktorá bude mať náležitosti daňového dokladu</w:t>
      </w:r>
      <w:r w:rsidR="00BD5D62" w:rsidRPr="00EF3DEF">
        <w:rPr>
          <w:rFonts w:ascii="Arial Narrow" w:eastAsia="Times New Roman" w:hAnsi="Arial Narrow" w:cs="Arial"/>
          <w:lang w:eastAsia="sk-SK"/>
        </w:rPr>
        <w:t xml:space="preserve"> a bude vystavená d</w:t>
      </w:r>
      <w:r w:rsidRPr="00EF3DEF">
        <w:rPr>
          <w:rFonts w:ascii="Arial Narrow" w:eastAsia="Times New Roman" w:hAnsi="Arial Narrow" w:cs="Arial"/>
          <w:lang w:eastAsia="sk-SK"/>
        </w:rPr>
        <w:t xml:space="preserve">o </w:t>
      </w:r>
      <w:r w:rsidR="00BD5D62" w:rsidRPr="00EF3DEF">
        <w:rPr>
          <w:rFonts w:ascii="Arial Narrow" w:eastAsia="Times New Roman" w:hAnsi="Arial Narrow" w:cs="Arial"/>
          <w:lang w:eastAsia="sk-SK"/>
        </w:rPr>
        <w:t>štrnástich (</w:t>
      </w:r>
      <w:r w:rsidRPr="00EF3DEF">
        <w:rPr>
          <w:rFonts w:ascii="Arial Narrow" w:eastAsia="Times New Roman" w:hAnsi="Arial Narrow" w:cs="Arial"/>
          <w:lang w:eastAsia="sk-SK"/>
        </w:rPr>
        <w:t>14</w:t>
      </w:r>
      <w:r w:rsidR="00BD5D62" w:rsidRPr="00EF3DEF">
        <w:rPr>
          <w:rFonts w:ascii="Arial Narrow" w:eastAsia="Times New Roman" w:hAnsi="Arial Narrow" w:cs="Arial"/>
          <w:lang w:eastAsia="sk-SK"/>
        </w:rPr>
        <w:t>)</w:t>
      </w:r>
      <w:r w:rsidRPr="00EF3DEF">
        <w:rPr>
          <w:rFonts w:ascii="Arial Narrow" w:eastAsia="Times New Roman" w:hAnsi="Arial Narrow" w:cs="Arial"/>
          <w:lang w:eastAsia="sk-SK"/>
        </w:rPr>
        <w:t xml:space="preserve"> </w:t>
      </w:r>
      <w:r w:rsidR="005A54A2" w:rsidRPr="00EF3DEF">
        <w:rPr>
          <w:rFonts w:ascii="Arial Narrow" w:eastAsia="Times New Roman" w:hAnsi="Arial Narrow" w:cs="Arial"/>
          <w:lang w:eastAsia="sk-SK"/>
        </w:rPr>
        <w:t xml:space="preserve">kalendárnych </w:t>
      </w:r>
      <w:r w:rsidRPr="00EF3DEF">
        <w:rPr>
          <w:rFonts w:ascii="Arial Narrow" w:eastAsia="Times New Roman" w:hAnsi="Arial Narrow" w:cs="Arial"/>
          <w:lang w:eastAsia="sk-SK"/>
        </w:rPr>
        <w:t>dní od odstúpenia od zmluvy, pričom pre fakturáciu platia ustanovenia čl. V. tejto zmluvy,</w:t>
      </w:r>
    </w:p>
    <w:p w14:paraId="0D4448F4" w14:textId="693873DA" w:rsidR="002D690D" w:rsidRPr="00C00227" w:rsidRDefault="00006FD1" w:rsidP="00C00227">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EF3DEF">
        <w:rPr>
          <w:rFonts w:ascii="Arial Narrow" w:eastAsia="Times New Roman" w:hAnsi="Arial Narrow" w:cs="Arial"/>
          <w:lang w:eastAsia="sk-SK"/>
        </w:rPr>
        <w:t xml:space="preserve">c) zmluvné strany si vysporiadajú všetky záväzky v zmysle tejto zmluvy po ich vzájomnom odsúhlasení, a to najneskôr do </w:t>
      </w:r>
      <w:r w:rsidR="00BD5D62" w:rsidRPr="00EF3DEF">
        <w:rPr>
          <w:rFonts w:ascii="Arial Narrow" w:eastAsia="Times New Roman" w:hAnsi="Arial Narrow" w:cs="Arial"/>
          <w:lang w:eastAsia="sk-SK"/>
        </w:rPr>
        <w:t>štrnástich (</w:t>
      </w:r>
      <w:r w:rsidRPr="00EF3DEF">
        <w:rPr>
          <w:rFonts w:ascii="Arial Narrow" w:eastAsia="Times New Roman" w:hAnsi="Arial Narrow" w:cs="Arial"/>
          <w:lang w:eastAsia="sk-SK"/>
        </w:rPr>
        <w:t>14</w:t>
      </w:r>
      <w:r w:rsidR="00BD5D62" w:rsidRPr="00EF3DEF">
        <w:rPr>
          <w:rFonts w:ascii="Arial Narrow" w:eastAsia="Times New Roman" w:hAnsi="Arial Narrow" w:cs="Arial"/>
          <w:lang w:eastAsia="sk-SK"/>
        </w:rPr>
        <w:t>)</w:t>
      </w:r>
      <w:r w:rsidRPr="00EF3DEF">
        <w:rPr>
          <w:rFonts w:ascii="Arial Narrow" w:eastAsia="Times New Roman" w:hAnsi="Arial Narrow" w:cs="Arial"/>
          <w:lang w:eastAsia="sk-SK"/>
        </w:rPr>
        <w:t xml:space="preserve"> </w:t>
      </w:r>
      <w:r w:rsidR="005A54A2" w:rsidRPr="00EF3DEF">
        <w:rPr>
          <w:rFonts w:ascii="Arial Narrow" w:eastAsia="Times New Roman" w:hAnsi="Arial Narrow" w:cs="Arial"/>
          <w:lang w:eastAsia="sk-SK"/>
        </w:rPr>
        <w:t xml:space="preserve">kalendárnych </w:t>
      </w:r>
      <w:r w:rsidRPr="00EF3DEF">
        <w:rPr>
          <w:rFonts w:ascii="Arial Narrow" w:eastAsia="Times New Roman" w:hAnsi="Arial Narrow" w:cs="Arial"/>
          <w:lang w:eastAsia="sk-SK"/>
        </w:rPr>
        <w:t>dní od doručenia faktúry objednávateľovi.</w:t>
      </w:r>
    </w:p>
    <w:p w14:paraId="61685536" w14:textId="77777777" w:rsidR="008C648A"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Pr="005F08D6" w:rsidRDefault="00FC4828" w:rsidP="005F08D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645482D"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Pr="00150097" w:rsidRDefault="00006FD1"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w:t>
      </w:r>
      <w:r w:rsidRPr="005E2411">
        <w:rPr>
          <w:rFonts w:ascii="Arial Narrow" w:eastAsia="Times New Roman" w:hAnsi="Arial Narrow" w:cs="Arial"/>
          <w:lang w:eastAsia="sk-SK"/>
        </w:rPr>
        <w:t xml:space="preserve">obidvoch </w:t>
      </w:r>
      <w:r w:rsidRPr="00150097">
        <w:rPr>
          <w:rFonts w:ascii="Arial Narrow" w:eastAsia="Times New Roman" w:hAnsi="Arial Narrow" w:cs="Arial"/>
          <w:lang w:eastAsia="sk-SK"/>
        </w:rPr>
        <w:t xml:space="preserve">zmluvných strán. </w:t>
      </w:r>
    </w:p>
    <w:p w14:paraId="02475CB2" w14:textId="01C88156" w:rsidR="00705156" w:rsidRPr="00150097"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150097">
        <w:rPr>
          <w:rFonts w:ascii="Arial Narrow" w:eastAsia="Times New Roman" w:hAnsi="Arial Narrow" w:cs="Arial"/>
          <w:lang w:eastAsia="sk-SK"/>
        </w:rPr>
        <w:t xml:space="preserve">Neoddeliteľnou súčasťou tejto zmluvy sú </w:t>
      </w:r>
      <w:r w:rsidRPr="00150097">
        <w:rPr>
          <w:rFonts w:ascii="Arial Narrow" w:hAnsi="Arial Narrow"/>
        </w:rPr>
        <w:t xml:space="preserve">prílohy č.1 až </w:t>
      </w:r>
      <w:r w:rsidR="00997EA7" w:rsidRPr="00150097">
        <w:rPr>
          <w:rFonts w:ascii="Arial Narrow" w:eastAsia="Times New Roman" w:hAnsi="Arial Narrow" w:cs="Arial"/>
          <w:lang w:eastAsia="sk-SK"/>
        </w:rPr>
        <w:t>3</w:t>
      </w:r>
      <w:r w:rsidR="00C371F8" w:rsidRPr="00150097">
        <w:rPr>
          <w:rFonts w:ascii="Arial Narrow" w:eastAsia="Times New Roman" w:hAnsi="Arial Narrow" w:cs="Arial"/>
          <w:lang w:eastAsia="sk-SK"/>
        </w:rPr>
        <w:t>:</w:t>
      </w:r>
    </w:p>
    <w:p w14:paraId="06BBD296" w14:textId="1271A81E" w:rsidR="00705156" w:rsidRPr="00150097"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150097">
        <w:rPr>
          <w:rFonts w:ascii="Arial Narrow" w:eastAsia="Times New Roman" w:hAnsi="Arial Narrow" w:cs="Arial"/>
          <w:lang w:eastAsia="sk-SK"/>
        </w:rPr>
        <w:tab/>
      </w:r>
      <w:r w:rsidRPr="00150097">
        <w:rPr>
          <w:rFonts w:ascii="Arial Narrow" w:hAnsi="Arial Narrow"/>
        </w:rPr>
        <w:t xml:space="preserve">č. 1 </w:t>
      </w:r>
      <w:r w:rsidR="00870C5A" w:rsidRPr="00150097">
        <w:rPr>
          <w:rFonts w:ascii="Arial Narrow" w:eastAsia="Times New Roman" w:hAnsi="Arial Narrow" w:cs="Arial"/>
          <w:lang w:eastAsia="sk-SK"/>
        </w:rPr>
        <w:t>Výkaz výmer/</w:t>
      </w:r>
      <w:r w:rsidRPr="00150097">
        <w:rPr>
          <w:rFonts w:ascii="Arial Narrow" w:hAnsi="Arial Narrow"/>
        </w:rPr>
        <w:t xml:space="preserve"> ponukový rozpočet </w:t>
      </w:r>
      <w:r w:rsidR="00435E34" w:rsidRPr="00150097">
        <w:rPr>
          <w:rFonts w:ascii="Arial Narrow" w:hAnsi="Arial Narrow"/>
        </w:rPr>
        <w:t>diela</w:t>
      </w:r>
    </w:p>
    <w:p w14:paraId="4015662D" w14:textId="0A2FF218" w:rsidR="00705156" w:rsidRPr="00150097" w:rsidRDefault="00705156" w:rsidP="00CB4117">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150097">
        <w:rPr>
          <w:rFonts w:ascii="Arial Narrow" w:eastAsia="Times New Roman" w:hAnsi="Arial Narrow" w:cs="Arial"/>
          <w:lang w:eastAsia="sk-SK"/>
        </w:rPr>
        <w:tab/>
      </w:r>
      <w:r w:rsidRPr="00150097">
        <w:rPr>
          <w:rFonts w:ascii="Arial Narrow" w:hAnsi="Arial Narrow"/>
        </w:rPr>
        <w:t xml:space="preserve">č. </w:t>
      </w:r>
      <w:r w:rsidR="00AF2516" w:rsidRPr="00150097">
        <w:rPr>
          <w:rFonts w:ascii="Arial Narrow" w:hAnsi="Arial Narrow"/>
        </w:rPr>
        <w:t xml:space="preserve">2 </w:t>
      </w:r>
      <w:r w:rsidRPr="00150097">
        <w:rPr>
          <w:rFonts w:ascii="Arial Narrow" w:hAnsi="Arial Narrow"/>
        </w:rPr>
        <w:t>Zoznam subdodávateľov</w:t>
      </w:r>
    </w:p>
    <w:p w14:paraId="68A38E45" w14:textId="3C8F1C4C" w:rsidR="0062344B" w:rsidRDefault="00462301" w:rsidP="0062344B">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150097">
        <w:rPr>
          <w:rFonts w:ascii="Arial Narrow" w:hAnsi="Arial Narrow"/>
        </w:rPr>
        <w:tab/>
        <w:t xml:space="preserve">č. </w:t>
      </w:r>
      <w:r w:rsidR="00CB4117" w:rsidRPr="00150097">
        <w:rPr>
          <w:rFonts w:ascii="Arial Narrow" w:eastAsia="Times New Roman" w:hAnsi="Arial Narrow" w:cs="Arial"/>
          <w:lang w:eastAsia="sk-SK"/>
        </w:rPr>
        <w:t>3</w:t>
      </w:r>
      <w:r w:rsidR="00405153" w:rsidRPr="00150097">
        <w:rPr>
          <w:rFonts w:ascii="Arial Narrow" w:hAnsi="Arial Narrow"/>
        </w:rPr>
        <w:t xml:space="preserve"> </w:t>
      </w:r>
      <w:r w:rsidR="003428FC" w:rsidRPr="00150097">
        <w:rPr>
          <w:rFonts w:ascii="Arial Narrow" w:hAnsi="Arial Narrow"/>
        </w:rPr>
        <w:t>Projektová dokumentácia</w:t>
      </w:r>
      <w:r w:rsidR="00405153" w:rsidRPr="00150097">
        <w:rPr>
          <w:rFonts w:ascii="Arial Narrow" w:hAnsi="Arial Narrow"/>
        </w:rPr>
        <w:t xml:space="preserve"> v elektronickej podobe</w:t>
      </w:r>
      <w:r w:rsidR="00790445">
        <w:rPr>
          <w:rFonts w:ascii="Arial Narrow" w:hAnsi="Arial Narrow"/>
        </w:rPr>
        <w:t xml:space="preserve"> (doručená e-mailom)</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1D76DA28" w:rsidR="00006FD1" w:rsidRP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xml:space="preserve">§ 47a ods. 1 zák. </w:t>
      </w:r>
      <w:r w:rsidR="003B05A4">
        <w:rPr>
          <w:rFonts w:ascii="Arial Narrow" w:eastAsia="Times New Roman" w:hAnsi="Arial Narrow" w:cs="Arial"/>
          <w:lang w:eastAsia="sk-SK"/>
        </w:rPr>
        <w:t xml:space="preserve">              </w:t>
      </w:r>
      <w:r w:rsidR="0093107C" w:rsidRPr="005516C8">
        <w:rPr>
          <w:rFonts w:ascii="Arial Narrow" w:eastAsia="Times New Roman" w:hAnsi="Arial Narrow" w:cs="Arial"/>
          <w:lang w:eastAsia="sk-SK"/>
        </w:rPr>
        <w:t>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lastRenderedPageBreak/>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5516C8">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175111">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9E1108">
      <w:pPr>
        <w:spacing w:after="0" w:line="240" w:lineRule="auto"/>
        <w:rPr>
          <w:rFonts w:ascii="Arial Narrow" w:eastAsia="Times New Roman" w:hAnsi="Arial Narrow" w:cs="Arial"/>
          <w:lang w:eastAsia="sk-SK"/>
        </w:rPr>
      </w:pPr>
    </w:p>
    <w:p w14:paraId="30F62968" w14:textId="505C5A64" w:rsidR="00AF64BD" w:rsidRPr="00DC5CEE" w:rsidRDefault="00AF64BD"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3A8A8860" w:rsidR="009E1108" w:rsidRPr="00DC5CEE" w:rsidRDefault="009E1108"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p w14:paraId="6E506703" w14:textId="05757FA3" w:rsidR="00C67762" w:rsidRPr="00A801AB" w:rsidRDefault="009E1108" w:rsidP="005516C8">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7596" w14:textId="77777777" w:rsidR="000C15A1" w:rsidRDefault="000C15A1" w:rsidP="00006FD1">
      <w:pPr>
        <w:spacing w:after="0" w:line="240" w:lineRule="auto"/>
      </w:pPr>
      <w:r>
        <w:separator/>
      </w:r>
    </w:p>
  </w:endnote>
  <w:endnote w:type="continuationSeparator" w:id="0">
    <w:p w14:paraId="3A06D5B0" w14:textId="77777777" w:rsidR="000C15A1" w:rsidRDefault="000C15A1" w:rsidP="00006FD1">
      <w:pPr>
        <w:spacing w:after="0" w:line="240" w:lineRule="auto"/>
      </w:pPr>
      <w:r>
        <w:continuationSeparator/>
      </w:r>
    </w:p>
  </w:endnote>
  <w:endnote w:type="continuationNotice" w:id="1">
    <w:p w14:paraId="4DA476D0" w14:textId="77777777" w:rsidR="000C15A1" w:rsidRDefault="000C1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5382790"/>
      <w:docPartObj>
        <w:docPartGallery w:val="Page Numbers (Bottom of Page)"/>
        <w:docPartUnique/>
      </w:docPartObj>
    </w:sdtPr>
    <w:sdtEndPr>
      <w:rPr>
        <w:rFonts w:ascii="Arial Narrow" w:hAnsi="Arial Narrow" w:cs="Times New Roman"/>
      </w:rPr>
    </w:sdtEndPr>
    <w:sdtContent>
      <w:p w14:paraId="2EB87E0E" w14:textId="36373AC8" w:rsidR="00EE67B1" w:rsidRPr="0007440E" w:rsidRDefault="00EE67B1">
        <w:pPr>
          <w:pStyle w:val="Pta"/>
          <w:jc w:val="center"/>
          <w:rPr>
            <w:rFonts w:ascii="Arial Narrow" w:hAnsi="Arial Narrow" w:cs="Times New Roman"/>
            <w:sz w:val="20"/>
            <w:szCs w:val="20"/>
          </w:rPr>
        </w:pPr>
        <w:r w:rsidRPr="0007440E">
          <w:rPr>
            <w:rFonts w:ascii="Arial Narrow" w:hAnsi="Arial Narrow" w:cs="Times New Roman"/>
            <w:sz w:val="20"/>
            <w:szCs w:val="20"/>
          </w:rPr>
          <w:fldChar w:fldCharType="begin"/>
        </w:r>
        <w:r w:rsidRPr="0007440E">
          <w:rPr>
            <w:rFonts w:ascii="Arial Narrow" w:hAnsi="Arial Narrow" w:cs="Times New Roman"/>
            <w:sz w:val="20"/>
            <w:szCs w:val="20"/>
          </w:rPr>
          <w:instrText>PAGE   \* MERGEFORMAT</w:instrText>
        </w:r>
        <w:r w:rsidRPr="0007440E">
          <w:rPr>
            <w:rFonts w:ascii="Arial Narrow" w:hAnsi="Arial Narrow" w:cs="Times New Roman"/>
            <w:sz w:val="20"/>
            <w:szCs w:val="20"/>
          </w:rPr>
          <w:fldChar w:fldCharType="separate"/>
        </w:r>
        <w:r w:rsidR="00024291" w:rsidRPr="0007440E">
          <w:rPr>
            <w:rFonts w:ascii="Arial Narrow" w:hAnsi="Arial Narrow" w:cs="Times New Roman"/>
            <w:noProof/>
            <w:sz w:val="20"/>
            <w:szCs w:val="20"/>
          </w:rPr>
          <w:t>12</w:t>
        </w:r>
        <w:r w:rsidRPr="0007440E">
          <w:rPr>
            <w:rFonts w:ascii="Arial Narrow" w:hAnsi="Arial Narrow" w:cs="Times New Roman"/>
            <w:sz w:val="20"/>
            <w:szCs w:val="20"/>
          </w:rPr>
          <w:fldChar w:fldCharType="end"/>
        </w:r>
      </w:p>
    </w:sdtContent>
  </w:sdt>
  <w:p w14:paraId="76C8B2ED" w14:textId="1C406897" w:rsidR="00EE67B1" w:rsidRPr="0007440E" w:rsidRDefault="0007440E" w:rsidP="003216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sz w:val="20"/>
        <w:szCs w:val="20"/>
      </w:rPr>
    </w:pPr>
    <w:r w:rsidRPr="00D76530">
      <w:rPr>
        <w:rFonts w:ascii="Arial Narrow" w:eastAsia="Times New Roman" w:hAnsi="Arial Narrow" w:cs="Arial"/>
        <w:lang w:eastAsia="sk-SK"/>
      </w:rPr>
      <w:t xml:space="preserve">ZoD - </w:t>
    </w:r>
    <w:r w:rsidR="003216E1" w:rsidRPr="003216E1">
      <w:rPr>
        <w:rFonts w:ascii="Arial Narrow" w:eastAsia="Times New Roman" w:hAnsi="Arial Narrow" w:cs="Arial"/>
        <w:lang w:eastAsia="sk-SK"/>
      </w:rPr>
      <w:t xml:space="preserve">Oprava toaliet pre verejnosť – Martinský cintorín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1CD8" w14:textId="77777777" w:rsidR="000C15A1" w:rsidRDefault="000C15A1" w:rsidP="00006FD1">
      <w:pPr>
        <w:spacing w:after="0" w:line="240" w:lineRule="auto"/>
      </w:pPr>
      <w:r>
        <w:separator/>
      </w:r>
    </w:p>
  </w:footnote>
  <w:footnote w:type="continuationSeparator" w:id="0">
    <w:p w14:paraId="0AF0C158" w14:textId="77777777" w:rsidR="000C15A1" w:rsidRDefault="000C15A1" w:rsidP="00006FD1">
      <w:pPr>
        <w:spacing w:after="0" w:line="240" w:lineRule="auto"/>
      </w:pPr>
      <w:r>
        <w:continuationSeparator/>
      </w:r>
    </w:p>
  </w:footnote>
  <w:footnote w:type="continuationNotice" w:id="1">
    <w:p w14:paraId="22D26386" w14:textId="77777777" w:rsidR="000C15A1" w:rsidRDefault="000C15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7"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1"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3"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5"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8"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10"/>
  </w:num>
  <w:num w:numId="3" w16cid:durableId="1607275630">
    <w:abstractNumId w:val="14"/>
  </w:num>
  <w:num w:numId="4" w16cid:durableId="5981425">
    <w:abstractNumId w:val="8"/>
  </w:num>
  <w:num w:numId="5" w16cid:durableId="1501192282">
    <w:abstractNumId w:val="32"/>
  </w:num>
  <w:num w:numId="6" w16cid:durableId="1694305354">
    <w:abstractNumId w:val="9"/>
  </w:num>
  <w:num w:numId="7" w16cid:durableId="100801126">
    <w:abstractNumId w:val="23"/>
  </w:num>
  <w:num w:numId="8" w16cid:durableId="1331981396">
    <w:abstractNumId w:val="19"/>
  </w:num>
  <w:num w:numId="9" w16cid:durableId="1262421175">
    <w:abstractNumId w:val="22"/>
  </w:num>
  <w:num w:numId="10" w16cid:durableId="221260063">
    <w:abstractNumId w:val="25"/>
  </w:num>
  <w:num w:numId="11" w16cid:durableId="610667171">
    <w:abstractNumId w:val="16"/>
  </w:num>
  <w:num w:numId="12" w16cid:durableId="2035954029">
    <w:abstractNumId w:val="12"/>
  </w:num>
  <w:num w:numId="13" w16cid:durableId="1897618636">
    <w:abstractNumId w:val="3"/>
  </w:num>
  <w:num w:numId="14" w16cid:durableId="1951889879">
    <w:abstractNumId w:val="20"/>
  </w:num>
  <w:num w:numId="15" w16cid:durableId="512652750">
    <w:abstractNumId w:val="13"/>
  </w:num>
  <w:num w:numId="16" w16cid:durableId="1682391291">
    <w:abstractNumId w:val="26"/>
  </w:num>
  <w:num w:numId="17" w16cid:durableId="1228346286">
    <w:abstractNumId w:val="4"/>
  </w:num>
  <w:num w:numId="18" w16cid:durableId="2013098217">
    <w:abstractNumId w:val="27"/>
  </w:num>
  <w:num w:numId="19" w16cid:durableId="1768387931">
    <w:abstractNumId w:val="15"/>
  </w:num>
  <w:num w:numId="20" w16cid:durableId="1027607711">
    <w:abstractNumId w:val="28"/>
  </w:num>
  <w:num w:numId="21" w16cid:durableId="772408167">
    <w:abstractNumId w:val="0"/>
  </w:num>
  <w:num w:numId="22" w16cid:durableId="180898101">
    <w:abstractNumId w:val="11"/>
  </w:num>
  <w:num w:numId="23" w16cid:durableId="2109277490">
    <w:abstractNumId w:val="31"/>
  </w:num>
  <w:num w:numId="24" w16cid:durableId="427194950">
    <w:abstractNumId w:val="18"/>
  </w:num>
  <w:num w:numId="25" w16cid:durableId="195310859">
    <w:abstractNumId w:val="7"/>
  </w:num>
  <w:num w:numId="26" w16cid:durableId="106583143">
    <w:abstractNumId w:val="17"/>
  </w:num>
  <w:num w:numId="27" w16cid:durableId="1315452872">
    <w:abstractNumId w:val="6"/>
  </w:num>
  <w:num w:numId="28" w16cid:durableId="158082529">
    <w:abstractNumId w:val="1"/>
  </w:num>
  <w:num w:numId="29" w16cid:durableId="1293753113">
    <w:abstractNumId w:val="24"/>
  </w:num>
  <w:num w:numId="30" w16cid:durableId="2006786522">
    <w:abstractNumId w:val="30"/>
  </w:num>
  <w:num w:numId="31" w16cid:durableId="1993943168">
    <w:abstractNumId w:val="5"/>
  </w:num>
  <w:num w:numId="32" w16cid:durableId="1399327861">
    <w:abstractNumId w:val="29"/>
  </w:num>
  <w:num w:numId="33" w16cid:durableId="100498189">
    <w:abstractNumId w:val="21"/>
  </w:num>
  <w:num w:numId="34" w16cid:durableId="909969956">
    <w:abstractNumId w:val="33"/>
  </w:num>
  <w:num w:numId="35" w16cid:durableId="664357535">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441B"/>
    <w:rsid w:val="00004FBF"/>
    <w:rsid w:val="00006FD1"/>
    <w:rsid w:val="00007BE0"/>
    <w:rsid w:val="00010728"/>
    <w:rsid w:val="00012520"/>
    <w:rsid w:val="00012EDF"/>
    <w:rsid w:val="00013322"/>
    <w:rsid w:val="00013B91"/>
    <w:rsid w:val="00013E25"/>
    <w:rsid w:val="000159BB"/>
    <w:rsid w:val="000161F9"/>
    <w:rsid w:val="00016838"/>
    <w:rsid w:val="00017175"/>
    <w:rsid w:val="00021D87"/>
    <w:rsid w:val="00022E44"/>
    <w:rsid w:val="00023BFE"/>
    <w:rsid w:val="00024291"/>
    <w:rsid w:val="00024A18"/>
    <w:rsid w:val="00025158"/>
    <w:rsid w:val="00026F46"/>
    <w:rsid w:val="00031629"/>
    <w:rsid w:val="0003186A"/>
    <w:rsid w:val="00031C28"/>
    <w:rsid w:val="00033054"/>
    <w:rsid w:val="0003364F"/>
    <w:rsid w:val="0003406F"/>
    <w:rsid w:val="000341E1"/>
    <w:rsid w:val="00034D14"/>
    <w:rsid w:val="00034FFE"/>
    <w:rsid w:val="00043692"/>
    <w:rsid w:val="00043735"/>
    <w:rsid w:val="00043B36"/>
    <w:rsid w:val="000457B5"/>
    <w:rsid w:val="00045BD9"/>
    <w:rsid w:val="00046B97"/>
    <w:rsid w:val="0004706D"/>
    <w:rsid w:val="00052297"/>
    <w:rsid w:val="00052753"/>
    <w:rsid w:val="00053B83"/>
    <w:rsid w:val="0005408F"/>
    <w:rsid w:val="00055FA3"/>
    <w:rsid w:val="00056139"/>
    <w:rsid w:val="00056749"/>
    <w:rsid w:val="00056FDD"/>
    <w:rsid w:val="000629A8"/>
    <w:rsid w:val="0006309B"/>
    <w:rsid w:val="00063220"/>
    <w:rsid w:val="00063910"/>
    <w:rsid w:val="000651E8"/>
    <w:rsid w:val="00065728"/>
    <w:rsid w:val="00065C32"/>
    <w:rsid w:val="000665AB"/>
    <w:rsid w:val="00066E98"/>
    <w:rsid w:val="0006758C"/>
    <w:rsid w:val="00067AD3"/>
    <w:rsid w:val="0007320F"/>
    <w:rsid w:val="0007440E"/>
    <w:rsid w:val="0008021F"/>
    <w:rsid w:val="000807F2"/>
    <w:rsid w:val="00080AC6"/>
    <w:rsid w:val="00083640"/>
    <w:rsid w:val="00083B5C"/>
    <w:rsid w:val="00084CF2"/>
    <w:rsid w:val="00085010"/>
    <w:rsid w:val="00086C78"/>
    <w:rsid w:val="00086C85"/>
    <w:rsid w:val="000872B3"/>
    <w:rsid w:val="0009023D"/>
    <w:rsid w:val="0009072A"/>
    <w:rsid w:val="00090D80"/>
    <w:rsid w:val="0009173C"/>
    <w:rsid w:val="0009255F"/>
    <w:rsid w:val="000926D0"/>
    <w:rsid w:val="00093208"/>
    <w:rsid w:val="000959FD"/>
    <w:rsid w:val="000A3CC5"/>
    <w:rsid w:val="000A62A4"/>
    <w:rsid w:val="000A7126"/>
    <w:rsid w:val="000B0E5A"/>
    <w:rsid w:val="000B24B2"/>
    <w:rsid w:val="000B4413"/>
    <w:rsid w:val="000B69D1"/>
    <w:rsid w:val="000B7C1F"/>
    <w:rsid w:val="000C15A1"/>
    <w:rsid w:val="000C29F6"/>
    <w:rsid w:val="000C553C"/>
    <w:rsid w:val="000C7136"/>
    <w:rsid w:val="000C7522"/>
    <w:rsid w:val="000C78D7"/>
    <w:rsid w:val="000C7D5E"/>
    <w:rsid w:val="000D089C"/>
    <w:rsid w:val="000D0AA3"/>
    <w:rsid w:val="000D0ACE"/>
    <w:rsid w:val="000D56E5"/>
    <w:rsid w:val="000D56EC"/>
    <w:rsid w:val="000D6C6B"/>
    <w:rsid w:val="000D78B1"/>
    <w:rsid w:val="000E2163"/>
    <w:rsid w:val="000E3EB4"/>
    <w:rsid w:val="000E55D3"/>
    <w:rsid w:val="000E62BE"/>
    <w:rsid w:val="000E7A44"/>
    <w:rsid w:val="000F03E6"/>
    <w:rsid w:val="000F0C77"/>
    <w:rsid w:val="000F2566"/>
    <w:rsid w:val="000F2FC1"/>
    <w:rsid w:val="000F3886"/>
    <w:rsid w:val="000F3AEB"/>
    <w:rsid w:val="000F6FAF"/>
    <w:rsid w:val="000F77B6"/>
    <w:rsid w:val="000F7872"/>
    <w:rsid w:val="00102350"/>
    <w:rsid w:val="00105706"/>
    <w:rsid w:val="0010751C"/>
    <w:rsid w:val="00107829"/>
    <w:rsid w:val="00110B63"/>
    <w:rsid w:val="0011399A"/>
    <w:rsid w:val="00117207"/>
    <w:rsid w:val="00117A34"/>
    <w:rsid w:val="001229BD"/>
    <w:rsid w:val="0012327C"/>
    <w:rsid w:val="00126821"/>
    <w:rsid w:val="0012699B"/>
    <w:rsid w:val="001271E8"/>
    <w:rsid w:val="00127540"/>
    <w:rsid w:val="00127686"/>
    <w:rsid w:val="00131A87"/>
    <w:rsid w:val="00132C07"/>
    <w:rsid w:val="00134C77"/>
    <w:rsid w:val="00137C90"/>
    <w:rsid w:val="001416D6"/>
    <w:rsid w:val="0014205D"/>
    <w:rsid w:val="0014241D"/>
    <w:rsid w:val="00143A25"/>
    <w:rsid w:val="00145F51"/>
    <w:rsid w:val="001465E0"/>
    <w:rsid w:val="00150097"/>
    <w:rsid w:val="00150372"/>
    <w:rsid w:val="001521A8"/>
    <w:rsid w:val="00154113"/>
    <w:rsid w:val="00154B4C"/>
    <w:rsid w:val="001572E6"/>
    <w:rsid w:val="00162329"/>
    <w:rsid w:val="001635B5"/>
    <w:rsid w:val="00166F40"/>
    <w:rsid w:val="00167BA6"/>
    <w:rsid w:val="0017196C"/>
    <w:rsid w:val="0017263D"/>
    <w:rsid w:val="001732A5"/>
    <w:rsid w:val="00175111"/>
    <w:rsid w:val="0017772B"/>
    <w:rsid w:val="001834AD"/>
    <w:rsid w:val="001837CE"/>
    <w:rsid w:val="00184AA1"/>
    <w:rsid w:val="00185419"/>
    <w:rsid w:val="001900BD"/>
    <w:rsid w:val="00191142"/>
    <w:rsid w:val="00196952"/>
    <w:rsid w:val="00197BF9"/>
    <w:rsid w:val="001A4C44"/>
    <w:rsid w:val="001A571B"/>
    <w:rsid w:val="001A6C67"/>
    <w:rsid w:val="001B00A3"/>
    <w:rsid w:val="001B1B50"/>
    <w:rsid w:val="001B47B6"/>
    <w:rsid w:val="001B5E60"/>
    <w:rsid w:val="001B5F0A"/>
    <w:rsid w:val="001B7402"/>
    <w:rsid w:val="001B7427"/>
    <w:rsid w:val="001C0E5A"/>
    <w:rsid w:val="001C4327"/>
    <w:rsid w:val="001C4700"/>
    <w:rsid w:val="001C5201"/>
    <w:rsid w:val="001C5B56"/>
    <w:rsid w:val="001C60A9"/>
    <w:rsid w:val="001C6167"/>
    <w:rsid w:val="001C6D03"/>
    <w:rsid w:val="001C798A"/>
    <w:rsid w:val="001D32DE"/>
    <w:rsid w:val="001D4DD1"/>
    <w:rsid w:val="001D535E"/>
    <w:rsid w:val="001D53E6"/>
    <w:rsid w:val="001D67C5"/>
    <w:rsid w:val="001E42D3"/>
    <w:rsid w:val="001E43DD"/>
    <w:rsid w:val="001E508B"/>
    <w:rsid w:val="001E5421"/>
    <w:rsid w:val="001E7916"/>
    <w:rsid w:val="001F3C0F"/>
    <w:rsid w:val="001F44FD"/>
    <w:rsid w:val="001F4796"/>
    <w:rsid w:val="001F7123"/>
    <w:rsid w:val="00203D0F"/>
    <w:rsid w:val="002048C9"/>
    <w:rsid w:val="002175CC"/>
    <w:rsid w:val="00220BA6"/>
    <w:rsid w:val="002223F9"/>
    <w:rsid w:val="002232C3"/>
    <w:rsid w:val="00226121"/>
    <w:rsid w:val="00227E4C"/>
    <w:rsid w:val="002359E1"/>
    <w:rsid w:val="00235EAE"/>
    <w:rsid w:val="00236E2B"/>
    <w:rsid w:val="002425C4"/>
    <w:rsid w:val="002428EB"/>
    <w:rsid w:val="00244AA6"/>
    <w:rsid w:val="00244F25"/>
    <w:rsid w:val="00245660"/>
    <w:rsid w:val="00245B7F"/>
    <w:rsid w:val="0024613C"/>
    <w:rsid w:val="00247526"/>
    <w:rsid w:val="00247AF2"/>
    <w:rsid w:val="002503BA"/>
    <w:rsid w:val="0025194E"/>
    <w:rsid w:val="0025201C"/>
    <w:rsid w:val="0025342C"/>
    <w:rsid w:val="002536B3"/>
    <w:rsid w:val="0025395B"/>
    <w:rsid w:val="002554DA"/>
    <w:rsid w:val="00255BCC"/>
    <w:rsid w:val="00255C2A"/>
    <w:rsid w:val="002562B0"/>
    <w:rsid w:val="002572E0"/>
    <w:rsid w:val="00260711"/>
    <w:rsid w:val="00261241"/>
    <w:rsid w:val="002635A1"/>
    <w:rsid w:val="002635B8"/>
    <w:rsid w:val="002741FE"/>
    <w:rsid w:val="002752E0"/>
    <w:rsid w:val="00275E5E"/>
    <w:rsid w:val="0028281D"/>
    <w:rsid w:val="00282845"/>
    <w:rsid w:val="00282930"/>
    <w:rsid w:val="00282CDE"/>
    <w:rsid w:val="002866ED"/>
    <w:rsid w:val="00290332"/>
    <w:rsid w:val="00292CF7"/>
    <w:rsid w:val="00292F97"/>
    <w:rsid w:val="0029429C"/>
    <w:rsid w:val="0029525D"/>
    <w:rsid w:val="002953B1"/>
    <w:rsid w:val="00297CA7"/>
    <w:rsid w:val="002A0584"/>
    <w:rsid w:val="002A1E29"/>
    <w:rsid w:val="002A2E5C"/>
    <w:rsid w:val="002A4AC1"/>
    <w:rsid w:val="002A6409"/>
    <w:rsid w:val="002A7398"/>
    <w:rsid w:val="002B0CFA"/>
    <w:rsid w:val="002B168D"/>
    <w:rsid w:val="002B2E3C"/>
    <w:rsid w:val="002B338B"/>
    <w:rsid w:val="002B3710"/>
    <w:rsid w:val="002B4220"/>
    <w:rsid w:val="002B42DC"/>
    <w:rsid w:val="002B6B58"/>
    <w:rsid w:val="002C09AA"/>
    <w:rsid w:val="002C0CBE"/>
    <w:rsid w:val="002C0D61"/>
    <w:rsid w:val="002C2C75"/>
    <w:rsid w:val="002C320A"/>
    <w:rsid w:val="002C34AE"/>
    <w:rsid w:val="002C4404"/>
    <w:rsid w:val="002C48C4"/>
    <w:rsid w:val="002D0E0F"/>
    <w:rsid w:val="002D1B6D"/>
    <w:rsid w:val="002D52A2"/>
    <w:rsid w:val="002D58EF"/>
    <w:rsid w:val="002D5D02"/>
    <w:rsid w:val="002D690D"/>
    <w:rsid w:val="002E2341"/>
    <w:rsid w:val="002E6525"/>
    <w:rsid w:val="002E6550"/>
    <w:rsid w:val="002E6681"/>
    <w:rsid w:val="002E7027"/>
    <w:rsid w:val="002E7206"/>
    <w:rsid w:val="002F0B36"/>
    <w:rsid w:val="002F1A77"/>
    <w:rsid w:val="002F443C"/>
    <w:rsid w:val="002F54AE"/>
    <w:rsid w:val="002F5A66"/>
    <w:rsid w:val="002F63EA"/>
    <w:rsid w:val="002F678B"/>
    <w:rsid w:val="002F7672"/>
    <w:rsid w:val="002F7D30"/>
    <w:rsid w:val="002F7FC4"/>
    <w:rsid w:val="00302E2F"/>
    <w:rsid w:val="00305B6A"/>
    <w:rsid w:val="00305D42"/>
    <w:rsid w:val="003067AC"/>
    <w:rsid w:val="003071E8"/>
    <w:rsid w:val="00307946"/>
    <w:rsid w:val="003112B6"/>
    <w:rsid w:val="003118AD"/>
    <w:rsid w:val="003167DA"/>
    <w:rsid w:val="0031688A"/>
    <w:rsid w:val="00316A04"/>
    <w:rsid w:val="003178ED"/>
    <w:rsid w:val="0031796E"/>
    <w:rsid w:val="003216E1"/>
    <w:rsid w:val="003231FF"/>
    <w:rsid w:val="003232C3"/>
    <w:rsid w:val="00324C89"/>
    <w:rsid w:val="003250F2"/>
    <w:rsid w:val="00326738"/>
    <w:rsid w:val="00326BF8"/>
    <w:rsid w:val="00326EE0"/>
    <w:rsid w:val="00332D4B"/>
    <w:rsid w:val="00334365"/>
    <w:rsid w:val="00334A99"/>
    <w:rsid w:val="00336A8F"/>
    <w:rsid w:val="00337B6C"/>
    <w:rsid w:val="003428FC"/>
    <w:rsid w:val="00345182"/>
    <w:rsid w:val="00347671"/>
    <w:rsid w:val="00350ECD"/>
    <w:rsid w:val="00351F2C"/>
    <w:rsid w:val="00352015"/>
    <w:rsid w:val="0035364B"/>
    <w:rsid w:val="00355933"/>
    <w:rsid w:val="0035603E"/>
    <w:rsid w:val="00356C13"/>
    <w:rsid w:val="00357E8D"/>
    <w:rsid w:val="003649AE"/>
    <w:rsid w:val="003650CD"/>
    <w:rsid w:val="00367A28"/>
    <w:rsid w:val="003753F4"/>
    <w:rsid w:val="00376B5E"/>
    <w:rsid w:val="00382BD9"/>
    <w:rsid w:val="00383719"/>
    <w:rsid w:val="00383EE0"/>
    <w:rsid w:val="00385455"/>
    <w:rsid w:val="00385F69"/>
    <w:rsid w:val="003866DD"/>
    <w:rsid w:val="00387957"/>
    <w:rsid w:val="00387BEA"/>
    <w:rsid w:val="003911FE"/>
    <w:rsid w:val="00391463"/>
    <w:rsid w:val="003919AE"/>
    <w:rsid w:val="003942D1"/>
    <w:rsid w:val="00397335"/>
    <w:rsid w:val="003A0158"/>
    <w:rsid w:val="003A03A8"/>
    <w:rsid w:val="003A06BA"/>
    <w:rsid w:val="003A0ED5"/>
    <w:rsid w:val="003A1033"/>
    <w:rsid w:val="003A3136"/>
    <w:rsid w:val="003A473B"/>
    <w:rsid w:val="003A782F"/>
    <w:rsid w:val="003B031E"/>
    <w:rsid w:val="003B05A4"/>
    <w:rsid w:val="003B1E5D"/>
    <w:rsid w:val="003B229D"/>
    <w:rsid w:val="003B2CE9"/>
    <w:rsid w:val="003B2FBB"/>
    <w:rsid w:val="003B7A0A"/>
    <w:rsid w:val="003C0537"/>
    <w:rsid w:val="003C5D96"/>
    <w:rsid w:val="003C6535"/>
    <w:rsid w:val="003C6E5F"/>
    <w:rsid w:val="003D166D"/>
    <w:rsid w:val="003D1C74"/>
    <w:rsid w:val="003D20E4"/>
    <w:rsid w:val="003D4035"/>
    <w:rsid w:val="003D4E57"/>
    <w:rsid w:val="003D5B88"/>
    <w:rsid w:val="003D6C91"/>
    <w:rsid w:val="003E0096"/>
    <w:rsid w:val="003E2613"/>
    <w:rsid w:val="003E290E"/>
    <w:rsid w:val="003E3446"/>
    <w:rsid w:val="003E49A7"/>
    <w:rsid w:val="003E6E0E"/>
    <w:rsid w:val="003E76E2"/>
    <w:rsid w:val="003F1314"/>
    <w:rsid w:val="003F1968"/>
    <w:rsid w:val="003F28F5"/>
    <w:rsid w:val="003F3643"/>
    <w:rsid w:val="003F4B7A"/>
    <w:rsid w:val="003F5D63"/>
    <w:rsid w:val="003F62A2"/>
    <w:rsid w:val="004013E1"/>
    <w:rsid w:val="00403F76"/>
    <w:rsid w:val="00404F66"/>
    <w:rsid w:val="00405026"/>
    <w:rsid w:val="00405153"/>
    <w:rsid w:val="004121D9"/>
    <w:rsid w:val="00412FA9"/>
    <w:rsid w:val="004138DF"/>
    <w:rsid w:val="00414CF1"/>
    <w:rsid w:val="00416657"/>
    <w:rsid w:val="00416C0B"/>
    <w:rsid w:val="00417ACC"/>
    <w:rsid w:val="00420E2F"/>
    <w:rsid w:val="004225DE"/>
    <w:rsid w:val="0042363E"/>
    <w:rsid w:val="004257B0"/>
    <w:rsid w:val="00425C1D"/>
    <w:rsid w:val="004260E9"/>
    <w:rsid w:val="00427439"/>
    <w:rsid w:val="004275CC"/>
    <w:rsid w:val="004318FC"/>
    <w:rsid w:val="0043219A"/>
    <w:rsid w:val="00434A17"/>
    <w:rsid w:val="0043597B"/>
    <w:rsid w:val="00435E34"/>
    <w:rsid w:val="00436C0A"/>
    <w:rsid w:val="00440DD8"/>
    <w:rsid w:val="00444C5F"/>
    <w:rsid w:val="00446779"/>
    <w:rsid w:val="00446865"/>
    <w:rsid w:val="00446EBB"/>
    <w:rsid w:val="00451981"/>
    <w:rsid w:val="00453C65"/>
    <w:rsid w:val="004549A1"/>
    <w:rsid w:val="00454F8A"/>
    <w:rsid w:val="00455172"/>
    <w:rsid w:val="004556B9"/>
    <w:rsid w:val="00457913"/>
    <w:rsid w:val="00462301"/>
    <w:rsid w:val="00462D7B"/>
    <w:rsid w:val="00463B3B"/>
    <w:rsid w:val="004655A9"/>
    <w:rsid w:val="00466488"/>
    <w:rsid w:val="004672FD"/>
    <w:rsid w:val="00467B34"/>
    <w:rsid w:val="00471688"/>
    <w:rsid w:val="00471B14"/>
    <w:rsid w:val="00471B73"/>
    <w:rsid w:val="00471B79"/>
    <w:rsid w:val="004730CD"/>
    <w:rsid w:val="004733DC"/>
    <w:rsid w:val="004749F9"/>
    <w:rsid w:val="004760AA"/>
    <w:rsid w:val="00477531"/>
    <w:rsid w:val="00477D7D"/>
    <w:rsid w:val="00480B7E"/>
    <w:rsid w:val="00481626"/>
    <w:rsid w:val="00481A57"/>
    <w:rsid w:val="00483412"/>
    <w:rsid w:val="0048354F"/>
    <w:rsid w:val="00483FA1"/>
    <w:rsid w:val="00484010"/>
    <w:rsid w:val="00485337"/>
    <w:rsid w:val="00485957"/>
    <w:rsid w:val="0048603D"/>
    <w:rsid w:val="00490AC1"/>
    <w:rsid w:val="00490CBA"/>
    <w:rsid w:val="004955FB"/>
    <w:rsid w:val="004966BE"/>
    <w:rsid w:val="0049670A"/>
    <w:rsid w:val="004970BD"/>
    <w:rsid w:val="004972AE"/>
    <w:rsid w:val="004A1365"/>
    <w:rsid w:val="004A17D7"/>
    <w:rsid w:val="004A1A87"/>
    <w:rsid w:val="004A23B9"/>
    <w:rsid w:val="004A2CA7"/>
    <w:rsid w:val="004A46FD"/>
    <w:rsid w:val="004A6122"/>
    <w:rsid w:val="004A6C2F"/>
    <w:rsid w:val="004A6D78"/>
    <w:rsid w:val="004B09D8"/>
    <w:rsid w:val="004B1F6C"/>
    <w:rsid w:val="004B4375"/>
    <w:rsid w:val="004B715C"/>
    <w:rsid w:val="004C0390"/>
    <w:rsid w:val="004C10A7"/>
    <w:rsid w:val="004C1B04"/>
    <w:rsid w:val="004C20EA"/>
    <w:rsid w:val="004C2BC9"/>
    <w:rsid w:val="004C36FC"/>
    <w:rsid w:val="004C432A"/>
    <w:rsid w:val="004C486D"/>
    <w:rsid w:val="004C5375"/>
    <w:rsid w:val="004C5861"/>
    <w:rsid w:val="004D1100"/>
    <w:rsid w:val="004D289D"/>
    <w:rsid w:val="004D33BA"/>
    <w:rsid w:val="004D3B8F"/>
    <w:rsid w:val="004D4844"/>
    <w:rsid w:val="004D56AE"/>
    <w:rsid w:val="004E1F19"/>
    <w:rsid w:val="004E3936"/>
    <w:rsid w:val="004E40A2"/>
    <w:rsid w:val="004E4856"/>
    <w:rsid w:val="004E511C"/>
    <w:rsid w:val="004E5140"/>
    <w:rsid w:val="004E7865"/>
    <w:rsid w:val="004F279C"/>
    <w:rsid w:val="004F3F86"/>
    <w:rsid w:val="004F5003"/>
    <w:rsid w:val="004F62FE"/>
    <w:rsid w:val="004F679A"/>
    <w:rsid w:val="0050240C"/>
    <w:rsid w:val="00502BC6"/>
    <w:rsid w:val="00504D58"/>
    <w:rsid w:val="005050E2"/>
    <w:rsid w:val="005052CD"/>
    <w:rsid w:val="0050594F"/>
    <w:rsid w:val="005059D7"/>
    <w:rsid w:val="00507FA6"/>
    <w:rsid w:val="00510F47"/>
    <w:rsid w:val="00511256"/>
    <w:rsid w:val="005118A9"/>
    <w:rsid w:val="00515B4B"/>
    <w:rsid w:val="005163A3"/>
    <w:rsid w:val="00526648"/>
    <w:rsid w:val="00527699"/>
    <w:rsid w:val="005315DD"/>
    <w:rsid w:val="00531BB2"/>
    <w:rsid w:val="00531FBD"/>
    <w:rsid w:val="005322CF"/>
    <w:rsid w:val="00533B4F"/>
    <w:rsid w:val="005404E7"/>
    <w:rsid w:val="0054072E"/>
    <w:rsid w:val="00541706"/>
    <w:rsid w:val="00542B89"/>
    <w:rsid w:val="00542F09"/>
    <w:rsid w:val="00545A22"/>
    <w:rsid w:val="00546A63"/>
    <w:rsid w:val="00546B88"/>
    <w:rsid w:val="005516C8"/>
    <w:rsid w:val="005520C1"/>
    <w:rsid w:val="00552376"/>
    <w:rsid w:val="00552D57"/>
    <w:rsid w:val="005537ED"/>
    <w:rsid w:val="00553D03"/>
    <w:rsid w:val="00553F1E"/>
    <w:rsid w:val="0055413A"/>
    <w:rsid w:val="00554763"/>
    <w:rsid w:val="00555B44"/>
    <w:rsid w:val="005574BD"/>
    <w:rsid w:val="00560AB1"/>
    <w:rsid w:val="00564613"/>
    <w:rsid w:val="00564A7E"/>
    <w:rsid w:val="00564C6F"/>
    <w:rsid w:val="0056512E"/>
    <w:rsid w:val="005652D5"/>
    <w:rsid w:val="0056716B"/>
    <w:rsid w:val="0057236E"/>
    <w:rsid w:val="0057533B"/>
    <w:rsid w:val="00580437"/>
    <w:rsid w:val="00580887"/>
    <w:rsid w:val="00581E11"/>
    <w:rsid w:val="00584411"/>
    <w:rsid w:val="00591A52"/>
    <w:rsid w:val="0059279B"/>
    <w:rsid w:val="00593748"/>
    <w:rsid w:val="0059735C"/>
    <w:rsid w:val="005978AE"/>
    <w:rsid w:val="005A0253"/>
    <w:rsid w:val="005A1F5A"/>
    <w:rsid w:val="005A54A2"/>
    <w:rsid w:val="005A55D7"/>
    <w:rsid w:val="005A6ABB"/>
    <w:rsid w:val="005A7B8A"/>
    <w:rsid w:val="005B0BC6"/>
    <w:rsid w:val="005B0F16"/>
    <w:rsid w:val="005B2421"/>
    <w:rsid w:val="005B26B7"/>
    <w:rsid w:val="005B3758"/>
    <w:rsid w:val="005B38F4"/>
    <w:rsid w:val="005B4BCC"/>
    <w:rsid w:val="005B5A95"/>
    <w:rsid w:val="005B6703"/>
    <w:rsid w:val="005C05B9"/>
    <w:rsid w:val="005C06EB"/>
    <w:rsid w:val="005C2D09"/>
    <w:rsid w:val="005C3210"/>
    <w:rsid w:val="005C3C88"/>
    <w:rsid w:val="005C3CAD"/>
    <w:rsid w:val="005C403D"/>
    <w:rsid w:val="005C6EB7"/>
    <w:rsid w:val="005C766B"/>
    <w:rsid w:val="005C7B4E"/>
    <w:rsid w:val="005D0202"/>
    <w:rsid w:val="005D26CE"/>
    <w:rsid w:val="005D4EAB"/>
    <w:rsid w:val="005D62CB"/>
    <w:rsid w:val="005D6609"/>
    <w:rsid w:val="005D6B7C"/>
    <w:rsid w:val="005D6B82"/>
    <w:rsid w:val="005E036D"/>
    <w:rsid w:val="005E0998"/>
    <w:rsid w:val="005E0EB0"/>
    <w:rsid w:val="005E0F0E"/>
    <w:rsid w:val="005E1A04"/>
    <w:rsid w:val="005E1E10"/>
    <w:rsid w:val="005E2411"/>
    <w:rsid w:val="005E6752"/>
    <w:rsid w:val="005E7770"/>
    <w:rsid w:val="005F08D6"/>
    <w:rsid w:val="005F0BA2"/>
    <w:rsid w:val="005F0CEB"/>
    <w:rsid w:val="005F2C0A"/>
    <w:rsid w:val="005F3F1A"/>
    <w:rsid w:val="005F3F21"/>
    <w:rsid w:val="005F50BB"/>
    <w:rsid w:val="005F50D9"/>
    <w:rsid w:val="00600A72"/>
    <w:rsid w:val="006012BA"/>
    <w:rsid w:val="00602CFA"/>
    <w:rsid w:val="00604219"/>
    <w:rsid w:val="00607D8F"/>
    <w:rsid w:val="00610C25"/>
    <w:rsid w:val="00612485"/>
    <w:rsid w:val="00613B50"/>
    <w:rsid w:val="00615C94"/>
    <w:rsid w:val="0061663C"/>
    <w:rsid w:val="006167E5"/>
    <w:rsid w:val="00617D8D"/>
    <w:rsid w:val="00617F8A"/>
    <w:rsid w:val="0062319E"/>
    <w:rsid w:val="0062344B"/>
    <w:rsid w:val="0062495A"/>
    <w:rsid w:val="006252E8"/>
    <w:rsid w:val="00625A95"/>
    <w:rsid w:val="006260D3"/>
    <w:rsid w:val="00626FF2"/>
    <w:rsid w:val="0062749E"/>
    <w:rsid w:val="006274E0"/>
    <w:rsid w:val="00630C64"/>
    <w:rsid w:val="006317E5"/>
    <w:rsid w:val="006319FD"/>
    <w:rsid w:val="006335A3"/>
    <w:rsid w:val="006340ED"/>
    <w:rsid w:val="00636A58"/>
    <w:rsid w:val="00640AB5"/>
    <w:rsid w:val="00640ED8"/>
    <w:rsid w:val="006419BE"/>
    <w:rsid w:val="00641AB8"/>
    <w:rsid w:val="00644C72"/>
    <w:rsid w:val="006452AC"/>
    <w:rsid w:val="00645F59"/>
    <w:rsid w:val="006476D8"/>
    <w:rsid w:val="006501F0"/>
    <w:rsid w:val="00654223"/>
    <w:rsid w:val="0065466A"/>
    <w:rsid w:val="006559D1"/>
    <w:rsid w:val="00655DEA"/>
    <w:rsid w:val="00660285"/>
    <w:rsid w:val="006602AE"/>
    <w:rsid w:val="00660E73"/>
    <w:rsid w:val="0066369A"/>
    <w:rsid w:val="0066449D"/>
    <w:rsid w:val="00665ACE"/>
    <w:rsid w:val="006665C8"/>
    <w:rsid w:val="006672C9"/>
    <w:rsid w:val="006729DF"/>
    <w:rsid w:val="006769FF"/>
    <w:rsid w:val="00676B1C"/>
    <w:rsid w:val="00680EE3"/>
    <w:rsid w:val="00681DB3"/>
    <w:rsid w:val="00684014"/>
    <w:rsid w:val="00684046"/>
    <w:rsid w:val="00685B95"/>
    <w:rsid w:val="00686429"/>
    <w:rsid w:val="00687A69"/>
    <w:rsid w:val="00687BE3"/>
    <w:rsid w:val="006936A2"/>
    <w:rsid w:val="006975CA"/>
    <w:rsid w:val="006A09E3"/>
    <w:rsid w:val="006A1CE1"/>
    <w:rsid w:val="006A4688"/>
    <w:rsid w:val="006A5089"/>
    <w:rsid w:val="006A6ECF"/>
    <w:rsid w:val="006A74FD"/>
    <w:rsid w:val="006A7606"/>
    <w:rsid w:val="006B18F3"/>
    <w:rsid w:val="006B47FB"/>
    <w:rsid w:val="006B4956"/>
    <w:rsid w:val="006B6055"/>
    <w:rsid w:val="006B7855"/>
    <w:rsid w:val="006C023E"/>
    <w:rsid w:val="006C0CD0"/>
    <w:rsid w:val="006C1879"/>
    <w:rsid w:val="006C2A63"/>
    <w:rsid w:val="006C4E65"/>
    <w:rsid w:val="006C6778"/>
    <w:rsid w:val="006D0AA2"/>
    <w:rsid w:val="006D5562"/>
    <w:rsid w:val="006D60A8"/>
    <w:rsid w:val="006E0C25"/>
    <w:rsid w:val="006E2570"/>
    <w:rsid w:val="006E26E4"/>
    <w:rsid w:val="006E27CC"/>
    <w:rsid w:val="006E2860"/>
    <w:rsid w:val="006E2C64"/>
    <w:rsid w:val="006E2FBA"/>
    <w:rsid w:val="006E498F"/>
    <w:rsid w:val="006E4E08"/>
    <w:rsid w:val="006E69CA"/>
    <w:rsid w:val="006F609D"/>
    <w:rsid w:val="006F646C"/>
    <w:rsid w:val="00700FC3"/>
    <w:rsid w:val="00701577"/>
    <w:rsid w:val="00701623"/>
    <w:rsid w:val="00701D5E"/>
    <w:rsid w:val="007021F1"/>
    <w:rsid w:val="00702A44"/>
    <w:rsid w:val="007033F1"/>
    <w:rsid w:val="0070356E"/>
    <w:rsid w:val="00704D78"/>
    <w:rsid w:val="00705156"/>
    <w:rsid w:val="00705651"/>
    <w:rsid w:val="00706C8F"/>
    <w:rsid w:val="007104E4"/>
    <w:rsid w:val="0071069E"/>
    <w:rsid w:val="007124C2"/>
    <w:rsid w:val="007125D6"/>
    <w:rsid w:val="007136E9"/>
    <w:rsid w:val="00714DD3"/>
    <w:rsid w:val="007166BC"/>
    <w:rsid w:val="00716916"/>
    <w:rsid w:val="00717355"/>
    <w:rsid w:val="00717BBB"/>
    <w:rsid w:val="00720709"/>
    <w:rsid w:val="00720714"/>
    <w:rsid w:val="00721CF4"/>
    <w:rsid w:val="0072305F"/>
    <w:rsid w:val="0072375E"/>
    <w:rsid w:val="007237D6"/>
    <w:rsid w:val="00724134"/>
    <w:rsid w:val="00725B60"/>
    <w:rsid w:val="00726813"/>
    <w:rsid w:val="00726940"/>
    <w:rsid w:val="00726C9D"/>
    <w:rsid w:val="007274A5"/>
    <w:rsid w:val="007303FB"/>
    <w:rsid w:val="00733011"/>
    <w:rsid w:val="0073303D"/>
    <w:rsid w:val="00734BC3"/>
    <w:rsid w:val="00734DB3"/>
    <w:rsid w:val="00740145"/>
    <w:rsid w:val="00745D96"/>
    <w:rsid w:val="007467BE"/>
    <w:rsid w:val="0075001E"/>
    <w:rsid w:val="00752450"/>
    <w:rsid w:val="0075417A"/>
    <w:rsid w:val="00756D6A"/>
    <w:rsid w:val="00760A94"/>
    <w:rsid w:val="0076205F"/>
    <w:rsid w:val="007633CE"/>
    <w:rsid w:val="007635EE"/>
    <w:rsid w:val="00764010"/>
    <w:rsid w:val="00765DAA"/>
    <w:rsid w:val="0076610D"/>
    <w:rsid w:val="007661CA"/>
    <w:rsid w:val="00766510"/>
    <w:rsid w:val="007701C2"/>
    <w:rsid w:val="00771550"/>
    <w:rsid w:val="00771A8D"/>
    <w:rsid w:val="00771B52"/>
    <w:rsid w:val="00771D31"/>
    <w:rsid w:val="00773385"/>
    <w:rsid w:val="00773E26"/>
    <w:rsid w:val="00774887"/>
    <w:rsid w:val="00774C77"/>
    <w:rsid w:val="00774D2D"/>
    <w:rsid w:val="00775ECF"/>
    <w:rsid w:val="007777B1"/>
    <w:rsid w:val="00781567"/>
    <w:rsid w:val="007829C2"/>
    <w:rsid w:val="007833CE"/>
    <w:rsid w:val="00785448"/>
    <w:rsid w:val="00790445"/>
    <w:rsid w:val="00791C37"/>
    <w:rsid w:val="0079434F"/>
    <w:rsid w:val="0079539A"/>
    <w:rsid w:val="00795560"/>
    <w:rsid w:val="007963C6"/>
    <w:rsid w:val="007970F5"/>
    <w:rsid w:val="00797618"/>
    <w:rsid w:val="007A2361"/>
    <w:rsid w:val="007A35DB"/>
    <w:rsid w:val="007A6A65"/>
    <w:rsid w:val="007A7555"/>
    <w:rsid w:val="007A7615"/>
    <w:rsid w:val="007B1374"/>
    <w:rsid w:val="007B2406"/>
    <w:rsid w:val="007B2BFF"/>
    <w:rsid w:val="007B314E"/>
    <w:rsid w:val="007B3372"/>
    <w:rsid w:val="007B4009"/>
    <w:rsid w:val="007B43BA"/>
    <w:rsid w:val="007B5DE1"/>
    <w:rsid w:val="007D2372"/>
    <w:rsid w:val="007D6821"/>
    <w:rsid w:val="007D716D"/>
    <w:rsid w:val="007D7D51"/>
    <w:rsid w:val="007E047E"/>
    <w:rsid w:val="007E468D"/>
    <w:rsid w:val="007E60F3"/>
    <w:rsid w:val="007E6A04"/>
    <w:rsid w:val="007E7CAA"/>
    <w:rsid w:val="007E7F06"/>
    <w:rsid w:val="007F1703"/>
    <w:rsid w:val="007F20B2"/>
    <w:rsid w:val="007F2582"/>
    <w:rsid w:val="007F3197"/>
    <w:rsid w:val="007F4FCD"/>
    <w:rsid w:val="00801873"/>
    <w:rsid w:val="00803D61"/>
    <w:rsid w:val="00807B2D"/>
    <w:rsid w:val="00810CFE"/>
    <w:rsid w:val="0081205A"/>
    <w:rsid w:val="0081279C"/>
    <w:rsid w:val="008139C1"/>
    <w:rsid w:val="00814DD2"/>
    <w:rsid w:val="008157D1"/>
    <w:rsid w:val="008162AD"/>
    <w:rsid w:val="00816636"/>
    <w:rsid w:val="0082097A"/>
    <w:rsid w:val="00822E23"/>
    <w:rsid w:val="0082391D"/>
    <w:rsid w:val="0082432D"/>
    <w:rsid w:val="00824C6E"/>
    <w:rsid w:val="00826821"/>
    <w:rsid w:val="0082748F"/>
    <w:rsid w:val="00834072"/>
    <w:rsid w:val="00837FBE"/>
    <w:rsid w:val="00841600"/>
    <w:rsid w:val="0084454A"/>
    <w:rsid w:val="0084518D"/>
    <w:rsid w:val="008458E9"/>
    <w:rsid w:val="00847422"/>
    <w:rsid w:val="00850482"/>
    <w:rsid w:val="008505F5"/>
    <w:rsid w:val="00852FF5"/>
    <w:rsid w:val="00853E42"/>
    <w:rsid w:val="00854725"/>
    <w:rsid w:val="0085508D"/>
    <w:rsid w:val="00857A9E"/>
    <w:rsid w:val="008622D8"/>
    <w:rsid w:val="008625A7"/>
    <w:rsid w:val="008640C1"/>
    <w:rsid w:val="0086411C"/>
    <w:rsid w:val="008659BF"/>
    <w:rsid w:val="00867068"/>
    <w:rsid w:val="00870C5A"/>
    <w:rsid w:val="00871F99"/>
    <w:rsid w:val="00872512"/>
    <w:rsid w:val="008726A6"/>
    <w:rsid w:val="00872AA9"/>
    <w:rsid w:val="008761FA"/>
    <w:rsid w:val="00876292"/>
    <w:rsid w:val="00877954"/>
    <w:rsid w:val="00880BD1"/>
    <w:rsid w:val="00881027"/>
    <w:rsid w:val="00882666"/>
    <w:rsid w:val="0088295C"/>
    <w:rsid w:val="00883087"/>
    <w:rsid w:val="00884E05"/>
    <w:rsid w:val="00886B86"/>
    <w:rsid w:val="008871EB"/>
    <w:rsid w:val="008876D1"/>
    <w:rsid w:val="00887CFF"/>
    <w:rsid w:val="0089104D"/>
    <w:rsid w:val="0089231B"/>
    <w:rsid w:val="00893C1E"/>
    <w:rsid w:val="008A00B4"/>
    <w:rsid w:val="008A08F3"/>
    <w:rsid w:val="008A093C"/>
    <w:rsid w:val="008A17CC"/>
    <w:rsid w:val="008A254A"/>
    <w:rsid w:val="008A2EFB"/>
    <w:rsid w:val="008A399E"/>
    <w:rsid w:val="008A6B18"/>
    <w:rsid w:val="008A787A"/>
    <w:rsid w:val="008B2019"/>
    <w:rsid w:val="008B316F"/>
    <w:rsid w:val="008B37C5"/>
    <w:rsid w:val="008B3EAB"/>
    <w:rsid w:val="008B513E"/>
    <w:rsid w:val="008B5D71"/>
    <w:rsid w:val="008B5D8E"/>
    <w:rsid w:val="008B6794"/>
    <w:rsid w:val="008C09D6"/>
    <w:rsid w:val="008C123B"/>
    <w:rsid w:val="008C162C"/>
    <w:rsid w:val="008C1C28"/>
    <w:rsid w:val="008C5D20"/>
    <w:rsid w:val="008C648A"/>
    <w:rsid w:val="008D24C6"/>
    <w:rsid w:val="008D3D8D"/>
    <w:rsid w:val="008D48B7"/>
    <w:rsid w:val="008E04DD"/>
    <w:rsid w:val="008E413A"/>
    <w:rsid w:val="008E5DE0"/>
    <w:rsid w:val="008E603E"/>
    <w:rsid w:val="008E7AC0"/>
    <w:rsid w:val="008F0914"/>
    <w:rsid w:val="008F0920"/>
    <w:rsid w:val="008F0FF5"/>
    <w:rsid w:val="008F16AA"/>
    <w:rsid w:val="008F16C0"/>
    <w:rsid w:val="008F3E2C"/>
    <w:rsid w:val="008F3EFC"/>
    <w:rsid w:val="008F493F"/>
    <w:rsid w:val="008F60B1"/>
    <w:rsid w:val="008F60C8"/>
    <w:rsid w:val="008F75E1"/>
    <w:rsid w:val="00903C29"/>
    <w:rsid w:val="00903EB4"/>
    <w:rsid w:val="009045C5"/>
    <w:rsid w:val="00904D26"/>
    <w:rsid w:val="00906B97"/>
    <w:rsid w:val="0091155E"/>
    <w:rsid w:val="00911F26"/>
    <w:rsid w:val="00913B68"/>
    <w:rsid w:val="00916125"/>
    <w:rsid w:val="009172CA"/>
    <w:rsid w:val="00920759"/>
    <w:rsid w:val="00922575"/>
    <w:rsid w:val="00922D10"/>
    <w:rsid w:val="00923503"/>
    <w:rsid w:val="00923B71"/>
    <w:rsid w:val="009242EB"/>
    <w:rsid w:val="00925247"/>
    <w:rsid w:val="0093107C"/>
    <w:rsid w:val="00931A72"/>
    <w:rsid w:val="0093202C"/>
    <w:rsid w:val="0093222C"/>
    <w:rsid w:val="00932621"/>
    <w:rsid w:val="009348EB"/>
    <w:rsid w:val="00934B28"/>
    <w:rsid w:val="0093606E"/>
    <w:rsid w:val="009363C9"/>
    <w:rsid w:val="00940E89"/>
    <w:rsid w:val="00941938"/>
    <w:rsid w:val="00941A8A"/>
    <w:rsid w:val="00947F5C"/>
    <w:rsid w:val="00952062"/>
    <w:rsid w:val="0095207B"/>
    <w:rsid w:val="009543A9"/>
    <w:rsid w:val="009557AE"/>
    <w:rsid w:val="0095606E"/>
    <w:rsid w:val="009602F4"/>
    <w:rsid w:val="00961BE5"/>
    <w:rsid w:val="00965DFA"/>
    <w:rsid w:val="0096746F"/>
    <w:rsid w:val="009702AD"/>
    <w:rsid w:val="00976B29"/>
    <w:rsid w:val="009812B7"/>
    <w:rsid w:val="009823D3"/>
    <w:rsid w:val="00983F89"/>
    <w:rsid w:val="0098585A"/>
    <w:rsid w:val="0099123D"/>
    <w:rsid w:val="00991750"/>
    <w:rsid w:val="00991BFD"/>
    <w:rsid w:val="009929DD"/>
    <w:rsid w:val="00997EA7"/>
    <w:rsid w:val="009A23AF"/>
    <w:rsid w:val="009A270E"/>
    <w:rsid w:val="009A4F75"/>
    <w:rsid w:val="009A58BD"/>
    <w:rsid w:val="009A6B82"/>
    <w:rsid w:val="009A73B2"/>
    <w:rsid w:val="009A7551"/>
    <w:rsid w:val="009B15DB"/>
    <w:rsid w:val="009B3491"/>
    <w:rsid w:val="009B73A1"/>
    <w:rsid w:val="009B7ED1"/>
    <w:rsid w:val="009C05CD"/>
    <w:rsid w:val="009C1D5A"/>
    <w:rsid w:val="009C275D"/>
    <w:rsid w:val="009C3914"/>
    <w:rsid w:val="009C3F76"/>
    <w:rsid w:val="009C418C"/>
    <w:rsid w:val="009C52E8"/>
    <w:rsid w:val="009C6C45"/>
    <w:rsid w:val="009C7362"/>
    <w:rsid w:val="009D104B"/>
    <w:rsid w:val="009D482F"/>
    <w:rsid w:val="009E1108"/>
    <w:rsid w:val="009E111C"/>
    <w:rsid w:val="009E1500"/>
    <w:rsid w:val="009E1525"/>
    <w:rsid w:val="009E3B46"/>
    <w:rsid w:val="009E563B"/>
    <w:rsid w:val="009E59EB"/>
    <w:rsid w:val="009E70BF"/>
    <w:rsid w:val="009F0640"/>
    <w:rsid w:val="009F364F"/>
    <w:rsid w:val="009F40BF"/>
    <w:rsid w:val="009F5990"/>
    <w:rsid w:val="00A01699"/>
    <w:rsid w:val="00A01EDB"/>
    <w:rsid w:val="00A03916"/>
    <w:rsid w:val="00A0442B"/>
    <w:rsid w:val="00A0737C"/>
    <w:rsid w:val="00A075B9"/>
    <w:rsid w:val="00A0762D"/>
    <w:rsid w:val="00A07AAD"/>
    <w:rsid w:val="00A07CE3"/>
    <w:rsid w:val="00A10B03"/>
    <w:rsid w:val="00A13171"/>
    <w:rsid w:val="00A133B3"/>
    <w:rsid w:val="00A17BEE"/>
    <w:rsid w:val="00A21036"/>
    <w:rsid w:val="00A21E93"/>
    <w:rsid w:val="00A225F0"/>
    <w:rsid w:val="00A25770"/>
    <w:rsid w:val="00A25EC2"/>
    <w:rsid w:val="00A307FE"/>
    <w:rsid w:val="00A31472"/>
    <w:rsid w:val="00A31A9F"/>
    <w:rsid w:val="00A32095"/>
    <w:rsid w:val="00A33E22"/>
    <w:rsid w:val="00A34CE8"/>
    <w:rsid w:val="00A372EE"/>
    <w:rsid w:val="00A37F22"/>
    <w:rsid w:val="00A42DF0"/>
    <w:rsid w:val="00A431C3"/>
    <w:rsid w:val="00A4773D"/>
    <w:rsid w:val="00A50930"/>
    <w:rsid w:val="00A51682"/>
    <w:rsid w:val="00A5239A"/>
    <w:rsid w:val="00A5256D"/>
    <w:rsid w:val="00A5319D"/>
    <w:rsid w:val="00A558CE"/>
    <w:rsid w:val="00A55C94"/>
    <w:rsid w:val="00A56021"/>
    <w:rsid w:val="00A57849"/>
    <w:rsid w:val="00A614FF"/>
    <w:rsid w:val="00A615A9"/>
    <w:rsid w:val="00A639FE"/>
    <w:rsid w:val="00A668AA"/>
    <w:rsid w:val="00A67EBD"/>
    <w:rsid w:val="00A70B2A"/>
    <w:rsid w:val="00A71897"/>
    <w:rsid w:val="00A71B28"/>
    <w:rsid w:val="00A730EE"/>
    <w:rsid w:val="00A739FC"/>
    <w:rsid w:val="00A73ED3"/>
    <w:rsid w:val="00A74CE9"/>
    <w:rsid w:val="00A74E47"/>
    <w:rsid w:val="00A75C84"/>
    <w:rsid w:val="00A7637C"/>
    <w:rsid w:val="00A801AB"/>
    <w:rsid w:val="00A81DB7"/>
    <w:rsid w:val="00A8432C"/>
    <w:rsid w:val="00A8554D"/>
    <w:rsid w:val="00A857D0"/>
    <w:rsid w:val="00A8781B"/>
    <w:rsid w:val="00A87DBD"/>
    <w:rsid w:val="00A90085"/>
    <w:rsid w:val="00A947DA"/>
    <w:rsid w:val="00A94DC6"/>
    <w:rsid w:val="00A962E0"/>
    <w:rsid w:val="00AA03A8"/>
    <w:rsid w:val="00AA16E8"/>
    <w:rsid w:val="00AA195D"/>
    <w:rsid w:val="00AA6333"/>
    <w:rsid w:val="00AA69B7"/>
    <w:rsid w:val="00AA777A"/>
    <w:rsid w:val="00AB1613"/>
    <w:rsid w:val="00AB1AE0"/>
    <w:rsid w:val="00AB1E17"/>
    <w:rsid w:val="00AB2E28"/>
    <w:rsid w:val="00AB3326"/>
    <w:rsid w:val="00AB4086"/>
    <w:rsid w:val="00AB4153"/>
    <w:rsid w:val="00AB5EA9"/>
    <w:rsid w:val="00AB62F4"/>
    <w:rsid w:val="00AB6631"/>
    <w:rsid w:val="00AB7684"/>
    <w:rsid w:val="00AB78BC"/>
    <w:rsid w:val="00AC2478"/>
    <w:rsid w:val="00AC2971"/>
    <w:rsid w:val="00AC308A"/>
    <w:rsid w:val="00AC7A9C"/>
    <w:rsid w:val="00AD0722"/>
    <w:rsid w:val="00AD3A62"/>
    <w:rsid w:val="00AD6C79"/>
    <w:rsid w:val="00AE011D"/>
    <w:rsid w:val="00AE1133"/>
    <w:rsid w:val="00AE1293"/>
    <w:rsid w:val="00AE2764"/>
    <w:rsid w:val="00AE5AD0"/>
    <w:rsid w:val="00AE64A3"/>
    <w:rsid w:val="00AE6976"/>
    <w:rsid w:val="00AF0886"/>
    <w:rsid w:val="00AF0E64"/>
    <w:rsid w:val="00AF10BE"/>
    <w:rsid w:val="00AF1557"/>
    <w:rsid w:val="00AF2516"/>
    <w:rsid w:val="00AF2839"/>
    <w:rsid w:val="00AF2C06"/>
    <w:rsid w:val="00AF3879"/>
    <w:rsid w:val="00AF42A8"/>
    <w:rsid w:val="00AF47A8"/>
    <w:rsid w:val="00AF4CD0"/>
    <w:rsid w:val="00AF4D12"/>
    <w:rsid w:val="00AF4DA5"/>
    <w:rsid w:val="00AF5661"/>
    <w:rsid w:val="00AF64BD"/>
    <w:rsid w:val="00B007D5"/>
    <w:rsid w:val="00B03359"/>
    <w:rsid w:val="00B078C1"/>
    <w:rsid w:val="00B07A05"/>
    <w:rsid w:val="00B11878"/>
    <w:rsid w:val="00B131C9"/>
    <w:rsid w:val="00B1513E"/>
    <w:rsid w:val="00B1548D"/>
    <w:rsid w:val="00B158A8"/>
    <w:rsid w:val="00B16768"/>
    <w:rsid w:val="00B20B2E"/>
    <w:rsid w:val="00B21833"/>
    <w:rsid w:val="00B22136"/>
    <w:rsid w:val="00B22294"/>
    <w:rsid w:val="00B223BC"/>
    <w:rsid w:val="00B27029"/>
    <w:rsid w:val="00B30F20"/>
    <w:rsid w:val="00B335BA"/>
    <w:rsid w:val="00B33A3B"/>
    <w:rsid w:val="00B35257"/>
    <w:rsid w:val="00B41F41"/>
    <w:rsid w:val="00B46161"/>
    <w:rsid w:val="00B50A64"/>
    <w:rsid w:val="00B50ED8"/>
    <w:rsid w:val="00B51AB2"/>
    <w:rsid w:val="00B52730"/>
    <w:rsid w:val="00B528DD"/>
    <w:rsid w:val="00B53FAC"/>
    <w:rsid w:val="00B5403F"/>
    <w:rsid w:val="00B5461E"/>
    <w:rsid w:val="00B56263"/>
    <w:rsid w:val="00B57889"/>
    <w:rsid w:val="00B61590"/>
    <w:rsid w:val="00B626FF"/>
    <w:rsid w:val="00B64004"/>
    <w:rsid w:val="00B65C22"/>
    <w:rsid w:val="00B67A1E"/>
    <w:rsid w:val="00B72C66"/>
    <w:rsid w:val="00B77252"/>
    <w:rsid w:val="00B807E5"/>
    <w:rsid w:val="00B86881"/>
    <w:rsid w:val="00B86CBC"/>
    <w:rsid w:val="00B87188"/>
    <w:rsid w:val="00B87D4D"/>
    <w:rsid w:val="00B92B3C"/>
    <w:rsid w:val="00B92C59"/>
    <w:rsid w:val="00B944F4"/>
    <w:rsid w:val="00B94F9A"/>
    <w:rsid w:val="00BA2D91"/>
    <w:rsid w:val="00BA4EDD"/>
    <w:rsid w:val="00BA5170"/>
    <w:rsid w:val="00BA5EDF"/>
    <w:rsid w:val="00BA5F9A"/>
    <w:rsid w:val="00BA7C4B"/>
    <w:rsid w:val="00BB0506"/>
    <w:rsid w:val="00BB2DAA"/>
    <w:rsid w:val="00BB3DC4"/>
    <w:rsid w:val="00BB713A"/>
    <w:rsid w:val="00BC0A95"/>
    <w:rsid w:val="00BC1757"/>
    <w:rsid w:val="00BC2A4E"/>
    <w:rsid w:val="00BC3CD8"/>
    <w:rsid w:val="00BC4050"/>
    <w:rsid w:val="00BC5BD9"/>
    <w:rsid w:val="00BC64EA"/>
    <w:rsid w:val="00BD08B3"/>
    <w:rsid w:val="00BD1FAC"/>
    <w:rsid w:val="00BD3DDB"/>
    <w:rsid w:val="00BD4A00"/>
    <w:rsid w:val="00BD5D62"/>
    <w:rsid w:val="00BE1200"/>
    <w:rsid w:val="00BE1CB0"/>
    <w:rsid w:val="00BE1CD1"/>
    <w:rsid w:val="00BE1DBC"/>
    <w:rsid w:val="00BE44C6"/>
    <w:rsid w:val="00BE4995"/>
    <w:rsid w:val="00BE5E33"/>
    <w:rsid w:val="00BE6F87"/>
    <w:rsid w:val="00BE7665"/>
    <w:rsid w:val="00BE7764"/>
    <w:rsid w:val="00BF1C0E"/>
    <w:rsid w:val="00BF23D9"/>
    <w:rsid w:val="00BF4CA9"/>
    <w:rsid w:val="00BF6E65"/>
    <w:rsid w:val="00C00227"/>
    <w:rsid w:val="00C02C33"/>
    <w:rsid w:val="00C0408B"/>
    <w:rsid w:val="00C06731"/>
    <w:rsid w:val="00C06DA4"/>
    <w:rsid w:val="00C07E18"/>
    <w:rsid w:val="00C13934"/>
    <w:rsid w:val="00C146DE"/>
    <w:rsid w:val="00C14739"/>
    <w:rsid w:val="00C14FCA"/>
    <w:rsid w:val="00C151DF"/>
    <w:rsid w:val="00C15543"/>
    <w:rsid w:val="00C17EAD"/>
    <w:rsid w:val="00C17FB6"/>
    <w:rsid w:val="00C210D7"/>
    <w:rsid w:val="00C2174A"/>
    <w:rsid w:val="00C22B11"/>
    <w:rsid w:val="00C22FAA"/>
    <w:rsid w:val="00C24ED5"/>
    <w:rsid w:val="00C253CD"/>
    <w:rsid w:val="00C25B78"/>
    <w:rsid w:val="00C263B7"/>
    <w:rsid w:val="00C30563"/>
    <w:rsid w:val="00C306EA"/>
    <w:rsid w:val="00C333A1"/>
    <w:rsid w:val="00C350D1"/>
    <w:rsid w:val="00C35599"/>
    <w:rsid w:val="00C3635A"/>
    <w:rsid w:val="00C371F8"/>
    <w:rsid w:val="00C37B82"/>
    <w:rsid w:val="00C37EB8"/>
    <w:rsid w:val="00C41FDA"/>
    <w:rsid w:val="00C42B11"/>
    <w:rsid w:val="00C43EF6"/>
    <w:rsid w:val="00C4479C"/>
    <w:rsid w:val="00C448C7"/>
    <w:rsid w:val="00C4521F"/>
    <w:rsid w:val="00C45B3B"/>
    <w:rsid w:val="00C47F62"/>
    <w:rsid w:val="00C50DB1"/>
    <w:rsid w:val="00C51455"/>
    <w:rsid w:val="00C51635"/>
    <w:rsid w:val="00C533CA"/>
    <w:rsid w:val="00C53535"/>
    <w:rsid w:val="00C547B3"/>
    <w:rsid w:val="00C563CA"/>
    <w:rsid w:val="00C600C4"/>
    <w:rsid w:val="00C613A1"/>
    <w:rsid w:val="00C629F4"/>
    <w:rsid w:val="00C642CD"/>
    <w:rsid w:val="00C647AC"/>
    <w:rsid w:val="00C656C6"/>
    <w:rsid w:val="00C6611E"/>
    <w:rsid w:val="00C67544"/>
    <w:rsid w:val="00C67762"/>
    <w:rsid w:val="00C70251"/>
    <w:rsid w:val="00C707DD"/>
    <w:rsid w:val="00C71082"/>
    <w:rsid w:val="00C72ED9"/>
    <w:rsid w:val="00C72FF1"/>
    <w:rsid w:val="00C73957"/>
    <w:rsid w:val="00C74D45"/>
    <w:rsid w:val="00C75582"/>
    <w:rsid w:val="00C75762"/>
    <w:rsid w:val="00C758B1"/>
    <w:rsid w:val="00C7742B"/>
    <w:rsid w:val="00C77817"/>
    <w:rsid w:val="00C77E73"/>
    <w:rsid w:val="00C811F5"/>
    <w:rsid w:val="00C8174A"/>
    <w:rsid w:val="00C81C01"/>
    <w:rsid w:val="00C82F6F"/>
    <w:rsid w:val="00C8302E"/>
    <w:rsid w:val="00C8564F"/>
    <w:rsid w:val="00C902F8"/>
    <w:rsid w:val="00C906BB"/>
    <w:rsid w:val="00C91D33"/>
    <w:rsid w:val="00C932BA"/>
    <w:rsid w:val="00C96701"/>
    <w:rsid w:val="00C96E4D"/>
    <w:rsid w:val="00C97CB2"/>
    <w:rsid w:val="00CA41A1"/>
    <w:rsid w:val="00CA50CE"/>
    <w:rsid w:val="00CA5822"/>
    <w:rsid w:val="00CA6588"/>
    <w:rsid w:val="00CA75DB"/>
    <w:rsid w:val="00CA7FB3"/>
    <w:rsid w:val="00CB1850"/>
    <w:rsid w:val="00CB1C40"/>
    <w:rsid w:val="00CB4117"/>
    <w:rsid w:val="00CB4DA1"/>
    <w:rsid w:val="00CB4EB1"/>
    <w:rsid w:val="00CB6C09"/>
    <w:rsid w:val="00CB6E86"/>
    <w:rsid w:val="00CC0CAE"/>
    <w:rsid w:val="00CC118D"/>
    <w:rsid w:val="00CC14B2"/>
    <w:rsid w:val="00CC259C"/>
    <w:rsid w:val="00CC2BB4"/>
    <w:rsid w:val="00CC31C8"/>
    <w:rsid w:val="00CC3987"/>
    <w:rsid w:val="00CD1F92"/>
    <w:rsid w:val="00CD5CC9"/>
    <w:rsid w:val="00CD76A3"/>
    <w:rsid w:val="00CD7F1B"/>
    <w:rsid w:val="00CE1CDC"/>
    <w:rsid w:val="00CE2885"/>
    <w:rsid w:val="00CE2DB1"/>
    <w:rsid w:val="00CE3E28"/>
    <w:rsid w:val="00CE4548"/>
    <w:rsid w:val="00CE5B04"/>
    <w:rsid w:val="00CE6D79"/>
    <w:rsid w:val="00CE7213"/>
    <w:rsid w:val="00CE75C6"/>
    <w:rsid w:val="00CF238A"/>
    <w:rsid w:val="00CF256B"/>
    <w:rsid w:val="00CF60C7"/>
    <w:rsid w:val="00CF7638"/>
    <w:rsid w:val="00CF7CED"/>
    <w:rsid w:val="00CF7D1A"/>
    <w:rsid w:val="00D01ED2"/>
    <w:rsid w:val="00D03BE1"/>
    <w:rsid w:val="00D0617B"/>
    <w:rsid w:val="00D11C2E"/>
    <w:rsid w:val="00D126B6"/>
    <w:rsid w:val="00D14A5F"/>
    <w:rsid w:val="00D14F53"/>
    <w:rsid w:val="00D157ED"/>
    <w:rsid w:val="00D165ED"/>
    <w:rsid w:val="00D16931"/>
    <w:rsid w:val="00D17E65"/>
    <w:rsid w:val="00D2059B"/>
    <w:rsid w:val="00D205EE"/>
    <w:rsid w:val="00D23013"/>
    <w:rsid w:val="00D24B24"/>
    <w:rsid w:val="00D26197"/>
    <w:rsid w:val="00D2746F"/>
    <w:rsid w:val="00D27A3C"/>
    <w:rsid w:val="00D32423"/>
    <w:rsid w:val="00D32DC4"/>
    <w:rsid w:val="00D339D7"/>
    <w:rsid w:val="00D33F48"/>
    <w:rsid w:val="00D348FB"/>
    <w:rsid w:val="00D36E13"/>
    <w:rsid w:val="00D37568"/>
    <w:rsid w:val="00D37906"/>
    <w:rsid w:val="00D42D79"/>
    <w:rsid w:val="00D42EC2"/>
    <w:rsid w:val="00D4494D"/>
    <w:rsid w:val="00D46068"/>
    <w:rsid w:val="00D505D4"/>
    <w:rsid w:val="00D50BCD"/>
    <w:rsid w:val="00D51AD1"/>
    <w:rsid w:val="00D52162"/>
    <w:rsid w:val="00D5237A"/>
    <w:rsid w:val="00D52DFA"/>
    <w:rsid w:val="00D534C1"/>
    <w:rsid w:val="00D5414A"/>
    <w:rsid w:val="00D541D7"/>
    <w:rsid w:val="00D5698D"/>
    <w:rsid w:val="00D56EB4"/>
    <w:rsid w:val="00D5751E"/>
    <w:rsid w:val="00D57E67"/>
    <w:rsid w:val="00D62D1A"/>
    <w:rsid w:val="00D63527"/>
    <w:rsid w:val="00D6503F"/>
    <w:rsid w:val="00D65117"/>
    <w:rsid w:val="00D656DC"/>
    <w:rsid w:val="00D65CA8"/>
    <w:rsid w:val="00D6652E"/>
    <w:rsid w:val="00D6737D"/>
    <w:rsid w:val="00D71F67"/>
    <w:rsid w:val="00D73169"/>
    <w:rsid w:val="00D7647F"/>
    <w:rsid w:val="00D76530"/>
    <w:rsid w:val="00D77ADD"/>
    <w:rsid w:val="00D812DD"/>
    <w:rsid w:val="00D81D1E"/>
    <w:rsid w:val="00D8390F"/>
    <w:rsid w:val="00D8394B"/>
    <w:rsid w:val="00D85F11"/>
    <w:rsid w:val="00D86AA0"/>
    <w:rsid w:val="00D87C40"/>
    <w:rsid w:val="00D87F0B"/>
    <w:rsid w:val="00D91DBF"/>
    <w:rsid w:val="00D92221"/>
    <w:rsid w:val="00D93CE5"/>
    <w:rsid w:val="00D9496C"/>
    <w:rsid w:val="00D96E29"/>
    <w:rsid w:val="00D96F40"/>
    <w:rsid w:val="00DA3FB0"/>
    <w:rsid w:val="00DA6B68"/>
    <w:rsid w:val="00DA72F2"/>
    <w:rsid w:val="00DB00E0"/>
    <w:rsid w:val="00DB01A4"/>
    <w:rsid w:val="00DB20B1"/>
    <w:rsid w:val="00DB2365"/>
    <w:rsid w:val="00DB39CA"/>
    <w:rsid w:val="00DB517B"/>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CE8"/>
    <w:rsid w:val="00DD1376"/>
    <w:rsid w:val="00DD15E8"/>
    <w:rsid w:val="00DD1E55"/>
    <w:rsid w:val="00DD1F6B"/>
    <w:rsid w:val="00DD2361"/>
    <w:rsid w:val="00DD2B8D"/>
    <w:rsid w:val="00DD4D07"/>
    <w:rsid w:val="00DD533D"/>
    <w:rsid w:val="00DD556C"/>
    <w:rsid w:val="00DD5BD9"/>
    <w:rsid w:val="00DD70E7"/>
    <w:rsid w:val="00DE258D"/>
    <w:rsid w:val="00DE738A"/>
    <w:rsid w:val="00DF1926"/>
    <w:rsid w:val="00DF1E1A"/>
    <w:rsid w:val="00DF20C6"/>
    <w:rsid w:val="00DF28B4"/>
    <w:rsid w:val="00DF2ED5"/>
    <w:rsid w:val="00DF38AF"/>
    <w:rsid w:val="00DF6115"/>
    <w:rsid w:val="00DF62DF"/>
    <w:rsid w:val="00DF7474"/>
    <w:rsid w:val="00DF74FA"/>
    <w:rsid w:val="00DF7BF8"/>
    <w:rsid w:val="00E00234"/>
    <w:rsid w:val="00E00329"/>
    <w:rsid w:val="00E01C37"/>
    <w:rsid w:val="00E01CAC"/>
    <w:rsid w:val="00E02597"/>
    <w:rsid w:val="00E02CE6"/>
    <w:rsid w:val="00E036EF"/>
    <w:rsid w:val="00E122CE"/>
    <w:rsid w:val="00E1230B"/>
    <w:rsid w:val="00E1232A"/>
    <w:rsid w:val="00E20107"/>
    <w:rsid w:val="00E229CB"/>
    <w:rsid w:val="00E24462"/>
    <w:rsid w:val="00E244E0"/>
    <w:rsid w:val="00E27202"/>
    <w:rsid w:val="00E30267"/>
    <w:rsid w:val="00E30B85"/>
    <w:rsid w:val="00E322F6"/>
    <w:rsid w:val="00E34A6B"/>
    <w:rsid w:val="00E36510"/>
    <w:rsid w:val="00E40F92"/>
    <w:rsid w:val="00E415E6"/>
    <w:rsid w:val="00E42B8C"/>
    <w:rsid w:val="00E46E8A"/>
    <w:rsid w:val="00E51118"/>
    <w:rsid w:val="00E515B1"/>
    <w:rsid w:val="00E51E0F"/>
    <w:rsid w:val="00E5250E"/>
    <w:rsid w:val="00E52B4D"/>
    <w:rsid w:val="00E53C3B"/>
    <w:rsid w:val="00E53D49"/>
    <w:rsid w:val="00E54F66"/>
    <w:rsid w:val="00E571FA"/>
    <w:rsid w:val="00E60DDA"/>
    <w:rsid w:val="00E61851"/>
    <w:rsid w:val="00E63101"/>
    <w:rsid w:val="00E644C1"/>
    <w:rsid w:val="00E64583"/>
    <w:rsid w:val="00E6492A"/>
    <w:rsid w:val="00E67676"/>
    <w:rsid w:val="00E73ADA"/>
    <w:rsid w:val="00E74493"/>
    <w:rsid w:val="00E74A33"/>
    <w:rsid w:val="00E7682B"/>
    <w:rsid w:val="00E76EAE"/>
    <w:rsid w:val="00E778E6"/>
    <w:rsid w:val="00E80104"/>
    <w:rsid w:val="00E83C8D"/>
    <w:rsid w:val="00E85EFB"/>
    <w:rsid w:val="00E85FC9"/>
    <w:rsid w:val="00E86B98"/>
    <w:rsid w:val="00E870B6"/>
    <w:rsid w:val="00E91AE5"/>
    <w:rsid w:val="00E97C56"/>
    <w:rsid w:val="00E97D53"/>
    <w:rsid w:val="00EA0A5C"/>
    <w:rsid w:val="00EA0A71"/>
    <w:rsid w:val="00EA0FD2"/>
    <w:rsid w:val="00EA2429"/>
    <w:rsid w:val="00EA2C33"/>
    <w:rsid w:val="00EA382E"/>
    <w:rsid w:val="00EA53B6"/>
    <w:rsid w:val="00EA5D3E"/>
    <w:rsid w:val="00EA67C8"/>
    <w:rsid w:val="00EB01A0"/>
    <w:rsid w:val="00EB0510"/>
    <w:rsid w:val="00EB1D22"/>
    <w:rsid w:val="00EB1E51"/>
    <w:rsid w:val="00EB2814"/>
    <w:rsid w:val="00EC008A"/>
    <w:rsid w:val="00EC1669"/>
    <w:rsid w:val="00EC16B0"/>
    <w:rsid w:val="00EC463D"/>
    <w:rsid w:val="00EC52A0"/>
    <w:rsid w:val="00ED0EF9"/>
    <w:rsid w:val="00ED1A0F"/>
    <w:rsid w:val="00ED244D"/>
    <w:rsid w:val="00ED484E"/>
    <w:rsid w:val="00ED5EEC"/>
    <w:rsid w:val="00ED662A"/>
    <w:rsid w:val="00ED6E67"/>
    <w:rsid w:val="00ED7542"/>
    <w:rsid w:val="00EE136F"/>
    <w:rsid w:val="00EE313E"/>
    <w:rsid w:val="00EE3938"/>
    <w:rsid w:val="00EE63A7"/>
    <w:rsid w:val="00EE63CE"/>
    <w:rsid w:val="00EE67B1"/>
    <w:rsid w:val="00EE7176"/>
    <w:rsid w:val="00EF3DEF"/>
    <w:rsid w:val="00EF474E"/>
    <w:rsid w:val="00EF4F9D"/>
    <w:rsid w:val="00EF7B7D"/>
    <w:rsid w:val="00F01DF4"/>
    <w:rsid w:val="00F02C10"/>
    <w:rsid w:val="00F03D79"/>
    <w:rsid w:val="00F03D9C"/>
    <w:rsid w:val="00F04633"/>
    <w:rsid w:val="00F144D3"/>
    <w:rsid w:val="00F14599"/>
    <w:rsid w:val="00F15EE4"/>
    <w:rsid w:val="00F15F2C"/>
    <w:rsid w:val="00F16240"/>
    <w:rsid w:val="00F17174"/>
    <w:rsid w:val="00F1797A"/>
    <w:rsid w:val="00F20427"/>
    <w:rsid w:val="00F2049E"/>
    <w:rsid w:val="00F2132C"/>
    <w:rsid w:val="00F217DA"/>
    <w:rsid w:val="00F21F98"/>
    <w:rsid w:val="00F2483E"/>
    <w:rsid w:val="00F2531F"/>
    <w:rsid w:val="00F25FFC"/>
    <w:rsid w:val="00F261C3"/>
    <w:rsid w:val="00F263A8"/>
    <w:rsid w:val="00F333E3"/>
    <w:rsid w:val="00F33A0B"/>
    <w:rsid w:val="00F33BC1"/>
    <w:rsid w:val="00F3527F"/>
    <w:rsid w:val="00F377EA"/>
    <w:rsid w:val="00F4055F"/>
    <w:rsid w:val="00F40885"/>
    <w:rsid w:val="00F416A3"/>
    <w:rsid w:val="00F42E3C"/>
    <w:rsid w:val="00F42EFE"/>
    <w:rsid w:val="00F45DF2"/>
    <w:rsid w:val="00F46BF4"/>
    <w:rsid w:val="00F475A1"/>
    <w:rsid w:val="00F50375"/>
    <w:rsid w:val="00F50C9E"/>
    <w:rsid w:val="00F5131A"/>
    <w:rsid w:val="00F525CC"/>
    <w:rsid w:val="00F5640A"/>
    <w:rsid w:val="00F601DD"/>
    <w:rsid w:val="00F60259"/>
    <w:rsid w:val="00F61079"/>
    <w:rsid w:val="00F61947"/>
    <w:rsid w:val="00F64445"/>
    <w:rsid w:val="00F64567"/>
    <w:rsid w:val="00F657D5"/>
    <w:rsid w:val="00F71249"/>
    <w:rsid w:val="00F71815"/>
    <w:rsid w:val="00F7320D"/>
    <w:rsid w:val="00F73E54"/>
    <w:rsid w:val="00F75C82"/>
    <w:rsid w:val="00F82488"/>
    <w:rsid w:val="00F8268D"/>
    <w:rsid w:val="00F82E46"/>
    <w:rsid w:val="00F839F5"/>
    <w:rsid w:val="00F842F5"/>
    <w:rsid w:val="00F84EF9"/>
    <w:rsid w:val="00F87F7F"/>
    <w:rsid w:val="00F94596"/>
    <w:rsid w:val="00FA068A"/>
    <w:rsid w:val="00FA0F70"/>
    <w:rsid w:val="00FA2DF2"/>
    <w:rsid w:val="00FA4A3E"/>
    <w:rsid w:val="00FA4C86"/>
    <w:rsid w:val="00FA64DE"/>
    <w:rsid w:val="00FB12D9"/>
    <w:rsid w:val="00FB154C"/>
    <w:rsid w:val="00FB1781"/>
    <w:rsid w:val="00FB3D18"/>
    <w:rsid w:val="00FB4A0E"/>
    <w:rsid w:val="00FB4B81"/>
    <w:rsid w:val="00FB63C5"/>
    <w:rsid w:val="00FC06BE"/>
    <w:rsid w:val="00FC0E67"/>
    <w:rsid w:val="00FC1004"/>
    <w:rsid w:val="00FC24A2"/>
    <w:rsid w:val="00FC3228"/>
    <w:rsid w:val="00FC333E"/>
    <w:rsid w:val="00FC3FF9"/>
    <w:rsid w:val="00FC4828"/>
    <w:rsid w:val="00FC52DB"/>
    <w:rsid w:val="00FC616F"/>
    <w:rsid w:val="00FC766C"/>
    <w:rsid w:val="00FD06B9"/>
    <w:rsid w:val="00FD13FD"/>
    <w:rsid w:val="00FD1503"/>
    <w:rsid w:val="00FD242B"/>
    <w:rsid w:val="00FD2B71"/>
    <w:rsid w:val="00FD409E"/>
    <w:rsid w:val="00FD41B3"/>
    <w:rsid w:val="00FD73DB"/>
    <w:rsid w:val="00FD7BF3"/>
    <w:rsid w:val="00FE2F02"/>
    <w:rsid w:val="00FF0454"/>
    <w:rsid w:val="00FF0F14"/>
    <w:rsid w:val="00FF1AC6"/>
    <w:rsid w:val="00FF2824"/>
    <w:rsid w:val="00FF4AA6"/>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7168</Words>
  <Characters>40864</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27</cp:revision>
  <cp:lastPrinted>2022-08-01T10:54:00Z</cp:lastPrinted>
  <dcterms:created xsi:type="dcterms:W3CDTF">2022-08-01T11:08:00Z</dcterms:created>
  <dcterms:modified xsi:type="dcterms:W3CDTF">2022-08-02T06:46:00Z</dcterms:modified>
</cp:coreProperties>
</file>