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5519" w14:textId="7F6C65CE" w:rsidR="00C13AAC" w:rsidRPr="00764B63" w:rsidRDefault="00C13AAC" w:rsidP="00C13AAC">
      <w:pPr>
        <w:rPr>
          <w:rFonts w:ascii="Times New Roman" w:hAnsi="Times New Roman" w:cs="Times New Roman"/>
          <w:bCs/>
          <w:sz w:val="24"/>
          <w:szCs w:val="24"/>
        </w:rPr>
      </w:pPr>
      <w:r w:rsidRPr="00764B63">
        <w:rPr>
          <w:rFonts w:ascii="Times New Roman" w:hAnsi="Times New Roman" w:cs="Times New Roman"/>
          <w:bCs/>
          <w:sz w:val="24"/>
          <w:szCs w:val="24"/>
        </w:rPr>
        <w:t>Spis č. MK/A/2022/19251</w:t>
      </w:r>
    </w:p>
    <w:p w14:paraId="4AC38F45" w14:textId="77777777" w:rsidR="00C13AAC" w:rsidRPr="00764B63" w:rsidRDefault="00C13AAC" w:rsidP="00C13AAC">
      <w:pPr>
        <w:jc w:val="center"/>
        <w:rPr>
          <w:rFonts w:ascii="Times New Roman" w:hAnsi="Times New Roman" w:cs="Times New Roman"/>
          <w:b/>
          <w:sz w:val="24"/>
          <w:szCs w:val="24"/>
        </w:rPr>
      </w:pPr>
    </w:p>
    <w:p w14:paraId="090F81F1" w14:textId="7941FD24" w:rsidR="00C13AAC" w:rsidRPr="00764B63" w:rsidRDefault="00C13AAC" w:rsidP="00C13AAC">
      <w:pPr>
        <w:jc w:val="center"/>
        <w:rPr>
          <w:rFonts w:ascii="Times New Roman" w:hAnsi="Times New Roman" w:cs="Times New Roman"/>
          <w:sz w:val="24"/>
          <w:szCs w:val="24"/>
        </w:rPr>
      </w:pPr>
      <w:r w:rsidRPr="00764B63">
        <w:rPr>
          <w:rFonts w:ascii="Times New Roman" w:hAnsi="Times New Roman" w:cs="Times New Roman"/>
          <w:b/>
          <w:sz w:val="24"/>
          <w:szCs w:val="24"/>
        </w:rPr>
        <w:t>Verejný obstarávateľ:</w:t>
      </w:r>
      <w:r w:rsidRPr="00764B63">
        <w:rPr>
          <w:rFonts w:ascii="Times New Roman" w:hAnsi="Times New Roman" w:cs="Times New Roman"/>
          <w:sz w:val="24"/>
          <w:szCs w:val="24"/>
        </w:rPr>
        <w:t xml:space="preserve"> Mesto Košice, Trieda SNP 48/A, 040 11 Košice </w:t>
      </w:r>
    </w:p>
    <w:p w14:paraId="32F8A03E" w14:textId="77777777" w:rsidR="00C13AAC" w:rsidRPr="00764B63" w:rsidRDefault="00C13AAC" w:rsidP="00C13AAC">
      <w:pPr>
        <w:jc w:val="center"/>
        <w:rPr>
          <w:rFonts w:ascii="Times New Roman" w:hAnsi="Times New Roman" w:cs="Times New Roman"/>
          <w:sz w:val="24"/>
          <w:szCs w:val="24"/>
        </w:rPr>
      </w:pPr>
    </w:p>
    <w:p w14:paraId="07282C04" w14:textId="214DC04C" w:rsidR="00C13AAC" w:rsidRPr="00764B63" w:rsidRDefault="00C13AAC" w:rsidP="00C13AAC">
      <w:pPr>
        <w:jc w:val="both"/>
        <w:rPr>
          <w:rFonts w:ascii="Times New Roman" w:hAnsi="Times New Roman" w:cs="Times New Roman"/>
          <w:b/>
          <w:sz w:val="24"/>
          <w:szCs w:val="24"/>
        </w:rPr>
      </w:pPr>
      <w:r w:rsidRPr="00764B63">
        <w:rPr>
          <w:rFonts w:ascii="Times New Roman" w:hAnsi="Times New Roman" w:cs="Times New Roman"/>
          <w:b/>
          <w:sz w:val="24"/>
          <w:szCs w:val="24"/>
        </w:rPr>
        <w:t>Zákazka: „</w:t>
      </w:r>
      <w:r w:rsidRPr="00764B63">
        <w:rPr>
          <w:rFonts w:ascii="Times New Roman" w:hAnsi="Times New Roman" w:cs="Times New Roman"/>
          <w:b/>
          <w:sz w:val="24"/>
          <w:szCs w:val="24"/>
        </w:rPr>
        <w:t>Upgrade WIFI MMK“</w:t>
      </w:r>
      <w:r w:rsidRPr="00764B63">
        <w:rPr>
          <w:rFonts w:ascii="Times New Roman" w:hAnsi="Times New Roman" w:cs="Times New Roman"/>
          <w:b/>
          <w:sz w:val="24"/>
          <w:szCs w:val="24"/>
        </w:rPr>
        <w:t xml:space="preserve"> </w:t>
      </w:r>
    </w:p>
    <w:p w14:paraId="2B2D3F7D" w14:textId="77777777" w:rsidR="00C13AAC" w:rsidRPr="00764B63" w:rsidRDefault="00C13AAC" w:rsidP="00C13AAC">
      <w:pPr>
        <w:jc w:val="center"/>
        <w:rPr>
          <w:rFonts w:ascii="Times New Roman" w:hAnsi="Times New Roman" w:cs="Times New Roman"/>
          <w:sz w:val="24"/>
          <w:szCs w:val="24"/>
        </w:rPr>
      </w:pPr>
    </w:p>
    <w:p w14:paraId="01E9746F" w14:textId="77777777" w:rsidR="00C13AAC" w:rsidRPr="00764B63" w:rsidRDefault="00C13AAC" w:rsidP="00C13AAC">
      <w:pPr>
        <w:jc w:val="center"/>
        <w:rPr>
          <w:rFonts w:ascii="Times New Roman" w:hAnsi="Times New Roman" w:cs="Times New Roman"/>
          <w:sz w:val="24"/>
          <w:szCs w:val="24"/>
        </w:rPr>
      </w:pPr>
    </w:p>
    <w:p w14:paraId="74246784" w14:textId="320F73E9" w:rsidR="00C13AAC" w:rsidRPr="00764B63" w:rsidRDefault="00C13AAC" w:rsidP="00C13AAC">
      <w:pPr>
        <w:jc w:val="center"/>
        <w:rPr>
          <w:rFonts w:ascii="Times New Roman" w:hAnsi="Times New Roman" w:cs="Times New Roman"/>
          <w:b/>
          <w:sz w:val="24"/>
          <w:szCs w:val="24"/>
          <w:u w:val="single"/>
        </w:rPr>
      </w:pPr>
      <w:r w:rsidRPr="00764B63">
        <w:rPr>
          <w:rFonts w:ascii="Times New Roman" w:hAnsi="Times New Roman" w:cs="Times New Roman"/>
          <w:b/>
          <w:sz w:val="24"/>
          <w:szCs w:val="24"/>
          <w:u w:val="single"/>
        </w:rPr>
        <w:t xml:space="preserve">Vysvetlenie </w:t>
      </w:r>
      <w:r w:rsidRPr="00764B63">
        <w:rPr>
          <w:rFonts w:ascii="Times New Roman" w:hAnsi="Times New Roman" w:cs="Times New Roman"/>
          <w:b/>
          <w:sz w:val="24"/>
          <w:szCs w:val="24"/>
          <w:u w:val="single"/>
        </w:rPr>
        <w:t xml:space="preserve">podkladov </w:t>
      </w:r>
      <w:r w:rsidRPr="00764B63">
        <w:rPr>
          <w:rFonts w:ascii="Times New Roman" w:hAnsi="Times New Roman" w:cs="Times New Roman"/>
          <w:b/>
          <w:sz w:val="24"/>
          <w:szCs w:val="24"/>
          <w:u w:val="single"/>
        </w:rPr>
        <w:t xml:space="preserve">č. </w:t>
      </w:r>
      <w:r w:rsidRPr="00764B63">
        <w:rPr>
          <w:rFonts w:ascii="Times New Roman" w:hAnsi="Times New Roman" w:cs="Times New Roman"/>
          <w:b/>
          <w:sz w:val="24"/>
          <w:szCs w:val="24"/>
          <w:u w:val="single"/>
        </w:rPr>
        <w:t>1</w:t>
      </w:r>
      <w:r w:rsidRPr="00764B63">
        <w:rPr>
          <w:rFonts w:ascii="Times New Roman" w:hAnsi="Times New Roman" w:cs="Times New Roman"/>
          <w:b/>
          <w:sz w:val="24"/>
          <w:szCs w:val="24"/>
          <w:u w:val="single"/>
        </w:rPr>
        <w:t xml:space="preserve">  </w:t>
      </w:r>
    </w:p>
    <w:p w14:paraId="33A41EB4" w14:textId="77777777" w:rsidR="00C13AAC" w:rsidRPr="00764B63" w:rsidRDefault="00C13AAC" w:rsidP="00C13AAC">
      <w:pPr>
        <w:jc w:val="center"/>
        <w:rPr>
          <w:rFonts w:ascii="Times New Roman" w:hAnsi="Times New Roman" w:cs="Times New Roman"/>
          <w:sz w:val="24"/>
          <w:szCs w:val="24"/>
        </w:rPr>
      </w:pPr>
    </w:p>
    <w:p w14:paraId="3A3AB196" w14:textId="77777777" w:rsidR="00C13AAC" w:rsidRPr="00764B63" w:rsidRDefault="00C13AAC" w:rsidP="00C13AAC">
      <w:pPr>
        <w:jc w:val="center"/>
        <w:rPr>
          <w:rFonts w:ascii="Times New Roman" w:hAnsi="Times New Roman" w:cs="Times New Roman"/>
          <w:sz w:val="24"/>
          <w:szCs w:val="24"/>
        </w:rPr>
      </w:pPr>
    </w:p>
    <w:p w14:paraId="78BBAB4B" w14:textId="15DE7B87" w:rsidR="00C13AAC" w:rsidRPr="00764B63" w:rsidRDefault="00C13AAC" w:rsidP="00C13AAC">
      <w:pPr>
        <w:rPr>
          <w:rFonts w:ascii="Times New Roman" w:hAnsi="Times New Roman" w:cs="Times New Roman"/>
          <w:sz w:val="24"/>
          <w:szCs w:val="24"/>
        </w:rPr>
      </w:pPr>
      <w:r w:rsidRPr="00764B63">
        <w:rPr>
          <w:rFonts w:ascii="Times New Roman" w:hAnsi="Times New Roman" w:cs="Times New Roman"/>
          <w:sz w:val="24"/>
          <w:szCs w:val="24"/>
        </w:rPr>
        <w:t>Na základe žiadostí o vysvetlenie od zo záujemcov, dávame nasledovné stanovisko:</w:t>
      </w:r>
    </w:p>
    <w:p w14:paraId="1335A145" w14:textId="7A7F07D3" w:rsidR="00C13AAC" w:rsidRPr="00764B63" w:rsidRDefault="00C13AAC" w:rsidP="00C13AAC">
      <w:pPr>
        <w:rPr>
          <w:rFonts w:ascii="Times New Roman" w:hAnsi="Times New Roman" w:cs="Times New Roman"/>
          <w:sz w:val="24"/>
          <w:szCs w:val="24"/>
          <w:u w:val="single"/>
        </w:rPr>
      </w:pPr>
    </w:p>
    <w:p w14:paraId="765C1014" w14:textId="7677BEA8" w:rsidR="00B36949" w:rsidRPr="00764B63" w:rsidRDefault="00B36949" w:rsidP="00C13AAC">
      <w:pPr>
        <w:rPr>
          <w:rFonts w:ascii="Times New Roman" w:hAnsi="Times New Roman" w:cs="Times New Roman"/>
          <w:b/>
          <w:bCs/>
          <w:sz w:val="24"/>
          <w:szCs w:val="24"/>
        </w:rPr>
      </w:pPr>
      <w:r w:rsidRPr="00764B63">
        <w:rPr>
          <w:rFonts w:ascii="Times New Roman" w:hAnsi="Times New Roman" w:cs="Times New Roman"/>
          <w:b/>
          <w:bCs/>
          <w:sz w:val="24"/>
          <w:szCs w:val="24"/>
        </w:rPr>
        <w:t>Otázka č. 1:</w:t>
      </w:r>
    </w:p>
    <w:p w14:paraId="3AF30670" w14:textId="77777777" w:rsidR="00C13AAC" w:rsidRPr="00764B63" w:rsidRDefault="00C13AAC" w:rsidP="00A133D1">
      <w:pPr>
        <w:rPr>
          <w:rFonts w:ascii="Times New Roman" w:hAnsi="Times New Roman" w:cs="Times New Roman"/>
          <w:sz w:val="24"/>
          <w:szCs w:val="24"/>
        </w:rPr>
      </w:pPr>
      <w:r w:rsidRPr="00764B63">
        <w:rPr>
          <w:rFonts w:ascii="Times New Roman" w:hAnsi="Times New Roman" w:cs="Times New Roman"/>
          <w:sz w:val="24"/>
          <w:szCs w:val="24"/>
        </w:rPr>
        <w:t xml:space="preserve">V rámci opisu predmetu zákazky sa spomína „implementácia </w:t>
      </w:r>
      <w:proofErr w:type="spellStart"/>
      <w:r w:rsidRPr="00764B63">
        <w:rPr>
          <w:rFonts w:ascii="Times New Roman" w:hAnsi="Times New Roman" w:cs="Times New Roman"/>
          <w:sz w:val="24"/>
          <w:szCs w:val="24"/>
        </w:rPr>
        <w:t>Posture</w:t>
      </w:r>
      <w:proofErr w:type="spellEnd"/>
      <w:r w:rsidRPr="00764B63">
        <w:rPr>
          <w:rFonts w:ascii="Times New Roman" w:hAnsi="Times New Roman" w:cs="Times New Roman"/>
          <w:sz w:val="24"/>
          <w:szCs w:val="24"/>
        </w:rPr>
        <w:t xml:space="preserve"> funkcií”.</w:t>
      </w:r>
    </w:p>
    <w:p w14:paraId="184ADD1E" w14:textId="77777777" w:rsidR="00C13AAC" w:rsidRPr="00764B63" w:rsidRDefault="00C13AAC" w:rsidP="00C13AAC">
      <w:pPr>
        <w:pStyle w:val="Odsekzoznamu"/>
        <w:numPr>
          <w:ilvl w:val="0"/>
          <w:numId w:val="2"/>
        </w:numPr>
        <w:rPr>
          <w:rFonts w:ascii="Times New Roman" w:hAnsi="Times New Roman" w:cs="Times New Roman"/>
          <w:sz w:val="24"/>
          <w:szCs w:val="24"/>
        </w:rPr>
      </w:pPr>
      <w:proofErr w:type="spellStart"/>
      <w:r w:rsidRPr="00764B63">
        <w:rPr>
          <w:rFonts w:ascii="Times New Roman" w:hAnsi="Times New Roman" w:cs="Times New Roman"/>
          <w:sz w:val="24"/>
          <w:szCs w:val="24"/>
        </w:rPr>
        <w:t>Posture</w:t>
      </w:r>
      <w:proofErr w:type="spellEnd"/>
      <w:r w:rsidRPr="00764B63">
        <w:rPr>
          <w:rFonts w:ascii="Times New Roman" w:hAnsi="Times New Roman" w:cs="Times New Roman"/>
          <w:sz w:val="24"/>
          <w:szCs w:val="24"/>
        </w:rPr>
        <w:t xml:space="preserve"> funkcionalita je v rámci Cisco ISE dostupná s licenciami “</w:t>
      </w:r>
      <w:proofErr w:type="spellStart"/>
      <w:r w:rsidRPr="00764B63">
        <w:rPr>
          <w:rFonts w:ascii="Times New Roman" w:hAnsi="Times New Roman" w:cs="Times New Roman"/>
          <w:sz w:val="24"/>
          <w:szCs w:val="24"/>
        </w:rPr>
        <w:t>premier</w:t>
      </w:r>
      <w:proofErr w:type="spellEnd"/>
      <w:r w:rsidRPr="00764B63">
        <w:rPr>
          <w:rFonts w:ascii="Times New Roman" w:hAnsi="Times New Roman" w:cs="Times New Roman"/>
          <w:sz w:val="24"/>
          <w:szCs w:val="24"/>
        </w:rPr>
        <w:t>”. Licencie “</w:t>
      </w:r>
      <w:proofErr w:type="spellStart"/>
      <w:r w:rsidRPr="00764B63">
        <w:rPr>
          <w:rFonts w:ascii="Times New Roman" w:hAnsi="Times New Roman" w:cs="Times New Roman"/>
          <w:sz w:val="24"/>
          <w:szCs w:val="24"/>
        </w:rPr>
        <w:t>essentials</w:t>
      </w:r>
      <w:proofErr w:type="spellEnd"/>
      <w:r w:rsidRPr="00764B63">
        <w:rPr>
          <w:rFonts w:ascii="Times New Roman" w:hAnsi="Times New Roman" w:cs="Times New Roman"/>
          <w:sz w:val="24"/>
          <w:szCs w:val="24"/>
        </w:rPr>
        <w:t>” ani “</w:t>
      </w:r>
      <w:proofErr w:type="spellStart"/>
      <w:r w:rsidRPr="00764B63">
        <w:rPr>
          <w:rFonts w:ascii="Times New Roman" w:hAnsi="Times New Roman" w:cs="Times New Roman"/>
          <w:sz w:val="24"/>
          <w:szCs w:val="24"/>
        </w:rPr>
        <w:t>advantage</w:t>
      </w:r>
      <w:proofErr w:type="spellEnd"/>
      <w:r w:rsidRPr="00764B63">
        <w:rPr>
          <w:rFonts w:ascii="Times New Roman" w:hAnsi="Times New Roman" w:cs="Times New Roman"/>
          <w:sz w:val="24"/>
          <w:szCs w:val="24"/>
        </w:rPr>
        <w:t>” túto možnosť neposkytujú. Aké sú očakávané funkcionality “</w:t>
      </w:r>
      <w:proofErr w:type="spellStart"/>
      <w:r w:rsidRPr="00764B63">
        <w:rPr>
          <w:rFonts w:ascii="Times New Roman" w:hAnsi="Times New Roman" w:cs="Times New Roman"/>
          <w:sz w:val="24"/>
          <w:szCs w:val="24"/>
        </w:rPr>
        <w:t>posture</w:t>
      </w:r>
      <w:proofErr w:type="spellEnd"/>
      <w:r w:rsidRPr="00764B63">
        <w:rPr>
          <w:rFonts w:ascii="Times New Roman" w:hAnsi="Times New Roman" w:cs="Times New Roman"/>
          <w:sz w:val="24"/>
          <w:szCs w:val="24"/>
        </w:rPr>
        <w:t>”, resp. čo máme pod touto požiadavkou rozumieť?</w:t>
      </w:r>
    </w:p>
    <w:p w14:paraId="0B1186FE" w14:textId="77777777" w:rsidR="00C13AAC" w:rsidRPr="00764B63" w:rsidRDefault="00C13AAC" w:rsidP="00C13AAC">
      <w:pPr>
        <w:pStyle w:val="Odsekzoznamu"/>
        <w:numPr>
          <w:ilvl w:val="0"/>
          <w:numId w:val="2"/>
        </w:numPr>
        <w:rPr>
          <w:rFonts w:ascii="Times New Roman" w:hAnsi="Times New Roman" w:cs="Times New Roman"/>
          <w:sz w:val="24"/>
          <w:szCs w:val="24"/>
        </w:rPr>
      </w:pPr>
      <w:proofErr w:type="spellStart"/>
      <w:r w:rsidRPr="00764B63">
        <w:rPr>
          <w:rFonts w:ascii="Times New Roman" w:hAnsi="Times New Roman" w:cs="Times New Roman"/>
          <w:sz w:val="24"/>
          <w:szCs w:val="24"/>
        </w:rPr>
        <w:t>Posture</w:t>
      </w:r>
      <w:proofErr w:type="spellEnd"/>
      <w:r w:rsidRPr="00764B63">
        <w:rPr>
          <w:rFonts w:ascii="Times New Roman" w:hAnsi="Times New Roman" w:cs="Times New Roman"/>
          <w:sz w:val="24"/>
          <w:szCs w:val="24"/>
        </w:rPr>
        <w:t xml:space="preserve"> je v rámci ISE štandardne nasadzované s </w:t>
      </w:r>
      <w:proofErr w:type="spellStart"/>
      <w:r w:rsidRPr="00764B63">
        <w:rPr>
          <w:rFonts w:ascii="Times New Roman" w:hAnsi="Times New Roman" w:cs="Times New Roman"/>
          <w:sz w:val="24"/>
          <w:szCs w:val="24"/>
        </w:rPr>
        <w:t>interáciou</w:t>
      </w:r>
      <w:proofErr w:type="spellEnd"/>
      <w:r w:rsidRPr="00764B63">
        <w:rPr>
          <w:rFonts w:ascii="Times New Roman" w:hAnsi="Times New Roman" w:cs="Times New Roman"/>
          <w:sz w:val="24"/>
          <w:szCs w:val="24"/>
        </w:rPr>
        <w:t xml:space="preserve"> Cisco </w:t>
      </w:r>
      <w:proofErr w:type="spellStart"/>
      <w:r w:rsidRPr="00764B63">
        <w:rPr>
          <w:rFonts w:ascii="Times New Roman" w:hAnsi="Times New Roman" w:cs="Times New Roman"/>
          <w:sz w:val="24"/>
          <w:szCs w:val="24"/>
        </w:rPr>
        <w:t>Anyconnect</w:t>
      </w:r>
      <w:proofErr w:type="spellEnd"/>
      <w:r w:rsidRPr="00764B63">
        <w:rPr>
          <w:rFonts w:ascii="Times New Roman" w:hAnsi="Times New Roman" w:cs="Times New Roman"/>
          <w:sz w:val="24"/>
          <w:szCs w:val="24"/>
        </w:rPr>
        <w:t xml:space="preserve">, aby sa mohla využiť maximálna možná miera podporovaných funkcionalít. Cisco </w:t>
      </w:r>
      <w:proofErr w:type="spellStart"/>
      <w:r w:rsidRPr="00764B63">
        <w:rPr>
          <w:rFonts w:ascii="Times New Roman" w:hAnsi="Times New Roman" w:cs="Times New Roman"/>
          <w:sz w:val="24"/>
          <w:szCs w:val="24"/>
        </w:rPr>
        <w:t>AnyConnect</w:t>
      </w:r>
      <w:proofErr w:type="spellEnd"/>
      <w:r w:rsidRPr="00764B63">
        <w:rPr>
          <w:rFonts w:ascii="Times New Roman" w:hAnsi="Times New Roman" w:cs="Times New Roman"/>
          <w:sz w:val="24"/>
          <w:szCs w:val="24"/>
        </w:rPr>
        <w:t xml:space="preserve"> vyžaduje zakúpiť </w:t>
      </w:r>
      <w:proofErr w:type="spellStart"/>
      <w:r w:rsidRPr="00764B63">
        <w:rPr>
          <w:rFonts w:ascii="Times New Roman" w:hAnsi="Times New Roman" w:cs="Times New Roman"/>
          <w:sz w:val="24"/>
          <w:szCs w:val="24"/>
        </w:rPr>
        <w:t>samostanú</w:t>
      </w:r>
      <w:proofErr w:type="spellEnd"/>
      <w:r w:rsidRPr="00764B63">
        <w:rPr>
          <w:rFonts w:ascii="Times New Roman" w:hAnsi="Times New Roman" w:cs="Times New Roman"/>
          <w:sz w:val="24"/>
          <w:szCs w:val="24"/>
        </w:rPr>
        <w:t xml:space="preserve"> licenciu mimo ISE.</w:t>
      </w:r>
    </w:p>
    <w:p w14:paraId="3A746F81" w14:textId="0D71658E" w:rsidR="00C13AAC" w:rsidRPr="00764B63" w:rsidRDefault="00C13AAC" w:rsidP="00C13AAC">
      <w:pPr>
        <w:pStyle w:val="Odsekzoznamu"/>
        <w:numPr>
          <w:ilvl w:val="0"/>
          <w:numId w:val="2"/>
        </w:numPr>
        <w:rPr>
          <w:rFonts w:ascii="Times New Roman" w:hAnsi="Times New Roman" w:cs="Times New Roman"/>
          <w:sz w:val="24"/>
          <w:szCs w:val="24"/>
        </w:rPr>
      </w:pPr>
      <w:r w:rsidRPr="00764B63">
        <w:rPr>
          <w:rFonts w:ascii="Times New Roman" w:hAnsi="Times New Roman" w:cs="Times New Roman"/>
          <w:sz w:val="24"/>
          <w:szCs w:val="24"/>
        </w:rPr>
        <w:t xml:space="preserve">Pre odhad prácnosti s nasadením </w:t>
      </w:r>
      <w:proofErr w:type="spellStart"/>
      <w:r w:rsidRPr="00764B63">
        <w:rPr>
          <w:rFonts w:ascii="Times New Roman" w:hAnsi="Times New Roman" w:cs="Times New Roman"/>
          <w:sz w:val="24"/>
          <w:szCs w:val="24"/>
        </w:rPr>
        <w:t>posture</w:t>
      </w:r>
      <w:proofErr w:type="spellEnd"/>
      <w:r w:rsidRPr="00764B63">
        <w:rPr>
          <w:rFonts w:ascii="Times New Roman" w:hAnsi="Times New Roman" w:cs="Times New Roman"/>
          <w:sz w:val="24"/>
          <w:szCs w:val="24"/>
        </w:rPr>
        <w:t xml:space="preserve"> je potrebné definovať očakávaný rozsah integrácie a funkcionalít, typy platforiem pre ktoré má byť implementované a tak isto aj ich počet. Je prosím možné poskytnúť detailné informácie k uvedeným očakávaniam? </w:t>
      </w:r>
    </w:p>
    <w:p w14:paraId="5251A7DD" w14:textId="77777777" w:rsidR="00B36949" w:rsidRPr="00764B63" w:rsidRDefault="00B36949" w:rsidP="00B36949">
      <w:pPr>
        <w:pStyle w:val="Odsekzoznamu"/>
        <w:ind w:left="720"/>
        <w:rPr>
          <w:rFonts w:ascii="Times New Roman" w:hAnsi="Times New Roman" w:cs="Times New Roman"/>
          <w:sz w:val="24"/>
          <w:szCs w:val="24"/>
        </w:rPr>
      </w:pPr>
    </w:p>
    <w:p w14:paraId="1FE6684E" w14:textId="4CD36099" w:rsidR="00C13AAC" w:rsidRDefault="00B36949" w:rsidP="00B36949">
      <w:pPr>
        <w:rPr>
          <w:rFonts w:ascii="Times New Roman" w:hAnsi="Times New Roman" w:cs="Times New Roman"/>
          <w:b/>
          <w:bCs/>
          <w:sz w:val="24"/>
          <w:szCs w:val="24"/>
        </w:rPr>
      </w:pPr>
      <w:r w:rsidRPr="00764B63">
        <w:rPr>
          <w:rFonts w:ascii="Times New Roman" w:hAnsi="Times New Roman" w:cs="Times New Roman"/>
          <w:b/>
          <w:bCs/>
          <w:sz w:val="24"/>
          <w:szCs w:val="24"/>
        </w:rPr>
        <w:t>Odpoveď č.1:</w:t>
      </w:r>
    </w:p>
    <w:p w14:paraId="09D90E6F" w14:textId="77777777" w:rsidR="0013070A" w:rsidRPr="0013070A" w:rsidRDefault="0013070A" w:rsidP="0013070A">
      <w:pPr>
        <w:pStyle w:val="Odsekzoznamu"/>
        <w:rPr>
          <w:rFonts w:ascii="Times New Roman" w:hAnsi="Times New Roman" w:cs="Times New Roman"/>
          <w:color w:val="4472C4" w:themeColor="accent5"/>
          <w:sz w:val="24"/>
          <w:szCs w:val="24"/>
        </w:rPr>
      </w:pPr>
      <w:r w:rsidRPr="0013070A">
        <w:rPr>
          <w:rFonts w:ascii="Times New Roman" w:hAnsi="Times New Roman" w:cs="Times New Roman"/>
          <w:color w:val="4472C4" w:themeColor="accent5"/>
          <w:sz w:val="24"/>
          <w:szCs w:val="24"/>
        </w:rPr>
        <w:t xml:space="preserve">V opise bola chybne uvedená požiadavka na implementáciu </w:t>
      </w:r>
      <w:proofErr w:type="spellStart"/>
      <w:r w:rsidRPr="0013070A">
        <w:rPr>
          <w:rFonts w:ascii="Times New Roman" w:hAnsi="Times New Roman" w:cs="Times New Roman"/>
          <w:color w:val="4472C4" w:themeColor="accent5"/>
          <w:sz w:val="24"/>
          <w:szCs w:val="24"/>
        </w:rPr>
        <w:t>Posture</w:t>
      </w:r>
      <w:proofErr w:type="spellEnd"/>
      <w:r w:rsidRPr="0013070A">
        <w:rPr>
          <w:rFonts w:ascii="Times New Roman" w:hAnsi="Times New Roman" w:cs="Times New Roman"/>
          <w:color w:val="4472C4" w:themeColor="accent5"/>
          <w:sz w:val="24"/>
          <w:szCs w:val="24"/>
        </w:rPr>
        <w:t xml:space="preserve"> funkcií. Áno, tieto sú dostupné jedine v </w:t>
      </w:r>
      <w:proofErr w:type="spellStart"/>
      <w:r w:rsidRPr="0013070A">
        <w:rPr>
          <w:rFonts w:ascii="Times New Roman" w:hAnsi="Times New Roman" w:cs="Times New Roman"/>
          <w:color w:val="4472C4" w:themeColor="accent5"/>
          <w:sz w:val="24"/>
          <w:szCs w:val="24"/>
        </w:rPr>
        <w:t>Premier</w:t>
      </w:r>
      <w:proofErr w:type="spellEnd"/>
      <w:r w:rsidRPr="0013070A">
        <w:rPr>
          <w:rFonts w:ascii="Times New Roman" w:hAnsi="Times New Roman" w:cs="Times New Roman"/>
          <w:color w:val="4472C4" w:themeColor="accent5"/>
          <w:sz w:val="24"/>
          <w:szCs w:val="24"/>
        </w:rPr>
        <w:t xml:space="preserve"> subskripcií, čo nie sú naše požiadavky, a ani nie je predmetom tohoto verejného obstarania. Opis bol upravený tak, aby zodpovedal tejto skutočnosti.</w:t>
      </w:r>
    </w:p>
    <w:p w14:paraId="73FFB8C4" w14:textId="341EB923" w:rsidR="00B36949" w:rsidRPr="00764B63" w:rsidRDefault="00B36949" w:rsidP="00B36949">
      <w:pPr>
        <w:rPr>
          <w:rFonts w:ascii="Times New Roman" w:hAnsi="Times New Roman" w:cs="Times New Roman"/>
          <w:sz w:val="24"/>
          <w:szCs w:val="24"/>
        </w:rPr>
      </w:pPr>
      <w:r w:rsidRPr="00764B63">
        <w:rPr>
          <w:rFonts w:ascii="Times New Roman" w:hAnsi="Times New Roman" w:cs="Times New Roman"/>
          <w:color w:val="0070C0"/>
          <w:sz w:val="24"/>
          <w:szCs w:val="24"/>
        </w:rPr>
        <w:t xml:space="preserve">Odstránenie zmienky o „Implementácia </w:t>
      </w:r>
      <w:proofErr w:type="spellStart"/>
      <w:r w:rsidRPr="00764B63">
        <w:rPr>
          <w:rFonts w:ascii="Times New Roman" w:hAnsi="Times New Roman" w:cs="Times New Roman"/>
          <w:color w:val="0070C0"/>
          <w:sz w:val="24"/>
          <w:szCs w:val="24"/>
        </w:rPr>
        <w:t>Posture</w:t>
      </w:r>
      <w:proofErr w:type="spellEnd"/>
      <w:r w:rsidRPr="00764B63">
        <w:rPr>
          <w:rFonts w:ascii="Times New Roman" w:hAnsi="Times New Roman" w:cs="Times New Roman"/>
          <w:color w:val="0070C0"/>
          <w:sz w:val="24"/>
          <w:szCs w:val="24"/>
        </w:rPr>
        <w:t xml:space="preserve"> funkcií“ z dokumentu „P.1 </w:t>
      </w:r>
      <w:proofErr w:type="spellStart"/>
      <w:r w:rsidRPr="00764B63">
        <w:rPr>
          <w:rFonts w:ascii="Times New Roman" w:hAnsi="Times New Roman" w:cs="Times New Roman"/>
          <w:color w:val="0070C0"/>
          <w:sz w:val="24"/>
          <w:szCs w:val="24"/>
        </w:rPr>
        <w:t>Opis_WIFI</w:t>
      </w:r>
      <w:proofErr w:type="spellEnd"/>
      <w:r w:rsidRPr="00764B63">
        <w:rPr>
          <w:rFonts w:ascii="Times New Roman" w:hAnsi="Times New Roman" w:cs="Times New Roman"/>
          <w:color w:val="0070C0"/>
          <w:sz w:val="24"/>
          <w:szCs w:val="24"/>
        </w:rPr>
        <w:t xml:space="preserve"> MMK.docx“ – opravený dokument</w:t>
      </w:r>
      <w:r w:rsidRPr="00764B63">
        <w:rPr>
          <w:rFonts w:ascii="Times New Roman" w:hAnsi="Times New Roman" w:cs="Times New Roman"/>
          <w:color w:val="0070C0"/>
          <w:sz w:val="24"/>
          <w:szCs w:val="24"/>
        </w:rPr>
        <w:t xml:space="preserve"> sa nachádza v Dokumentoch</w:t>
      </w:r>
    </w:p>
    <w:p w14:paraId="71AC4FD1" w14:textId="5732FA61" w:rsidR="00B36949" w:rsidRPr="00764B63" w:rsidRDefault="00B36949" w:rsidP="00B36949">
      <w:pPr>
        <w:rPr>
          <w:rFonts w:ascii="Times New Roman" w:hAnsi="Times New Roman" w:cs="Times New Roman"/>
          <w:sz w:val="24"/>
          <w:szCs w:val="24"/>
        </w:rPr>
      </w:pPr>
    </w:p>
    <w:p w14:paraId="38405A71" w14:textId="3AE975BF" w:rsidR="00B36949" w:rsidRPr="00764B63" w:rsidRDefault="00B36949" w:rsidP="00B36949">
      <w:pPr>
        <w:rPr>
          <w:rFonts w:ascii="Times New Roman" w:hAnsi="Times New Roman" w:cs="Times New Roman"/>
          <w:b/>
          <w:bCs/>
          <w:sz w:val="24"/>
          <w:szCs w:val="24"/>
        </w:rPr>
      </w:pPr>
      <w:r w:rsidRPr="00764B63">
        <w:rPr>
          <w:rFonts w:ascii="Times New Roman" w:hAnsi="Times New Roman" w:cs="Times New Roman"/>
          <w:b/>
          <w:bCs/>
          <w:sz w:val="24"/>
          <w:szCs w:val="24"/>
        </w:rPr>
        <w:t>Otázka č. 2:</w:t>
      </w:r>
    </w:p>
    <w:p w14:paraId="653C33E7" w14:textId="271F4DC6" w:rsidR="00C13AAC" w:rsidRPr="00764B63" w:rsidRDefault="00C13AAC" w:rsidP="00A133D1">
      <w:pPr>
        <w:rPr>
          <w:rFonts w:ascii="Times New Roman" w:hAnsi="Times New Roman" w:cs="Times New Roman"/>
          <w:sz w:val="24"/>
          <w:szCs w:val="24"/>
        </w:rPr>
      </w:pPr>
      <w:r w:rsidRPr="00764B63">
        <w:rPr>
          <w:rFonts w:ascii="Times New Roman" w:hAnsi="Times New Roman" w:cs="Times New Roman"/>
          <w:sz w:val="24"/>
          <w:szCs w:val="24"/>
        </w:rPr>
        <w:t xml:space="preserve">Pre Cisco ISE je požadovaných 4000, resp. 1000 ks </w:t>
      </w:r>
      <w:proofErr w:type="spellStart"/>
      <w:r w:rsidRPr="00764B63">
        <w:rPr>
          <w:rFonts w:ascii="Times New Roman" w:hAnsi="Times New Roman" w:cs="Times New Roman"/>
          <w:sz w:val="24"/>
          <w:szCs w:val="24"/>
        </w:rPr>
        <w:t>licencí</w:t>
      </w:r>
      <w:proofErr w:type="spellEnd"/>
      <w:r w:rsidRPr="00764B63">
        <w:rPr>
          <w:rFonts w:ascii="Times New Roman" w:hAnsi="Times New Roman" w:cs="Times New Roman"/>
          <w:sz w:val="24"/>
          <w:szCs w:val="24"/>
        </w:rPr>
        <w:t xml:space="preserve">. Zároveň je uvedený požadovaný počet licencovaných </w:t>
      </w:r>
      <w:proofErr w:type="spellStart"/>
      <w:r w:rsidRPr="00764B63">
        <w:rPr>
          <w:rFonts w:ascii="Times New Roman" w:hAnsi="Times New Roman" w:cs="Times New Roman"/>
          <w:sz w:val="24"/>
          <w:szCs w:val="24"/>
        </w:rPr>
        <w:t>sessions</w:t>
      </w:r>
      <w:proofErr w:type="spellEnd"/>
      <w:r w:rsidRPr="00764B63">
        <w:rPr>
          <w:rFonts w:ascii="Times New Roman" w:hAnsi="Times New Roman" w:cs="Times New Roman"/>
          <w:sz w:val="24"/>
          <w:szCs w:val="24"/>
        </w:rPr>
        <w:t xml:space="preserve"> ako 800 </w:t>
      </w:r>
      <w:proofErr w:type="spellStart"/>
      <w:r w:rsidRPr="00764B63">
        <w:rPr>
          <w:rFonts w:ascii="Times New Roman" w:hAnsi="Times New Roman" w:cs="Times New Roman"/>
          <w:sz w:val="24"/>
          <w:szCs w:val="24"/>
        </w:rPr>
        <w:t>essentials</w:t>
      </w:r>
      <w:proofErr w:type="spellEnd"/>
      <w:r w:rsidRPr="00764B63">
        <w:rPr>
          <w:rFonts w:ascii="Times New Roman" w:hAnsi="Times New Roman" w:cs="Times New Roman"/>
          <w:sz w:val="24"/>
          <w:szCs w:val="24"/>
        </w:rPr>
        <w:t xml:space="preserve"> a 100 </w:t>
      </w:r>
      <w:proofErr w:type="spellStart"/>
      <w:r w:rsidRPr="00764B63">
        <w:rPr>
          <w:rFonts w:ascii="Times New Roman" w:hAnsi="Times New Roman" w:cs="Times New Roman"/>
          <w:sz w:val="24"/>
          <w:szCs w:val="24"/>
        </w:rPr>
        <w:t>advantage</w:t>
      </w:r>
      <w:proofErr w:type="spellEnd"/>
      <w:r w:rsidRPr="00764B63">
        <w:rPr>
          <w:rFonts w:ascii="Times New Roman" w:hAnsi="Times New Roman" w:cs="Times New Roman"/>
          <w:sz w:val="24"/>
          <w:szCs w:val="24"/>
        </w:rPr>
        <w:t>. V takom prípade uvedené počty vzájomne nekorešpondujú. Aký počet “</w:t>
      </w:r>
      <w:proofErr w:type="spellStart"/>
      <w:r w:rsidRPr="00764B63">
        <w:rPr>
          <w:rFonts w:ascii="Times New Roman" w:hAnsi="Times New Roman" w:cs="Times New Roman"/>
          <w:sz w:val="24"/>
          <w:szCs w:val="24"/>
        </w:rPr>
        <w:t>advantage</w:t>
      </w:r>
      <w:proofErr w:type="spellEnd"/>
      <w:r w:rsidRPr="00764B63">
        <w:rPr>
          <w:rFonts w:ascii="Times New Roman" w:hAnsi="Times New Roman" w:cs="Times New Roman"/>
          <w:sz w:val="24"/>
          <w:szCs w:val="24"/>
        </w:rPr>
        <w:t xml:space="preserve">” </w:t>
      </w:r>
      <w:proofErr w:type="spellStart"/>
      <w:r w:rsidRPr="00764B63">
        <w:rPr>
          <w:rFonts w:ascii="Times New Roman" w:hAnsi="Times New Roman" w:cs="Times New Roman"/>
          <w:sz w:val="24"/>
          <w:szCs w:val="24"/>
        </w:rPr>
        <w:t>sessions</w:t>
      </w:r>
      <w:proofErr w:type="spellEnd"/>
      <w:r w:rsidRPr="00764B63">
        <w:rPr>
          <w:rFonts w:ascii="Times New Roman" w:hAnsi="Times New Roman" w:cs="Times New Roman"/>
          <w:sz w:val="24"/>
          <w:szCs w:val="24"/>
        </w:rPr>
        <w:t xml:space="preserve"> na obdobie 5 rokov je požadovaný - 100 alebo 200?</w:t>
      </w:r>
    </w:p>
    <w:p w14:paraId="76F75DF2" w14:textId="75AD6921" w:rsidR="00B36949" w:rsidRPr="00764B63" w:rsidRDefault="00B36949" w:rsidP="00B36949">
      <w:pPr>
        <w:rPr>
          <w:rFonts w:ascii="Times New Roman" w:hAnsi="Times New Roman" w:cs="Times New Roman"/>
          <w:sz w:val="24"/>
          <w:szCs w:val="24"/>
        </w:rPr>
      </w:pPr>
    </w:p>
    <w:p w14:paraId="18A713E5" w14:textId="3789ADC1" w:rsidR="00B36949" w:rsidRPr="00764B63" w:rsidRDefault="00B36949" w:rsidP="00B36949">
      <w:pPr>
        <w:rPr>
          <w:rFonts w:ascii="Times New Roman" w:hAnsi="Times New Roman" w:cs="Times New Roman"/>
          <w:b/>
          <w:bCs/>
          <w:sz w:val="24"/>
          <w:szCs w:val="24"/>
        </w:rPr>
      </w:pPr>
      <w:r w:rsidRPr="00764B63">
        <w:rPr>
          <w:rFonts w:ascii="Times New Roman" w:hAnsi="Times New Roman" w:cs="Times New Roman"/>
          <w:b/>
          <w:bCs/>
          <w:sz w:val="24"/>
          <w:szCs w:val="24"/>
        </w:rPr>
        <w:t xml:space="preserve">Odpoveď č. 2: </w:t>
      </w:r>
    </w:p>
    <w:p w14:paraId="1B8B4513" w14:textId="5AA61606" w:rsidR="007A18FE" w:rsidRDefault="007A18FE" w:rsidP="00C13AAC">
      <w:pPr>
        <w:rPr>
          <w:rFonts w:ascii="Times New Roman" w:hAnsi="Times New Roman" w:cs="Times New Roman"/>
          <w:color w:val="0070C0"/>
          <w:sz w:val="24"/>
          <w:szCs w:val="24"/>
        </w:rPr>
      </w:pPr>
      <w:r w:rsidRPr="00764B63">
        <w:rPr>
          <w:rFonts w:ascii="Times New Roman" w:hAnsi="Times New Roman" w:cs="Times New Roman"/>
          <w:color w:val="0070C0"/>
          <w:sz w:val="24"/>
          <w:szCs w:val="24"/>
        </w:rPr>
        <w:t>Na obdobie 5 rokov je požadovaný počet „</w:t>
      </w:r>
      <w:proofErr w:type="spellStart"/>
      <w:r w:rsidRPr="00764B63">
        <w:rPr>
          <w:rFonts w:ascii="Times New Roman" w:hAnsi="Times New Roman" w:cs="Times New Roman"/>
          <w:color w:val="0070C0"/>
          <w:sz w:val="24"/>
          <w:szCs w:val="24"/>
        </w:rPr>
        <w:t>advantage</w:t>
      </w:r>
      <w:proofErr w:type="spellEnd"/>
      <w:r w:rsidRPr="00764B63">
        <w:rPr>
          <w:rFonts w:ascii="Times New Roman" w:hAnsi="Times New Roman" w:cs="Times New Roman"/>
          <w:color w:val="0070C0"/>
          <w:sz w:val="24"/>
          <w:szCs w:val="24"/>
        </w:rPr>
        <w:t xml:space="preserve">“ </w:t>
      </w:r>
      <w:proofErr w:type="spellStart"/>
      <w:r w:rsidRPr="00764B63">
        <w:rPr>
          <w:rFonts w:ascii="Times New Roman" w:hAnsi="Times New Roman" w:cs="Times New Roman"/>
          <w:color w:val="0070C0"/>
          <w:sz w:val="24"/>
          <w:szCs w:val="24"/>
        </w:rPr>
        <w:t>session</w:t>
      </w:r>
      <w:proofErr w:type="spellEnd"/>
      <w:r w:rsidRPr="00764B63">
        <w:rPr>
          <w:rFonts w:ascii="Times New Roman" w:hAnsi="Times New Roman" w:cs="Times New Roman"/>
          <w:color w:val="0070C0"/>
          <w:sz w:val="24"/>
          <w:szCs w:val="24"/>
        </w:rPr>
        <w:t xml:space="preserve"> v počte 200 ks.</w:t>
      </w:r>
    </w:p>
    <w:p w14:paraId="30597EA9" w14:textId="77777777" w:rsidR="0013070A" w:rsidRPr="0013070A" w:rsidRDefault="0013070A" w:rsidP="0013070A">
      <w:pPr>
        <w:pStyle w:val="Odsekzoznamu"/>
        <w:rPr>
          <w:rFonts w:ascii="Calibri" w:hAnsi="Calibri" w:cs="Calibri"/>
          <w:color w:val="4472C4" w:themeColor="accent5"/>
        </w:rPr>
      </w:pPr>
      <w:r w:rsidRPr="0013070A">
        <w:rPr>
          <w:color w:val="4472C4" w:themeColor="accent5"/>
        </w:rPr>
        <w:t xml:space="preserve">Jedná sa o tento riadok/záznam:  Cisco Identity Service </w:t>
      </w:r>
      <w:proofErr w:type="spellStart"/>
      <w:r w:rsidRPr="0013070A">
        <w:rPr>
          <w:color w:val="4472C4" w:themeColor="accent5"/>
        </w:rPr>
        <w:t>Engine</w:t>
      </w:r>
      <w:proofErr w:type="spellEnd"/>
      <w:r w:rsidRPr="0013070A">
        <w:rPr>
          <w:color w:val="4472C4" w:themeColor="accent5"/>
        </w:rPr>
        <w:t xml:space="preserve"> </w:t>
      </w:r>
      <w:proofErr w:type="spellStart"/>
      <w:r w:rsidRPr="0013070A">
        <w:rPr>
          <w:color w:val="4472C4" w:themeColor="accent5"/>
        </w:rPr>
        <w:t>Advantage</w:t>
      </w:r>
      <w:proofErr w:type="spellEnd"/>
      <w:r w:rsidRPr="0013070A">
        <w:rPr>
          <w:color w:val="4472C4" w:themeColor="accent5"/>
        </w:rPr>
        <w:t xml:space="preserve"> </w:t>
      </w:r>
      <w:proofErr w:type="spellStart"/>
      <w:r w:rsidRPr="0013070A">
        <w:rPr>
          <w:color w:val="4472C4" w:themeColor="accent5"/>
        </w:rPr>
        <w:t>Subscription</w:t>
      </w:r>
      <w:proofErr w:type="spellEnd"/>
      <w:r w:rsidRPr="0013070A">
        <w:rPr>
          <w:color w:val="4472C4" w:themeColor="accent5"/>
        </w:rPr>
        <w:t xml:space="preserve"> (</w:t>
      </w:r>
      <w:r w:rsidRPr="0013070A">
        <w:rPr>
          <w:b/>
          <w:bCs/>
          <w:color w:val="4472C4" w:themeColor="accent5"/>
        </w:rPr>
        <w:t>200x</w:t>
      </w:r>
      <w:r w:rsidRPr="0013070A">
        <w:rPr>
          <w:color w:val="4472C4" w:themeColor="accent5"/>
        </w:rPr>
        <w:t xml:space="preserve"> 5YR)</w:t>
      </w:r>
    </w:p>
    <w:p w14:paraId="600FCEE7" w14:textId="1871EC75" w:rsidR="00C13AAC" w:rsidRDefault="00B36949" w:rsidP="00C13AAC">
      <w:pPr>
        <w:rPr>
          <w:rFonts w:ascii="Times New Roman" w:hAnsi="Times New Roman" w:cs="Times New Roman"/>
          <w:color w:val="0070C0"/>
          <w:sz w:val="24"/>
          <w:szCs w:val="24"/>
        </w:rPr>
      </w:pPr>
      <w:r w:rsidRPr="00764B63">
        <w:rPr>
          <w:rFonts w:ascii="Times New Roman" w:hAnsi="Times New Roman" w:cs="Times New Roman"/>
          <w:color w:val="0070C0"/>
          <w:sz w:val="24"/>
          <w:szCs w:val="24"/>
        </w:rPr>
        <w:t>Oprava v </w:t>
      </w:r>
      <w:proofErr w:type="spellStart"/>
      <w:r w:rsidRPr="00764B63">
        <w:rPr>
          <w:rFonts w:ascii="Times New Roman" w:hAnsi="Times New Roman" w:cs="Times New Roman"/>
          <w:color w:val="0070C0"/>
          <w:sz w:val="24"/>
          <w:szCs w:val="24"/>
        </w:rPr>
        <w:t>excel</w:t>
      </w:r>
      <w:proofErr w:type="spellEnd"/>
      <w:r w:rsidRPr="00764B63">
        <w:rPr>
          <w:rFonts w:ascii="Times New Roman" w:hAnsi="Times New Roman" w:cs="Times New Roman"/>
          <w:color w:val="0070C0"/>
          <w:sz w:val="24"/>
          <w:szCs w:val="24"/>
        </w:rPr>
        <w:t xml:space="preserve"> súbore „P.2.</w:t>
      </w:r>
      <w:r w:rsidR="007A18FE" w:rsidRPr="00764B63">
        <w:rPr>
          <w:rFonts w:ascii="Times New Roman" w:hAnsi="Times New Roman" w:cs="Times New Roman"/>
          <w:color w:val="0070C0"/>
          <w:sz w:val="24"/>
          <w:szCs w:val="24"/>
        </w:rPr>
        <w:t>Cenová ponuka</w:t>
      </w:r>
      <w:r w:rsidRPr="00764B63">
        <w:rPr>
          <w:rFonts w:ascii="Times New Roman" w:hAnsi="Times New Roman" w:cs="Times New Roman"/>
          <w:color w:val="0070C0"/>
          <w:sz w:val="24"/>
          <w:szCs w:val="24"/>
        </w:rPr>
        <w:t xml:space="preserve">“ </w:t>
      </w:r>
      <w:r w:rsidR="00A133D1" w:rsidRPr="00764B63">
        <w:rPr>
          <w:rFonts w:ascii="Times New Roman" w:hAnsi="Times New Roman" w:cs="Times New Roman"/>
          <w:color w:val="0070C0"/>
          <w:sz w:val="24"/>
          <w:szCs w:val="24"/>
        </w:rPr>
        <w:t>Opravený dokument sa nachádza v</w:t>
      </w:r>
      <w:r w:rsidR="007A18FE" w:rsidRPr="00764B63">
        <w:rPr>
          <w:rFonts w:ascii="Times New Roman" w:hAnsi="Times New Roman" w:cs="Times New Roman"/>
          <w:color w:val="0070C0"/>
          <w:sz w:val="24"/>
          <w:szCs w:val="24"/>
        </w:rPr>
        <w:t> </w:t>
      </w:r>
      <w:r w:rsidR="00A133D1" w:rsidRPr="00764B63">
        <w:rPr>
          <w:rFonts w:ascii="Times New Roman" w:hAnsi="Times New Roman" w:cs="Times New Roman"/>
          <w:color w:val="0070C0"/>
          <w:sz w:val="24"/>
          <w:szCs w:val="24"/>
        </w:rPr>
        <w:t>Dokumentoch</w:t>
      </w:r>
      <w:r w:rsidR="007A18FE" w:rsidRPr="00764B63">
        <w:rPr>
          <w:rFonts w:ascii="Times New Roman" w:hAnsi="Times New Roman" w:cs="Times New Roman"/>
          <w:color w:val="0070C0"/>
          <w:sz w:val="24"/>
          <w:szCs w:val="24"/>
        </w:rPr>
        <w:t xml:space="preserve">. </w:t>
      </w:r>
    </w:p>
    <w:p w14:paraId="54FE7327" w14:textId="1333D87E" w:rsidR="00A133D1" w:rsidRPr="00764B63" w:rsidRDefault="00A133D1" w:rsidP="00C13AAC">
      <w:pPr>
        <w:rPr>
          <w:rFonts w:ascii="Times New Roman" w:hAnsi="Times New Roman" w:cs="Times New Roman"/>
          <w:color w:val="0070C0"/>
          <w:sz w:val="24"/>
          <w:szCs w:val="24"/>
        </w:rPr>
      </w:pPr>
    </w:p>
    <w:p w14:paraId="47050D2D" w14:textId="7E0ED0F2" w:rsidR="00A133D1" w:rsidRPr="00764B63" w:rsidRDefault="00A133D1" w:rsidP="00C13AAC">
      <w:pPr>
        <w:rPr>
          <w:rFonts w:ascii="Times New Roman" w:hAnsi="Times New Roman" w:cs="Times New Roman"/>
          <w:b/>
          <w:bCs/>
          <w:sz w:val="24"/>
          <w:szCs w:val="24"/>
        </w:rPr>
      </w:pPr>
      <w:r w:rsidRPr="00764B63">
        <w:rPr>
          <w:rFonts w:ascii="Times New Roman" w:hAnsi="Times New Roman" w:cs="Times New Roman"/>
          <w:b/>
          <w:bCs/>
          <w:sz w:val="24"/>
          <w:szCs w:val="24"/>
        </w:rPr>
        <w:t>Otázka č. 3</w:t>
      </w:r>
    </w:p>
    <w:p w14:paraId="1144423D" w14:textId="77777777" w:rsidR="00A133D1" w:rsidRPr="00764B63" w:rsidRDefault="00A133D1" w:rsidP="00C13AAC">
      <w:pPr>
        <w:rPr>
          <w:rFonts w:ascii="Times New Roman" w:hAnsi="Times New Roman" w:cs="Times New Roman"/>
          <w:color w:val="333333"/>
          <w:sz w:val="24"/>
          <w:szCs w:val="24"/>
          <w:shd w:val="clear" w:color="auto" w:fill="FFFFFF"/>
        </w:rPr>
      </w:pPr>
      <w:r w:rsidRPr="00764B63">
        <w:rPr>
          <w:rFonts w:ascii="Times New Roman" w:hAnsi="Times New Roman" w:cs="Times New Roman"/>
          <w:color w:val="333333"/>
          <w:sz w:val="24"/>
          <w:szCs w:val="24"/>
          <w:shd w:val="clear" w:color="auto" w:fill="FFFFFF"/>
        </w:rPr>
        <w:t>1. Vzhľadom na skutočnosti, že vo vyššie uvedenej výzve na predkladanie ponúk v časti ODDIEL II: PREDMET ZÁKAZKY, ods. II.1.3) Druh zákazky je uvedené Tovary a nakoľko nie je v súvisiacej dokumentácii priložený žiadny návrh zmluvy, uchádzač žiada verejného obstarávateľa o</w:t>
      </w:r>
    </w:p>
    <w:p w14:paraId="1972DC49" w14:textId="0024725E" w:rsidR="00A133D1" w:rsidRPr="00764B63" w:rsidRDefault="00A133D1" w:rsidP="00C13AAC">
      <w:pPr>
        <w:rPr>
          <w:rFonts w:ascii="Times New Roman" w:hAnsi="Times New Roman" w:cs="Times New Roman"/>
          <w:b/>
          <w:bCs/>
          <w:sz w:val="24"/>
          <w:szCs w:val="24"/>
          <w:u w:val="single"/>
        </w:rPr>
      </w:pPr>
      <w:r w:rsidRPr="00764B63">
        <w:rPr>
          <w:rFonts w:ascii="Times New Roman" w:hAnsi="Times New Roman" w:cs="Times New Roman"/>
          <w:color w:val="333333"/>
          <w:sz w:val="24"/>
          <w:szCs w:val="24"/>
          <w:shd w:val="clear" w:color="auto" w:fill="FFFFFF"/>
        </w:rPr>
        <w:t>jednoznačné potvrdenie, že:</w:t>
      </w:r>
      <w:r w:rsidRPr="00764B63">
        <w:rPr>
          <w:rFonts w:ascii="Times New Roman" w:hAnsi="Times New Roman" w:cs="Times New Roman"/>
          <w:color w:val="333333"/>
          <w:sz w:val="24"/>
          <w:szCs w:val="24"/>
        </w:rPr>
        <w:br/>
      </w:r>
      <w:r w:rsidRPr="00764B63">
        <w:rPr>
          <w:rFonts w:ascii="Times New Roman" w:hAnsi="Times New Roman" w:cs="Times New Roman"/>
          <w:color w:val="333333"/>
          <w:sz w:val="24"/>
          <w:szCs w:val="24"/>
          <w:shd w:val="clear" w:color="auto" w:fill="FFFFFF"/>
        </w:rPr>
        <w:t xml:space="preserve">• verejný obstarávateľ má záujem o kúpu tovaru a poskytnutie len jednorazových </w:t>
      </w:r>
      <w:r w:rsidRPr="00764B63">
        <w:rPr>
          <w:rFonts w:ascii="Times New Roman" w:hAnsi="Times New Roman" w:cs="Times New Roman"/>
          <w:color w:val="333333"/>
          <w:sz w:val="24"/>
          <w:szCs w:val="24"/>
          <w:shd w:val="clear" w:color="auto" w:fill="FFFFFF"/>
        </w:rPr>
        <w:lastRenderedPageBreak/>
        <w:t>implementačných prác (vrátane projektového manažmentu) a po vyhodnotení výberového konania bude s víťazom ako dodávateľom podpísaná Zmluva o dielo (príp. objednávka s podmienkami vykonania objednávky podľa výzvy) a verejný obstarávateľ ako objednávateľ uhradí cenu za dielo na základe jednej vystavenej faktúry dodávateľa jednorazovou platbou so splatnosťou 30 dní od vystavenia faktúry, ktorú bude dodávateľ oprávnený vystaviť po akceptovaní diela objednávateľom, na základe obojstranne podpísaného akceptačného protokolu</w:t>
      </w:r>
      <w:r w:rsidRPr="00764B63">
        <w:rPr>
          <w:rFonts w:ascii="Times New Roman" w:hAnsi="Times New Roman" w:cs="Times New Roman"/>
          <w:color w:val="333333"/>
          <w:sz w:val="24"/>
          <w:szCs w:val="24"/>
        </w:rPr>
        <w:br/>
      </w:r>
      <w:r w:rsidRPr="00764B63">
        <w:rPr>
          <w:rFonts w:ascii="Times New Roman" w:hAnsi="Times New Roman" w:cs="Times New Roman"/>
          <w:color w:val="333333"/>
          <w:sz w:val="24"/>
          <w:szCs w:val="24"/>
        </w:rPr>
        <w:br/>
      </w:r>
      <w:r w:rsidRPr="00764B63">
        <w:rPr>
          <w:rFonts w:ascii="Times New Roman" w:hAnsi="Times New Roman" w:cs="Times New Roman"/>
          <w:color w:val="333333"/>
          <w:sz w:val="24"/>
          <w:szCs w:val="24"/>
          <w:shd w:val="clear" w:color="auto" w:fill="FFFFFF"/>
        </w:rPr>
        <w:t>a že</w:t>
      </w:r>
      <w:r w:rsidRPr="00764B63">
        <w:rPr>
          <w:rFonts w:ascii="Times New Roman" w:hAnsi="Times New Roman" w:cs="Times New Roman"/>
          <w:color w:val="333333"/>
          <w:sz w:val="24"/>
          <w:szCs w:val="24"/>
        </w:rPr>
        <w:br/>
      </w:r>
      <w:r w:rsidRPr="00764B63">
        <w:rPr>
          <w:rFonts w:ascii="Times New Roman" w:hAnsi="Times New Roman" w:cs="Times New Roman"/>
          <w:color w:val="333333"/>
          <w:sz w:val="24"/>
          <w:szCs w:val="24"/>
        </w:rPr>
        <w:br/>
      </w:r>
      <w:r w:rsidRPr="00764B63">
        <w:rPr>
          <w:rFonts w:ascii="Times New Roman" w:hAnsi="Times New Roman" w:cs="Times New Roman"/>
          <w:color w:val="333333"/>
          <w:sz w:val="24"/>
          <w:szCs w:val="24"/>
          <w:shd w:val="clear" w:color="auto" w:fill="FFFFFF"/>
        </w:rPr>
        <w:t xml:space="preserve">• verejný obstarávateľ nemá záujem uzatvoriť s úspešným uchádzačom typ zmluvy, ktorej predmetom ktorej by bola manažovaná služba, súvisiaca s obstarávaným hardvérom </w:t>
      </w:r>
      <w:proofErr w:type="spellStart"/>
      <w:r w:rsidRPr="00764B63">
        <w:rPr>
          <w:rFonts w:ascii="Times New Roman" w:hAnsi="Times New Roman" w:cs="Times New Roman"/>
          <w:color w:val="333333"/>
          <w:sz w:val="24"/>
          <w:szCs w:val="24"/>
          <w:shd w:val="clear" w:color="auto" w:fill="FFFFFF"/>
        </w:rPr>
        <w:t>Wifi</w:t>
      </w:r>
      <w:proofErr w:type="spellEnd"/>
      <w:r w:rsidRPr="00764B63">
        <w:rPr>
          <w:rFonts w:ascii="Times New Roman" w:hAnsi="Times New Roman" w:cs="Times New Roman"/>
          <w:color w:val="333333"/>
          <w:sz w:val="24"/>
          <w:szCs w:val="24"/>
          <w:shd w:val="clear" w:color="auto" w:fill="FFFFFF"/>
        </w:rPr>
        <w:t xml:space="preserve"> 6, ACCESS SWITCH - TYP 2, Cisco Identity Service </w:t>
      </w:r>
      <w:proofErr w:type="spellStart"/>
      <w:r w:rsidRPr="00764B63">
        <w:rPr>
          <w:rFonts w:ascii="Times New Roman" w:hAnsi="Times New Roman" w:cs="Times New Roman"/>
          <w:color w:val="333333"/>
          <w:sz w:val="24"/>
          <w:szCs w:val="24"/>
          <w:shd w:val="clear" w:color="auto" w:fill="FFFFFF"/>
        </w:rPr>
        <w:t>Engine</w:t>
      </w:r>
      <w:proofErr w:type="spellEnd"/>
      <w:r w:rsidRPr="00764B63">
        <w:rPr>
          <w:rFonts w:ascii="Times New Roman" w:hAnsi="Times New Roman" w:cs="Times New Roman"/>
          <w:color w:val="333333"/>
          <w:sz w:val="24"/>
          <w:szCs w:val="24"/>
          <w:shd w:val="clear" w:color="auto" w:fill="FFFFFF"/>
        </w:rPr>
        <w:t xml:space="preserve"> a implementačnými prácami a projektovým manažmentom.</w:t>
      </w:r>
    </w:p>
    <w:p w14:paraId="324E0628" w14:textId="2A4BF9F6" w:rsidR="0004212F" w:rsidRPr="00764B63" w:rsidRDefault="0004212F">
      <w:pPr>
        <w:rPr>
          <w:rFonts w:ascii="Times New Roman" w:hAnsi="Times New Roman" w:cs="Times New Roman"/>
          <w:sz w:val="24"/>
          <w:szCs w:val="24"/>
        </w:rPr>
      </w:pPr>
    </w:p>
    <w:p w14:paraId="3FC11128" w14:textId="2FA728EC" w:rsidR="00A133D1" w:rsidRPr="00764B63" w:rsidRDefault="00A133D1">
      <w:pPr>
        <w:rPr>
          <w:rFonts w:ascii="Times New Roman" w:hAnsi="Times New Roman" w:cs="Times New Roman"/>
          <w:b/>
          <w:bCs/>
          <w:sz w:val="24"/>
          <w:szCs w:val="24"/>
        </w:rPr>
      </w:pPr>
      <w:r w:rsidRPr="00764B63">
        <w:rPr>
          <w:rFonts w:ascii="Times New Roman" w:hAnsi="Times New Roman" w:cs="Times New Roman"/>
          <w:b/>
          <w:bCs/>
          <w:sz w:val="24"/>
          <w:szCs w:val="24"/>
        </w:rPr>
        <w:t>Odpoveď č.3</w:t>
      </w:r>
    </w:p>
    <w:p w14:paraId="3AD9A2BA" w14:textId="03064E8E" w:rsidR="00A133D1" w:rsidRPr="00764B63" w:rsidRDefault="00A133D1">
      <w:pPr>
        <w:rPr>
          <w:rFonts w:ascii="Times New Roman" w:hAnsi="Times New Roman" w:cs="Times New Roman"/>
          <w:color w:val="0070C0"/>
          <w:sz w:val="24"/>
          <w:szCs w:val="24"/>
        </w:rPr>
      </w:pPr>
      <w:r w:rsidRPr="00764B63">
        <w:rPr>
          <w:rFonts w:ascii="Times New Roman" w:hAnsi="Times New Roman" w:cs="Times New Roman"/>
          <w:color w:val="0070C0"/>
          <w:sz w:val="24"/>
          <w:szCs w:val="24"/>
        </w:rPr>
        <w:t>ÁNO, máme záujem o kúpu tovaru</w:t>
      </w:r>
      <w:r w:rsidR="0039725F" w:rsidRPr="00764B63">
        <w:rPr>
          <w:rFonts w:ascii="Times New Roman" w:hAnsi="Times New Roman" w:cs="Times New Roman"/>
          <w:color w:val="0070C0"/>
          <w:sz w:val="24"/>
          <w:szCs w:val="24"/>
        </w:rPr>
        <w:t xml:space="preserve"> prostredníctvom </w:t>
      </w:r>
      <w:proofErr w:type="spellStart"/>
      <w:r w:rsidR="0039725F" w:rsidRPr="00764B63">
        <w:rPr>
          <w:rFonts w:ascii="Times New Roman" w:hAnsi="Times New Roman" w:cs="Times New Roman"/>
          <w:color w:val="0070C0"/>
          <w:sz w:val="24"/>
          <w:szCs w:val="24"/>
        </w:rPr>
        <w:t>jednorázovej</w:t>
      </w:r>
      <w:proofErr w:type="spellEnd"/>
      <w:r w:rsidR="0039725F" w:rsidRPr="00764B63">
        <w:rPr>
          <w:rFonts w:ascii="Times New Roman" w:hAnsi="Times New Roman" w:cs="Times New Roman"/>
          <w:color w:val="0070C0"/>
          <w:sz w:val="24"/>
          <w:szCs w:val="24"/>
        </w:rPr>
        <w:t xml:space="preserve"> objednávky.</w:t>
      </w:r>
    </w:p>
    <w:p w14:paraId="4AECE259" w14:textId="7CB45F4C" w:rsidR="00D12686" w:rsidRPr="00764B63" w:rsidRDefault="00D12686">
      <w:pPr>
        <w:rPr>
          <w:rFonts w:ascii="Times New Roman" w:hAnsi="Times New Roman" w:cs="Times New Roman"/>
          <w:color w:val="0070C0"/>
          <w:sz w:val="24"/>
          <w:szCs w:val="24"/>
        </w:rPr>
      </w:pPr>
    </w:p>
    <w:p w14:paraId="2EB8E730" w14:textId="0215ACCC" w:rsidR="00D12686" w:rsidRPr="00764B63" w:rsidRDefault="00D12686">
      <w:pPr>
        <w:rPr>
          <w:rFonts w:ascii="Times New Roman" w:hAnsi="Times New Roman" w:cs="Times New Roman"/>
          <w:b/>
          <w:bCs/>
          <w:sz w:val="24"/>
          <w:szCs w:val="24"/>
        </w:rPr>
      </w:pPr>
      <w:r w:rsidRPr="00764B63">
        <w:rPr>
          <w:rFonts w:ascii="Times New Roman" w:hAnsi="Times New Roman" w:cs="Times New Roman"/>
          <w:b/>
          <w:bCs/>
          <w:sz w:val="24"/>
          <w:szCs w:val="24"/>
        </w:rPr>
        <w:t>Otázka č. 4</w:t>
      </w:r>
    </w:p>
    <w:p w14:paraId="1492B959" w14:textId="2B329EB7" w:rsidR="00D12686" w:rsidRPr="00764B63" w:rsidRDefault="00D12686">
      <w:pPr>
        <w:rPr>
          <w:rFonts w:ascii="Times New Roman" w:hAnsi="Times New Roman" w:cs="Times New Roman"/>
          <w:color w:val="333333"/>
          <w:sz w:val="24"/>
          <w:szCs w:val="24"/>
          <w:shd w:val="clear" w:color="auto" w:fill="FFFFFF"/>
        </w:rPr>
      </w:pPr>
      <w:r w:rsidRPr="00764B63">
        <w:rPr>
          <w:rFonts w:ascii="Times New Roman" w:hAnsi="Times New Roman" w:cs="Times New Roman"/>
          <w:color w:val="333333"/>
          <w:sz w:val="24"/>
          <w:szCs w:val="24"/>
          <w:shd w:val="clear" w:color="auto" w:fill="FFFFFF"/>
        </w:rPr>
        <w:t xml:space="preserve"> Verejný obstarávateľ v dokumente „P.1 </w:t>
      </w:r>
      <w:proofErr w:type="spellStart"/>
      <w:r w:rsidRPr="00764B63">
        <w:rPr>
          <w:rFonts w:ascii="Times New Roman" w:hAnsi="Times New Roman" w:cs="Times New Roman"/>
          <w:color w:val="333333"/>
          <w:sz w:val="24"/>
          <w:szCs w:val="24"/>
          <w:shd w:val="clear" w:color="auto" w:fill="FFFFFF"/>
        </w:rPr>
        <w:t>Opis_WIFI</w:t>
      </w:r>
      <w:proofErr w:type="spellEnd"/>
      <w:r w:rsidRPr="00764B63">
        <w:rPr>
          <w:rFonts w:ascii="Times New Roman" w:hAnsi="Times New Roman" w:cs="Times New Roman"/>
          <w:color w:val="333333"/>
          <w:sz w:val="24"/>
          <w:szCs w:val="24"/>
          <w:shd w:val="clear" w:color="auto" w:fill="FFFFFF"/>
        </w:rPr>
        <w:t xml:space="preserve"> MMK.docx“ - PODROBNÝ OPIS PREDMETU ZÁKAZKY požaduje „licenčné pokrytie na zariadenia a manažment nástroj na obdobie 5 rokov“. Konkrétne zariadenia a manažment nástroje sú popísané v dokumente „P.2 </w:t>
      </w:r>
      <w:proofErr w:type="spellStart"/>
      <w:r w:rsidRPr="00764B63">
        <w:rPr>
          <w:rFonts w:ascii="Times New Roman" w:hAnsi="Times New Roman" w:cs="Times New Roman"/>
          <w:color w:val="333333"/>
          <w:sz w:val="24"/>
          <w:szCs w:val="24"/>
          <w:shd w:val="clear" w:color="auto" w:fill="FFFFFF"/>
        </w:rPr>
        <w:t>Cenova</w:t>
      </w:r>
      <w:proofErr w:type="spellEnd"/>
      <w:r w:rsidRPr="00764B63">
        <w:rPr>
          <w:rFonts w:ascii="Times New Roman" w:hAnsi="Times New Roman" w:cs="Times New Roman"/>
          <w:color w:val="333333"/>
          <w:sz w:val="24"/>
          <w:szCs w:val="24"/>
          <w:shd w:val="clear" w:color="auto" w:fill="FFFFFF"/>
        </w:rPr>
        <w:t xml:space="preserve"> </w:t>
      </w:r>
      <w:proofErr w:type="spellStart"/>
      <w:r w:rsidRPr="00764B63">
        <w:rPr>
          <w:rFonts w:ascii="Times New Roman" w:hAnsi="Times New Roman" w:cs="Times New Roman"/>
          <w:color w:val="333333"/>
          <w:sz w:val="24"/>
          <w:szCs w:val="24"/>
          <w:shd w:val="clear" w:color="auto" w:fill="FFFFFF"/>
        </w:rPr>
        <w:t>ponuka_WIFI</w:t>
      </w:r>
      <w:proofErr w:type="spellEnd"/>
      <w:r w:rsidRPr="00764B63">
        <w:rPr>
          <w:rFonts w:ascii="Times New Roman" w:hAnsi="Times New Roman" w:cs="Times New Roman"/>
          <w:color w:val="333333"/>
          <w:sz w:val="24"/>
          <w:szCs w:val="24"/>
          <w:shd w:val="clear" w:color="auto" w:fill="FFFFFF"/>
        </w:rPr>
        <w:t xml:space="preserve"> MMK-1“. Okrem týchto komponentov sú v ňom popísané aj virtuálne </w:t>
      </w:r>
      <w:proofErr w:type="spellStart"/>
      <w:r w:rsidRPr="00764B63">
        <w:rPr>
          <w:rFonts w:ascii="Times New Roman" w:hAnsi="Times New Roman" w:cs="Times New Roman"/>
          <w:color w:val="333333"/>
          <w:sz w:val="24"/>
          <w:szCs w:val="24"/>
          <w:shd w:val="clear" w:color="auto" w:fill="FFFFFF"/>
        </w:rPr>
        <w:t>appliance</w:t>
      </w:r>
      <w:proofErr w:type="spellEnd"/>
      <w:r w:rsidRPr="00764B63">
        <w:rPr>
          <w:rFonts w:ascii="Times New Roman" w:hAnsi="Times New Roman" w:cs="Times New Roman"/>
          <w:color w:val="333333"/>
          <w:sz w:val="24"/>
          <w:szCs w:val="24"/>
          <w:shd w:val="clear" w:color="auto" w:fill="FFFFFF"/>
        </w:rPr>
        <w:t xml:space="preserve"> a subskripcie. Uchádzač má za to, že tieto komponenty sú tiež integrálnou súčasťou celého riešenia Upgrade WIFI MMK na celé obdobie 5 rokov.</w:t>
      </w:r>
      <w:r w:rsidRPr="00764B63">
        <w:rPr>
          <w:rFonts w:ascii="Times New Roman" w:hAnsi="Times New Roman" w:cs="Times New Roman"/>
          <w:color w:val="333333"/>
          <w:sz w:val="24"/>
          <w:szCs w:val="24"/>
        </w:rPr>
        <w:br/>
      </w:r>
      <w:r w:rsidRPr="00764B63">
        <w:rPr>
          <w:rFonts w:ascii="Times New Roman" w:hAnsi="Times New Roman" w:cs="Times New Roman"/>
          <w:color w:val="333333"/>
          <w:sz w:val="24"/>
          <w:szCs w:val="24"/>
          <w:shd w:val="clear" w:color="auto" w:fill="FFFFFF"/>
        </w:rPr>
        <w:t>Otázka: Požaduje verejný obstarávateľ licenčné pokrytie na fyzické a virtuálne zariadenia, softvérové a manažment nástroje na obdobie 5 rokov a na toto obdobie aj platné subskripcie požadovaných funkcionalít?</w:t>
      </w:r>
    </w:p>
    <w:p w14:paraId="4FFFA460" w14:textId="1D51E52C" w:rsidR="00D12686" w:rsidRPr="00764B63" w:rsidRDefault="00D12686">
      <w:pPr>
        <w:rPr>
          <w:rFonts w:ascii="Times New Roman" w:hAnsi="Times New Roman" w:cs="Times New Roman"/>
          <w:color w:val="333333"/>
          <w:sz w:val="24"/>
          <w:szCs w:val="24"/>
          <w:shd w:val="clear" w:color="auto" w:fill="FFFFFF"/>
        </w:rPr>
      </w:pPr>
    </w:p>
    <w:p w14:paraId="69D18AD8" w14:textId="76237C9C" w:rsidR="00D12686" w:rsidRPr="00764B63" w:rsidRDefault="00D12686">
      <w:pPr>
        <w:rPr>
          <w:rFonts w:ascii="Times New Roman" w:hAnsi="Times New Roman" w:cs="Times New Roman"/>
          <w:b/>
          <w:bCs/>
          <w:color w:val="333333"/>
          <w:sz w:val="24"/>
          <w:szCs w:val="24"/>
          <w:shd w:val="clear" w:color="auto" w:fill="FFFFFF"/>
        </w:rPr>
      </w:pPr>
      <w:r w:rsidRPr="00764B63">
        <w:rPr>
          <w:rFonts w:ascii="Times New Roman" w:hAnsi="Times New Roman" w:cs="Times New Roman"/>
          <w:b/>
          <w:bCs/>
          <w:color w:val="333333"/>
          <w:sz w:val="24"/>
          <w:szCs w:val="24"/>
          <w:shd w:val="clear" w:color="auto" w:fill="FFFFFF"/>
        </w:rPr>
        <w:t>Odpoveď č.4</w:t>
      </w:r>
    </w:p>
    <w:p w14:paraId="4A706DEC" w14:textId="24005BA1" w:rsidR="00D12686" w:rsidRPr="00764B63" w:rsidRDefault="00D12686">
      <w:pPr>
        <w:rPr>
          <w:rFonts w:ascii="Times New Roman" w:hAnsi="Times New Roman" w:cs="Times New Roman"/>
          <w:b/>
          <w:bCs/>
          <w:sz w:val="24"/>
          <w:szCs w:val="24"/>
        </w:rPr>
      </w:pPr>
      <w:r w:rsidRPr="00764B63">
        <w:rPr>
          <w:rFonts w:ascii="Times New Roman" w:hAnsi="Times New Roman" w:cs="Times New Roman"/>
          <w:color w:val="0070C0"/>
          <w:sz w:val="24"/>
          <w:szCs w:val="24"/>
        </w:rPr>
        <w:t>ÁNO, súčasť dodávky je aj licenčné krytie pre zariadenia a nástroje na obdobie 5 rokov</w:t>
      </w:r>
      <w:r w:rsidR="0039725F" w:rsidRPr="00764B63">
        <w:rPr>
          <w:rFonts w:ascii="Times New Roman" w:hAnsi="Times New Roman" w:cs="Times New Roman"/>
          <w:color w:val="0070C0"/>
          <w:sz w:val="24"/>
          <w:szCs w:val="24"/>
        </w:rPr>
        <w:t>.</w:t>
      </w:r>
    </w:p>
    <w:sectPr w:rsidR="00D12686" w:rsidRPr="00764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0337A"/>
    <w:multiLevelType w:val="hybridMultilevel"/>
    <w:tmpl w:val="2682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B6705E"/>
    <w:multiLevelType w:val="hybridMultilevel"/>
    <w:tmpl w:val="D652C1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88588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8156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63"/>
    <w:rsid w:val="0004212F"/>
    <w:rsid w:val="00046CF6"/>
    <w:rsid w:val="0013070A"/>
    <w:rsid w:val="0039725F"/>
    <w:rsid w:val="004E5063"/>
    <w:rsid w:val="00764B63"/>
    <w:rsid w:val="007A18FE"/>
    <w:rsid w:val="00A133D1"/>
    <w:rsid w:val="00B36949"/>
    <w:rsid w:val="00C13AAC"/>
    <w:rsid w:val="00D126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5A59"/>
  <w15:chartTrackingRefBased/>
  <w15:docId w15:val="{ACE2708A-6954-4FFA-80EF-B6F4EC84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3AAC"/>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necislovany zoznam Char,body Char,Odsek zoznamu2 Char,Bullet Number Char,List Paragraph1 Char,lp1 Char,lp11 Char,List Paragraph11 Char,Bullet 1 Char,Use Case List Paragraph Char,Heading Bullet Char,Bullet List Char,FooterText Char"/>
    <w:basedOn w:val="Predvolenpsmoodseku"/>
    <w:link w:val="Odsekzoznamu"/>
    <w:uiPriority w:val="34"/>
    <w:locked/>
    <w:rsid w:val="00C13AAC"/>
  </w:style>
  <w:style w:type="paragraph" w:styleId="Odsekzoznamu">
    <w:name w:val="List Paragraph"/>
    <w:aliases w:val="necislovany zoznam,body,Odsek zoznamu2,Bullet Number,List Paragraph1,lp1,lp11,List Paragraph11,Bullet 1,Use Case List Paragraph,Heading Bullet,Bullet List,FooterText,numbered,Paragraphe de liste1,Bulletr List Paragraph,列出段落,列出段落1,Odsek,2"/>
    <w:basedOn w:val="Normlny"/>
    <w:link w:val="OdsekzoznamuChar"/>
    <w:uiPriority w:val="34"/>
    <w:qFormat/>
    <w:rsid w:val="00C13AAC"/>
    <w:pPr>
      <w:spacing w:after="120" w:line="260" w:lineRule="exact"/>
      <w:contextualSpacing/>
      <w:jc w:val="both"/>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401475">
      <w:bodyDiv w:val="1"/>
      <w:marLeft w:val="0"/>
      <w:marRight w:val="0"/>
      <w:marTop w:val="0"/>
      <w:marBottom w:val="0"/>
      <w:divBdr>
        <w:top w:val="none" w:sz="0" w:space="0" w:color="auto"/>
        <w:left w:val="none" w:sz="0" w:space="0" w:color="auto"/>
        <w:bottom w:val="none" w:sz="0" w:space="0" w:color="auto"/>
        <w:right w:val="none" w:sz="0" w:space="0" w:color="auto"/>
      </w:divBdr>
    </w:div>
    <w:div w:id="1023870730">
      <w:bodyDiv w:val="1"/>
      <w:marLeft w:val="0"/>
      <w:marRight w:val="0"/>
      <w:marTop w:val="0"/>
      <w:marBottom w:val="0"/>
      <w:divBdr>
        <w:top w:val="none" w:sz="0" w:space="0" w:color="auto"/>
        <w:left w:val="none" w:sz="0" w:space="0" w:color="auto"/>
        <w:bottom w:val="none" w:sz="0" w:space="0" w:color="auto"/>
        <w:right w:val="none" w:sz="0" w:space="0" w:color="auto"/>
      </w:divBdr>
    </w:div>
    <w:div w:id="11621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611</Words>
  <Characters>3486</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Milčevičová, Andrea</dc:creator>
  <cp:keywords/>
  <dc:description/>
  <cp:lastModifiedBy>Milčevičová, Andrea</cp:lastModifiedBy>
  <cp:revision>4</cp:revision>
  <dcterms:created xsi:type="dcterms:W3CDTF">2022-08-15T11:47:00Z</dcterms:created>
  <dcterms:modified xsi:type="dcterms:W3CDTF">2022-08-15T12:43:00Z</dcterms:modified>
</cp:coreProperties>
</file>