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3A1C96D5" w:rsidR="001F2432" w:rsidRDefault="00FB75E7" w:rsidP="007E7042">
      <w:pPr>
        <w:ind w:left="4106" w:firstLine="142"/>
        <w:rPr>
          <w:rFonts w:ascii="Corbel" w:eastAsia="Times New Roman" w:hAnsi="Corbel"/>
          <w:lang w:eastAsia="sk-SK"/>
        </w:rPr>
      </w:pPr>
      <w:r>
        <w:rPr>
          <w:rFonts w:ascii="Corbel" w:eastAsia="Times New Roman" w:hAnsi="Corbel"/>
          <w:lang w:eastAsia="sk-SK"/>
        </w:rPr>
        <w:t>d</w:t>
      </w:r>
      <w:r w:rsidR="001F2432">
        <w:rPr>
          <w:rFonts w:ascii="Corbel" w:eastAsia="Times New Roman" w:hAnsi="Corbel"/>
          <w:lang w:eastAsia="sk-SK"/>
        </w:rPr>
        <w:t>oc.</w:t>
      </w:r>
      <w:r>
        <w:rPr>
          <w:rFonts w:ascii="Corbel" w:eastAsia="Times New Roman" w:hAnsi="Corbel"/>
          <w:lang w:eastAsia="sk-SK"/>
        </w:rPr>
        <w:t xml:space="preserve"> RNDr. Zuzana Danková, PhD.</w:t>
      </w:r>
      <w:r w:rsidR="001F2432">
        <w:rPr>
          <w:rFonts w:ascii="Corbel" w:eastAsia="Times New Roman" w:hAnsi="Corbel"/>
          <w:lang w:eastAsia="sk-SK"/>
        </w:rPr>
        <w:t xml:space="preserve"> </w:t>
      </w:r>
    </w:p>
    <w:p w14:paraId="39B8DBD9" w14:textId="7C5919B7"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D70DC2">
        <w:rPr>
          <w:rFonts w:ascii="Corbel" w:eastAsia="Times New Roman" w:hAnsi="Corbel"/>
          <w:lang w:eastAsia="sk-SK"/>
        </w:rPr>
        <w:t xml:space="preserve">+421 43 2633 </w:t>
      </w:r>
      <w:r w:rsidR="00A26076">
        <w:rPr>
          <w:rFonts w:ascii="Corbel" w:eastAsia="Times New Roman" w:hAnsi="Corbel"/>
          <w:lang w:eastAsia="sk-SK"/>
        </w:rPr>
        <w:t>824</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536C04C4"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D7731A" w:rsidRPr="00853DAE">
          <w:rPr>
            <w:rStyle w:val="Hypertextovprepojenie"/>
            <w:rFonts w:ascii="Corbel" w:hAnsi="Corbel"/>
          </w:rPr>
          <w:t>zuzana.dankova@uniba.sk</w:t>
        </w:r>
      </w:hyperlink>
    </w:p>
    <w:p w14:paraId="127F5140" w14:textId="77777777" w:rsidR="00D04A94"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D2114D">
        <w:rPr>
          <w:rFonts w:ascii="Corbel" w:hAnsi="Corbel"/>
        </w:rPr>
        <w:t>Štátna pokladnica</w:t>
      </w:r>
    </w:p>
    <w:p w14:paraId="0BE80A09" w14:textId="7000016B" w:rsidR="00A32197" w:rsidRPr="004C56F9" w:rsidRDefault="00D04A94" w:rsidP="005D2E8A">
      <w:pPr>
        <w:adjustRightInd w:val="0"/>
        <w:ind w:left="4248" w:hanging="3544"/>
        <w:rPr>
          <w:rFonts w:ascii="Corbel" w:hAnsi="Corbel" w:cs="Times New Roman"/>
        </w:rPr>
      </w:pPr>
      <w:r w:rsidRPr="00D2114D">
        <w:rPr>
          <w:rFonts w:ascii="Corbel" w:hAnsi="Corbel"/>
        </w:rPr>
        <w:t>IBAN:</w:t>
      </w:r>
      <w:r>
        <w:rPr>
          <w:rFonts w:ascii="Corbel" w:hAnsi="Corbel"/>
        </w:rPr>
        <w:tab/>
      </w:r>
      <w:r w:rsidR="009A454E">
        <w:rPr>
          <w:rFonts w:ascii="Corbel" w:hAnsi="Corbel"/>
        </w:rPr>
        <w:t>SK56 8180 0000 0070 0061 7889</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EAC2861"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AF32F4">
        <w:rPr>
          <w:rFonts w:ascii="Corbel" w:hAnsi="Corbel"/>
          <w:b/>
          <w:bCs/>
          <w:sz w:val="22"/>
          <w:szCs w:val="22"/>
        </w:rPr>
        <w:t>Chemikálie a spotrebný materiál pre projekt CovLab 2</w:t>
      </w:r>
      <w:r w:rsidR="00A32197" w:rsidRPr="00D04A94">
        <w:rPr>
          <w:rFonts w:ascii="Corbel" w:hAnsi="Corbel"/>
          <w:b/>
          <w:bCs/>
          <w:sz w:val="22"/>
          <w:szCs w:val="22"/>
        </w:rPr>
        <w:t>“</w:t>
      </w:r>
      <w:r w:rsidR="001110D1">
        <w:rPr>
          <w:rFonts w:ascii="Corbel" w:hAnsi="Corbel"/>
          <w:b/>
          <w:bCs/>
          <w:sz w:val="22"/>
          <w:szCs w:val="22"/>
        </w:rPr>
        <w:t>- 3</w:t>
      </w:r>
      <w:r w:rsidR="00AF32F4">
        <w:rPr>
          <w:rFonts w:ascii="Corbel" w:hAnsi="Corbel"/>
          <w:b/>
          <w:bCs/>
          <w:sz w:val="22"/>
          <w:szCs w:val="22"/>
        </w:rPr>
        <w:t>7</w:t>
      </w:r>
      <w:r w:rsidR="00511EE8">
        <w:rPr>
          <w:rFonts w:ascii="Corbel" w:hAnsi="Corbel"/>
          <w:b/>
          <w:bCs/>
          <w:sz w:val="22"/>
          <w:szCs w:val="22"/>
        </w:rPr>
        <w:t xml:space="preserve"> </w:t>
      </w:r>
      <w:r w:rsidR="00F61F50" w:rsidRPr="00D04A94">
        <w:rPr>
          <w:rFonts w:ascii="Corbel" w:hAnsi="Corbel"/>
          <w:b/>
          <w:bCs/>
          <w:sz w:val="22"/>
          <w:szCs w:val="22"/>
        </w:rPr>
        <w:t xml:space="preserve">(časť </w:t>
      </w:r>
      <w:r w:rsidR="00E545C1">
        <w:rPr>
          <w:rFonts w:ascii="Corbel" w:hAnsi="Corbel"/>
          <w:b/>
          <w:bCs/>
          <w:sz w:val="22"/>
          <w:szCs w:val="22"/>
        </w:rPr>
        <w:t>X-  bude doplnené  ku konkrétnej časti, pre ktorú sa zmluva uzatvára</w:t>
      </w:r>
      <w:r w:rsidR="00F61F50" w:rsidRPr="00D04A94">
        <w:rPr>
          <w:rFonts w:ascii="Corbel" w:hAnsi="Corbel"/>
          <w:b/>
          <w:bCs/>
          <w:sz w:val="22"/>
          <w:szCs w:val="22"/>
        </w:rPr>
        <w:t>)</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EA6A67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AF32F4">
        <w:rPr>
          <w:rFonts w:ascii="Corbel" w:hAnsi="Corbel"/>
          <w:sz w:val="22"/>
          <w:szCs w:val="22"/>
        </w:rPr>
        <w:t xml:space="preserve">chemikálií a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r w:rsidRPr="0052617C">
        <w:rPr>
          <w:rFonts w:ascii="Corbel" w:hAnsi="Corbel"/>
        </w:rPr>
        <w:t xml:space="preserve">Jesseniova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BioMed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29A6F979" w14:textId="330E3727"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 xml:space="preserve">jneskôr </w:t>
      </w:r>
      <w:r w:rsidRPr="005D2E8A">
        <w:rPr>
          <w:rFonts w:ascii="Corbel" w:hAnsi="Corbel"/>
          <w:i/>
          <w:iCs/>
          <w:sz w:val="22"/>
          <w:szCs w:val="22"/>
          <w:u w:val="single"/>
        </w:rPr>
        <w:t xml:space="preserve">do </w:t>
      </w:r>
      <w:r w:rsidR="00BF33A5">
        <w:rPr>
          <w:rFonts w:ascii="Corbel" w:hAnsi="Corbel"/>
          <w:i/>
          <w:iCs/>
          <w:sz w:val="22"/>
          <w:szCs w:val="22"/>
          <w:u w:val="single"/>
        </w:rPr>
        <w:t>13</w:t>
      </w:r>
      <w:r w:rsidR="00EA6F2A" w:rsidRPr="005D2E8A">
        <w:rPr>
          <w:rFonts w:ascii="Corbel" w:hAnsi="Corbel"/>
          <w:i/>
          <w:iCs/>
          <w:sz w:val="22"/>
          <w:szCs w:val="22"/>
          <w:u w:val="single"/>
        </w:rPr>
        <w:t xml:space="preserve"> týždňov</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77237D37"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r w:rsidR="00D04A94">
        <w:rPr>
          <w:rFonts w:ascii="Corbel" w:hAnsi="Corbel"/>
          <w:sz w:val="22"/>
          <w:szCs w:val="22"/>
        </w:rPr>
        <w:t xml:space="preserve"> Ku dňu dodania musia mať chemikálie</w:t>
      </w:r>
      <w:r w:rsidR="00C33CE9">
        <w:rPr>
          <w:rFonts w:ascii="Corbel" w:hAnsi="Corbel"/>
          <w:sz w:val="22"/>
          <w:szCs w:val="22"/>
        </w:rPr>
        <w:t xml:space="preserve"> a spotrebný materiál</w:t>
      </w:r>
      <w:r w:rsidR="001A4FC4">
        <w:rPr>
          <w:rFonts w:ascii="Corbel" w:hAnsi="Corbel"/>
          <w:sz w:val="22"/>
          <w:szCs w:val="22"/>
        </w:rPr>
        <w:t>,</w:t>
      </w:r>
      <w:r w:rsidR="00F25695">
        <w:rPr>
          <w:rFonts w:ascii="Corbel" w:hAnsi="Corbel"/>
          <w:sz w:val="22"/>
          <w:szCs w:val="22"/>
        </w:rPr>
        <w:t xml:space="preserve"> na ktorých je d</w:t>
      </w:r>
      <w:r w:rsidR="001A4FC4">
        <w:rPr>
          <w:rFonts w:ascii="Corbel" w:hAnsi="Corbel"/>
          <w:sz w:val="22"/>
          <w:szCs w:val="22"/>
        </w:rPr>
        <w:t>aná doba exspirácie udaná výrobcom,</w:t>
      </w:r>
      <w:r w:rsidR="00D04A94">
        <w:rPr>
          <w:rFonts w:ascii="Corbel" w:hAnsi="Corbel"/>
          <w:sz w:val="22"/>
          <w:szCs w:val="22"/>
        </w:rPr>
        <w:t xml:space="preserve"> minimálne </w:t>
      </w:r>
      <w:r w:rsidR="00D92271">
        <w:rPr>
          <w:rFonts w:ascii="Corbel" w:hAnsi="Corbel"/>
          <w:sz w:val="22"/>
          <w:szCs w:val="22"/>
        </w:rPr>
        <w:t>1</w:t>
      </w:r>
      <w:r w:rsidR="00BF33A5">
        <w:rPr>
          <w:rFonts w:ascii="Corbel" w:hAnsi="Corbel"/>
          <w:sz w:val="22"/>
          <w:szCs w:val="22"/>
        </w:rPr>
        <w:t>2</w:t>
      </w:r>
      <w:r w:rsidR="00D04A94">
        <w:rPr>
          <w:rFonts w:ascii="Corbel" w:hAnsi="Corbel"/>
          <w:sz w:val="22"/>
          <w:szCs w:val="22"/>
        </w:rPr>
        <w:t xml:space="preserve"> mesiac</w:t>
      </w:r>
      <w:r w:rsidR="00D92271">
        <w:rPr>
          <w:rFonts w:ascii="Corbel" w:hAnsi="Corbel"/>
          <w:sz w:val="22"/>
          <w:szCs w:val="22"/>
        </w:rPr>
        <w:t>ov</w:t>
      </w:r>
      <w:r w:rsidR="00D04A94">
        <w:rPr>
          <w:rFonts w:ascii="Corbel" w:hAnsi="Corbel"/>
          <w:sz w:val="22"/>
          <w:szCs w:val="22"/>
        </w:rPr>
        <w:t xml:space="preserve"> do uplynutia ex</w:t>
      </w:r>
      <w:r w:rsidR="00B92FCA">
        <w:rPr>
          <w:rFonts w:ascii="Corbel" w:hAnsi="Corbel"/>
          <w:sz w:val="22"/>
          <w:szCs w:val="22"/>
        </w:rPr>
        <w:t>s</w:t>
      </w:r>
      <w:r w:rsidR="00D04A94">
        <w:rPr>
          <w:rFonts w:ascii="Corbel" w:hAnsi="Corbel"/>
          <w:sz w:val="22"/>
          <w:szCs w:val="22"/>
        </w:rPr>
        <w:t>piračnej doby.</w:t>
      </w:r>
      <w:r w:rsidR="001A4FC4">
        <w:rPr>
          <w:rFonts w:ascii="Corbel" w:hAnsi="Corbel"/>
          <w:sz w:val="22"/>
          <w:szCs w:val="22"/>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lastRenderedPageBreak/>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3F65ADC8" w:rsidR="00D04A94" w:rsidRPr="00C70FCF" w:rsidRDefault="00D04A94" w:rsidP="00D04A94">
      <w:pPr>
        <w:pStyle w:val="Default"/>
        <w:numPr>
          <w:ilvl w:val="0"/>
          <w:numId w:val="6"/>
        </w:numPr>
        <w:ind w:left="284" w:hanging="426"/>
        <w:jc w:val="both"/>
        <w:rPr>
          <w:rFonts w:ascii="Corbel" w:hAnsi="Corbel"/>
          <w:color w:val="auto"/>
          <w:sz w:val="22"/>
          <w:szCs w:val="22"/>
        </w:rPr>
      </w:pPr>
      <w:r w:rsidRPr="00C70FCF">
        <w:rPr>
          <w:rFonts w:ascii="Corbel" w:hAnsi="Corbel"/>
          <w:color w:val="auto"/>
          <w:sz w:val="22"/>
          <w:szCs w:val="22"/>
        </w:rPr>
        <w:t>Dodávané tovary, ktorých doba použiteľnosti je daná dobou ex</w:t>
      </w:r>
      <w:r w:rsidR="00B92FCA" w:rsidRPr="00C70FCF">
        <w:rPr>
          <w:rFonts w:ascii="Corbel" w:hAnsi="Corbel"/>
          <w:color w:val="auto"/>
          <w:sz w:val="22"/>
          <w:szCs w:val="22"/>
        </w:rPr>
        <w:t>s</w:t>
      </w:r>
      <w:r w:rsidRPr="00C70FCF">
        <w:rPr>
          <w:rFonts w:ascii="Corbel" w:hAnsi="Corbel"/>
          <w:color w:val="auto"/>
          <w:sz w:val="22"/>
          <w:szCs w:val="22"/>
        </w:rPr>
        <w:t xml:space="preserve">pirácie udanej výrobcom, musia mať ku dňu ich dodania minimálne </w:t>
      </w:r>
      <w:r w:rsidR="00D92271" w:rsidRPr="00C70FCF">
        <w:rPr>
          <w:rFonts w:ascii="Corbel" w:hAnsi="Corbel"/>
          <w:color w:val="auto"/>
          <w:sz w:val="22"/>
          <w:szCs w:val="22"/>
        </w:rPr>
        <w:t>1</w:t>
      </w:r>
      <w:r w:rsidR="00AE56A0" w:rsidRPr="00C70FCF">
        <w:rPr>
          <w:rFonts w:ascii="Corbel" w:hAnsi="Corbel"/>
          <w:color w:val="auto"/>
          <w:sz w:val="22"/>
          <w:szCs w:val="22"/>
        </w:rPr>
        <w:t>2</w:t>
      </w:r>
      <w:r w:rsidRPr="00C70FCF">
        <w:rPr>
          <w:rFonts w:ascii="Corbel" w:hAnsi="Corbel"/>
          <w:color w:val="auto"/>
          <w:sz w:val="22"/>
          <w:szCs w:val="22"/>
        </w:rPr>
        <w:t xml:space="preserve"> mesiac</w:t>
      </w:r>
      <w:r w:rsidR="00D92271" w:rsidRPr="00C70FCF">
        <w:rPr>
          <w:rFonts w:ascii="Corbel" w:hAnsi="Corbel"/>
          <w:color w:val="auto"/>
          <w:sz w:val="22"/>
          <w:szCs w:val="22"/>
        </w:rPr>
        <w:t>ov</w:t>
      </w:r>
      <w:r w:rsidRPr="00C70FCF">
        <w:rPr>
          <w:rFonts w:ascii="Corbel" w:hAnsi="Corbel"/>
          <w:color w:val="auto"/>
          <w:sz w:val="22"/>
          <w:szCs w:val="22"/>
        </w:rPr>
        <w:t xml:space="preserve"> do uplynutia ex</w:t>
      </w:r>
      <w:r w:rsidR="00B92FCA" w:rsidRPr="00C70FCF">
        <w:rPr>
          <w:rFonts w:ascii="Corbel" w:hAnsi="Corbel"/>
          <w:color w:val="auto"/>
          <w:sz w:val="22"/>
          <w:szCs w:val="22"/>
        </w:rPr>
        <w:t>s</w:t>
      </w:r>
      <w:r w:rsidRPr="00C70FCF">
        <w:rPr>
          <w:rFonts w:ascii="Corbel" w:hAnsi="Corbel"/>
          <w:color w:val="auto"/>
          <w:sz w:val="22"/>
          <w:szCs w:val="22"/>
        </w:rPr>
        <w:t>piračnej doby. V prípade predmetov dodania, ktoré nemajú ex</w:t>
      </w:r>
      <w:r w:rsidR="00B92FCA" w:rsidRPr="00C70FCF">
        <w:rPr>
          <w:rFonts w:ascii="Corbel" w:hAnsi="Corbel"/>
          <w:color w:val="auto"/>
          <w:sz w:val="22"/>
          <w:szCs w:val="22"/>
        </w:rPr>
        <w:t>s</w:t>
      </w:r>
      <w:r w:rsidRPr="00C70FCF">
        <w:rPr>
          <w:rFonts w:ascii="Corbel" w:hAnsi="Corbel"/>
          <w:color w:val="auto"/>
          <w:sz w:val="22"/>
          <w:szCs w:val="22"/>
        </w:rPr>
        <w:t xml:space="preserve">piračnú dobu sa zmluvné strany  dohodli, že záručná doba na dodaný tovar je </w:t>
      </w:r>
      <w:r w:rsidR="004613F6" w:rsidRPr="00C70FCF">
        <w:rPr>
          <w:rFonts w:ascii="Corbel" w:hAnsi="Corbel"/>
          <w:color w:val="auto"/>
          <w:sz w:val="22"/>
          <w:szCs w:val="22"/>
        </w:rPr>
        <w:t>1</w:t>
      </w:r>
      <w:r w:rsidR="00AE56A0" w:rsidRPr="00C70FCF">
        <w:rPr>
          <w:rFonts w:ascii="Corbel" w:hAnsi="Corbel"/>
          <w:color w:val="auto"/>
          <w:sz w:val="22"/>
          <w:szCs w:val="22"/>
        </w:rPr>
        <w:t>2</w:t>
      </w:r>
      <w:r w:rsidRPr="00C70FCF">
        <w:rPr>
          <w:rFonts w:ascii="Corbel" w:hAnsi="Corbel"/>
          <w:color w:val="auto"/>
          <w:sz w:val="22"/>
          <w:szCs w:val="22"/>
        </w:rPr>
        <w:t xml:space="preserve"> mesiacov odo dňa dodania tovaru, resp. v prípade, ak výrobca poskytuje dlhšiu záruku, tak platí táto dlhšia záruka.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7A1367">
      <w:pPr>
        <w:pStyle w:val="Odsekzoznamu"/>
        <w:widowControl/>
        <w:numPr>
          <w:ilvl w:val="0"/>
          <w:numId w:val="6"/>
        </w:numPr>
        <w:autoSpaceDE/>
        <w:autoSpaceDN/>
        <w:ind w:left="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lastRenderedPageBreak/>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5653285E"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„Zmluvn</w:t>
      </w:r>
      <w:r w:rsidR="006B5EED">
        <w:rPr>
          <w:rFonts w:ascii="Corbel" w:hAnsi="Corbel"/>
        </w:rPr>
        <w:t>á</w:t>
      </w:r>
      <w:r w:rsidRPr="00114A3A">
        <w:rPr>
          <w:rFonts w:ascii="Corbel" w:hAnsi="Corbel"/>
        </w:rPr>
        <w:t xml:space="preserve"> stran</w:t>
      </w:r>
      <w:r w:rsidR="006B5EED">
        <w:rPr>
          <w:rFonts w:ascii="Corbel" w:hAnsi="Corbel"/>
        </w:rPr>
        <w:t>a</w:t>
      </w:r>
      <w:r w:rsidRPr="00114A3A">
        <w:rPr>
          <w:rFonts w:ascii="Corbel" w:hAnsi="Corbel"/>
        </w:rPr>
        <w:t xml:space="preserve"> ber</w:t>
      </w:r>
      <w:r w:rsidR="006B5EED">
        <w:rPr>
          <w:rFonts w:ascii="Corbel" w:hAnsi="Corbel"/>
        </w:rPr>
        <w:t>ie</w:t>
      </w:r>
      <w:r w:rsidRPr="00114A3A">
        <w:rPr>
          <w:rFonts w:ascii="Corbel" w:hAnsi="Corbel"/>
        </w:rPr>
        <w:t xml:space="preserve"> na vedomie a podpisom tejto zmluvy potvrdzuj</w:t>
      </w:r>
      <w:r w:rsidR="006B5EED">
        <w:rPr>
          <w:rFonts w:ascii="Corbel" w:hAnsi="Corbel"/>
        </w:rPr>
        <w:t>e</w:t>
      </w:r>
      <w:r w:rsidRPr="00114A3A">
        <w:rPr>
          <w:rFonts w:ascii="Corbel" w:hAnsi="Corbel"/>
        </w:rPr>
        <w:t xml:space="preserve">, že </w:t>
      </w:r>
      <w:r w:rsidR="006B5EED">
        <w:rPr>
          <w:rFonts w:ascii="Corbel" w:hAnsi="Corbel"/>
        </w:rPr>
        <w:t>je</w:t>
      </w:r>
      <w:r w:rsidRPr="00114A3A">
        <w:rPr>
          <w:rFonts w:ascii="Corbel" w:hAnsi="Corbel"/>
        </w:rPr>
        <w:t xml:space="preserve"> plne oboznámen</w:t>
      </w:r>
      <w:r w:rsidR="006B5EED">
        <w:rPr>
          <w:rFonts w:ascii="Corbel" w:hAnsi="Corbel"/>
        </w:rPr>
        <w:t>á</w:t>
      </w:r>
      <w:r w:rsidRPr="00114A3A">
        <w:rPr>
          <w:rFonts w:ascii="Corbel" w:hAnsi="Corbel"/>
        </w:rPr>
        <w:t xml:space="preserve"> 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w:t>
      </w:r>
      <w:r w:rsidRPr="001313FE">
        <w:rPr>
          <w:rFonts w:ascii="Corbel" w:hAnsi="Corbel"/>
          <w:sz w:val="22"/>
          <w:szCs w:val="22"/>
        </w:rPr>
        <w:lastRenderedPageBreak/>
        <w:t xml:space="preserve">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9371401"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A45B25">
        <w:rPr>
          <w:rFonts w:ascii="Corbel" w:hAnsi="Corbel"/>
          <w:color w:val="000000"/>
        </w:rPr>
        <w:t>(časť X – bude doplnené ku konkrétnej časti, pre ktorú sa zmluva uzatvára)</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A160" w14:textId="77777777" w:rsidR="00467A44" w:rsidRDefault="00467A44" w:rsidP="00070B57">
      <w:r>
        <w:separator/>
      </w:r>
    </w:p>
  </w:endnote>
  <w:endnote w:type="continuationSeparator" w:id="0">
    <w:p w14:paraId="37DDF8E6" w14:textId="77777777" w:rsidR="00467A44" w:rsidRDefault="00467A44"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F2C1" w14:textId="77777777" w:rsidR="00467A44" w:rsidRDefault="00467A44" w:rsidP="00070B57">
      <w:r>
        <w:separator/>
      </w:r>
    </w:p>
  </w:footnote>
  <w:footnote w:type="continuationSeparator" w:id="0">
    <w:p w14:paraId="722F92E9" w14:textId="77777777" w:rsidR="00467A44" w:rsidRDefault="00467A44"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71743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342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858955">
    <w:abstractNumId w:val="3"/>
  </w:num>
  <w:num w:numId="4" w16cid:durableId="1662930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9702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253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655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310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79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504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886494">
    <w:abstractNumId w:val="15"/>
  </w:num>
  <w:num w:numId="12" w16cid:durableId="2102290441">
    <w:abstractNumId w:val="11"/>
  </w:num>
  <w:num w:numId="13" w16cid:durableId="758987321">
    <w:abstractNumId w:val="24"/>
  </w:num>
  <w:num w:numId="14" w16cid:durableId="134953459">
    <w:abstractNumId w:val="2"/>
  </w:num>
  <w:num w:numId="15" w16cid:durableId="856390819">
    <w:abstractNumId w:val="22"/>
  </w:num>
  <w:num w:numId="16" w16cid:durableId="1155534622">
    <w:abstractNumId w:val="26"/>
  </w:num>
  <w:num w:numId="17" w16cid:durableId="1614361752">
    <w:abstractNumId w:val="13"/>
  </w:num>
  <w:num w:numId="18" w16cid:durableId="483552521">
    <w:abstractNumId w:val="0"/>
  </w:num>
  <w:num w:numId="19" w16cid:durableId="10301034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34447">
    <w:abstractNumId w:val="6"/>
  </w:num>
  <w:num w:numId="21" w16cid:durableId="1701471580">
    <w:abstractNumId w:val="4"/>
  </w:num>
  <w:num w:numId="22" w16cid:durableId="1985624956">
    <w:abstractNumId w:val="30"/>
  </w:num>
  <w:num w:numId="23" w16cid:durableId="1064715764">
    <w:abstractNumId w:val="27"/>
  </w:num>
  <w:num w:numId="24" w16cid:durableId="398359704">
    <w:abstractNumId w:val="12"/>
  </w:num>
  <w:num w:numId="25" w16cid:durableId="1005325210">
    <w:abstractNumId w:val="7"/>
  </w:num>
  <w:num w:numId="26" w16cid:durableId="1032415284">
    <w:abstractNumId w:val="29"/>
  </w:num>
  <w:num w:numId="27" w16cid:durableId="1506163047">
    <w:abstractNumId w:val="20"/>
  </w:num>
  <w:num w:numId="28" w16cid:durableId="162287430">
    <w:abstractNumId w:val="17"/>
  </w:num>
  <w:num w:numId="29" w16cid:durableId="741488769">
    <w:abstractNumId w:val="19"/>
  </w:num>
  <w:num w:numId="30" w16cid:durableId="792751503">
    <w:abstractNumId w:val="23"/>
  </w:num>
  <w:num w:numId="31" w16cid:durableId="1393966375">
    <w:abstractNumId w:val="31"/>
  </w:num>
  <w:num w:numId="32" w16cid:durableId="1806509220">
    <w:abstractNumId w:val="8"/>
  </w:num>
  <w:num w:numId="33" w16cid:durableId="30344323">
    <w:abstractNumId w:val="1"/>
  </w:num>
  <w:num w:numId="34" w16cid:durableId="1630161750">
    <w:abstractNumId w:val="5"/>
  </w:num>
  <w:num w:numId="35" w16cid:durableId="339163246">
    <w:abstractNumId w:val="16"/>
  </w:num>
  <w:num w:numId="36" w16cid:durableId="1723283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71E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0F6FD4"/>
    <w:rsid w:val="001079BD"/>
    <w:rsid w:val="001110D1"/>
    <w:rsid w:val="00114A3A"/>
    <w:rsid w:val="001207FD"/>
    <w:rsid w:val="00126498"/>
    <w:rsid w:val="001313FE"/>
    <w:rsid w:val="00135C0A"/>
    <w:rsid w:val="001507C5"/>
    <w:rsid w:val="00153C13"/>
    <w:rsid w:val="00166C92"/>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201FA9"/>
    <w:rsid w:val="00202143"/>
    <w:rsid w:val="0020407F"/>
    <w:rsid w:val="00207618"/>
    <w:rsid w:val="00223FB8"/>
    <w:rsid w:val="0023506B"/>
    <w:rsid w:val="00235D63"/>
    <w:rsid w:val="00244DF5"/>
    <w:rsid w:val="0025140F"/>
    <w:rsid w:val="00275188"/>
    <w:rsid w:val="002965A6"/>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607"/>
    <w:rsid w:val="00402954"/>
    <w:rsid w:val="00404470"/>
    <w:rsid w:val="00411218"/>
    <w:rsid w:val="0041345A"/>
    <w:rsid w:val="00433684"/>
    <w:rsid w:val="00434A3B"/>
    <w:rsid w:val="004408D6"/>
    <w:rsid w:val="00443640"/>
    <w:rsid w:val="004613F6"/>
    <w:rsid w:val="00467A44"/>
    <w:rsid w:val="00471304"/>
    <w:rsid w:val="004728C5"/>
    <w:rsid w:val="00474F07"/>
    <w:rsid w:val="0048646B"/>
    <w:rsid w:val="0048755D"/>
    <w:rsid w:val="00487DC0"/>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32228"/>
    <w:rsid w:val="006339C2"/>
    <w:rsid w:val="00634BE9"/>
    <w:rsid w:val="00645CFF"/>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5EED"/>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76F49"/>
    <w:rsid w:val="007811E1"/>
    <w:rsid w:val="007953B6"/>
    <w:rsid w:val="007A1367"/>
    <w:rsid w:val="007A46B2"/>
    <w:rsid w:val="007A5902"/>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2B9C"/>
    <w:rsid w:val="008604CA"/>
    <w:rsid w:val="00863CCE"/>
    <w:rsid w:val="008674AC"/>
    <w:rsid w:val="00867E33"/>
    <w:rsid w:val="00872986"/>
    <w:rsid w:val="00881683"/>
    <w:rsid w:val="00884236"/>
    <w:rsid w:val="00891AF4"/>
    <w:rsid w:val="0089440E"/>
    <w:rsid w:val="008A28A9"/>
    <w:rsid w:val="008C2311"/>
    <w:rsid w:val="008F72D2"/>
    <w:rsid w:val="00901254"/>
    <w:rsid w:val="00903CBF"/>
    <w:rsid w:val="00911FDD"/>
    <w:rsid w:val="00913C94"/>
    <w:rsid w:val="00921737"/>
    <w:rsid w:val="0092491C"/>
    <w:rsid w:val="00941B5A"/>
    <w:rsid w:val="00944562"/>
    <w:rsid w:val="00946B54"/>
    <w:rsid w:val="00959887"/>
    <w:rsid w:val="0096327F"/>
    <w:rsid w:val="00970712"/>
    <w:rsid w:val="00974FD6"/>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20B97"/>
    <w:rsid w:val="00A21757"/>
    <w:rsid w:val="00A229CE"/>
    <w:rsid w:val="00A26076"/>
    <w:rsid w:val="00A27491"/>
    <w:rsid w:val="00A32197"/>
    <w:rsid w:val="00A32D75"/>
    <w:rsid w:val="00A3408B"/>
    <w:rsid w:val="00A45B25"/>
    <w:rsid w:val="00A5184F"/>
    <w:rsid w:val="00A53EC8"/>
    <w:rsid w:val="00A54653"/>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43FB"/>
    <w:rsid w:val="00B14A2F"/>
    <w:rsid w:val="00B14AE4"/>
    <w:rsid w:val="00B14D65"/>
    <w:rsid w:val="00B15D79"/>
    <w:rsid w:val="00B217BE"/>
    <w:rsid w:val="00B22378"/>
    <w:rsid w:val="00B27702"/>
    <w:rsid w:val="00B31A30"/>
    <w:rsid w:val="00B460C8"/>
    <w:rsid w:val="00B504A6"/>
    <w:rsid w:val="00B664FD"/>
    <w:rsid w:val="00B73C3C"/>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3E2"/>
    <w:rsid w:val="00CA136E"/>
    <w:rsid w:val="00CB43DC"/>
    <w:rsid w:val="00CC1C42"/>
    <w:rsid w:val="00CC5081"/>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A03E0"/>
    <w:rsid w:val="00EA6F2A"/>
    <w:rsid w:val="00EB027C"/>
    <w:rsid w:val="00EB2E68"/>
    <w:rsid w:val="00ED1675"/>
    <w:rsid w:val="00ED5FAE"/>
    <w:rsid w:val="00EE38B3"/>
    <w:rsid w:val="00EE7C96"/>
    <w:rsid w:val="00EF1406"/>
    <w:rsid w:val="00F06A8D"/>
    <w:rsid w:val="00F1552D"/>
    <w:rsid w:val="00F24740"/>
    <w:rsid w:val="00F25695"/>
    <w:rsid w:val="00F274DC"/>
    <w:rsid w:val="00F361EC"/>
    <w:rsid w:val="00F37CDE"/>
    <w:rsid w:val="00F53278"/>
    <w:rsid w:val="00F53B6F"/>
    <w:rsid w:val="00F61D74"/>
    <w:rsid w:val="00F61F50"/>
    <w:rsid w:val="00F630CE"/>
    <w:rsid w:val="00F7055D"/>
    <w:rsid w:val="00F727B0"/>
    <w:rsid w:val="00F93859"/>
    <w:rsid w:val="00FA15B4"/>
    <w:rsid w:val="00FB75E7"/>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EE9C1A87-2075-40F4-9004-88C99A3F7948}">
  <ds:schemaRefs>
    <ds:schemaRef ds:uri="http://schemas.openxmlformats.org/officeDocument/2006/bibliography"/>
  </ds:schemaRefs>
</ds:datastoreItem>
</file>

<file path=customXml/itemProps4.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2792</Words>
  <Characters>15918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9</cp:revision>
  <dcterms:created xsi:type="dcterms:W3CDTF">2022-07-15T11:54:00Z</dcterms:created>
  <dcterms:modified xsi:type="dcterms:W3CDTF">2022-07-20T10:22:00Z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