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61B5894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ED763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p>
    <w:p w14:paraId="0FA92D81" w14:textId="4BE59413"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17090F71" w14:textId="0F2C509C"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p>
    <w:p w14:paraId="68436CF3" w14:textId="68FC1AD0"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p>
    <w:p w14:paraId="31B27047" w14:textId="36EB89A2"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p>
    <w:p w14:paraId="7DB7A43A" w14:textId="416E8115"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0924523D" w14:textId="4DBA928E"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5173A9BA" w14:textId="475AD6D9"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p>
    <w:p w14:paraId="5D432DEB" w14:textId="77777777"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78718119" w14:textId="77777777"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2306749F" w:rsidR="00E32C25"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sidR="007D6100">
        <w:rPr>
          <w:rFonts w:asciiTheme="minorHAnsi" w:hAnsiTheme="minorHAnsi" w:cstheme="minorHAnsi"/>
          <w:sz w:val="22"/>
          <w:szCs w:val="22"/>
        </w:rPr>
        <w:tab/>
      </w:r>
      <w:r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10837CA7" w:rsidR="00FA4647" w:rsidRPr="007D6100" w:rsidRDefault="00FA4647" w:rsidP="00E32C2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45166A7A"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34B54CCA" w14:textId="4490FFCD" w:rsidR="00764D86" w:rsidRPr="00764D86" w:rsidRDefault="00764D86" w:rsidP="00764D86">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Táto Zmluva sa uzatvára na základe výsledku verejného obstarávania s </w:t>
      </w:r>
      <w:r w:rsidRPr="00524CEB">
        <w:rPr>
          <w:rFonts w:asciiTheme="minorHAnsi" w:hAnsiTheme="minorHAnsi" w:cstheme="minorHAnsi"/>
          <w:sz w:val="22"/>
          <w:szCs w:val="22"/>
        </w:rPr>
        <w:t xml:space="preserve">názvom </w:t>
      </w:r>
      <w:r w:rsidRPr="00FE5CDA">
        <w:rPr>
          <w:rFonts w:asciiTheme="minorHAnsi" w:hAnsiTheme="minorHAnsi" w:cstheme="minorHAnsi"/>
          <w:b/>
          <w:bCs/>
          <w:sz w:val="22"/>
          <w:szCs w:val="22"/>
        </w:rPr>
        <w:t>„</w:t>
      </w:r>
      <w:proofErr w:type="spellStart"/>
      <w:r w:rsidRPr="00FE5CDA">
        <w:rPr>
          <w:rFonts w:asciiTheme="minorHAnsi" w:hAnsiTheme="minorHAnsi" w:cstheme="minorHAnsi"/>
          <w:b/>
          <w:bCs/>
          <w:sz w:val="22"/>
          <w:szCs w:val="22"/>
        </w:rPr>
        <w:t>SOŠHSaD</w:t>
      </w:r>
      <w:proofErr w:type="spellEnd"/>
      <w:r w:rsidRPr="00FE5CDA">
        <w:rPr>
          <w:rFonts w:asciiTheme="minorHAnsi" w:hAnsiTheme="minorHAnsi" w:cstheme="minorHAnsi"/>
          <w:b/>
          <w:bCs/>
          <w:sz w:val="22"/>
          <w:szCs w:val="22"/>
        </w:rPr>
        <w:t xml:space="preserve">-LC-MOV – </w:t>
      </w:r>
      <w:r>
        <w:rPr>
          <w:rFonts w:asciiTheme="minorHAnsi" w:hAnsiTheme="minorHAnsi" w:cstheme="minorHAnsi"/>
          <w:b/>
          <w:bCs/>
          <w:sz w:val="22"/>
          <w:szCs w:val="22"/>
        </w:rPr>
        <w:t xml:space="preserve">Technické a strojové vybavenie – </w:t>
      </w:r>
      <w:r w:rsidR="00ED7637">
        <w:rPr>
          <w:rFonts w:asciiTheme="minorHAnsi" w:hAnsiTheme="minorHAnsi" w:cstheme="minorHAnsi"/>
          <w:b/>
          <w:bCs/>
          <w:sz w:val="22"/>
          <w:szCs w:val="22"/>
        </w:rPr>
        <w:t>Dielenské zariadenie</w:t>
      </w:r>
      <w:r w:rsidRPr="00FE5CDA">
        <w:rPr>
          <w:rFonts w:asciiTheme="minorHAnsi" w:hAnsiTheme="minorHAnsi" w:cstheme="minorHAnsi"/>
          <w:b/>
          <w:bCs/>
          <w:sz w:val="22"/>
          <w:szCs w:val="22"/>
        </w:rPr>
        <w:t xml:space="preserve">“, ktoré bolo vyhlásené </w:t>
      </w:r>
      <w:bookmarkStart w:id="2" w:name="_Hlk110256652"/>
      <w:r w:rsidRPr="006D7AB3">
        <w:rPr>
          <w:rFonts w:asciiTheme="minorHAnsi" w:hAnsiTheme="minorHAnsi" w:cstheme="minorHAnsi"/>
          <w:b/>
          <w:bCs/>
          <w:sz w:val="22"/>
          <w:szCs w:val="22"/>
          <w:highlight w:val="yellow"/>
        </w:rPr>
        <w:t>vo Vestníku verejného obstarávania č.</w:t>
      </w:r>
      <w:r w:rsidRPr="00FE5CDA">
        <w:rPr>
          <w:rFonts w:asciiTheme="minorHAnsi" w:hAnsiTheme="minorHAnsi" w:cstheme="minorHAnsi"/>
          <w:b/>
          <w:bCs/>
          <w:sz w:val="22"/>
          <w:szCs w:val="22"/>
        </w:rPr>
        <w:t xml:space="preserve"> ............ dňa ............. pod značkou oznámenia ............... </w:t>
      </w:r>
      <w:r w:rsidRPr="00FE5CDA">
        <w:rPr>
          <w:rFonts w:asciiTheme="minorHAnsi" w:hAnsiTheme="minorHAnsi" w:cstheme="minorHAnsi"/>
          <w:sz w:val="22"/>
          <w:szCs w:val="22"/>
        </w:rPr>
        <w:t>(ďalej len „</w:t>
      </w:r>
      <w:r w:rsidRPr="00FE5CDA">
        <w:rPr>
          <w:rFonts w:asciiTheme="minorHAnsi" w:hAnsiTheme="minorHAnsi" w:cstheme="minorHAnsi"/>
          <w:b/>
          <w:bCs/>
          <w:sz w:val="22"/>
          <w:szCs w:val="22"/>
        </w:rPr>
        <w:t>verejné obstarávanie</w:t>
      </w:r>
      <w:r w:rsidRPr="00FE5CDA">
        <w:rPr>
          <w:rFonts w:asciiTheme="minorHAnsi" w:hAnsiTheme="minorHAnsi" w:cstheme="minorHAnsi"/>
          <w:sz w:val="22"/>
          <w:szCs w:val="22"/>
        </w:rPr>
        <w:t>“)</w:t>
      </w:r>
      <w:r>
        <w:rPr>
          <w:rFonts w:asciiTheme="minorHAnsi" w:hAnsiTheme="minorHAnsi" w:cstheme="minorHAnsi"/>
          <w:b/>
          <w:bCs/>
          <w:i/>
          <w:iCs/>
          <w:sz w:val="22"/>
          <w:szCs w:val="22"/>
        </w:rPr>
        <w:t xml:space="preserve"> </w:t>
      </w:r>
      <w:r w:rsidRPr="006D7AB3">
        <w:rPr>
          <w:rFonts w:asciiTheme="minorHAnsi" w:hAnsiTheme="minorHAnsi" w:cstheme="minorHAnsi"/>
          <w:sz w:val="22"/>
          <w:szCs w:val="22"/>
          <w:highlight w:val="yellow"/>
        </w:rPr>
        <w:t>ako podlimitná zákazka zadávaná postupom podľa § 112 ods. 7 písm. b)</w:t>
      </w:r>
      <w:r w:rsidRPr="00AC7ABD">
        <w:rPr>
          <w:rFonts w:asciiTheme="minorHAnsi" w:hAnsiTheme="minorHAnsi" w:cstheme="minorHAnsi"/>
          <w:sz w:val="22"/>
          <w:szCs w:val="22"/>
        </w:rPr>
        <w:t xml:space="preserve"> </w:t>
      </w:r>
      <w:bookmarkEnd w:id="2"/>
      <w:r w:rsidRPr="00941F55">
        <w:rPr>
          <w:rFonts w:asciiTheme="minorHAnsi" w:hAnsiTheme="minorHAnsi" w:cstheme="minorHAnsi"/>
          <w:sz w:val="22"/>
          <w:szCs w:val="22"/>
        </w:rPr>
        <w:t>zákon</w:t>
      </w:r>
      <w:r>
        <w:rPr>
          <w:rFonts w:asciiTheme="minorHAnsi" w:hAnsiTheme="minorHAnsi" w:cstheme="minorHAnsi"/>
          <w:sz w:val="22"/>
          <w:szCs w:val="22"/>
        </w:rPr>
        <w:t>a</w:t>
      </w:r>
      <w:r w:rsidRPr="00941F55">
        <w:rPr>
          <w:rFonts w:asciiTheme="minorHAnsi" w:hAnsiTheme="minorHAnsi" w:cstheme="minorHAnsi"/>
          <w:sz w:val="22"/>
          <w:szCs w:val="22"/>
        </w:rPr>
        <w:t xml:space="preserve"> č. 343/2015 Z. z. o verejnom obstarávaní a o zmene a doplnení niektorých zákonov v znení neskorších predpisov </w:t>
      </w:r>
      <w:r>
        <w:rPr>
          <w:rFonts w:asciiTheme="minorHAnsi" w:hAnsiTheme="minorHAnsi" w:cstheme="minorHAnsi"/>
          <w:sz w:val="22"/>
          <w:szCs w:val="22"/>
        </w:rPr>
        <w:t>(ďalej len „</w:t>
      </w:r>
      <w:r w:rsidRPr="00AC7ABD">
        <w:rPr>
          <w:rFonts w:asciiTheme="minorHAnsi" w:hAnsiTheme="minorHAnsi" w:cstheme="minorHAnsi"/>
          <w:b/>
          <w:bCs/>
          <w:sz w:val="22"/>
          <w:szCs w:val="22"/>
        </w:rPr>
        <w:t>ZVO</w:t>
      </w:r>
      <w:r>
        <w:rPr>
          <w:rFonts w:asciiTheme="minorHAnsi" w:hAnsiTheme="minorHAnsi" w:cstheme="minorHAnsi"/>
          <w:sz w:val="22"/>
          <w:szCs w:val="22"/>
        </w:rPr>
        <w:t>“)</w:t>
      </w:r>
      <w:r w:rsidRPr="00AC7ABD">
        <w:rPr>
          <w:rFonts w:asciiTheme="minorHAnsi" w:hAnsiTheme="minorHAnsi" w:cstheme="minorHAnsi"/>
          <w:sz w:val="22"/>
          <w:szCs w:val="22"/>
        </w:rPr>
        <w:t>, realizovanej ako</w:t>
      </w:r>
      <w:r>
        <w:rPr>
          <w:rFonts w:asciiTheme="minorHAnsi" w:hAnsiTheme="minorHAnsi" w:cstheme="minorHAnsi"/>
          <w:sz w:val="22"/>
          <w:szCs w:val="22"/>
        </w:rPr>
        <w:t xml:space="preserve"> </w:t>
      </w:r>
      <w:r w:rsidRPr="00AC7ABD">
        <w:rPr>
          <w:rFonts w:asciiTheme="minorHAnsi" w:hAnsiTheme="minorHAnsi" w:cstheme="minorHAnsi"/>
          <w:sz w:val="22"/>
          <w:szCs w:val="22"/>
        </w:rPr>
        <w:t>časť</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v rámci procesu </w:t>
      </w:r>
      <w:r w:rsidRPr="00AC7ABD">
        <w:rPr>
          <w:rFonts w:asciiTheme="minorHAnsi" w:hAnsiTheme="minorHAnsi" w:cstheme="minorHAnsi"/>
          <w:sz w:val="22"/>
          <w:szCs w:val="22"/>
        </w:rPr>
        <w:lastRenderedPageBreak/>
        <w:t xml:space="preserve">verejného obstarávania na skupinu tovarov Technické a strojové vybavenie. </w:t>
      </w:r>
      <w:r>
        <w:rPr>
          <w:rFonts w:asciiTheme="minorHAnsi" w:hAnsiTheme="minorHAnsi" w:cstheme="minorHAnsi"/>
          <w:sz w:val="22"/>
          <w:szCs w:val="22"/>
        </w:rPr>
        <w:t>Dňa .</w:t>
      </w:r>
      <w:r w:rsidRPr="00AC7ABD">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sidRPr="00524CEB">
        <w:rPr>
          <w:rFonts w:asciiTheme="minorHAnsi" w:hAnsiTheme="minorHAnsi" w:cstheme="minorHAnsi"/>
          <w:sz w:val="22"/>
          <w:szCs w:val="22"/>
        </w:rPr>
        <w:t>.</w:t>
      </w:r>
    </w:p>
    <w:p w14:paraId="251CBE6F" w14:textId="77777777" w:rsidR="00764D86" w:rsidRPr="00E178CB" w:rsidRDefault="00764D86" w:rsidP="00764D86">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33C6A0EE" w:rsidR="001B2CF9" w:rsidRPr="00AC7ABD"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NFP302070CCN6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A921F7">
        <w:rPr>
          <w:rFonts w:asciiTheme="minorHAnsi" w:hAnsiTheme="minorHAnsi" w:cstheme="minorHAnsi"/>
          <w:i/>
          <w:iCs/>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443EB6A8" w14:textId="5EFA3612" w:rsidR="00764D86" w:rsidRPr="00EA4484" w:rsidRDefault="00764D86" w:rsidP="00764D86">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3" w:name="_Hlk110427030"/>
      <w:r>
        <w:rPr>
          <w:rFonts w:asciiTheme="minorHAnsi" w:hAnsiTheme="minorHAnsi" w:cstheme="minorHAnsi"/>
          <w:sz w:val="22"/>
          <w:szCs w:val="22"/>
        </w:rPr>
        <w:t xml:space="preserve">pre logický celok - </w:t>
      </w:r>
      <w:r w:rsidRPr="00526D87">
        <w:rPr>
          <w:rFonts w:asciiTheme="minorHAnsi" w:hAnsiTheme="minorHAnsi" w:cstheme="minorHAnsi"/>
          <w:b/>
          <w:bCs/>
          <w:sz w:val="22"/>
          <w:szCs w:val="22"/>
        </w:rPr>
        <w:t xml:space="preserve">Technické a strojové vybavenie, názov zákazky </w:t>
      </w:r>
      <w:r w:rsidR="00ED7637">
        <w:rPr>
          <w:rFonts w:asciiTheme="minorHAnsi" w:hAnsiTheme="minorHAnsi" w:cstheme="minorHAnsi"/>
          <w:b/>
          <w:bCs/>
          <w:sz w:val="22"/>
          <w:szCs w:val="22"/>
        </w:rPr>
        <w:t>–</w:t>
      </w:r>
      <w:r w:rsidRPr="00526D87">
        <w:rPr>
          <w:rFonts w:asciiTheme="minorHAnsi" w:hAnsiTheme="minorHAnsi" w:cstheme="minorHAnsi"/>
          <w:b/>
          <w:bCs/>
          <w:sz w:val="22"/>
          <w:szCs w:val="22"/>
        </w:rPr>
        <w:t xml:space="preserve"> </w:t>
      </w:r>
      <w:r w:rsidR="00ED7637">
        <w:rPr>
          <w:rFonts w:asciiTheme="minorHAnsi" w:hAnsiTheme="minorHAnsi" w:cstheme="minorHAnsi"/>
          <w:b/>
          <w:bCs/>
          <w:sz w:val="22"/>
          <w:szCs w:val="22"/>
        </w:rPr>
        <w:t>Dielenské zariadenie</w:t>
      </w:r>
      <w:r>
        <w:rPr>
          <w:rFonts w:asciiTheme="minorHAnsi" w:hAnsiTheme="minorHAnsi" w:cstheme="minorHAnsi"/>
          <w:b/>
          <w:bCs/>
          <w:i/>
          <w:iCs/>
          <w:sz w:val="22"/>
          <w:szCs w:val="22"/>
        </w:rPr>
        <w:t xml:space="preserve"> pre časť predmetu zákazky</w:t>
      </w:r>
      <w:bookmarkEnd w:id="3"/>
      <w:r>
        <w:rPr>
          <w:rFonts w:asciiTheme="minorHAnsi" w:hAnsiTheme="minorHAnsi" w:cstheme="minorHAnsi"/>
          <w:b/>
          <w:bCs/>
          <w:i/>
          <w:iCs/>
          <w:sz w:val="22"/>
          <w:szCs w:val="22"/>
        </w:rPr>
        <w:t xml:space="preserve"> č. </w:t>
      </w:r>
      <w:r w:rsidR="00ED7637">
        <w:rPr>
          <w:rFonts w:asciiTheme="minorHAnsi" w:hAnsiTheme="minorHAnsi" w:cstheme="minorHAnsi"/>
          <w:b/>
          <w:bCs/>
          <w:i/>
          <w:iCs/>
          <w:sz w:val="22"/>
          <w:szCs w:val="22"/>
        </w:rPr>
        <w:t>1</w:t>
      </w:r>
      <w:r w:rsidR="0049123C">
        <w:rPr>
          <w:rFonts w:asciiTheme="minorHAnsi" w:hAnsiTheme="minorHAnsi" w:cstheme="minorHAnsi"/>
          <w:b/>
          <w:bCs/>
          <w:i/>
          <w:iCs/>
          <w:sz w:val="22"/>
          <w:szCs w:val="22"/>
        </w:rPr>
        <w:t>7</w:t>
      </w:r>
      <w:r>
        <w:rPr>
          <w:rFonts w:asciiTheme="minorHAnsi" w:hAnsiTheme="minorHAnsi" w:cstheme="minorHAnsi"/>
          <w:b/>
          <w:bCs/>
          <w:i/>
          <w:iCs/>
          <w:sz w:val="22"/>
          <w:szCs w:val="22"/>
        </w:rPr>
        <w:t xml:space="preserve"> - „</w:t>
      </w:r>
      <w:r w:rsidR="0049123C">
        <w:rPr>
          <w:rFonts w:asciiTheme="minorHAnsi" w:hAnsiTheme="minorHAnsi" w:cstheme="minorHAnsi"/>
          <w:b/>
          <w:bCs/>
          <w:i/>
          <w:iCs/>
          <w:sz w:val="22"/>
          <w:szCs w:val="22"/>
        </w:rPr>
        <w:t>hydraulické zdviháky</w:t>
      </w:r>
      <w:r>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2ACAF51F" w14:textId="644E4CC5" w:rsidR="008C5032" w:rsidRPr="001C75EF" w:rsidRDefault="00007594" w:rsidP="00EA68F9">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8C5032" w:rsidRPr="001C75EF">
        <w:rPr>
          <w:rFonts w:ascii="Calibri" w:hAnsi="Calibri" w:cs="Calibri"/>
          <w:sz w:val="22"/>
          <w:szCs w:val="22"/>
        </w:rPr>
        <w:t xml:space="preserve">na </w:t>
      </w:r>
      <w:r w:rsidR="009E0FB0" w:rsidRPr="001C75EF">
        <w:rPr>
          <w:rFonts w:ascii="Calibri" w:hAnsi="Calibri" w:cs="Calibri"/>
          <w:sz w:val="22"/>
          <w:szCs w:val="22"/>
        </w:rPr>
        <w:t>Strednej odbornej škole hotelových služieb a dopravy</w:t>
      </w:r>
      <w:r w:rsidR="00AC21C7" w:rsidRPr="001C75EF">
        <w:rPr>
          <w:rFonts w:ascii="Calibri" w:hAnsi="Calibri" w:cs="Calibri"/>
          <w:sz w:val="22"/>
          <w:szCs w:val="22"/>
        </w:rPr>
        <w:t xml:space="preserve"> v</w:t>
      </w:r>
      <w:r>
        <w:rPr>
          <w:rFonts w:ascii="Calibri" w:hAnsi="Calibri" w:cs="Calibri"/>
          <w:sz w:val="22"/>
          <w:szCs w:val="22"/>
        </w:rPr>
        <w:t> </w:t>
      </w:r>
      <w:r w:rsidR="009E0FB0" w:rsidRPr="001C75EF">
        <w:rPr>
          <w:rFonts w:ascii="Calibri" w:hAnsi="Calibri" w:cs="Calibri"/>
          <w:sz w:val="22"/>
          <w:szCs w:val="22"/>
        </w:rPr>
        <w:t>Lučenci</w:t>
      </w:r>
      <w:r>
        <w:rPr>
          <w:rFonts w:ascii="Calibri" w:hAnsi="Calibri" w:cs="Calibri"/>
          <w:sz w:val="22"/>
          <w:szCs w:val="22"/>
        </w:rPr>
        <w:t xml:space="preserve"> nie je v zmysle Zmluvy prekážkou plnenia podľa Zmluvy</w:t>
      </w:r>
      <w:r w:rsidR="00AC21C7" w:rsidRPr="001C75EF">
        <w:rPr>
          <w:rFonts w:ascii="Calibri" w:hAnsi="Calibri" w:cs="Calibri"/>
          <w:sz w:val="22"/>
          <w:szCs w:val="22"/>
        </w:rPr>
        <w:t>, čo Predávajúci berie na vedomie.</w:t>
      </w:r>
    </w:p>
    <w:p w14:paraId="0DBDFE8B" w14:textId="4D377FE4" w:rsidR="00DD56A5" w:rsidRDefault="00DD56A5" w:rsidP="002545A0">
      <w:pPr>
        <w:pStyle w:val="Odsekzoznamu"/>
        <w:ind w:left="426"/>
        <w:jc w:val="both"/>
        <w:rPr>
          <w:rFonts w:asciiTheme="minorHAnsi" w:hAnsiTheme="minorHAnsi" w:cstheme="minorHAnsi"/>
          <w:sz w:val="22"/>
          <w:szCs w:val="22"/>
        </w:rPr>
      </w:pPr>
    </w:p>
    <w:p w14:paraId="65322617" w14:textId="4FEC3F82" w:rsidR="004B3505" w:rsidRDefault="004B3505" w:rsidP="002545A0">
      <w:pPr>
        <w:pStyle w:val="Odsekzoznamu"/>
        <w:ind w:left="426"/>
        <w:jc w:val="both"/>
        <w:rPr>
          <w:rFonts w:asciiTheme="minorHAnsi" w:hAnsiTheme="minorHAnsi" w:cstheme="minorHAnsi"/>
          <w:sz w:val="22"/>
          <w:szCs w:val="22"/>
        </w:rPr>
      </w:pPr>
    </w:p>
    <w:p w14:paraId="354D416F" w14:textId="6FD405AE" w:rsidR="004B3505" w:rsidRDefault="004B3505" w:rsidP="002545A0">
      <w:pPr>
        <w:pStyle w:val="Odsekzoznamu"/>
        <w:ind w:left="426"/>
        <w:jc w:val="both"/>
        <w:rPr>
          <w:rFonts w:asciiTheme="minorHAnsi" w:hAnsiTheme="minorHAnsi" w:cstheme="minorHAnsi"/>
          <w:sz w:val="22"/>
          <w:szCs w:val="22"/>
        </w:rPr>
      </w:pPr>
    </w:p>
    <w:p w14:paraId="33EAD38E" w14:textId="52C2C56D" w:rsidR="004B3505" w:rsidRDefault="004B3505" w:rsidP="002545A0">
      <w:pPr>
        <w:pStyle w:val="Odsekzoznamu"/>
        <w:ind w:left="426"/>
        <w:jc w:val="both"/>
        <w:rPr>
          <w:rFonts w:asciiTheme="minorHAnsi" w:hAnsiTheme="minorHAnsi" w:cstheme="minorHAnsi"/>
          <w:sz w:val="22"/>
          <w:szCs w:val="22"/>
        </w:rPr>
      </w:pPr>
    </w:p>
    <w:p w14:paraId="151CD472" w14:textId="77777777" w:rsidR="004B3505" w:rsidRPr="00524CEB" w:rsidRDefault="004B350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lastRenderedPageBreak/>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4B3AF6EB"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764D86">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C7C6907"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Stredná odborná škola hotelových služieb a dopravy, </w:t>
      </w:r>
      <w:r w:rsidR="00D85FC4"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rPr>
        <w:t xml:space="preserve"> </w:t>
      </w:r>
      <w:r w:rsidR="005B6A5F" w:rsidRPr="009F7602">
        <w:rPr>
          <w:rFonts w:asciiTheme="minorHAnsi" w:hAnsiTheme="minorHAnsi" w:cstheme="minorHAnsi"/>
          <w:sz w:val="22"/>
          <w:szCs w:val="22"/>
        </w:rPr>
        <w:t xml:space="preserve">984 01 Lučenec,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637297D7"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053CFD05"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AC7ABD" w:rsidRDefault="003C10E0" w:rsidP="00AC7ABD">
      <w:pPr>
        <w:pStyle w:val="Odsekzoznamu"/>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6A7AC59E" w14:textId="77777777" w:rsidR="004B3505" w:rsidRDefault="004B3505">
      <w:pPr>
        <w:pStyle w:val="Odsekzoznamu"/>
        <w:ind w:left="0"/>
        <w:jc w:val="center"/>
        <w:rPr>
          <w:rFonts w:asciiTheme="minorHAnsi" w:hAnsiTheme="minorHAnsi" w:cstheme="minorHAnsi"/>
          <w:b/>
          <w:color w:val="000000"/>
          <w:sz w:val="22"/>
          <w:szCs w:val="22"/>
        </w:rPr>
      </w:pPr>
    </w:p>
    <w:p w14:paraId="241FC514" w14:textId="0E0ED7D5"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4"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4"/>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Celková cena bez DPH</w:t>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DPH</w:t>
      </w:r>
      <w:r w:rsidR="00D85FC4" w:rsidRPr="00AC7ABD">
        <w:rPr>
          <w:rFonts w:asciiTheme="minorHAnsi" w:hAnsiTheme="minorHAnsi" w:cstheme="minorHAnsi"/>
          <w:sz w:val="22"/>
          <w:szCs w:val="22"/>
          <w:highlight w:val="yellow"/>
        </w:rPr>
        <w:t xml:space="preserve"> </w:t>
      </w:r>
      <w:r w:rsidRPr="00AC7ABD">
        <w:rPr>
          <w:rFonts w:asciiTheme="minorHAnsi" w:hAnsiTheme="minorHAnsi" w:cstheme="minorHAnsi"/>
          <w:sz w:val="22"/>
          <w:szCs w:val="22"/>
          <w:highlight w:val="yellow"/>
        </w:rPr>
        <w:tab/>
      </w:r>
      <w:r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AC7ABD">
        <w:rPr>
          <w:rFonts w:asciiTheme="minorHAnsi" w:hAnsiTheme="minorHAnsi" w:cstheme="minorHAnsi"/>
          <w:b/>
          <w:sz w:val="22"/>
          <w:szCs w:val="22"/>
          <w:highlight w:val="yellow"/>
        </w:rPr>
        <w:t>Celková cena s DPH</w:t>
      </w:r>
      <w:r w:rsidRPr="00AC7ABD">
        <w:rPr>
          <w:rFonts w:asciiTheme="minorHAnsi" w:hAnsiTheme="minorHAnsi" w:cstheme="minorHAnsi"/>
          <w:b/>
          <w:sz w:val="22"/>
          <w:szCs w:val="22"/>
          <w:highlight w:val="yellow"/>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421D13" w14:textId="77777777" w:rsidR="009636A7" w:rsidRPr="009636A7" w:rsidRDefault="009636A7" w:rsidP="009636A7">
      <w:pPr>
        <w:pStyle w:val="Odsekzoznamu"/>
        <w:rPr>
          <w:rFonts w:asciiTheme="minorHAnsi" w:hAnsiTheme="minorHAnsi" w:cstheme="minorHAnsi"/>
          <w:color w:val="000000"/>
          <w:sz w:val="22"/>
          <w:szCs w:val="22"/>
        </w:rPr>
      </w:pPr>
    </w:p>
    <w:p w14:paraId="3732E9DA" w14:textId="77777777" w:rsidR="009636A7" w:rsidRPr="009636A7" w:rsidRDefault="009636A7" w:rsidP="009636A7">
      <w:pPr>
        <w:pStyle w:val="Odsekzoznamu"/>
        <w:ind w:left="426"/>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7D01D82"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AC7ABD">
      <w:pPr>
        <w:pStyle w:val="Odsekzoznamu"/>
        <w:numPr>
          <w:ilvl w:val="0"/>
          <w:numId w:val="18"/>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AC7ABD">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AC7ABD">
      <w:pPr>
        <w:pStyle w:val="Odsekzoznamu"/>
        <w:numPr>
          <w:ilvl w:val="0"/>
          <w:numId w:val="17"/>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AC7ABD">
      <w:pPr>
        <w:pStyle w:val="Odsekzoznamu"/>
        <w:numPr>
          <w:ilvl w:val="0"/>
          <w:numId w:val="17"/>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02FC23EE" w:rsidR="007A5CD2" w:rsidRDefault="007A5CD2" w:rsidP="007A5CD2">
      <w:pPr>
        <w:pStyle w:val="Odsekzoznamu"/>
        <w:jc w:val="both"/>
        <w:rPr>
          <w:rFonts w:asciiTheme="minorHAnsi" w:hAnsiTheme="minorHAnsi" w:cstheme="minorHAnsi"/>
          <w:bCs/>
          <w:color w:val="000000"/>
          <w:sz w:val="22"/>
          <w:szCs w:val="22"/>
        </w:rPr>
      </w:pPr>
    </w:p>
    <w:p w14:paraId="1DFB19A9" w14:textId="451424B7" w:rsidR="004B3505" w:rsidRDefault="004B3505" w:rsidP="007A5CD2">
      <w:pPr>
        <w:pStyle w:val="Odsekzoznamu"/>
        <w:jc w:val="both"/>
        <w:rPr>
          <w:rFonts w:asciiTheme="minorHAnsi" w:hAnsiTheme="minorHAnsi" w:cstheme="minorHAnsi"/>
          <w:bCs/>
          <w:color w:val="000000"/>
          <w:sz w:val="22"/>
          <w:szCs w:val="22"/>
        </w:rPr>
      </w:pPr>
    </w:p>
    <w:p w14:paraId="30D1536D" w14:textId="697A595B" w:rsidR="004B3505" w:rsidRDefault="004B3505" w:rsidP="007A5CD2">
      <w:pPr>
        <w:pStyle w:val="Odsekzoznamu"/>
        <w:jc w:val="both"/>
        <w:rPr>
          <w:rFonts w:asciiTheme="minorHAnsi" w:hAnsiTheme="minorHAnsi" w:cstheme="minorHAnsi"/>
          <w:bCs/>
          <w:color w:val="000000"/>
          <w:sz w:val="22"/>
          <w:szCs w:val="22"/>
        </w:rPr>
      </w:pPr>
    </w:p>
    <w:p w14:paraId="15C2F352" w14:textId="77777777" w:rsidR="004B3505" w:rsidRDefault="004B3505"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750CD59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5FE0BB1D"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5B86E56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71B02C6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70FD0D8C"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oprávnená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0CFD680E"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B341161"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ii tohto bodu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1531B15C"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podľa písm. 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2FD3C8B" w:rsidR="00573390" w:rsidRDefault="00573390" w:rsidP="00AC7ABD">
      <w:pPr>
        <w:tabs>
          <w:tab w:val="left" w:pos="360"/>
        </w:tabs>
        <w:ind w:left="360"/>
        <w:jc w:val="both"/>
        <w:rPr>
          <w:rFonts w:asciiTheme="minorHAnsi" w:hAnsiTheme="minorHAnsi" w:cstheme="minorHAnsi"/>
          <w:sz w:val="22"/>
          <w:szCs w:val="22"/>
          <w:lang w:eastAsia="en-US"/>
        </w:rPr>
      </w:pPr>
    </w:p>
    <w:p w14:paraId="7808A3B1" w14:textId="77777777" w:rsidR="004B3505" w:rsidRPr="00AC7ABD" w:rsidRDefault="004B3505"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08A74D12"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15446217"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0D67A194"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w:t>
      </w:r>
      <w:r w:rsidR="00F23925">
        <w:rPr>
          <w:rFonts w:asciiTheme="minorHAnsi" w:hAnsiTheme="minorHAnsi" w:cstheme="minorHAnsi"/>
          <w:noProof/>
          <w:sz w:val="22"/>
          <w:szCs w:val="22"/>
        </w:rPr>
        <w:t xml:space="preserve"> a 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4030417E"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predmetu </w:t>
      </w:r>
      <w:r w:rsidR="003667F1" w:rsidRPr="00555697">
        <w:rPr>
          <w:rFonts w:asciiTheme="minorHAnsi" w:hAnsiTheme="minorHAnsi" w:cstheme="minorHAnsi"/>
          <w:b/>
          <w:bCs/>
          <w:sz w:val="22"/>
          <w:szCs w:val="22"/>
        </w:rPr>
        <w:t xml:space="preserve">kúpy </w:t>
      </w:r>
      <w:r w:rsidR="003667F1" w:rsidRPr="00AC7ABD">
        <w:rPr>
          <w:rFonts w:asciiTheme="minorHAnsi" w:hAnsiTheme="minorHAnsi" w:cstheme="minorHAnsi"/>
          <w:b/>
          <w:bCs/>
          <w:sz w:val="22"/>
          <w:szCs w:val="22"/>
        </w:rPr>
        <w:t>podľa čl. IV bod 5 Zmluvy 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F48AE6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včasné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55031B0"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Vznikom nároku na zaplatenie zmluvných pokút podľa Zmluvy nie je dotknutý nárok BBSK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296B4E4C"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8E29843"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7B0D317A" w14:textId="117B0494" w:rsidR="003E4BEB" w:rsidRPr="00CD43DB" w:rsidRDefault="003E4BEB"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zmluvnými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44300424" w14:textId="77777777" w:rsidR="003E4BEB" w:rsidRPr="00CD43DB" w:rsidRDefault="003E4BEB" w:rsidP="003E4BEB">
      <w:pPr>
        <w:rPr>
          <w:rFonts w:asciiTheme="minorHAnsi" w:hAnsiTheme="minorHAnsi" w:cstheme="minorHAnsi"/>
          <w:sz w:val="22"/>
          <w:szCs w:val="22"/>
        </w:rPr>
      </w:pPr>
    </w:p>
    <w:p w14:paraId="582FD6A0" w14:textId="257B2964" w:rsidR="00A21071" w:rsidRPr="00CD43DB" w:rsidRDefault="003E4BEB" w:rsidP="003E4BEB">
      <w:pPr>
        <w:pStyle w:val="Odsekzoznamu"/>
        <w:ind w:left="426"/>
        <w:jc w:val="both"/>
        <w:rPr>
          <w:rFonts w:asciiTheme="minorHAnsi" w:hAnsiTheme="minorHAnsi" w:cstheme="minorHAnsi"/>
          <w:sz w:val="22"/>
          <w:szCs w:val="22"/>
        </w:rPr>
      </w:pPr>
      <w:r w:rsidRPr="00CD43DB">
        <w:rPr>
          <w:rFonts w:asciiTheme="minorHAnsi" w:hAnsiTheme="minorHAnsi" w:cstheme="minorHAnsi"/>
          <w:sz w:val="22"/>
          <w:szCs w:val="22"/>
        </w:rPr>
        <w:t xml:space="preserve">a) </w:t>
      </w:r>
      <w:r w:rsidR="00A21071" w:rsidRPr="00CD43DB">
        <w:rPr>
          <w:rFonts w:asciiTheme="minorHAnsi" w:hAnsiTheme="minorHAnsi" w:cstheme="minorHAnsi"/>
          <w:sz w:val="22"/>
          <w:szCs w:val="22"/>
        </w:rPr>
        <w:t>dňom nasledujúcim po dni jej zverejnenia v zmysle §</w:t>
      </w:r>
      <w:r w:rsidR="00430F5D">
        <w:rPr>
          <w:rFonts w:asciiTheme="minorHAnsi" w:hAnsiTheme="minorHAnsi" w:cstheme="minorHAnsi"/>
          <w:sz w:val="22"/>
          <w:szCs w:val="22"/>
        </w:rPr>
        <w:t xml:space="preserve"> </w:t>
      </w:r>
      <w:r w:rsidR="00A21071"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7EF36FD3" w:rsidR="003E4BEB" w:rsidRPr="00A728AD" w:rsidRDefault="003E4BEB" w:rsidP="005A5304">
      <w:pPr>
        <w:pStyle w:val="Odsekzoznamu"/>
        <w:ind w:left="426"/>
        <w:jc w:val="both"/>
        <w:rPr>
          <w:rFonts w:asciiTheme="minorHAnsi" w:hAnsiTheme="minorHAnsi" w:cstheme="minorHAnsi"/>
          <w:sz w:val="22"/>
          <w:szCs w:val="22"/>
        </w:rPr>
      </w:pPr>
      <w:r w:rsidRPr="00A728AD">
        <w:rPr>
          <w:rFonts w:asciiTheme="minorHAnsi" w:hAnsiTheme="minorHAnsi" w:cstheme="minorHAnsi"/>
          <w:sz w:val="22"/>
          <w:szCs w:val="22"/>
        </w:rPr>
        <w:t xml:space="preserve">b) </w:t>
      </w:r>
      <w:r w:rsidR="00B77067">
        <w:rPr>
          <w:rFonts w:asciiTheme="minorHAnsi" w:hAnsiTheme="minorHAnsi" w:cstheme="minorHAnsi"/>
          <w:sz w:val="22"/>
          <w:szCs w:val="22"/>
        </w:rPr>
        <w:t>z</w:t>
      </w:r>
      <w:r w:rsidR="005A5304" w:rsidRPr="00A728AD">
        <w:rPr>
          <w:rFonts w:asciiTheme="minorHAnsi" w:hAnsiTheme="minorHAnsi" w:cstheme="minorHAnsi"/>
          <w:sz w:val="22"/>
          <w:szCs w:val="22"/>
        </w:rPr>
        <w:t>ačatí</w:t>
      </w:r>
      <w:r w:rsidR="00B77067">
        <w:rPr>
          <w:rFonts w:asciiTheme="minorHAnsi" w:hAnsiTheme="minorHAnsi" w:cstheme="minorHAnsi"/>
          <w:sz w:val="22"/>
          <w:szCs w:val="22"/>
        </w:rPr>
        <w:t>m</w:t>
      </w:r>
      <w:r w:rsidR="005A5304" w:rsidRPr="00A728AD">
        <w:rPr>
          <w:rFonts w:asciiTheme="minorHAnsi" w:hAnsiTheme="minorHAnsi" w:cstheme="minorHAnsi"/>
          <w:sz w:val="22"/>
          <w:szCs w:val="22"/>
        </w:rPr>
        <w:t xml:space="preserve"> realizáci</w:t>
      </w:r>
      <w:r w:rsidR="00B77067">
        <w:rPr>
          <w:rFonts w:asciiTheme="minorHAnsi" w:hAnsiTheme="minorHAnsi" w:cstheme="minorHAnsi"/>
          <w:sz w:val="22"/>
          <w:szCs w:val="22"/>
        </w:rPr>
        <w:t>e</w:t>
      </w:r>
      <w:r w:rsidR="005A5304" w:rsidRPr="00A728AD">
        <w:rPr>
          <w:rFonts w:asciiTheme="minorHAnsi" w:hAnsiTheme="minorHAnsi" w:cstheme="minorHAnsi"/>
          <w:sz w:val="22"/>
          <w:szCs w:val="22"/>
        </w:rPr>
        <w:t xml:space="preserve"> stavebných prác na stavbe s názvom: </w:t>
      </w:r>
      <w:r w:rsidR="00935752" w:rsidRPr="00A728AD">
        <w:rPr>
          <w:rFonts w:asciiTheme="minorHAnsi" w:hAnsiTheme="minorHAnsi" w:cstheme="minorHAnsi"/>
          <w:sz w:val="22"/>
          <w:szCs w:val="22"/>
        </w:rPr>
        <w:t>“</w:t>
      </w:r>
      <w:r w:rsidR="00972CEF">
        <w:rPr>
          <w:rFonts w:asciiTheme="minorHAnsi" w:hAnsiTheme="minorHAnsi" w:cstheme="minorHAnsi"/>
          <w:b/>
          <w:bCs/>
          <w:sz w:val="22"/>
          <w:szCs w:val="22"/>
        </w:rPr>
        <w:t>Stredná odborná škola hotelových služieb a dopravy v Lučenci</w:t>
      </w:r>
      <w:r w:rsidR="005A5304" w:rsidRPr="00A728AD">
        <w:rPr>
          <w:rFonts w:asciiTheme="minorHAnsi" w:hAnsiTheme="minorHAnsi" w:cstheme="minorHAnsi"/>
          <w:b/>
          <w:bCs/>
          <w:sz w:val="22"/>
          <w:szCs w:val="22"/>
        </w:rPr>
        <w:t xml:space="preserve"> – Modernizácia odborného vzdelávania</w:t>
      </w:r>
      <w:r w:rsidR="00935752" w:rsidRPr="00A728AD">
        <w:rPr>
          <w:rFonts w:asciiTheme="minorHAnsi" w:hAnsiTheme="minorHAnsi" w:cstheme="minorHAnsi"/>
          <w:sz w:val="22"/>
          <w:szCs w:val="22"/>
        </w:rPr>
        <w:t>” v</w:t>
      </w:r>
      <w:r w:rsidR="005A5304" w:rsidRPr="00A728AD">
        <w:rPr>
          <w:rFonts w:asciiTheme="minorHAnsi" w:hAnsiTheme="minorHAnsi" w:cstheme="minorHAnsi"/>
          <w:sz w:val="22"/>
          <w:szCs w:val="22"/>
        </w:rPr>
        <w:t xml:space="preserve"> zmysle platnej a účinnej </w:t>
      </w:r>
      <w:r w:rsidR="00B77067">
        <w:rPr>
          <w:rFonts w:asciiTheme="minorHAnsi" w:hAnsiTheme="minorHAnsi" w:cstheme="minorHAnsi"/>
          <w:sz w:val="22"/>
          <w:szCs w:val="22"/>
        </w:rPr>
        <w:t>z</w:t>
      </w:r>
      <w:r w:rsidR="00B77067" w:rsidRPr="00A728AD">
        <w:rPr>
          <w:rFonts w:asciiTheme="minorHAnsi" w:hAnsiTheme="minorHAnsi" w:cstheme="minorHAnsi"/>
          <w:sz w:val="22"/>
          <w:szCs w:val="22"/>
        </w:rPr>
        <w:t xml:space="preserve">mluvy </w:t>
      </w:r>
      <w:r w:rsidR="005A5304" w:rsidRPr="00A728AD">
        <w:rPr>
          <w:rFonts w:asciiTheme="minorHAnsi" w:hAnsiTheme="minorHAnsi" w:cstheme="minorHAnsi"/>
          <w:sz w:val="22"/>
          <w:szCs w:val="22"/>
        </w:rPr>
        <w:t>o dielo so zhotoviteľom</w:t>
      </w:r>
      <w:r w:rsidR="00B61929" w:rsidRPr="00A728AD">
        <w:rPr>
          <w:rFonts w:asciiTheme="minorHAnsi" w:hAnsiTheme="minorHAnsi" w:cstheme="minorHAnsi"/>
          <w:sz w:val="22"/>
          <w:szCs w:val="22"/>
        </w:rPr>
        <w:t xml:space="preserve"> vzťahujúcej sa na predmetné dielo/stavbu</w:t>
      </w:r>
      <w:r w:rsidR="00430F5D">
        <w:rPr>
          <w:rFonts w:asciiTheme="minorHAnsi" w:hAnsiTheme="minorHAnsi" w:cstheme="minorHAnsi"/>
          <w:sz w:val="22"/>
          <w:szCs w:val="22"/>
        </w:rPr>
        <w:t>; a</w:t>
      </w:r>
    </w:p>
    <w:p w14:paraId="454192CF" w14:textId="53384DD2" w:rsidR="003E4BEB" w:rsidRPr="00025387" w:rsidRDefault="00876BFB" w:rsidP="00025387">
      <w:pPr>
        <w:pStyle w:val="Odsekzoznamu"/>
        <w:tabs>
          <w:tab w:val="left" w:pos="426"/>
        </w:tabs>
        <w:ind w:left="426"/>
        <w:contextualSpacing w:val="0"/>
        <w:jc w:val="both"/>
        <w:rPr>
          <w:rFonts w:asciiTheme="minorHAnsi" w:hAnsiTheme="minorHAnsi" w:cstheme="minorHAnsi"/>
          <w:sz w:val="22"/>
          <w:szCs w:val="22"/>
        </w:rPr>
      </w:pPr>
      <w:r w:rsidRPr="00A728AD">
        <w:rPr>
          <w:rFonts w:asciiTheme="minorHAnsi" w:hAnsiTheme="minorHAnsi" w:cstheme="minorHAnsi"/>
          <w:sz w:val="22"/>
          <w:szCs w:val="22"/>
        </w:rPr>
        <w:t xml:space="preserve">c) </w:t>
      </w:r>
      <w:r w:rsidR="0040693B" w:rsidRPr="00025387">
        <w:rPr>
          <w:rFonts w:asciiTheme="minorHAnsi" w:hAnsiTheme="minorHAnsi" w:cstheme="minorHAnsi"/>
          <w:sz w:val="22"/>
          <w:szCs w:val="22"/>
        </w:rPr>
        <w:t xml:space="preserve">schválením Žiadosti o poskytnutie nenávratného finančného príspevku poskytovateľom pomoci, ktorým je </w:t>
      </w:r>
      <w:r w:rsidR="0040693B" w:rsidRPr="00AC7ABD">
        <w:rPr>
          <w:rFonts w:asciiTheme="minorHAnsi" w:hAnsiTheme="minorHAnsi" w:cstheme="minorHAnsi"/>
          <w:sz w:val="22"/>
          <w:szCs w:val="22"/>
        </w:rPr>
        <w:t>Ministerstvo investícií, regionálneho rozvoja a informatizácie Slovenskej</w:t>
      </w:r>
      <w:r w:rsidR="0040693B" w:rsidRPr="00B77067">
        <w:rPr>
          <w:rFonts w:asciiTheme="minorHAnsi" w:hAnsiTheme="minorHAnsi" w:cstheme="minorHAnsi"/>
          <w:sz w:val="22"/>
          <w:szCs w:val="22"/>
        </w:rPr>
        <w:t xml:space="preserve"> </w:t>
      </w:r>
      <w:r w:rsidR="0040693B" w:rsidRPr="00AC7ABD">
        <w:rPr>
          <w:rFonts w:asciiTheme="minorHAnsi" w:hAnsiTheme="minorHAnsi" w:cstheme="minorHAnsi"/>
          <w:sz w:val="22"/>
          <w:szCs w:val="22"/>
        </w:rPr>
        <w:t>republiky</w:t>
      </w:r>
      <w:r w:rsidR="0040693B"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0040693B" w:rsidRPr="00025387">
        <w:rPr>
          <w:rFonts w:asciiTheme="minorHAnsi" w:hAnsiTheme="minorHAnsi" w:cstheme="minorHAnsi"/>
          <w:sz w:val="22"/>
          <w:szCs w:val="22"/>
        </w:rPr>
        <w:t>ŽoNFP</w:t>
      </w:r>
      <w:proofErr w:type="spellEnd"/>
      <w:r w:rsidR="0040693B"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093A9AA"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B8705A">
      <w:pPr>
        <w:pStyle w:val="Odsekzoznamu"/>
        <w:rPr>
          <w:rFonts w:asciiTheme="minorHAnsi" w:hAnsiTheme="minorHAnsi" w:cstheme="minorHAnsi"/>
          <w:sz w:val="22"/>
          <w:szCs w:val="22"/>
        </w:rPr>
      </w:pPr>
    </w:p>
    <w:p w14:paraId="5669856C" w14:textId="77777777" w:rsidR="005A22CE" w:rsidRPr="00CD43DB" w:rsidRDefault="003447A9" w:rsidP="005A22C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5" w:name="_Hlk100576729"/>
      <w:r w:rsidR="005A22CE" w:rsidRPr="001D701B">
        <w:rPr>
          <w:rStyle w:val="CharStyle15"/>
          <w:rFonts w:cstheme="minorHAnsi"/>
          <w:b/>
          <w:color w:val="000000"/>
        </w:rPr>
        <w:t>Samostatnou časťou tejto Zmluvy sú nasledovné prílohy:</w:t>
      </w:r>
    </w:p>
    <w:p w14:paraId="4306B343" w14:textId="77777777" w:rsidR="00734ED4" w:rsidRPr="00397B18" w:rsidRDefault="00734ED4" w:rsidP="00734ED4">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7317FA76" w14:textId="77777777" w:rsidR="00734ED4" w:rsidRPr="00914239" w:rsidRDefault="00734ED4" w:rsidP="00734ED4">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79F07AFF" w14:textId="77777777" w:rsidR="00734ED4" w:rsidRPr="00EA7B10" w:rsidRDefault="00734ED4" w:rsidP="00734ED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6E9E1FFC" w14:textId="77777777" w:rsidR="005A22CE" w:rsidRPr="00562977" w:rsidRDefault="005A22CE" w:rsidP="005A22C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sz w:val="22"/>
          <w:szCs w:val="22"/>
          <w14:textOutline w14:w="0" w14:cap="flat" w14:cmpd="sng" w14:algn="ctr">
            <w14:noFill/>
            <w14:prstDash w14:val="solid"/>
            <w14:bevel/>
          </w14:textOutline>
        </w:rPr>
      </w:pPr>
    </w:p>
    <w:p w14:paraId="1076CB72" w14:textId="7083E488" w:rsidR="00E01191" w:rsidRDefault="00E01191" w:rsidP="005A22CE">
      <w:pPr>
        <w:pStyle w:val="Style4"/>
        <w:shd w:val="clear" w:color="auto" w:fill="auto"/>
        <w:tabs>
          <w:tab w:val="left" w:pos="426"/>
        </w:tabs>
        <w:spacing w:before="0" w:line="240" w:lineRule="auto"/>
        <w:ind w:left="426" w:hanging="426"/>
        <w:jc w:val="both"/>
        <w:rPr>
          <w:rFonts w:ascii="Nudista" w:hAnsi="Nudista"/>
          <w:bCs/>
          <w:i/>
          <w:iCs/>
        </w:rPr>
      </w:pPr>
    </w:p>
    <w:p w14:paraId="29BEDFEE" w14:textId="5A9B4FC6"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5"/>
    <w:p w14:paraId="6040F837" w14:textId="77777777" w:rsidR="00FF3B82" w:rsidRPr="00CD43DB" w:rsidRDefault="00FF3B82" w:rsidP="009F44C5">
      <w:pPr>
        <w:jc w:val="both"/>
        <w:rPr>
          <w:rFonts w:asciiTheme="minorHAnsi" w:hAnsiTheme="minorHAnsi" w:cstheme="minorHAnsi"/>
          <w:sz w:val="22"/>
          <w:szCs w:val="22"/>
        </w:rPr>
      </w:pPr>
    </w:p>
    <w:p w14:paraId="166F6183" w14:textId="77777777" w:rsidR="005A22CE" w:rsidRDefault="005A22CE" w:rsidP="009F44C5">
      <w:pPr>
        <w:jc w:val="both"/>
        <w:rPr>
          <w:rFonts w:asciiTheme="minorHAnsi" w:hAnsiTheme="minorHAnsi" w:cstheme="minorHAnsi"/>
          <w:sz w:val="22"/>
          <w:szCs w:val="22"/>
        </w:rPr>
      </w:pPr>
    </w:p>
    <w:p w14:paraId="5D445BA4" w14:textId="72E35637"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6C1E3CD" w14:textId="77777777" w:rsidR="0064547A" w:rsidRDefault="00FF3B82">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64547A">
        <w:rPr>
          <w:rFonts w:asciiTheme="minorHAnsi" w:hAnsiTheme="minorHAnsi" w:cstheme="minorHAnsi"/>
          <w:b/>
          <w:bCs/>
          <w:sz w:val="22"/>
          <w:szCs w:val="22"/>
        </w:rPr>
        <w:t>Stredná odborná škola hotelových</w:t>
      </w:r>
    </w:p>
    <w:p w14:paraId="67C03396" w14:textId="6B7A3BF3" w:rsidR="00CD43DB" w:rsidRPr="00AC7ABD" w:rsidRDefault="0064547A">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2AB9C5BB" w14:textId="3DDDA230" w:rsidR="000B2B06" w:rsidRDefault="00CD43DB">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p w14:paraId="7AA3F0E3" w14:textId="7E5D326A" w:rsidR="005A22CE" w:rsidRDefault="005A22CE">
      <w:pPr>
        <w:tabs>
          <w:tab w:val="center" w:pos="1985"/>
          <w:tab w:val="center" w:pos="7088"/>
        </w:tabs>
        <w:jc w:val="both"/>
        <w:rPr>
          <w:rFonts w:asciiTheme="minorHAnsi" w:hAnsiTheme="minorHAnsi" w:cstheme="minorHAnsi"/>
          <w:sz w:val="22"/>
          <w:szCs w:val="22"/>
        </w:rPr>
      </w:pPr>
    </w:p>
    <w:p w14:paraId="586419BF" w14:textId="133C9D5D" w:rsidR="005A22CE" w:rsidRDefault="005A22CE">
      <w:pPr>
        <w:tabs>
          <w:tab w:val="center" w:pos="1985"/>
          <w:tab w:val="center" w:pos="7088"/>
        </w:tabs>
        <w:jc w:val="both"/>
        <w:rPr>
          <w:rFonts w:asciiTheme="minorHAnsi" w:hAnsiTheme="minorHAnsi" w:cstheme="minorHAnsi"/>
          <w:sz w:val="22"/>
          <w:szCs w:val="22"/>
        </w:rPr>
      </w:pPr>
    </w:p>
    <w:p w14:paraId="176DBE9F" w14:textId="68369853" w:rsidR="005A22CE" w:rsidRDefault="005A22CE">
      <w:pPr>
        <w:tabs>
          <w:tab w:val="center" w:pos="1985"/>
          <w:tab w:val="center" w:pos="7088"/>
        </w:tabs>
        <w:jc w:val="both"/>
        <w:rPr>
          <w:rFonts w:asciiTheme="minorHAnsi" w:hAnsiTheme="minorHAnsi" w:cstheme="minorHAnsi"/>
          <w:sz w:val="22"/>
          <w:szCs w:val="22"/>
        </w:rPr>
      </w:pPr>
    </w:p>
    <w:p w14:paraId="117E9BB2" w14:textId="4127B296" w:rsidR="005A22CE" w:rsidRDefault="005A22CE">
      <w:pPr>
        <w:tabs>
          <w:tab w:val="center" w:pos="1985"/>
          <w:tab w:val="center" w:pos="7088"/>
        </w:tabs>
        <w:jc w:val="both"/>
        <w:rPr>
          <w:rFonts w:asciiTheme="minorHAnsi" w:hAnsiTheme="minorHAnsi" w:cstheme="minorHAnsi"/>
          <w:sz w:val="22"/>
          <w:szCs w:val="22"/>
        </w:rPr>
      </w:pPr>
    </w:p>
    <w:p w14:paraId="2AFB03CD" w14:textId="7ACDAB1B" w:rsidR="005A22CE" w:rsidRDefault="005A22CE">
      <w:pPr>
        <w:tabs>
          <w:tab w:val="center" w:pos="1985"/>
          <w:tab w:val="center" w:pos="7088"/>
        </w:tabs>
        <w:jc w:val="both"/>
        <w:rPr>
          <w:rFonts w:asciiTheme="minorHAnsi" w:hAnsiTheme="minorHAnsi" w:cstheme="minorHAnsi"/>
          <w:sz w:val="22"/>
          <w:szCs w:val="22"/>
        </w:rPr>
      </w:pPr>
    </w:p>
    <w:p w14:paraId="3F2A30A2" w14:textId="50987A36" w:rsidR="005A22CE" w:rsidRDefault="005A22CE">
      <w:pPr>
        <w:tabs>
          <w:tab w:val="center" w:pos="1985"/>
          <w:tab w:val="center" w:pos="7088"/>
        </w:tabs>
        <w:jc w:val="both"/>
        <w:rPr>
          <w:rFonts w:asciiTheme="minorHAnsi" w:hAnsiTheme="minorHAnsi" w:cstheme="minorHAnsi"/>
          <w:sz w:val="22"/>
          <w:szCs w:val="22"/>
        </w:rPr>
      </w:pPr>
    </w:p>
    <w:p w14:paraId="04954EC6" w14:textId="6EFBBDA5" w:rsidR="005A22CE" w:rsidRDefault="005A22CE">
      <w:pPr>
        <w:tabs>
          <w:tab w:val="center" w:pos="1985"/>
          <w:tab w:val="center" w:pos="7088"/>
        </w:tabs>
        <w:jc w:val="both"/>
        <w:rPr>
          <w:rFonts w:asciiTheme="minorHAnsi" w:hAnsiTheme="minorHAnsi" w:cstheme="minorHAnsi"/>
          <w:sz w:val="22"/>
          <w:szCs w:val="22"/>
        </w:rPr>
      </w:pPr>
    </w:p>
    <w:p w14:paraId="4AA75A3A" w14:textId="113D4382" w:rsidR="005A22CE" w:rsidRDefault="005A22CE">
      <w:pPr>
        <w:tabs>
          <w:tab w:val="center" w:pos="1985"/>
          <w:tab w:val="center" w:pos="7088"/>
        </w:tabs>
        <w:jc w:val="both"/>
        <w:rPr>
          <w:rFonts w:asciiTheme="minorHAnsi" w:hAnsiTheme="minorHAnsi" w:cstheme="minorHAnsi"/>
          <w:sz w:val="22"/>
          <w:szCs w:val="22"/>
        </w:rPr>
      </w:pPr>
    </w:p>
    <w:p w14:paraId="76537CEF" w14:textId="7BECCB31" w:rsidR="005A22CE" w:rsidRDefault="005A22CE">
      <w:pPr>
        <w:tabs>
          <w:tab w:val="center" w:pos="1985"/>
          <w:tab w:val="center" w:pos="7088"/>
        </w:tabs>
        <w:jc w:val="both"/>
        <w:rPr>
          <w:rFonts w:asciiTheme="minorHAnsi" w:hAnsiTheme="minorHAnsi" w:cstheme="minorHAnsi"/>
          <w:sz w:val="22"/>
          <w:szCs w:val="22"/>
        </w:rPr>
      </w:pPr>
    </w:p>
    <w:p w14:paraId="463C0612" w14:textId="07C1B057" w:rsidR="005A22CE" w:rsidRDefault="005A22CE">
      <w:pPr>
        <w:tabs>
          <w:tab w:val="center" w:pos="1985"/>
          <w:tab w:val="center" w:pos="7088"/>
        </w:tabs>
        <w:jc w:val="both"/>
        <w:rPr>
          <w:rFonts w:asciiTheme="minorHAnsi" w:hAnsiTheme="minorHAnsi" w:cstheme="minorHAnsi"/>
          <w:sz w:val="22"/>
          <w:szCs w:val="22"/>
        </w:rPr>
      </w:pPr>
    </w:p>
    <w:p w14:paraId="2C96BE3E" w14:textId="2E0D12B0" w:rsidR="005A22CE" w:rsidRDefault="005A22CE">
      <w:pPr>
        <w:tabs>
          <w:tab w:val="center" w:pos="1985"/>
          <w:tab w:val="center" w:pos="7088"/>
        </w:tabs>
        <w:jc w:val="both"/>
        <w:rPr>
          <w:rFonts w:asciiTheme="minorHAnsi" w:hAnsiTheme="minorHAnsi" w:cstheme="minorHAnsi"/>
          <w:sz w:val="22"/>
          <w:szCs w:val="22"/>
        </w:rPr>
      </w:pPr>
    </w:p>
    <w:p w14:paraId="4692AC53" w14:textId="03E9C373" w:rsidR="005A22CE" w:rsidRDefault="005A22CE">
      <w:pPr>
        <w:tabs>
          <w:tab w:val="center" w:pos="1985"/>
          <w:tab w:val="center" w:pos="7088"/>
        </w:tabs>
        <w:jc w:val="both"/>
        <w:rPr>
          <w:rFonts w:asciiTheme="minorHAnsi" w:hAnsiTheme="minorHAnsi" w:cstheme="minorHAnsi"/>
          <w:sz w:val="22"/>
          <w:szCs w:val="22"/>
        </w:rPr>
      </w:pPr>
    </w:p>
    <w:p w14:paraId="39FBB758" w14:textId="08B57706" w:rsidR="005A22CE" w:rsidRDefault="005A22CE">
      <w:pPr>
        <w:tabs>
          <w:tab w:val="center" w:pos="1985"/>
          <w:tab w:val="center" w:pos="7088"/>
        </w:tabs>
        <w:jc w:val="both"/>
        <w:rPr>
          <w:rFonts w:asciiTheme="minorHAnsi" w:hAnsiTheme="minorHAnsi" w:cstheme="minorHAnsi"/>
          <w:sz w:val="22"/>
          <w:szCs w:val="22"/>
        </w:rPr>
      </w:pPr>
    </w:p>
    <w:p w14:paraId="34A3E2AB" w14:textId="0E3B8A86" w:rsidR="005A22CE" w:rsidRDefault="005A22CE">
      <w:pPr>
        <w:tabs>
          <w:tab w:val="center" w:pos="1985"/>
          <w:tab w:val="center" w:pos="7088"/>
        </w:tabs>
        <w:jc w:val="both"/>
        <w:rPr>
          <w:rFonts w:asciiTheme="minorHAnsi" w:hAnsiTheme="minorHAnsi" w:cstheme="minorHAnsi"/>
          <w:sz w:val="22"/>
          <w:szCs w:val="22"/>
        </w:rPr>
      </w:pPr>
    </w:p>
    <w:p w14:paraId="1D3DE656" w14:textId="6ABA38CC" w:rsidR="005A22CE" w:rsidRDefault="005A22CE">
      <w:pPr>
        <w:tabs>
          <w:tab w:val="center" w:pos="1985"/>
          <w:tab w:val="center" w:pos="7088"/>
        </w:tabs>
        <w:jc w:val="both"/>
        <w:rPr>
          <w:rFonts w:asciiTheme="minorHAnsi" w:hAnsiTheme="minorHAnsi" w:cstheme="minorHAnsi"/>
          <w:sz w:val="22"/>
          <w:szCs w:val="22"/>
        </w:rPr>
      </w:pPr>
    </w:p>
    <w:p w14:paraId="0521D5DC" w14:textId="7E161409" w:rsidR="005A22CE" w:rsidRDefault="005A22CE">
      <w:pPr>
        <w:tabs>
          <w:tab w:val="center" w:pos="1985"/>
          <w:tab w:val="center" w:pos="7088"/>
        </w:tabs>
        <w:jc w:val="both"/>
        <w:rPr>
          <w:rFonts w:asciiTheme="minorHAnsi" w:hAnsiTheme="minorHAnsi" w:cstheme="minorHAnsi"/>
          <w:sz w:val="22"/>
          <w:szCs w:val="22"/>
        </w:rPr>
      </w:pPr>
    </w:p>
    <w:p w14:paraId="300BA989" w14:textId="4A73C7CF" w:rsidR="005A22CE" w:rsidRDefault="005A22CE">
      <w:pPr>
        <w:tabs>
          <w:tab w:val="center" w:pos="1985"/>
          <w:tab w:val="center" w:pos="7088"/>
        </w:tabs>
        <w:jc w:val="both"/>
        <w:rPr>
          <w:rFonts w:asciiTheme="minorHAnsi" w:hAnsiTheme="minorHAnsi" w:cstheme="minorHAnsi"/>
          <w:sz w:val="22"/>
          <w:szCs w:val="22"/>
        </w:rPr>
      </w:pPr>
    </w:p>
    <w:p w14:paraId="56C51E46" w14:textId="6327479B" w:rsidR="005A22CE" w:rsidRDefault="005A22CE">
      <w:pPr>
        <w:tabs>
          <w:tab w:val="center" w:pos="1985"/>
          <w:tab w:val="center" w:pos="7088"/>
        </w:tabs>
        <w:jc w:val="both"/>
        <w:rPr>
          <w:rFonts w:asciiTheme="minorHAnsi" w:hAnsiTheme="minorHAnsi" w:cstheme="minorHAnsi"/>
          <w:sz w:val="22"/>
          <w:szCs w:val="22"/>
        </w:rPr>
      </w:pPr>
    </w:p>
    <w:p w14:paraId="74F2FFE3" w14:textId="294FADF6" w:rsidR="005A22CE" w:rsidRDefault="005A22CE">
      <w:pPr>
        <w:tabs>
          <w:tab w:val="center" w:pos="1985"/>
          <w:tab w:val="center" w:pos="7088"/>
        </w:tabs>
        <w:jc w:val="both"/>
        <w:rPr>
          <w:rFonts w:asciiTheme="minorHAnsi" w:hAnsiTheme="minorHAnsi" w:cstheme="minorHAnsi"/>
          <w:sz w:val="22"/>
          <w:szCs w:val="22"/>
        </w:rPr>
      </w:pPr>
    </w:p>
    <w:p w14:paraId="70D19200" w14:textId="32DB0FD3" w:rsidR="005A22CE" w:rsidRDefault="005A22CE">
      <w:pPr>
        <w:tabs>
          <w:tab w:val="center" w:pos="1985"/>
          <w:tab w:val="center" w:pos="7088"/>
        </w:tabs>
        <w:jc w:val="both"/>
        <w:rPr>
          <w:rFonts w:asciiTheme="minorHAnsi" w:hAnsiTheme="minorHAnsi" w:cstheme="minorHAnsi"/>
          <w:sz w:val="22"/>
          <w:szCs w:val="22"/>
        </w:rPr>
      </w:pPr>
    </w:p>
    <w:p w14:paraId="18FAD504" w14:textId="69CAB93E" w:rsidR="005A22CE" w:rsidRDefault="005A22CE">
      <w:pPr>
        <w:tabs>
          <w:tab w:val="center" w:pos="1985"/>
          <w:tab w:val="center" w:pos="7088"/>
        </w:tabs>
        <w:jc w:val="both"/>
        <w:rPr>
          <w:rFonts w:asciiTheme="minorHAnsi" w:hAnsiTheme="minorHAnsi" w:cstheme="minorHAnsi"/>
          <w:sz w:val="22"/>
          <w:szCs w:val="22"/>
        </w:rPr>
      </w:pPr>
    </w:p>
    <w:p w14:paraId="2131619B" w14:textId="7E7A483A" w:rsidR="005A22CE" w:rsidRDefault="005A22CE">
      <w:pPr>
        <w:tabs>
          <w:tab w:val="center" w:pos="1985"/>
          <w:tab w:val="center" w:pos="7088"/>
        </w:tabs>
        <w:jc w:val="both"/>
        <w:rPr>
          <w:rFonts w:asciiTheme="minorHAnsi" w:hAnsiTheme="minorHAnsi" w:cstheme="minorHAnsi"/>
          <w:sz w:val="22"/>
          <w:szCs w:val="22"/>
        </w:rPr>
      </w:pPr>
    </w:p>
    <w:p w14:paraId="3431DFDE" w14:textId="786618CB" w:rsidR="005A22CE" w:rsidRDefault="005A22CE">
      <w:pPr>
        <w:tabs>
          <w:tab w:val="center" w:pos="1985"/>
          <w:tab w:val="center" w:pos="7088"/>
        </w:tabs>
        <w:jc w:val="both"/>
        <w:rPr>
          <w:rFonts w:asciiTheme="minorHAnsi" w:hAnsiTheme="minorHAnsi" w:cstheme="minorHAnsi"/>
          <w:sz w:val="22"/>
          <w:szCs w:val="22"/>
        </w:rPr>
      </w:pPr>
    </w:p>
    <w:p w14:paraId="7FD21915" w14:textId="3A1925DA" w:rsidR="005A22CE" w:rsidRDefault="005A22CE">
      <w:pPr>
        <w:tabs>
          <w:tab w:val="center" w:pos="1985"/>
          <w:tab w:val="center" w:pos="7088"/>
        </w:tabs>
        <w:jc w:val="both"/>
        <w:rPr>
          <w:rFonts w:asciiTheme="minorHAnsi" w:hAnsiTheme="minorHAnsi" w:cstheme="minorHAnsi"/>
          <w:sz w:val="22"/>
          <w:szCs w:val="22"/>
        </w:rPr>
      </w:pPr>
    </w:p>
    <w:p w14:paraId="71CDF356" w14:textId="04FD0D9A" w:rsidR="005A22CE" w:rsidRDefault="005A22CE">
      <w:pPr>
        <w:tabs>
          <w:tab w:val="center" w:pos="1985"/>
          <w:tab w:val="center" w:pos="7088"/>
        </w:tabs>
        <w:jc w:val="both"/>
        <w:rPr>
          <w:rFonts w:asciiTheme="minorHAnsi" w:hAnsiTheme="minorHAnsi" w:cstheme="minorHAnsi"/>
          <w:sz w:val="22"/>
          <w:szCs w:val="22"/>
        </w:rPr>
      </w:pPr>
    </w:p>
    <w:p w14:paraId="7AFF7B06" w14:textId="361F8A38" w:rsidR="005A22CE" w:rsidRDefault="005A22CE">
      <w:pPr>
        <w:tabs>
          <w:tab w:val="center" w:pos="1985"/>
          <w:tab w:val="center" w:pos="7088"/>
        </w:tabs>
        <w:jc w:val="both"/>
        <w:rPr>
          <w:rFonts w:asciiTheme="minorHAnsi" w:hAnsiTheme="minorHAnsi" w:cstheme="minorHAnsi"/>
          <w:sz w:val="22"/>
          <w:szCs w:val="22"/>
        </w:rPr>
      </w:pPr>
    </w:p>
    <w:p w14:paraId="730655B1" w14:textId="55124EDA" w:rsidR="005A22CE" w:rsidRDefault="005A22CE">
      <w:pPr>
        <w:tabs>
          <w:tab w:val="center" w:pos="1985"/>
          <w:tab w:val="center" w:pos="7088"/>
        </w:tabs>
        <w:jc w:val="both"/>
        <w:rPr>
          <w:rFonts w:asciiTheme="minorHAnsi" w:hAnsiTheme="minorHAnsi" w:cstheme="minorHAnsi"/>
          <w:sz w:val="22"/>
          <w:szCs w:val="22"/>
        </w:rPr>
      </w:pPr>
    </w:p>
    <w:p w14:paraId="3A67DC3C" w14:textId="3D78B7DF" w:rsidR="005A22CE" w:rsidRDefault="005A22CE">
      <w:pPr>
        <w:tabs>
          <w:tab w:val="center" w:pos="1985"/>
          <w:tab w:val="center" w:pos="7088"/>
        </w:tabs>
        <w:jc w:val="both"/>
        <w:rPr>
          <w:rFonts w:asciiTheme="minorHAnsi" w:hAnsiTheme="minorHAnsi" w:cstheme="minorHAnsi"/>
          <w:sz w:val="22"/>
          <w:szCs w:val="22"/>
        </w:rPr>
      </w:pPr>
    </w:p>
    <w:p w14:paraId="5B32CA31" w14:textId="46838E05" w:rsidR="005A22CE" w:rsidRDefault="005A22CE">
      <w:pPr>
        <w:tabs>
          <w:tab w:val="center" w:pos="1985"/>
          <w:tab w:val="center" w:pos="7088"/>
        </w:tabs>
        <w:jc w:val="both"/>
        <w:rPr>
          <w:rFonts w:asciiTheme="minorHAnsi" w:hAnsiTheme="minorHAnsi" w:cstheme="minorHAnsi"/>
          <w:sz w:val="22"/>
          <w:szCs w:val="22"/>
        </w:rPr>
      </w:pPr>
    </w:p>
    <w:p w14:paraId="3FEC35F3" w14:textId="63DE86D6" w:rsidR="005A22CE" w:rsidRDefault="005A22CE">
      <w:pPr>
        <w:tabs>
          <w:tab w:val="center" w:pos="1985"/>
          <w:tab w:val="center" w:pos="7088"/>
        </w:tabs>
        <w:jc w:val="both"/>
        <w:rPr>
          <w:rFonts w:asciiTheme="minorHAnsi" w:hAnsiTheme="minorHAnsi" w:cstheme="minorHAnsi"/>
          <w:sz w:val="22"/>
          <w:szCs w:val="22"/>
        </w:rPr>
      </w:pPr>
    </w:p>
    <w:p w14:paraId="6AE7BE98" w14:textId="5787BAEA" w:rsidR="005A22CE" w:rsidRDefault="005A22CE">
      <w:pPr>
        <w:tabs>
          <w:tab w:val="center" w:pos="1985"/>
          <w:tab w:val="center" w:pos="7088"/>
        </w:tabs>
        <w:jc w:val="both"/>
        <w:rPr>
          <w:rFonts w:asciiTheme="minorHAnsi" w:hAnsiTheme="minorHAnsi" w:cstheme="minorHAnsi"/>
          <w:sz w:val="22"/>
          <w:szCs w:val="22"/>
        </w:rPr>
      </w:pPr>
    </w:p>
    <w:p w14:paraId="0D1A79DA" w14:textId="4BC167AD" w:rsidR="005A22CE" w:rsidRDefault="005A22CE">
      <w:pPr>
        <w:tabs>
          <w:tab w:val="center" w:pos="1985"/>
          <w:tab w:val="center" w:pos="7088"/>
        </w:tabs>
        <w:jc w:val="both"/>
        <w:rPr>
          <w:rFonts w:asciiTheme="minorHAnsi" w:hAnsiTheme="minorHAnsi" w:cstheme="minorHAnsi"/>
          <w:sz w:val="22"/>
          <w:szCs w:val="22"/>
        </w:rPr>
      </w:pPr>
    </w:p>
    <w:p w14:paraId="55B33CA0" w14:textId="5829ABBA" w:rsidR="005A22CE" w:rsidRDefault="005A22CE">
      <w:pPr>
        <w:tabs>
          <w:tab w:val="center" w:pos="1985"/>
          <w:tab w:val="center" w:pos="7088"/>
        </w:tabs>
        <w:jc w:val="both"/>
        <w:rPr>
          <w:rFonts w:asciiTheme="minorHAnsi" w:hAnsiTheme="minorHAnsi" w:cstheme="minorHAnsi"/>
          <w:sz w:val="22"/>
          <w:szCs w:val="22"/>
        </w:rPr>
      </w:pPr>
    </w:p>
    <w:p w14:paraId="51ADE419" w14:textId="171471A5" w:rsidR="005A22CE" w:rsidRDefault="005A22CE">
      <w:pPr>
        <w:tabs>
          <w:tab w:val="center" w:pos="1985"/>
          <w:tab w:val="center" w:pos="7088"/>
        </w:tabs>
        <w:jc w:val="both"/>
        <w:rPr>
          <w:rFonts w:asciiTheme="minorHAnsi" w:hAnsiTheme="minorHAnsi" w:cstheme="minorHAnsi"/>
          <w:sz w:val="22"/>
          <w:szCs w:val="22"/>
        </w:rPr>
      </w:pPr>
    </w:p>
    <w:p w14:paraId="06588343" w14:textId="0CB05D49" w:rsidR="005A22CE" w:rsidRDefault="005A22CE">
      <w:pPr>
        <w:tabs>
          <w:tab w:val="center" w:pos="1985"/>
          <w:tab w:val="center" w:pos="7088"/>
        </w:tabs>
        <w:jc w:val="both"/>
        <w:rPr>
          <w:rFonts w:asciiTheme="minorHAnsi" w:hAnsiTheme="minorHAnsi" w:cstheme="minorHAnsi"/>
          <w:sz w:val="22"/>
          <w:szCs w:val="22"/>
        </w:rPr>
      </w:pPr>
    </w:p>
    <w:p w14:paraId="64F778FB" w14:textId="329B6F68" w:rsidR="005A22CE" w:rsidRDefault="005A22CE" w:rsidP="00734ED4">
      <w:pPr>
        <w:tabs>
          <w:tab w:val="center" w:pos="1985"/>
          <w:tab w:val="center" w:pos="7088"/>
        </w:tabs>
        <w:jc w:val="right"/>
        <w:rPr>
          <w:rFonts w:asciiTheme="minorHAnsi" w:hAnsiTheme="minorHAnsi" w:cstheme="minorHAnsi"/>
          <w:sz w:val="22"/>
          <w:szCs w:val="22"/>
        </w:rPr>
      </w:pPr>
      <w:r w:rsidRPr="001F7531">
        <w:rPr>
          <w:rFonts w:asciiTheme="minorHAnsi" w:hAnsiTheme="minorHAnsi" w:cstheme="minorHAnsi"/>
          <w:sz w:val="22"/>
          <w:szCs w:val="22"/>
        </w:rPr>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9E71202" w14:textId="20AAAD1F" w:rsidR="005A22CE" w:rsidRDefault="005A22CE">
      <w:pPr>
        <w:tabs>
          <w:tab w:val="center" w:pos="1985"/>
          <w:tab w:val="center" w:pos="7088"/>
        </w:tabs>
        <w:jc w:val="both"/>
        <w:rPr>
          <w:rFonts w:asciiTheme="minorHAnsi" w:hAnsiTheme="minorHAnsi" w:cstheme="minorHAnsi"/>
          <w:sz w:val="22"/>
          <w:szCs w:val="22"/>
        </w:rPr>
      </w:pPr>
    </w:p>
    <w:p w14:paraId="4EC0424C" w14:textId="40BC34C0" w:rsidR="005A22CE" w:rsidRDefault="005A22CE">
      <w:pPr>
        <w:tabs>
          <w:tab w:val="center" w:pos="1985"/>
          <w:tab w:val="center" w:pos="7088"/>
        </w:tabs>
        <w:jc w:val="both"/>
        <w:rPr>
          <w:rFonts w:asciiTheme="minorHAnsi" w:hAnsiTheme="minorHAnsi" w:cstheme="minorHAnsi"/>
          <w:sz w:val="22"/>
          <w:szCs w:val="22"/>
        </w:rPr>
      </w:pPr>
    </w:p>
    <w:p w14:paraId="0F408D1C" w14:textId="3A72191B" w:rsidR="005A22CE" w:rsidRDefault="005A22CE">
      <w:pPr>
        <w:tabs>
          <w:tab w:val="center" w:pos="1985"/>
          <w:tab w:val="center" w:pos="7088"/>
        </w:tabs>
        <w:jc w:val="both"/>
        <w:rPr>
          <w:rFonts w:asciiTheme="minorHAnsi" w:hAnsiTheme="minorHAnsi" w:cstheme="minorHAnsi"/>
          <w:sz w:val="22"/>
          <w:szCs w:val="22"/>
        </w:rPr>
      </w:pPr>
    </w:p>
    <w:p w14:paraId="4639E18C" w14:textId="358E8F4D" w:rsidR="005A22CE" w:rsidRDefault="005A22CE">
      <w:pPr>
        <w:tabs>
          <w:tab w:val="center" w:pos="1985"/>
          <w:tab w:val="center" w:pos="7088"/>
        </w:tabs>
        <w:jc w:val="both"/>
        <w:rPr>
          <w:rFonts w:asciiTheme="minorHAnsi" w:hAnsiTheme="minorHAnsi" w:cstheme="minorHAnsi"/>
          <w:sz w:val="22"/>
          <w:szCs w:val="22"/>
        </w:rPr>
      </w:pPr>
    </w:p>
    <w:p w14:paraId="391C55D7" w14:textId="0F15DCEB" w:rsidR="005A22CE" w:rsidRDefault="005A22CE">
      <w:pPr>
        <w:tabs>
          <w:tab w:val="center" w:pos="1985"/>
          <w:tab w:val="center" w:pos="7088"/>
        </w:tabs>
        <w:jc w:val="both"/>
        <w:rPr>
          <w:rFonts w:asciiTheme="minorHAnsi" w:hAnsiTheme="minorHAnsi" w:cstheme="minorHAnsi"/>
          <w:sz w:val="22"/>
          <w:szCs w:val="22"/>
        </w:rPr>
      </w:pPr>
    </w:p>
    <w:p w14:paraId="54C8E59B" w14:textId="3A1D5B07" w:rsidR="005A22CE" w:rsidRDefault="005A22CE">
      <w:pPr>
        <w:tabs>
          <w:tab w:val="center" w:pos="1985"/>
          <w:tab w:val="center" w:pos="7088"/>
        </w:tabs>
        <w:jc w:val="both"/>
        <w:rPr>
          <w:rFonts w:asciiTheme="minorHAnsi" w:hAnsiTheme="minorHAnsi" w:cstheme="minorHAnsi"/>
          <w:sz w:val="22"/>
          <w:szCs w:val="22"/>
        </w:rPr>
      </w:pPr>
    </w:p>
    <w:p w14:paraId="1339EEB7" w14:textId="3087ADC9" w:rsidR="005A22CE" w:rsidRDefault="005A22CE">
      <w:pPr>
        <w:tabs>
          <w:tab w:val="center" w:pos="1985"/>
          <w:tab w:val="center" w:pos="7088"/>
        </w:tabs>
        <w:jc w:val="both"/>
        <w:rPr>
          <w:rFonts w:asciiTheme="minorHAnsi" w:hAnsiTheme="minorHAnsi" w:cstheme="minorHAnsi"/>
          <w:sz w:val="22"/>
          <w:szCs w:val="22"/>
        </w:rPr>
      </w:pPr>
    </w:p>
    <w:p w14:paraId="6022C08C" w14:textId="3041B478" w:rsidR="005A22CE" w:rsidRDefault="005A22CE">
      <w:pPr>
        <w:tabs>
          <w:tab w:val="center" w:pos="1985"/>
          <w:tab w:val="center" w:pos="7088"/>
        </w:tabs>
        <w:jc w:val="both"/>
        <w:rPr>
          <w:rFonts w:asciiTheme="minorHAnsi" w:hAnsiTheme="minorHAnsi" w:cstheme="minorHAnsi"/>
          <w:sz w:val="22"/>
          <w:szCs w:val="22"/>
        </w:rPr>
      </w:pPr>
    </w:p>
    <w:p w14:paraId="63B531DD" w14:textId="3946D60F" w:rsidR="005A22CE" w:rsidRDefault="005A22CE">
      <w:pPr>
        <w:tabs>
          <w:tab w:val="center" w:pos="1985"/>
          <w:tab w:val="center" w:pos="7088"/>
        </w:tabs>
        <w:jc w:val="both"/>
        <w:rPr>
          <w:rFonts w:asciiTheme="minorHAnsi" w:hAnsiTheme="minorHAnsi" w:cstheme="minorHAnsi"/>
          <w:sz w:val="22"/>
          <w:szCs w:val="22"/>
        </w:rPr>
      </w:pPr>
    </w:p>
    <w:p w14:paraId="6D8ED111" w14:textId="1AF76E4B" w:rsidR="005A22CE" w:rsidRDefault="005A22CE">
      <w:pPr>
        <w:tabs>
          <w:tab w:val="center" w:pos="1985"/>
          <w:tab w:val="center" w:pos="7088"/>
        </w:tabs>
        <w:jc w:val="both"/>
        <w:rPr>
          <w:rFonts w:asciiTheme="minorHAnsi" w:hAnsiTheme="minorHAnsi" w:cstheme="minorHAnsi"/>
          <w:sz w:val="22"/>
          <w:szCs w:val="22"/>
        </w:rPr>
      </w:pPr>
    </w:p>
    <w:p w14:paraId="214EE321" w14:textId="6A6C1F16" w:rsidR="005A22CE" w:rsidRDefault="005A22CE">
      <w:pPr>
        <w:tabs>
          <w:tab w:val="center" w:pos="1985"/>
          <w:tab w:val="center" w:pos="7088"/>
        </w:tabs>
        <w:jc w:val="both"/>
        <w:rPr>
          <w:rFonts w:asciiTheme="minorHAnsi" w:hAnsiTheme="minorHAnsi" w:cstheme="minorHAnsi"/>
          <w:sz w:val="22"/>
          <w:szCs w:val="22"/>
        </w:rPr>
      </w:pPr>
    </w:p>
    <w:p w14:paraId="50F16E60" w14:textId="59243B7B" w:rsidR="005A22CE" w:rsidRDefault="005A22CE">
      <w:pPr>
        <w:tabs>
          <w:tab w:val="center" w:pos="1985"/>
          <w:tab w:val="center" w:pos="7088"/>
        </w:tabs>
        <w:jc w:val="both"/>
        <w:rPr>
          <w:rFonts w:asciiTheme="minorHAnsi" w:hAnsiTheme="minorHAnsi" w:cstheme="minorHAnsi"/>
          <w:sz w:val="22"/>
          <w:szCs w:val="22"/>
        </w:rPr>
      </w:pPr>
    </w:p>
    <w:p w14:paraId="5E0AB905" w14:textId="5C68DEC3" w:rsidR="005A22CE" w:rsidRDefault="005A22CE">
      <w:pPr>
        <w:tabs>
          <w:tab w:val="center" w:pos="1985"/>
          <w:tab w:val="center" w:pos="7088"/>
        </w:tabs>
        <w:jc w:val="both"/>
        <w:rPr>
          <w:rFonts w:asciiTheme="minorHAnsi" w:hAnsiTheme="minorHAnsi" w:cstheme="minorHAnsi"/>
          <w:sz w:val="22"/>
          <w:szCs w:val="22"/>
        </w:rPr>
      </w:pPr>
    </w:p>
    <w:p w14:paraId="3E36D8E6" w14:textId="592BC545" w:rsidR="005A22CE" w:rsidRDefault="005A22CE">
      <w:pPr>
        <w:tabs>
          <w:tab w:val="center" w:pos="1985"/>
          <w:tab w:val="center" w:pos="7088"/>
        </w:tabs>
        <w:jc w:val="both"/>
        <w:rPr>
          <w:rFonts w:asciiTheme="minorHAnsi" w:hAnsiTheme="minorHAnsi" w:cstheme="minorHAnsi"/>
          <w:sz w:val="22"/>
          <w:szCs w:val="22"/>
        </w:rPr>
      </w:pPr>
    </w:p>
    <w:p w14:paraId="7F3BE079" w14:textId="371F7E30" w:rsidR="005A22CE" w:rsidRDefault="005A22CE">
      <w:pPr>
        <w:tabs>
          <w:tab w:val="center" w:pos="1985"/>
          <w:tab w:val="center" w:pos="7088"/>
        </w:tabs>
        <w:jc w:val="both"/>
        <w:rPr>
          <w:rFonts w:asciiTheme="minorHAnsi" w:hAnsiTheme="minorHAnsi" w:cstheme="minorHAnsi"/>
          <w:sz w:val="22"/>
          <w:szCs w:val="22"/>
        </w:rPr>
      </w:pPr>
    </w:p>
    <w:p w14:paraId="4E38D792" w14:textId="75B2D799" w:rsidR="005A22CE" w:rsidRDefault="005A22CE">
      <w:pPr>
        <w:tabs>
          <w:tab w:val="center" w:pos="1985"/>
          <w:tab w:val="center" w:pos="7088"/>
        </w:tabs>
        <w:jc w:val="both"/>
        <w:rPr>
          <w:rFonts w:asciiTheme="minorHAnsi" w:hAnsiTheme="minorHAnsi" w:cstheme="minorHAnsi"/>
          <w:sz w:val="22"/>
          <w:szCs w:val="22"/>
        </w:rPr>
      </w:pPr>
    </w:p>
    <w:p w14:paraId="6906076F" w14:textId="27581B19" w:rsidR="005A22CE" w:rsidRDefault="005A22CE">
      <w:pPr>
        <w:tabs>
          <w:tab w:val="center" w:pos="1985"/>
          <w:tab w:val="center" w:pos="7088"/>
        </w:tabs>
        <w:jc w:val="both"/>
        <w:rPr>
          <w:rFonts w:asciiTheme="minorHAnsi" w:hAnsiTheme="minorHAnsi" w:cstheme="minorHAnsi"/>
          <w:sz w:val="22"/>
          <w:szCs w:val="22"/>
        </w:rPr>
      </w:pPr>
    </w:p>
    <w:p w14:paraId="7A144587" w14:textId="76BC35C4" w:rsidR="005A22CE" w:rsidRDefault="005A22CE">
      <w:pPr>
        <w:tabs>
          <w:tab w:val="center" w:pos="1985"/>
          <w:tab w:val="center" w:pos="7088"/>
        </w:tabs>
        <w:jc w:val="both"/>
        <w:rPr>
          <w:rFonts w:asciiTheme="minorHAnsi" w:hAnsiTheme="minorHAnsi" w:cstheme="minorHAnsi"/>
          <w:sz w:val="22"/>
          <w:szCs w:val="22"/>
        </w:rPr>
      </w:pPr>
    </w:p>
    <w:p w14:paraId="2D67856F" w14:textId="7776B615" w:rsidR="005A22CE" w:rsidRDefault="005A22CE">
      <w:pPr>
        <w:tabs>
          <w:tab w:val="center" w:pos="1985"/>
          <w:tab w:val="center" w:pos="7088"/>
        </w:tabs>
        <w:jc w:val="both"/>
        <w:rPr>
          <w:rFonts w:asciiTheme="minorHAnsi" w:hAnsiTheme="minorHAnsi" w:cstheme="minorHAnsi"/>
          <w:sz w:val="22"/>
          <w:szCs w:val="22"/>
        </w:rPr>
      </w:pPr>
    </w:p>
    <w:p w14:paraId="20343DC4" w14:textId="0F323EAE" w:rsidR="005A22CE" w:rsidRDefault="005A22CE">
      <w:pPr>
        <w:tabs>
          <w:tab w:val="center" w:pos="1985"/>
          <w:tab w:val="center" w:pos="7088"/>
        </w:tabs>
        <w:jc w:val="both"/>
        <w:rPr>
          <w:rFonts w:asciiTheme="minorHAnsi" w:hAnsiTheme="minorHAnsi" w:cstheme="minorHAnsi"/>
          <w:sz w:val="22"/>
          <w:szCs w:val="22"/>
        </w:rPr>
      </w:pPr>
    </w:p>
    <w:p w14:paraId="159B4EB6" w14:textId="02276A1F" w:rsidR="005A22CE" w:rsidRDefault="005A22CE">
      <w:pPr>
        <w:tabs>
          <w:tab w:val="center" w:pos="1985"/>
          <w:tab w:val="center" w:pos="7088"/>
        </w:tabs>
        <w:jc w:val="both"/>
        <w:rPr>
          <w:rFonts w:asciiTheme="minorHAnsi" w:hAnsiTheme="minorHAnsi" w:cstheme="minorHAnsi"/>
          <w:sz w:val="22"/>
          <w:szCs w:val="22"/>
        </w:rPr>
      </w:pPr>
    </w:p>
    <w:p w14:paraId="3D1EDE1C" w14:textId="643BB083" w:rsidR="005A22CE" w:rsidRDefault="005A22CE">
      <w:pPr>
        <w:tabs>
          <w:tab w:val="center" w:pos="1985"/>
          <w:tab w:val="center" w:pos="7088"/>
        </w:tabs>
        <w:jc w:val="both"/>
        <w:rPr>
          <w:rFonts w:asciiTheme="minorHAnsi" w:hAnsiTheme="minorHAnsi" w:cstheme="minorHAnsi"/>
          <w:sz w:val="22"/>
          <w:szCs w:val="22"/>
        </w:rPr>
      </w:pPr>
    </w:p>
    <w:p w14:paraId="60EF8859" w14:textId="604EBAB6" w:rsidR="005A22CE" w:rsidRDefault="005A22CE">
      <w:pPr>
        <w:tabs>
          <w:tab w:val="center" w:pos="1985"/>
          <w:tab w:val="center" w:pos="7088"/>
        </w:tabs>
        <w:jc w:val="both"/>
        <w:rPr>
          <w:rFonts w:asciiTheme="minorHAnsi" w:hAnsiTheme="minorHAnsi" w:cstheme="minorHAnsi"/>
          <w:sz w:val="22"/>
          <w:szCs w:val="22"/>
        </w:rPr>
      </w:pPr>
    </w:p>
    <w:p w14:paraId="475DC609" w14:textId="73833303" w:rsidR="005A22CE" w:rsidRDefault="005A22CE">
      <w:pPr>
        <w:tabs>
          <w:tab w:val="center" w:pos="1985"/>
          <w:tab w:val="center" w:pos="7088"/>
        </w:tabs>
        <w:jc w:val="both"/>
        <w:rPr>
          <w:rFonts w:asciiTheme="minorHAnsi" w:hAnsiTheme="minorHAnsi" w:cstheme="minorHAnsi"/>
          <w:sz w:val="22"/>
          <w:szCs w:val="22"/>
        </w:rPr>
      </w:pPr>
    </w:p>
    <w:p w14:paraId="0B4901F0" w14:textId="0ADC13CE" w:rsidR="005A22CE" w:rsidRDefault="005A22CE">
      <w:pPr>
        <w:tabs>
          <w:tab w:val="center" w:pos="1985"/>
          <w:tab w:val="center" w:pos="7088"/>
        </w:tabs>
        <w:jc w:val="both"/>
        <w:rPr>
          <w:rFonts w:asciiTheme="minorHAnsi" w:hAnsiTheme="minorHAnsi" w:cstheme="minorHAnsi"/>
          <w:sz w:val="22"/>
          <w:szCs w:val="22"/>
        </w:rPr>
      </w:pPr>
    </w:p>
    <w:p w14:paraId="37F0817B" w14:textId="20A415A4" w:rsidR="005A22CE" w:rsidRDefault="005A22CE">
      <w:pPr>
        <w:tabs>
          <w:tab w:val="center" w:pos="1985"/>
          <w:tab w:val="center" w:pos="7088"/>
        </w:tabs>
        <w:jc w:val="both"/>
        <w:rPr>
          <w:rFonts w:asciiTheme="minorHAnsi" w:hAnsiTheme="minorHAnsi" w:cstheme="minorHAnsi"/>
          <w:sz w:val="22"/>
          <w:szCs w:val="22"/>
        </w:rPr>
      </w:pPr>
    </w:p>
    <w:p w14:paraId="51DEF2C5" w14:textId="71144043" w:rsidR="005A22CE" w:rsidRDefault="005A22CE">
      <w:pPr>
        <w:tabs>
          <w:tab w:val="center" w:pos="1985"/>
          <w:tab w:val="center" w:pos="7088"/>
        </w:tabs>
        <w:jc w:val="both"/>
        <w:rPr>
          <w:rFonts w:asciiTheme="minorHAnsi" w:hAnsiTheme="minorHAnsi" w:cstheme="minorHAnsi"/>
          <w:sz w:val="22"/>
          <w:szCs w:val="22"/>
        </w:rPr>
      </w:pPr>
    </w:p>
    <w:p w14:paraId="30F23C3B" w14:textId="57FD80DE" w:rsidR="005A22CE" w:rsidRDefault="005A22CE">
      <w:pPr>
        <w:tabs>
          <w:tab w:val="center" w:pos="1985"/>
          <w:tab w:val="center" w:pos="7088"/>
        </w:tabs>
        <w:jc w:val="both"/>
        <w:rPr>
          <w:rFonts w:asciiTheme="minorHAnsi" w:hAnsiTheme="minorHAnsi" w:cstheme="minorHAnsi"/>
          <w:sz w:val="22"/>
          <w:szCs w:val="22"/>
        </w:rPr>
      </w:pPr>
    </w:p>
    <w:p w14:paraId="3345B1E5" w14:textId="13C67197" w:rsidR="005A22CE" w:rsidRDefault="005A22CE">
      <w:pPr>
        <w:tabs>
          <w:tab w:val="center" w:pos="1985"/>
          <w:tab w:val="center" w:pos="7088"/>
        </w:tabs>
        <w:jc w:val="both"/>
        <w:rPr>
          <w:rFonts w:asciiTheme="minorHAnsi" w:hAnsiTheme="minorHAnsi" w:cstheme="minorHAnsi"/>
          <w:sz w:val="22"/>
          <w:szCs w:val="22"/>
        </w:rPr>
      </w:pPr>
    </w:p>
    <w:p w14:paraId="3F0067B3" w14:textId="0D972090" w:rsidR="005A22CE" w:rsidRDefault="005A22CE">
      <w:pPr>
        <w:tabs>
          <w:tab w:val="center" w:pos="1985"/>
          <w:tab w:val="center" w:pos="7088"/>
        </w:tabs>
        <w:jc w:val="both"/>
        <w:rPr>
          <w:rFonts w:asciiTheme="minorHAnsi" w:hAnsiTheme="minorHAnsi" w:cstheme="minorHAnsi"/>
          <w:sz w:val="22"/>
          <w:szCs w:val="22"/>
        </w:rPr>
      </w:pPr>
    </w:p>
    <w:p w14:paraId="79C8E251" w14:textId="2A9F2B7F" w:rsidR="005A22CE" w:rsidRDefault="005A22CE">
      <w:pPr>
        <w:tabs>
          <w:tab w:val="center" w:pos="1985"/>
          <w:tab w:val="center" w:pos="7088"/>
        </w:tabs>
        <w:jc w:val="both"/>
        <w:rPr>
          <w:rFonts w:asciiTheme="minorHAnsi" w:hAnsiTheme="minorHAnsi" w:cstheme="minorHAnsi"/>
          <w:sz w:val="22"/>
          <w:szCs w:val="22"/>
        </w:rPr>
      </w:pPr>
    </w:p>
    <w:p w14:paraId="37547A88" w14:textId="3EED939D" w:rsidR="005A22CE" w:rsidRDefault="005A22CE">
      <w:pPr>
        <w:tabs>
          <w:tab w:val="center" w:pos="1985"/>
          <w:tab w:val="center" w:pos="7088"/>
        </w:tabs>
        <w:jc w:val="both"/>
        <w:rPr>
          <w:rFonts w:asciiTheme="minorHAnsi" w:hAnsiTheme="minorHAnsi" w:cstheme="minorHAnsi"/>
          <w:sz w:val="22"/>
          <w:szCs w:val="22"/>
        </w:rPr>
      </w:pPr>
    </w:p>
    <w:p w14:paraId="3B44D091" w14:textId="5A021F0B" w:rsidR="005A22CE" w:rsidRDefault="005A22CE">
      <w:pPr>
        <w:tabs>
          <w:tab w:val="center" w:pos="1985"/>
          <w:tab w:val="center" w:pos="7088"/>
        </w:tabs>
        <w:jc w:val="both"/>
        <w:rPr>
          <w:rFonts w:asciiTheme="minorHAnsi" w:hAnsiTheme="minorHAnsi" w:cstheme="minorHAnsi"/>
          <w:sz w:val="22"/>
          <w:szCs w:val="22"/>
        </w:rPr>
      </w:pPr>
    </w:p>
    <w:p w14:paraId="1E6DD711" w14:textId="76E07A7E" w:rsidR="005A22CE" w:rsidRDefault="005A22CE">
      <w:pPr>
        <w:tabs>
          <w:tab w:val="center" w:pos="1985"/>
          <w:tab w:val="center" w:pos="7088"/>
        </w:tabs>
        <w:jc w:val="both"/>
        <w:rPr>
          <w:rFonts w:asciiTheme="minorHAnsi" w:hAnsiTheme="minorHAnsi" w:cstheme="minorHAnsi"/>
          <w:sz w:val="22"/>
          <w:szCs w:val="22"/>
        </w:rPr>
      </w:pPr>
    </w:p>
    <w:p w14:paraId="1CC83361" w14:textId="4767D09A" w:rsidR="005A22CE" w:rsidRDefault="005A22CE">
      <w:pPr>
        <w:tabs>
          <w:tab w:val="center" w:pos="1985"/>
          <w:tab w:val="center" w:pos="7088"/>
        </w:tabs>
        <w:jc w:val="both"/>
        <w:rPr>
          <w:rFonts w:asciiTheme="minorHAnsi" w:hAnsiTheme="minorHAnsi" w:cstheme="minorHAnsi"/>
          <w:sz w:val="22"/>
          <w:szCs w:val="22"/>
        </w:rPr>
      </w:pPr>
    </w:p>
    <w:p w14:paraId="74BA7EE8" w14:textId="31A377C1" w:rsidR="005A22CE" w:rsidRDefault="005A22CE">
      <w:pPr>
        <w:tabs>
          <w:tab w:val="center" w:pos="1985"/>
          <w:tab w:val="center" w:pos="7088"/>
        </w:tabs>
        <w:jc w:val="both"/>
        <w:rPr>
          <w:rFonts w:asciiTheme="minorHAnsi" w:hAnsiTheme="minorHAnsi" w:cstheme="minorHAnsi"/>
          <w:sz w:val="22"/>
          <w:szCs w:val="22"/>
        </w:rPr>
      </w:pPr>
    </w:p>
    <w:p w14:paraId="6735E91F" w14:textId="1A3D4B71" w:rsidR="005A22CE" w:rsidRDefault="005A22CE">
      <w:pPr>
        <w:tabs>
          <w:tab w:val="center" w:pos="1985"/>
          <w:tab w:val="center" w:pos="7088"/>
        </w:tabs>
        <w:jc w:val="both"/>
        <w:rPr>
          <w:rFonts w:asciiTheme="minorHAnsi" w:hAnsiTheme="minorHAnsi" w:cstheme="minorHAnsi"/>
          <w:sz w:val="22"/>
          <w:szCs w:val="22"/>
        </w:rPr>
      </w:pPr>
    </w:p>
    <w:p w14:paraId="3C83E739" w14:textId="2B4A3FE3" w:rsidR="005A22CE" w:rsidRDefault="005A22CE">
      <w:pPr>
        <w:tabs>
          <w:tab w:val="center" w:pos="1985"/>
          <w:tab w:val="center" w:pos="7088"/>
        </w:tabs>
        <w:jc w:val="both"/>
        <w:rPr>
          <w:rFonts w:asciiTheme="minorHAnsi" w:hAnsiTheme="minorHAnsi" w:cstheme="minorHAnsi"/>
          <w:sz w:val="22"/>
          <w:szCs w:val="22"/>
        </w:rPr>
      </w:pPr>
    </w:p>
    <w:p w14:paraId="5A81BA8F" w14:textId="3DDEEAA6" w:rsidR="005A22CE" w:rsidRDefault="005A22CE">
      <w:pPr>
        <w:tabs>
          <w:tab w:val="center" w:pos="1985"/>
          <w:tab w:val="center" w:pos="7088"/>
        </w:tabs>
        <w:jc w:val="both"/>
        <w:rPr>
          <w:rFonts w:asciiTheme="minorHAnsi" w:hAnsiTheme="minorHAnsi" w:cstheme="minorHAnsi"/>
          <w:sz w:val="22"/>
          <w:szCs w:val="22"/>
        </w:rPr>
      </w:pPr>
    </w:p>
    <w:p w14:paraId="2BDCAEF5" w14:textId="4C30BFE0" w:rsidR="005A22CE" w:rsidRDefault="005A22CE">
      <w:pPr>
        <w:tabs>
          <w:tab w:val="center" w:pos="1985"/>
          <w:tab w:val="center" w:pos="7088"/>
        </w:tabs>
        <w:jc w:val="both"/>
        <w:rPr>
          <w:rFonts w:asciiTheme="minorHAnsi" w:hAnsiTheme="minorHAnsi" w:cstheme="minorHAnsi"/>
          <w:sz w:val="22"/>
          <w:szCs w:val="22"/>
        </w:rPr>
      </w:pPr>
    </w:p>
    <w:p w14:paraId="053DCA2C" w14:textId="2E81ACA3" w:rsidR="005A22CE" w:rsidRDefault="005A22CE">
      <w:pPr>
        <w:tabs>
          <w:tab w:val="center" w:pos="1985"/>
          <w:tab w:val="center" w:pos="7088"/>
        </w:tabs>
        <w:jc w:val="both"/>
        <w:rPr>
          <w:rFonts w:asciiTheme="minorHAnsi" w:hAnsiTheme="minorHAnsi" w:cstheme="minorHAnsi"/>
          <w:sz w:val="22"/>
          <w:szCs w:val="22"/>
        </w:rPr>
      </w:pPr>
    </w:p>
    <w:p w14:paraId="3FC8BAF6" w14:textId="12B94FBA" w:rsidR="005A22CE" w:rsidRDefault="005A22CE">
      <w:pPr>
        <w:tabs>
          <w:tab w:val="center" w:pos="1985"/>
          <w:tab w:val="center" w:pos="7088"/>
        </w:tabs>
        <w:jc w:val="both"/>
        <w:rPr>
          <w:rFonts w:asciiTheme="minorHAnsi" w:hAnsiTheme="minorHAnsi" w:cstheme="minorHAnsi"/>
          <w:sz w:val="22"/>
          <w:szCs w:val="22"/>
        </w:rPr>
      </w:pPr>
    </w:p>
    <w:p w14:paraId="6A345CAC" w14:textId="75D424F9" w:rsidR="005A22CE" w:rsidRDefault="005A22CE">
      <w:pPr>
        <w:tabs>
          <w:tab w:val="center" w:pos="1985"/>
          <w:tab w:val="center" w:pos="7088"/>
        </w:tabs>
        <w:jc w:val="both"/>
        <w:rPr>
          <w:rFonts w:asciiTheme="minorHAnsi" w:hAnsiTheme="minorHAnsi" w:cstheme="minorHAnsi"/>
          <w:sz w:val="22"/>
          <w:szCs w:val="22"/>
        </w:rPr>
      </w:pPr>
    </w:p>
    <w:p w14:paraId="669B5346" w14:textId="6FD69724" w:rsidR="005A22CE" w:rsidRDefault="005A22CE">
      <w:pPr>
        <w:tabs>
          <w:tab w:val="center" w:pos="1985"/>
          <w:tab w:val="center" w:pos="7088"/>
        </w:tabs>
        <w:jc w:val="both"/>
        <w:rPr>
          <w:rFonts w:asciiTheme="minorHAnsi" w:hAnsiTheme="minorHAnsi" w:cstheme="minorHAnsi"/>
          <w:sz w:val="22"/>
          <w:szCs w:val="22"/>
        </w:rPr>
      </w:pPr>
    </w:p>
    <w:p w14:paraId="167143CE" w14:textId="1242F5E7" w:rsidR="005A22CE" w:rsidRDefault="005A22CE">
      <w:pPr>
        <w:tabs>
          <w:tab w:val="center" w:pos="1985"/>
          <w:tab w:val="center" w:pos="7088"/>
        </w:tabs>
        <w:jc w:val="both"/>
        <w:rPr>
          <w:rFonts w:asciiTheme="minorHAnsi" w:hAnsiTheme="minorHAnsi" w:cstheme="minorHAnsi"/>
          <w:sz w:val="22"/>
          <w:szCs w:val="22"/>
        </w:rPr>
      </w:pPr>
    </w:p>
    <w:p w14:paraId="2DE05E02" w14:textId="13834A52" w:rsidR="005A22CE" w:rsidRDefault="005A22CE">
      <w:pPr>
        <w:tabs>
          <w:tab w:val="center" w:pos="1985"/>
          <w:tab w:val="center" w:pos="7088"/>
        </w:tabs>
        <w:jc w:val="both"/>
        <w:rPr>
          <w:rFonts w:asciiTheme="minorHAnsi" w:hAnsiTheme="minorHAnsi" w:cstheme="minorHAnsi"/>
          <w:sz w:val="22"/>
          <w:szCs w:val="22"/>
        </w:rPr>
      </w:pPr>
    </w:p>
    <w:p w14:paraId="2EC6EC3B" w14:textId="20614F01" w:rsidR="005A22CE" w:rsidRDefault="005A22CE">
      <w:pPr>
        <w:tabs>
          <w:tab w:val="center" w:pos="1985"/>
          <w:tab w:val="center" w:pos="7088"/>
        </w:tabs>
        <w:jc w:val="both"/>
        <w:rPr>
          <w:rFonts w:asciiTheme="minorHAnsi" w:hAnsiTheme="minorHAnsi" w:cstheme="minorHAnsi"/>
          <w:sz w:val="22"/>
          <w:szCs w:val="22"/>
        </w:rPr>
      </w:pPr>
    </w:p>
    <w:p w14:paraId="50209C59" w14:textId="0E1AEB03" w:rsidR="005A22CE" w:rsidRDefault="005A22CE">
      <w:pPr>
        <w:tabs>
          <w:tab w:val="center" w:pos="1985"/>
          <w:tab w:val="center" w:pos="7088"/>
        </w:tabs>
        <w:jc w:val="both"/>
        <w:rPr>
          <w:rFonts w:asciiTheme="minorHAnsi" w:hAnsiTheme="minorHAnsi" w:cstheme="minorHAnsi"/>
          <w:sz w:val="22"/>
          <w:szCs w:val="22"/>
        </w:rPr>
      </w:pPr>
    </w:p>
    <w:p w14:paraId="39B67C0D" w14:textId="28C1CDC6" w:rsidR="005A22CE" w:rsidRDefault="005A22CE">
      <w:pPr>
        <w:tabs>
          <w:tab w:val="center" w:pos="1985"/>
          <w:tab w:val="center" w:pos="7088"/>
        </w:tabs>
        <w:jc w:val="both"/>
        <w:rPr>
          <w:rFonts w:asciiTheme="minorHAnsi" w:hAnsiTheme="minorHAnsi" w:cstheme="minorHAnsi"/>
          <w:sz w:val="22"/>
          <w:szCs w:val="22"/>
        </w:rPr>
      </w:pPr>
    </w:p>
    <w:p w14:paraId="2DFFF09C" w14:textId="4EBE55AE" w:rsidR="005A22CE" w:rsidRDefault="005A22CE">
      <w:pPr>
        <w:tabs>
          <w:tab w:val="center" w:pos="1985"/>
          <w:tab w:val="center" w:pos="7088"/>
        </w:tabs>
        <w:jc w:val="both"/>
        <w:rPr>
          <w:rFonts w:asciiTheme="minorHAnsi" w:hAnsiTheme="minorHAnsi" w:cstheme="minorHAnsi"/>
          <w:sz w:val="22"/>
          <w:szCs w:val="22"/>
        </w:rPr>
      </w:pPr>
    </w:p>
    <w:p w14:paraId="124CB743" w14:textId="77777777" w:rsidR="005A22CE" w:rsidRDefault="005A22CE" w:rsidP="005A22CE">
      <w:pPr>
        <w:rPr>
          <w:rFonts w:asciiTheme="minorHAnsi" w:hAnsiTheme="minorHAnsi" w:cstheme="minorHAnsi"/>
          <w:sz w:val="22"/>
          <w:szCs w:val="22"/>
        </w:rPr>
      </w:pPr>
    </w:p>
    <w:p w14:paraId="03F1E9FB" w14:textId="77777777" w:rsidR="00734ED4" w:rsidRDefault="005A22CE" w:rsidP="00734ED4">
      <w:pPr>
        <w:jc w:val="right"/>
        <w:rPr>
          <w:rFonts w:asciiTheme="minorHAnsi" w:hAnsiTheme="minorHAnsi" w:cstheme="minorHAnsi"/>
          <w:sz w:val="22"/>
          <w:szCs w:val="22"/>
        </w:rPr>
        <w:sectPr w:rsidR="00734ED4" w:rsidSect="007D6100">
          <w:footerReference w:type="default" r:id="rId9"/>
          <w:pgSz w:w="11906" w:h="16838"/>
          <w:pgMar w:top="1135" w:right="1417" w:bottom="1135" w:left="1417" w:header="708" w:footer="708" w:gutter="0"/>
          <w:cols w:space="708"/>
          <w:docGrid w:linePitch="360"/>
        </w:sectPr>
      </w:pPr>
      <w:r w:rsidRPr="00914239">
        <w:rPr>
          <w:rFonts w:asciiTheme="minorHAnsi" w:hAnsiTheme="minorHAnsi" w:cstheme="minorHAnsi"/>
          <w:sz w:val="22"/>
          <w:szCs w:val="22"/>
        </w:rPr>
        <w:t>Príloha č. 2 Kúpnej zmluvy – cenová ponuka predávajúceho ako uchádzača vo verejnom obstarávaní</w:t>
      </w:r>
      <w:r w:rsidR="00734ED4">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72A9FDC0" w14:textId="77777777" w:rsidR="00734ED4" w:rsidRDefault="00734ED4" w:rsidP="00734ED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7E789819" w14:textId="77777777" w:rsidR="00734ED4" w:rsidRPr="00562977" w:rsidRDefault="00734ED4" w:rsidP="00734ED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11208656" w14:textId="7BA81727" w:rsidR="005A22CE" w:rsidRPr="00914239" w:rsidRDefault="005A22CE" w:rsidP="00734ED4">
      <w:pPr>
        <w:jc w:val="right"/>
        <w:rPr>
          <w:rFonts w:asciiTheme="minorHAnsi" w:hAnsiTheme="minorHAnsi" w:cstheme="minorHAnsi"/>
          <w:sz w:val="22"/>
          <w:szCs w:val="22"/>
        </w:rPr>
      </w:pPr>
    </w:p>
    <w:p w14:paraId="7C358FDC" w14:textId="77777777" w:rsidR="005A22CE" w:rsidRPr="00B23914" w:rsidRDefault="005A22CE">
      <w:pPr>
        <w:tabs>
          <w:tab w:val="center" w:pos="1985"/>
          <w:tab w:val="center" w:pos="7088"/>
        </w:tabs>
        <w:jc w:val="both"/>
        <w:rPr>
          <w:rFonts w:asciiTheme="minorHAnsi" w:hAnsiTheme="minorHAnsi" w:cstheme="minorHAnsi"/>
          <w:sz w:val="22"/>
          <w:szCs w:val="22"/>
        </w:rPr>
      </w:pPr>
    </w:p>
    <w:sectPr w:rsidR="005A22CE" w:rsidRPr="00B23914"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22FF4" w14:textId="77777777" w:rsidR="00CA3CB8" w:rsidRDefault="00CA3CB8" w:rsidP="007201A3">
      <w:r>
        <w:separator/>
      </w:r>
    </w:p>
  </w:endnote>
  <w:endnote w:type="continuationSeparator" w:id="0">
    <w:p w14:paraId="6692B3B3" w14:textId="77777777" w:rsidR="00CA3CB8" w:rsidRDefault="00CA3CB8"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5DC98" w14:textId="77777777" w:rsidR="00CA3CB8" w:rsidRDefault="00CA3CB8" w:rsidP="007201A3">
      <w:r>
        <w:separator/>
      </w:r>
    </w:p>
  </w:footnote>
  <w:footnote w:type="continuationSeparator" w:id="0">
    <w:p w14:paraId="155AF618" w14:textId="77777777" w:rsidR="00CA3CB8" w:rsidRDefault="00CA3CB8"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1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1"/>
  </w:num>
  <w:num w:numId="3" w16cid:durableId="867109583">
    <w:abstractNumId w:val="15"/>
  </w:num>
  <w:num w:numId="4" w16cid:durableId="1861580296">
    <w:abstractNumId w:val="7"/>
  </w:num>
  <w:num w:numId="5" w16cid:durableId="61682886">
    <w:abstractNumId w:val="0"/>
  </w:num>
  <w:num w:numId="6" w16cid:durableId="113984045">
    <w:abstractNumId w:val="23"/>
  </w:num>
  <w:num w:numId="7" w16cid:durableId="374013984">
    <w:abstractNumId w:val="3"/>
  </w:num>
  <w:num w:numId="8" w16cid:durableId="1814442536">
    <w:abstractNumId w:val="2"/>
  </w:num>
  <w:num w:numId="9" w16cid:durableId="459878446">
    <w:abstractNumId w:val="24"/>
  </w:num>
  <w:num w:numId="10" w16cid:durableId="1650671385">
    <w:abstractNumId w:val="20"/>
  </w:num>
  <w:num w:numId="11" w16cid:durableId="315843769">
    <w:abstractNumId w:val="16"/>
  </w:num>
  <w:num w:numId="12" w16cid:durableId="1468663854">
    <w:abstractNumId w:val="13"/>
  </w:num>
  <w:num w:numId="13" w16cid:durableId="126706483">
    <w:abstractNumId w:val="17"/>
  </w:num>
  <w:num w:numId="14" w16cid:durableId="14126583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0"/>
  </w:num>
  <w:num w:numId="18" w16cid:durableId="950478368">
    <w:abstractNumId w:val="12"/>
  </w:num>
  <w:num w:numId="19" w16cid:durableId="1643266715">
    <w:abstractNumId w:val="1"/>
  </w:num>
  <w:num w:numId="20" w16cid:durableId="152138533">
    <w:abstractNumId w:val="14"/>
  </w:num>
  <w:num w:numId="21" w16cid:durableId="1748335317">
    <w:abstractNumId w:val="9"/>
  </w:num>
  <w:num w:numId="22" w16cid:durableId="655375861">
    <w:abstractNumId w:val="27"/>
  </w:num>
  <w:num w:numId="23" w16cid:durableId="1670985871">
    <w:abstractNumId w:val="8"/>
  </w:num>
  <w:num w:numId="24" w16cid:durableId="1859157003">
    <w:abstractNumId w:val="4"/>
  </w:num>
  <w:num w:numId="25" w16cid:durableId="1831866856">
    <w:abstractNumId w:val="19"/>
  </w:num>
  <w:num w:numId="26" w16cid:durableId="197160312">
    <w:abstractNumId w:val="18"/>
  </w:num>
  <w:num w:numId="27" w16cid:durableId="1333947309">
    <w:abstractNumId w:val="21"/>
  </w:num>
  <w:num w:numId="28" w16cid:durableId="1529561200">
    <w:abstractNumId w:val="25"/>
  </w:num>
  <w:num w:numId="29" w16cid:durableId="4269299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387"/>
    <w:rsid w:val="00057934"/>
    <w:rsid w:val="000704FC"/>
    <w:rsid w:val="00072EFE"/>
    <w:rsid w:val="0008060A"/>
    <w:rsid w:val="00082A98"/>
    <w:rsid w:val="0009049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16098"/>
    <w:rsid w:val="001216F8"/>
    <w:rsid w:val="00132B98"/>
    <w:rsid w:val="001341A6"/>
    <w:rsid w:val="0013777E"/>
    <w:rsid w:val="001416C1"/>
    <w:rsid w:val="00144E0F"/>
    <w:rsid w:val="00161710"/>
    <w:rsid w:val="00170EA1"/>
    <w:rsid w:val="00172916"/>
    <w:rsid w:val="0017438E"/>
    <w:rsid w:val="00176804"/>
    <w:rsid w:val="00180130"/>
    <w:rsid w:val="00180B2A"/>
    <w:rsid w:val="001904EC"/>
    <w:rsid w:val="001A16B3"/>
    <w:rsid w:val="001B0731"/>
    <w:rsid w:val="001B2CF9"/>
    <w:rsid w:val="001C0C4F"/>
    <w:rsid w:val="001C1AC3"/>
    <w:rsid w:val="001C278A"/>
    <w:rsid w:val="001C662A"/>
    <w:rsid w:val="001C75EF"/>
    <w:rsid w:val="001C76FB"/>
    <w:rsid w:val="001D29C6"/>
    <w:rsid w:val="001D4304"/>
    <w:rsid w:val="001D4E40"/>
    <w:rsid w:val="001D64D4"/>
    <w:rsid w:val="001E4AC2"/>
    <w:rsid w:val="001F6D58"/>
    <w:rsid w:val="001F7531"/>
    <w:rsid w:val="00221060"/>
    <w:rsid w:val="002404E0"/>
    <w:rsid w:val="00251A35"/>
    <w:rsid w:val="00253886"/>
    <w:rsid w:val="002545A0"/>
    <w:rsid w:val="00263530"/>
    <w:rsid w:val="00270C87"/>
    <w:rsid w:val="00271FAE"/>
    <w:rsid w:val="00272D1E"/>
    <w:rsid w:val="00280278"/>
    <w:rsid w:val="00290B33"/>
    <w:rsid w:val="002921AF"/>
    <w:rsid w:val="0029353B"/>
    <w:rsid w:val="00294123"/>
    <w:rsid w:val="002961F6"/>
    <w:rsid w:val="002B0CFB"/>
    <w:rsid w:val="002C1B4B"/>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67F1"/>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2793"/>
    <w:rsid w:val="00454AB9"/>
    <w:rsid w:val="00457553"/>
    <w:rsid w:val="00461BA0"/>
    <w:rsid w:val="00467913"/>
    <w:rsid w:val="00477542"/>
    <w:rsid w:val="00486CF1"/>
    <w:rsid w:val="0049123C"/>
    <w:rsid w:val="004915B5"/>
    <w:rsid w:val="00492C3B"/>
    <w:rsid w:val="00496E3A"/>
    <w:rsid w:val="004A6378"/>
    <w:rsid w:val="004A6435"/>
    <w:rsid w:val="004B0EF1"/>
    <w:rsid w:val="004B3505"/>
    <w:rsid w:val="004B5768"/>
    <w:rsid w:val="004B576D"/>
    <w:rsid w:val="004C12F4"/>
    <w:rsid w:val="004C1CB6"/>
    <w:rsid w:val="004C2BC1"/>
    <w:rsid w:val="004D2EC1"/>
    <w:rsid w:val="005042F6"/>
    <w:rsid w:val="00513523"/>
    <w:rsid w:val="00517300"/>
    <w:rsid w:val="00524CEB"/>
    <w:rsid w:val="00527148"/>
    <w:rsid w:val="0052767C"/>
    <w:rsid w:val="00527C43"/>
    <w:rsid w:val="005335D0"/>
    <w:rsid w:val="00540667"/>
    <w:rsid w:val="00552B9A"/>
    <w:rsid w:val="00554A84"/>
    <w:rsid w:val="00555081"/>
    <w:rsid w:val="00555697"/>
    <w:rsid w:val="00562977"/>
    <w:rsid w:val="005629C0"/>
    <w:rsid w:val="00570E1D"/>
    <w:rsid w:val="00573390"/>
    <w:rsid w:val="00575D32"/>
    <w:rsid w:val="00576F86"/>
    <w:rsid w:val="00580B67"/>
    <w:rsid w:val="005837E1"/>
    <w:rsid w:val="00586B64"/>
    <w:rsid w:val="00592D44"/>
    <w:rsid w:val="005A0A50"/>
    <w:rsid w:val="005A1057"/>
    <w:rsid w:val="005A2025"/>
    <w:rsid w:val="005A22CE"/>
    <w:rsid w:val="005A5304"/>
    <w:rsid w:val="005B3DE0"/>
    <w:rsid w:val="005B6A5F"/>
    <w:rsid w:val="005C39D8"/>
    <w:rsid w:val="005D2B78"/>
    <w:rsid w:val="005D56B3"/>
    <w:rsid w:val="005D5BC9"/>
    <w:rsid w:val="005E547A"/>
    <w:rsid w:val="005E7D3F"/>
    <w:rsid w:val="005F1452"/>
    <w:rsid w:val="005F60F8"/>
    <w:rsid w:val="00600645"/>
    <w:rsid w:val="006020B3"/>
    <w:rsid w:val="00605287"/>
    <w:rsid w:val="00605F1F"/>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F297D"/>
    <w:rsid w:val="006F628B"/>
    <w:rsid w:val="00702284"/>
    <w:rsid w:val="00702FDE"/>
    <w:rsid w:val="007107E9"/>
    <w:rsid w:val="00715B15"/>
    <w:rsid w:val="00716766"/>
    <w:rsid w:val="007201A3"/>
    <w:rsid w:val="00734651"/>
    <w:rsid w:val="00734ED4"/>
    <w:rsid w:val="00735632"/>
    <w:rsid w:val="00737BDE"/>
    <w:rsid w:val="0074003B"/>
    <w:rsid w:val="00744BBE"/>
    <w:rsid w:val="00746321"/>
    <w:rsid w:val="00746F22"/>
    <w:rsid w:val="00753792"/>
    <w:rsid w:val="00757071"/>
    <w:rsid w:val="00757B7A"/>
    <w:rsid w:val="007629AF"/>
    <w:rsid w:val="00762D10"/>
    <w:rsid w:val="00764D86"/>
    <w:rsid w:val="007704C1"/>
    <w:rsid w:val="007909A1"/>
    <w:rsid w:val="007970F2"/>
    <w:rsid w:val="007A23DC"/>
    <w:rsid w:val="007A2517"/>
    <w:rsid w:val="007A5CD2"/>
    <w:rsid w:val="007B346C"/>
    <w:rsid w:val="007B4DAB"/>
    <w:rsid w:val="007D1176"/>
    <w:rsid w:val="007D6100"/>
    <w:rsid w:val="007E76A0"/>
    <w:rsid w:val="007F6E63"/>
    <w:rsid w:val="0080204D"/>
    <w:rsid w:val="00803058"/>
    <w:rsid w:val="008046AD"/>
    <w:rsid w:val="00804F85"/>
    <w:rsid w:val="00813B89"/>
    <w:rsid w:val="00823795"/>
    <w:rsid w:val="00824436"/>
    <w:rsid w:val="00825F9B"/>
    <w:rsid w:val="008263E6"/>
    <w:rsid w:val="008266D9"/>
    <w:rsid w:val="00833515"/>
    <w:rsid w:val="00837C85"/>
    <w:rsid w:val="00840C9C"/>
    <w:rsid w:val="0084128D"/>
    <w:rsid w:val="00876BFB"/>
    <w:rsid w:val="00877E08"/>
    <w:rsid w:val="008865D2"/>
    <w:rsid w:val="00894B6D"/>
    <w:rsid w:val="0089545B"/>
    <w:rsid w:val="00896B27"/>
    <w:rsid w:val="008B310C"/>
    <w:rsid w:val="008C04BF"/>
    <w:rsid w:val="008C4062"/>
    <w:rsid w:val="008C5032"/>
    <w:rsid w:val="008D142A"/>
    <w:rsid w:val="008D2078"/>
    <w:rsid w:val="008D2C53"/>
    <w:rsid w:val="008D6211"/>
    <w:rsid w:val="008E1203"/>
    <w:rsid w:val="009232C6"/>
    <w:rsid w:val="00933106"/>
    <w:rsid w:val="00935752"/>
    <w:rsid w:val="00941F55"/>
    <w:rsid w:val="00945A94"/>
    <w:rsid w:val="009636A7"/>
    <w:rsid w:val="00972CEF"/>
    <w:rsid w:val="009768AA"/>
    <w:rsid w:val="00980B03"/>
    <w:rsid w:val="00985D69"/>
    <w:rsid w:val="009945C0"/>
    <w:rsid w:val="009B1768"/>
    <w:rsid w:val="009B3951"/>
    <w:rsid w:val="009B47FF"/>
    <w:rsid w:val="009C4385"/>
    <w:rsid w:val="009C528A"/>
    <w:rsid w:val="009C5A29"/>
    <w:rsid w:val="009D5F1B"/>
    <w:rsid w:val="009D6360"/>
    <w:rsid w:val="009E0FB0"/>
    <w:rsid w:val="009E2C99"/>
    <w:rsid w:val="009E4904"/>
    <w:rsid w:val="009F08A1"/>
    <w:rsid w:val="009F44C5"/>
    <w:rsid w:val="009F7602"/>
    <w:rsid w:val="00A03570"/>
    <w:rsid w:val="00A13FCE"/>
    <w:rsid w:val="00A21071"/>
    <w:rsid w:val="00A23C9C"/>
    <w:rsid w:val="00A31634"/>
    <w:rsid w:val="00A4137E"/>
    <w:rsid w:val="00A434E5"/>
    <w:rsid w:val="00A511AC"/>
    <w:rsid w:val="00A5407F"/>
    <w:rsid w:val="00A54A22"/>
    <w:rsid w:val="00A63699"/>
    <w:rsid w:val="00A728AD"/>
    <w:rsid w:val="00A74F7A"/>
    <w:rsid w:val="00A81077"/>
    <w:rsid w:val="00A8787F"/>
    <w:rsid w:val="00A921F7"/>
    <w:rsid w:val="00A9424D"/>
    <w:rsid w:val="00AA1F4E"/>
    <w:rsid w:val="00AA5449"/>
    <w:rsid w:val="00AB697E"/>
    <w:rsid w:val="00AC203F"/>
    <w:rsid w:val="00AC21C7"/>
    <w:rsid w:val="00AC7ABD"/>
    <w:rsid w:val="00AD13E2"/>
    <w:rsid w:val="00AD3AD9"/>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B00B8"/>
    <w:rsid w:val="00BB35BE"/>
    <w:rsid w:val="00BC47E4"/>
    <w:rsid w:val="00BC7DBA"/>
    <w:rsid w:val="00BD69C9"/>
    <w:rsid w:val="00BD6B4E"/>
    <w:rsid w:val="00BD75D4"/>
    <w:rsid w:val="00BE4503"/>
    <w:rsid w:val="00BF327E"/>
    <w:rsid w:val="00C00588"/>
    <w:rsid w:val="00C11626"/>
    <w:rsid w:val="00C127F0"/>
    <w:rsid w:val="00C1571B"/>
    <w:rsid w:val="00C15F9D"/>
    <w:rsid w:val="00C35346"/>
    <w:rsid w:val="00C364D9"/>
    <w:rsid w:val="00C7195B"/>
    <w:rsid w:val="00C91DC7"/>
    <w:rsid w:val="00C934B1"/>
    <w:rsid w:val="00C96E16"/>
    <w:rsid w:val="00CA04B6"/>
    <w:rsid w:val="00CA3CB8"/>
    <w:rsid w:val="00CA5BAA"/>
    <w:rsid w:val="00CB13A2"/>
    <w:rsid w:val="00CB33B3"/>
    <w:rsid w:val="00CB51C6"/>
    <w:rsid w:val="00CC70B3"/>
    <w:rsid w:val="00CC7FFA"/>
    <w:rsid w:val="00CD43DB"/>
    <w:rsid w:val="00CD658A"/>
    <w:rsid w:val="00CD7C42"/>
    <w:rsid w:val="00CE0B2B"/>
    <w:rsid w:val="00CE299D"/>
    <w:rsid w:val="00CE2F55"/>
    <w:rsid w:val="00CE3643"/>
    <w:rsid w:val="00D03C90"/>
    <w:rsid w:val="00D05C0A"/>
    <w:rsid w:val="00D23077"/>
    <w:rsid w:val="00D23C1B"/>
    <w:rsid w:val="00D34320"/>
    <w:rsid w:val="00D372E2"/>
    <w:rsid w:val="00D43FE5"/>
    <w:rsid w:val="00D6604D"/>
    <w:rsid w:val="00D82B1A"/>
    <w:rsid w:val="00D85FC4"/>
    <w:rsid w:val="00D86238"/>
    <w:rsid w:val="00DA3834"/>
    <w:rsid w:val="00DA5F08"/>
    <w:rsid w:val="00DA5FE4"/>
    <w:rsid w:val="00DB2440"/>
    <w:rsid w:val="00DB3875"/>
    <w:rsid w:val="00DC4F30"/>
    <w:rsid w:val="00DD56A5"/>
    <w:rsid w:val="00DE0F17"/>
    <w:rsid w:val="00DF58A9"/>
    <w:rsid w:val="00DF61AD"/>
    <w:rsid w:val="00E01191"/>
    <w:rsid w:val="00E12E14"/>
    <w:rsid w:val="00E16B93"/>
    <w:rsid w:val="00E24ECD"/>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76F3"/>
    <w:rsid w:val="00E85635"/>
    <w:rsid w:val="00E90B0F"/>
    <w:rsid w:val="00E95B1C"/>
    <w:rsid w:val="00E96B9F"/>
    <w:rsid w:val="00EA2E5D"/>
    <w:rsid w:val="00EA4D46"/>
    <w:rsid w:val="00EA6874"/>
    <w:rsid w:val="00EA68F9"/>
    <w:rsid w:val="00EA755D"/>
    <w:rsid w:val="00EB37AF"/>
    <w:rsid w:val="00EB749B"/>
    <w:rsid w:val="00EC1A8A"/>
    <w:rsid w:val="00ED41D9"/>
    <w:rsid w:val="00ED7637"/>
    <w:rsid w:val="00EE1022"/>
    <w:rsid w:val="00EE5E27"/>
    <w:rsid w:val="00EF55D4"/>
    <w:rsid w:val="00EF62F0"/>
    <w:rsid w:val="00F00591"/>
    <w:rsid w:val="00F15681"/>
    <w:rsid w:val="00F15E8A"/>
    <w:rsid w:val="00F21E31"/>
    <w:rsid w:val="00F23925"/>
    <w:rsid w:val="00F24A0A"/>
    <w:rsid w:val="00F35889"/>
    <w:rsid w:val="00F47274"/>
    <w:rsid w:val="00F474EC"/>
    <w:rsid w:val="00F5761B"/>
    <w:rsid w:val="00F63C46"/>
    <w:rsid w:val="00F7510F"/>
    <w:rsid w:val="00F7673A"/>
    <w:rsid w:val="00F76CDF"/>
    <w:rsid w:val="00F86B2D"/>
    <w:rsid w:val="00FA06E7"/>
    <w:rsid w:val="00FA4647"/>
    <w:rsid w:val="00FB77EE"/>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8504</Words>
  <Characters>48479</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9</cp:revision>
  <cp:lastPrinted>2022-06-03T06:29:00Z</cp:lastPrinted>
  <dcterms:created xsi:type="dcterms:W3CDTF">2022-08-03T12:23:00Z</dcterms:created>
  <dcterms:modified xsi:type="dcterms:W3CDTF">2022-08-08T09:45:00Z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