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2D" w:rsidRPr="00F6722D" w:rsidRDefault="00F6722D" w:rsidP="00F6722D">
      <w:pPr>
        <w:spacing w:line="480" w:lineRule="auto"/>
        <w:jc w:val="both"/>
      </w:pPr>
      <w:r w:rsidRPr="00F6722D">
        <w:rPr>
          <w:b/>
        </w:rPr>
        <w:t>Verejný obstarávateľ:</w:t>
      </w:r>
      <w:r w:rsidRPr="00F6722D">
        <w:tab/>
        <w:t xml:space="preserve">  Správa mestskej zelene v Košiciach</w:t>
      </w:r>
    </w:p>
    <w:p w:rsidR="00F6722D" w:rsidRPr="00F6722D" w:rsidRDefault="00F6722D" w:rsidP="00F6722D">
      <w:pPr>
        <w:spacing w:line="480" w:lineRule="auto"/>
        <w:jc w:val="both"/>
      </w:pPr>
      <w:r w:rsidRPr="00F6722D">
        <w:t>Typ zákazky:</w:t>
      </w:r>
      <w:r w:rsidRPr="00F6722D">
        <w:tab/>
        <w:t xml:space="preserve">              </w:t>
      </w:r>
      <w:r w:rsidRPr="00F6722D">
        <w:tab/>
        <w:t xml:space="preserve">  Podlim</w:t>
      </w:r>
      <w:bookmarkStart w:id="0" w:name="_GoBack"/>
      <w:bookmarkEnd w:id="0"/>
      <w:r w:rsidRPr="00F6722D">
        <w:t>itná zákazka na uskutočnenie stavebných prác</w:t>
      </w:r>
    </w:p>
    <w:p w:rsidR="00F6722D" w:rsidRPr="00F6722D" w:rsidRDefault="00F6722D" w:rsidP="00F6722D">
      <w:pPr>
        <w:spacing w:line="480" w:lineRule="auto"/>
        <w:jc w:val="both"/>
        <w:rPr>
          <w:b/>
        </w:rPr>
      </w:pPr>
      <w:r w:rsidRPr="00F6722D">
        <w:t>Predmet zákazky:</w:t>
      </w:r>
      <w:r w:rsidRPr="00F6722D">
        <w:tab/>
      </w:r>
      <w:r w:rsidRPr="00F6722D">
        <w:tab/>
      </w:r>
      <w:r w:rsidRPr="00F6722D">
        <w:rPr>
          <w:b/>
        </w:rPr>
        <w:t xml:space="preserve">  Rekonštrukcia existujúcej strechy objektu Krematória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25402">
        <w:rPr>
          <w:rFonts w:ascii="Times New Roman" w:hAnsi="Times New Roman"/>
          <w:sz w:val="24"/>
          <w:szCs w:val="24"/>
        </w:rPr>
        <w:t>ČESTNÉ VYHLÁSENIE KU KONFLIKTU ZÁUJMOV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v </w:t>
      </w:r>
      <w:r w:rsidRPr="00E25402">
        <w:rPr>
          <w:rFonts w:ascii="Times New Roman" w:hAnsi="Times New Roman"/>
          <w:b w:val="0"/>
          <w:sz w:val="24"/>
          <w:szCs w:val="24"/>
        </w:rPr>
        <w:t>podlimitnej zákazk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E25402">
        <w:rPr>
          <w:rFonts w:ascii="Times New Roman" w:hAnsi="Times New Roman"/>
          <w:b w:val="0"/>
          <w:sz w:val="24"/>
          <w:szCs w:val="24"/>
        </w:rPr>
        <w:t xml:space="preserve"> bez využitia elektronického trhoviska podľa § 112 a </w:t>
      </w:r>
      <w:proofErr w:type="spellStart"/>
      <w:r w:rsidRPr="00E25402">
        <w:rPr>
          <w:rFonts w:ascii="Times New Roman" w:hAnsi="Times New Roman"/>
          <w:b w:val="0"/>
          <w:sz w:val="24"/>
          <w:szCs w:val="24"/>
        </w:rPr>
        <w:t>nasl</w:t>
      </w:r>
      <w:proofErr w:type="spellEnd"/>
      <w:r w:rsidRPr="00E25402">
        <w:rPr>
          <w:rFonts w:ascii="Times New Roman" w:hAnsi="Times New Roman"/>
          <w:b w:val="0"/>
          <w:sz w:val="24"/>
          <w:szCs w:val="24"/>
        </w:rPr>
        <w:t>. zákona č. 343/2015 Z. z. o verejnom obstarávaní a o zmene a doplnení niektorých zákonov v znení neskorších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E25402" w:rsidRDefault="00E25402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>čestne vyhlasujem, že v súvislosti s uvedeným postupom zadávania zákazky:</w:t>
      </w:r>
    </w:p>
    <w:p w:rsidR="00E25402" w:rsidRDefault="00E25402" w:rsidP="00262A8E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 </w:t>
      </w:r>
    </w:p>
    <w:p w:rsidR="00E25402" w:rsidRPr="00E25402" w:rsidRDefault="00E25402" w:rsidP="00262A8E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som neposkytol a neposkytnem akejkoľvek čo i len potencionálne zainteresovanej osobe priamo alebo nepriamo akúkoľvek finančnú alebo vecnú výhodu ako motiváciu alebo odmenu súvisiacu so zadaním tejto zákazky, </w:t>
      </w:r>
    </w:p>
    <w:p w:rsidR="00E25402" w:rsidRDefault="00E25402" w:rsidP="00E25402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25402" w:rsidRDefault="00E25402" w:rsidP="00E25402">
      <w:pPr>
        <w:pStyle w:val="Nadpis4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sz w:val="24"/>
          <w:szCs w:val="24"/>
        </w:rPr>
        <w:t xml:space="preserve">poskytnem verejnému obstarávateľovi v postupe tohto verejného obstarávania presné, pravdivé a úplné informácie. </w:t>
      </w:r>
    </w:p>
    <w:p w:rsidR="00E25402" w:rsidRDefault="00E25402" w:rsidP="00E25402">
      <w:pPr>
        <w:pStyle w:val="Nadpis4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b w:val="0"/>
          <w:sz w:val="24"/>
          <w:szCs w:val="24"/>
        </w:rPr>
      </w:pPr>
    </w:p>
    <w:p w:rsidR="00003DAD" w:rsidRPr="00E25402" w:rsidRDefault="000F6EF3" w:rsidP="00E2540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 w:rsidRPr="00E25402"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B259D1" w:rsidP="00003DAD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</w:t>
    </w:r>
    <w:r w:rsidR="00E25402">
      <w:rPr>
        <w:sz w:val="20"/>
        <w:szCs w:val="20"/>
      </w:rPr>
      <w:t>10</w:t>
    </w:r>
    <w:r>
      <w:rPr>
        <w:sz w:val="20"/>
        <w:szCs w:val="20"/>
      </w:rPr>
      <w:t xml:space="preserve"> </w:t>
    </w:r>
    <w:r w:rsidR="00F6722D">
      <w:rPr>
        <w:sz w:val="20"/>
        <w:szCs w:val="20"/>
      </w:rPr>
      <w:t xml:space="preserve"> SP – Čestné vyhlásenie </w:t>
    </w:r>
    <w:r w:rsidR="00E25402">
      <w:rPr>
        <w:sz w:val="20"/>
        <w:szCs w:val="20"/>
      </w:rPr>
      <w:t xml:space="preserve">ku KONFLIKTU </w:t>
    </w:r>
    <w:r w:rsidR="00E25402" w:rsidRPr="00E25402">
      <w:rPr>
        <w:sz w:val="20"/>
        <w:szCs w:val="20"/>
      </w:rPr>
      <w:t>ZÁUJMOV</w:t>
    </w:r>
    <w:r w:rsidR="009D2926">
      <w:rPr>
        <w:sz w:val="20"/>
        <w:szCs w:val="20"/>
      </w:rPr>
      <w:t xml:space="preserve">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F7E58"/>
    <w:multiLevelType w:val="hybridMultilevel"/>
    <w:tmpl w:val="A96C059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F6EF3"/>
    <w:rsid w:val="0022098E"/>
    <w:rsid w:val="00361E77"/>
    <w:rsid w:val="005A26CA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9D2926"/>
    <w:rsid w:val="00A7191D"/>
    <w:rsid w:val="00B259D1"/>
    <w:rsid w:val="00BB4114"/>
    <w:rsid w:val="00BC6B7A"/>
    <w:rsid w:val="00BE5E3E"/>
    <w:rsid w:val="00DF44FB"/>
    <w:rsid w:val="00E25402"/>
    <w:rsid w:val="00E35086"/>
    <w:rsid w:val="00E6643B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2</cp:revision>
  <dcterms:created xsi:type="dcterms:W3CDTF">2022-08-05T10:20:00Z</dcterms:created>
  <dcterms:modified xsi:type="dcterms:W3CDTF">2022-08-05T10:20:00Z</dcterms:modified>
</cp:coreProperties>
</file>