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2D" w:rsidRPr="00F6722D" w:rsidRDefault="00F6722D" w:rsidP="00F6722D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F6722D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Podlim</w:t>
      </w:r>
      <w:bookmarkStart w:id="0" w:name="_GoBack"/>
      <w:bookmarkEnd w:id="0"/>
      <w:r w:rsidRPr="00F6722D">
        <w:t>itná zákazka na uskutočnenie stavebných prác</w:t>
      </w:r>
    </w:p>
    <w:p w:rsidR="00F6722D" w:rsidRPr="00F6722D" w:rsidRDefault="00F6722D" w:rsidP="00F6722D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Pr="00F6722D">
        <w:rPr>
          <w:b/>
        </w:rPr>
        <w:t xml:space="preserve">  Rekonštrukcia existujúcej strechy objektu Krematória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5402">
        <w:rPr>
          <w:rFonts w:ascii="Times New Roman" w:hAnsi="Times New Roman"/>
          <w:sz w:val="24"/>
          <w:szCs w:val="24"/>
        </w:rPr>
        <w:t>ČESTNÉ VYHLÁSENIE KU KONFLIKTU ZÁUJMOV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v </w:t>
      </w:r>
      <w:r w:rsidRPr="00E25402">
        <w:rPr>
          <w:rFonts w:ascii="Times New Roman" w:hAnsi="Times New Roman"/>
          <w:b w:val="0"/>
          <w:sz w:val="24"/>
          <w:szCs w:val="24"/>
        </w:rPr>
        <w:t>podlimitnej zákazk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 bez využitia elektronického trhoviska podľa § 112 a </w:t>
      </w:r>
      <w:proofErr w:type="spellStart"/>
      <w:r w:rsidRPr="00E25402">
        <w:rPr>
          <w:rFonts w:ascii="Times New Roman" w:hAnsi="Times New Roman"/>
          <w:b w:val="0"/>
          <w:sz w:val="24"/>
          <w:szCs w:val="24"/>
        </w:rPr>
        <w:t>nasl</w:t>
      </w:r>
      <w:proofErr w:type="spellEnd"/>
      <w:r w:rsidRPr="00E25402">
        <w:rPr>
          <w:rFonts w:ascii="Times New Roman" w:hAnsi="Times New Roman"/>
          <w:b w:val="0"/>
          <w:sz w:val="24"/>
          <w:szCs w:val="24"/>
        </w:rPr>
        <w:t>. zákona č. 343/2015 Z. z. o verejnom obstarávaní a o zmene a doplnení niektorých zákonov v znení neskorších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E25402" w:rsidRDefault="00E25402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čestne vyhlasujem, že v súvislosti s uvedeným postupom zadávania zákazky:</w:t>
      </w:r>
    </w:p>
    <w:p w:rsid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vy mohli viesť k zvýhodneniu nášho postavenia v súťaži, </w:t>
      </w:r>
    </w:p>
    <w:p w:rsidR="00E25402" w:rsidRP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poskytnem verejnému obstarávateľovi v postupe tohto verejného obstarávania presné, pravdivé a úplné informácie. 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003DAD" w:rsidRPr="00E25402" w:rsidRDefault="000F6EF3" w:rsidP="00E2540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B259D1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E25402">
      <w:rPr>
        <w:sz w:val="20"/>
        <w:szCs w:val="20"/>
      </w:rPr>
      <w:t>10</w:t>
    </w:r>
    <w:r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 SP – Čestné vyhlásenie </w:t>
    </w:r>
    <w:r w:rsidR="00E25402">
      <w:rPr>
        <w:sz w:val="20"/>
        <w:szCs w:val="20"/>
      </w:rPr>
      <w:t xml:space="preserve">ku KONFLIKTU </w:t>
    </w:r>
    <w:r w:rsidR="00E25402" w:rsidRPr="00E25402">
      <w:rPr>
        <w:sz w:val="20"/>
        <w:szCs w:val="20"/>
      </w:rPr>
      <w:t>ZÁUJMOV</w:t>
    </w:r>
    <w:r w:rsidR="009D2926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7E58"/>
    <w:multiLevelType w:val="hybridMultilevel"/>
    <w:tmpl w:val="A96C059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22098E"/>
    <w:rsid w:val="00361E77"/>
    <w:rsid w:val="005A26CA"/>
    <w:rsid w:val="006E02F5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9D2926"/>
    <w:rsid w:val="00A7191D"/>
    <w:rsid w:val="00B259D1"/>
    <w:rsid w:val="00BB4114"/>
    <w:rsid w:val="00BC6B7A"/>
    <w:rsid w:val="00BE5E3E"/>
    <w:rsid w:val="00DF44FB"/>
    <w:rsid w:val="00E25402"/>
    <w:rsid w:val="00E35086"/>
    <w:rsid w:val="00E6643B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2</cp:revision>
  <dcterms:created xsi:type="dcterms:W3CDTF">2022-08-05T10:20:00Z</dcterms:created>
  <dcterms:modified xsi:type="dcterms:W3CDTF">2022-08-05T10:20:00Z</dcterms:modified>
</cp:coreProperties>
</file>