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832414" w14:textId="77777777" w:rsidR="00B320AE" w:rsidRPr="007842D8" w:rsidRDefault="00B320AE" w:rsidP="00AD612E">
      <w:pPr>
        <w:tabs>
          <w:tab w:val="right" w:leader="dot" w:pos="10080"/>
        </w:tabs>
        <w:rPr>
          <w:b/>
        </w:rPr>
      </w:pPr>
    </w:p>
    <w:p w14:paraId="6C0BED8D" w14:textId="77777777" w:rsidR="00AD612E" w:rsidRPr="00495414" w:rsidRDefault="00AD612E" w:rsidP="00F552BC">
      <w:pPr>
        <w:tabs>
          <w:tab w:val="right" w:leader="dot" w:pos="10080"/>
        </w:tabs>
        <w:rPr>
          <w:sz w:val="36"/>
          <w:szCs w:val="36"/>
        </w:rPr>
      </w:pPr>
    </w:p>
    <w:p w14:paraId="20A535B5" w14:textId="77777777" w:rsidR="00E97C49" w:rsidRPr="007842D8" w:rsidRDefault="00E97C49" w:rsidP="00F552BC">
      <w:pPr>
        <w:pStyle w:val="Default"/>
        <w:jc w:val="center"/>
        <w:rPr>
          <w:rFonts w:ascii="Times New Roman" w:eastAsia="Arial" w:hAnsi="Times New Roman" w:cs="Times New Roman"/>
        </w:rPr>
      </w:pPr>
    </w:p>
    <w:p w14:paraId="7D0A216A" w14:textId="3A74350E" w:rsidR="00F552BC" w:rsidRPr="008A38F0" w:rsidRDefault="00F552BC" w:rsidP="008A38F0">
      <w:pPr>
        <w:pStyle w:val="Default"/>
        <w:jc w:val="both"/>
        <w:rPr>
          <w:rFonts w:ascii="Arial Narrow" w:hAnsi="Arial Narrow" w:cs="Times New Roman"/>
          <w:b/>
        </w:rPr>
      </w:pPr>
      <w:r w:rsidRPr="008A38F0">
        <w:rPr>
          <w:rFonts w:ascii="Arial Narrow" w:eastAsia="Arial" w:hAnsi="Arial Narrow" w:cs="Times New Roman"/>
        </w:rPr>
        <w:t>Verejné obstarávanie realizované postupom zadávania zákazky podľa § 58 až 61 zákona č.</w:t>
      </w:r>
      <w:r w:rsidR="00C4373B" w:rsidRPr="008A38F0">
        <w:rPr>
          <w:rFonts w:ascii="Arial Narrow" w:eastAsia="Arial" w:hAnsi="Arial Narrow" w:cs="Times New Roman"/>
        </w:rPr>
        <w:t> </w:t>
      </w:r>
      <w:r w:rsidRPr="008A38F0">
        <w:rPr>
          <w:rFonts w:ascii="Arial Narrow" w:eastAsia="Arial" w:hAnsi="Arial Narrow" w:cs="Times New Roman"/>
        </w:rPr>
        <w:t>343/2015 Z. z. o verejnom obstarávaní a o zmene a doplnení niektorých zákonov v</w:t>
      </w:r>
      <w:r w:rsidR="00C4373B" w:rsidRPr="008A38F0">
        <w:rPr>
          <w:rFonts w:ascii="Arial Narrow" w:eastAsia="Arial" w:hAnsi="Arial Narrow" w:cs="Times New Roman"/>
        </w:rPr>
        <w:t> </w:t>
      </w:r>
      <w:r w:rsidRPr="008A38F0">
        <w:rPr>
          <w:rFonts w:ascii="Arial Narrow" w:eastAsia="Arial" w:hAnsi="Arial Narrow" w:cs="Times New Roman"/>
        </w:rPr>
        <w:t>znení neskorších predpisov (ďalej len „ZVO“)</w:t>
      </w:r>
      <w:r w:rsidR="00E97C49" w:rsidRPr="008A38F0">
        <w:rPr>
          <w:rFonts w:ascii="Arial Narrow" w:eastAsia="Arial" w:hAnsi="Arial Narrow" w:cs="Times New Roman"/>
        </w:rPr>
        <w:t xml:space="preserve">, výzva v rámci zriadeného dynamického nákupného systému s predmetom </w:t>
      </w:r>
      <w:r w:rsidR="00B320AE" w:rsidRPr="008A38F0">
        <w:rPr>
          <w:rFonts w:ascii="Arial Narrow" w:eastAsia="Arial" w:hAnsi="Arial Narrow" w:cs="Times New Roman"/>
          <w:b/>
        </w:rPr>
        <w:t>„</w:t>
      </w:r>
      <w:r w:rsidR="009549B9" w:rsidRPr="008A38F0">
        <w:rPr>
          <w:rFonts w:ascii="Arial Narrow" w:hAnsi="Arial Narrow"/>
          <w:color w:val="333333"/>
          <w:shd w:val="clear" w:color="auto" w:fill="FFFFFF"/>
        </w:rPr>
        <w:t>IKT zariadenia DNS</w:t>
      </w:r>
      <w:r w:rsidR="00B320AE" w:rsidRPr="008A38F0">
        <w:rPr>
          <w:rFonts w:ascii="Arial Narrow" w:eastAsia="Arial" w:hAnsi="Arial Narrow" w:cs="Times New Roman"/>
          <w:b/>
        </w:rPr>
        <w:t>“.</w:t>
      </w:r>
    </w:p>
    <w:p w14:paraId="08B0D659" w14:textId="77777777" w:rsidR="00F552BC" w:rsidRPr="008A38F0" w:rsidRDefault="00F552BC" w:rsidP="008A38F0">
      <w:pPr>
        <w:tabs>
          <w:tab w:val="right" w:leader="dot" w:pos="10080"/>
        </w:tabs>
        <w:jc w:val="both"/>
        <w:rPr>
          <w:rFonts w:ascii="Arial Narrow" w:hAnsi="Arial Narrow"/>
        </w:rPr>
      </w:pPr>
    </w:p>
    <w:p w14:paraId="031BCB1C" w14:textId="77777777" w:rsidR="00F552BC" w:rsidRPr="008A38F0" w:rsidRDefault="00F552BC" w:rsidP="008A38F0">
      <w:pPr>
        <w:tabs>
          <w:tab w:val="right" w:leader="dot" w:pos="10080"/>
        </w:tabs>
        <w:jc w:val="both"/>
        <w:rPr>
          <w:rFonts w:ascii="Arial Narrow" w:hAnsi="Arial Narrow"/>
        </w:rPr>
      </w:pPr>
    </w:p>
    <w:p w14:paraId="5C4B9C2E" w14:textId="77777777" w:rsidR="00F552BC" w:rsidRPr="008A38F0" w:rsidRDefault="00F552BC" w:rsidP="008A38F0">
      <w:pPr>
        <w:tabs>
          <w:tab w:val="right" w:leader="dot" w:pos="10080"/>
        </w:tabs>
        <w:jc w:val="both"/>
        <w:rPr>
          <w:rFonts w:ascii="Arial Narrow" w:hAnsi="Arial Narrow"/>
        </w:rPr>
      </w:pPr>
    </w:p>
    <w:p w14:paraId="5BB37497" w14:textId="77777777" w:rsidR="00F552BC" w:rsidRPr="008A38F0" w:rsidRDefault="00F552BC" w:rsidP="008A38F0">
      <w:pPr>
        <w:tabs>
          <w:tab w:val="right" w:leader="dot" w:pos="10080"/>
        </w:tabs>
        <w:jc w:val="both"/>
        <w:rPr>
          <w:rFonts w:ascii="Arial Narrow" w:hAnsi="Arial Narrow"/>
        </w:rPr>
      </w:pPr>
    </w:p>
    <w:p w14:paraId="0E8CBA92" w14:textId="77777777" w:rsidR="00F552BC" w:rsidRPr="008A38F0" w:rsidRDefault="00F552BC" w:rsidP="008A38F0">
      <w:pPr>
        <w:tabs>
          <w:tab w:val="right" w:leader="dot" w:pos="10080"/>
        </w:tabs>
        <w:jc w:val="both"/>
        <w:rPr>
          <w:rFonts w:ascii="Arial Narrow" w:hAnsi="Arial Narrow"/>
        </w:rPr>
      </w:pPr>
    </w:p>
    <w:p w14:paraId="47DE343A" w14:textId="77777777" w:rsidR="00F552BC" w:rsidRPr="008A38F0" w:rsidRDefault="00F552BC" w:rsidP="008A38F0">
      <w:pPr>
        <w:jc w:val="both"/>
        <w:rPr>
          <w:rFonts w:ascii="Arial Narrow" w:hAnsi="Arial Narrow"/>
        </w:rPr>
      </w:pPr>
    </w:p>
    <w:p w14:paraId="32866FF6"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6A81F081" w14:textId="77777777" w:rsidR="00F552BC" w:rsidRPr="008A38F0" w:rsidRDefault="00F552BC" w:rsidP="008A38F0">
      <w:pPr>
        <w:jc w:val="both"/>
        <w:rPr>
          <w:rFonts w:ascii="Arial Narrow" w:hAnsi="Arial Narrow"/>
        </w:rPr>
      </w:pPr>
    </w:p>
    <w:p w14:paraId="15F4714A" w14:textId="77777777" w:rsidR="00F552BC" w:rsidRPr="008A38F0" w:rsidRDefault="00F552BC" w:rsidP="008A38F0">
      <w:pPr>
        <w:jc w:val="both"/>
        <w:rPr>
          <w:rFonts w:ascii="Arial Narrow" w:hAnsi="Arial Narrow"/>
        </w:rPr>
      </w:pPr>
    </w:p>
    <w:p w14:paraId="5DAAD0FD" w14:textId="77777777" w:rsidR="00F552BC" w:rsidRPr="008A38F0" w:rsidRDefault="00F552BC" w:rsidP="008A38F0">
      <w:pPr>
        <w:jc w:val="both"/>
        <w:rPr>
          <w:rFonts w:ascii="Arial Narrow" w:hAnsi="Arial Narrow"/>
        </w:rPr>
      </w:pPr>
    </w:p>
    <w:p w14:paraId="7D206115"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5B8CA271" w14:textId="77777777" w:rsidR="00F552BC" w:rsidRPr="008A38F0" w:rsidRDefault="00F552BC" w:rsidP="008A38F0">
      <w:pPr>
        <w:pStyle w:val="Default"/>
        <w:jc w:val="both"/>
        <w:rPr>
          <w:rFonts w:ascii="Arial Narrow" w:eastAsia="Arial" w:hAnsi="Arial Narrow" w:cs="Times New Roman"/>
          <w:b/>
        </w:rPr>
      </w:pPr>
    </w:p>
    <w:p w14:paraId="3D40AE21" w14:textId="77777777" w:rsidR="00F552BC" w:rsidRPr="008A38F0" w:rsidRDefault="00F552BC" w:rsidP="008A38F0">
      <w:pPr>
        <w:pStyle w:val="Default"/>
        <w:jc w:val="both"/>
        <w:rPr>
          <w:rFonts w:ascii="Arial Narrow" w:eastAsia="Arial" w:hAnsi="Arial Narrow" w:cs="Times New Roman"/>
        </w:rPr>
      </w:pPr>
    </w:p>
    <w:p w14:paraId="75650319" w14:textId="77777777" w:rsidR="008D1675" w:rsidRPr="008A38F0" w:rsidRDefault="008D1675" w:rsidP="008A38F0">
      <w:pPr>
        <w:pStyle w:val="Default"/>
        <w:jc w:val="both"/>
        <w:rPr>
          <w:rFonts w:ascii="Arial Narrow" w:eastAsia="Arial" w:hAnsi="Arial Narrow" w:cs="Times New Roman"/>
        </w:rPr>
      </w:pPr>
    </w:p>
    <w:p w14:paraId="3F34D17D" w14:textId="77777777" w:rsidR="00F552BC" w:rsidRPr="008A38F0" w:rsidRDefault="00F552BC" w:rsidP="008A38F0">
      <w:pPr>
        <w:pStyle w:val="Default"/>
        <w:jc w:val="both"/>
        <w:rPr>
          <w:rFonts w:ascii="Arial Narrow" w:eastAsia="Arial" w:hAnsi="Arial Narrow" w:cs="Times New Roman"/>
        </w:rPr>
      </w:pPr>
    </w:p>
    <w:p w14:paraId="6855888B" w14:textId="77777777"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14:paraId="49F00C15" w14:textId="77777777" w:rsidR="008819B2" w:rsidRDefault="00F552BC" w:rsidP="008A38F0">
      <w:pPr>
        <w:pStyle w:val="Default"/>
        <w:jc w:val="both"/>
        <w:rPr>
          <w:rFonts w:ascii="Arial Narrow" w:eastAsia="Arial" w:hAnsi="Arial Narrow" w:cstheme="majorHAnsi"/>
          <w:b/>
          <w:color w:val="000000" w:themeColor="text1"/>
          <w:sz w:val="32"/>
        </w:rPr>
      </w:pPr>
      <w:r w:rsidRPr="008819B2">
        <w:rPr>
          <w:rFonts w:ascii="Arial Narrow" w:eastAsia="Arial" w:hAnsi="Arial Narrow" w:cstheme="majorHAnsi"/>
          <w:b/>
          <w:color w:val="000000" w:themeColor="text1"/>
          <w:sz w:val="32"/>
        </w:rPr>
        <w:t xml:space="preserve"> </w:t>
      </w:r>
    </w:p>
    <w:p w14:paraId="7EFBCFF0" w14:textId="1C11E5C4" w:rsidR="00F552BC" w:rsidRPr="00794CBF" w:rsidRDefault="00794CBF" w:rsidP="008A38F0">
      <w:pPr>
        <w:pStyle w:val="Default"/>
        <w:jc w:val="both"/>
        <w:rPr>
          <w:rFonts w:ascii="Arial Narrow" w:hAnsi="Arial Narrow" w:cstheme="majorHAnsi"/>
          <w:b/>
          <w:color w:val="2F5496" w:themeColor="accent1" w:themeShade="BF"/>
          <w:sz w:val="28"/>
        </w:rPr>
      </w:pPr>
      <w:r w:rsidRPr="00794CBF">
        <w:rPr>
          <w:rFonts w:ascii="Arial Narrow" w:hAnsi="Arial Narrow"/>
          <w:b/>
          <w:bCs/>
          <w:sz w:val="28"/>
        </w:rPr>
        <w:t>Nákup výpočtovej techniky pre zabezpečenie potrieb sekcie Inštitútu správnych a bezpečnostných analýz</w:t>
      </w:r>
      <w:r w:rsidRPr="00794CBF" w:rsidDel="00794CBF">
        <w:rPr>
          <w:rFonts w:ascii="Arial Narrow" w:eastAsia="Arial" w:hAnsi="Arial Narrow" w:cstheme="majorHAnsi"/>
          <w:b/>
          <w:i/>
          <w:color w:val="000000" w:themeColor="text1"/>
          <w:sz w:val="32"/>
        </w:rPr>
        <w:t xml:space="preserve"> </w:t>
      </w:r>
    </w:p>
    <w:p w14:paraId="1D6517E3" w14:textId="77777777" w:rsidR="00F552BC" w:rsidRPr="008A38F0" w:rsidRDefault="00F552BC" w:rsidP="008A38F0">
      <w:pPr>
        <w:jc w:val="both"/>
        <w:rPr>
          <w:rFonts w:ascii="Arial Narrow" w:hAnsi="Arial Narrow"/>
        </w:rPr>
      </w:pPr>
    </w:p>
    <w:p w14:paraId="4A520FF1" w14:textId="77777777" w:rsidR="00517590" w:rsidRPr="008A38F0" w:rsidRDefault="00517590" w:rsidP="008A38F0">
      <w:pPr>
        <w:jc w:val="both"/>
        <w:rPr>
          <w:rFonts w:ascii="Arial Narrow" w:hAnsi="Arial Narrow"/>
        </w:rPr>
      </w:pPr>
    </w:p>
    <w:p w14:paraId="493A7E65" w14:textId="77777777" w:rsidR="00517590" w:rsidRPr="008A38F0" w:rsidRDefault="00517590" w:rsidP="008A38F0">
      <w:pPr>
        <w:jc w:val="both"/>
        <w:rPr>
          <w:rFonts w:ascii="Arial Narrow" w:hAnsi="Arial Narrow"/>
        </w:rPr>
      </w:pPr>
    </w:p>
    <w:p w14:paraId="640FCD78" w14:textId="77777777" w:rsidR="00F552BC" w:rsidRPr="008A38F0" w:rsidRDefault="00F552BC" w:rsidP="008A38F0">
      <w:pPr>
        <w:jc w:val="both"/>
        <w:rPr>
          <w:rFonts w:ascii="Arial Narrow" w:hAnsi="Arial Narrow"/>
        </w:rPr>
      </w:pPr>
    </w:p>
    <w:p w14:paraId="4D4A5A32" w14:textId="77777777" w:rsidR="00F552BC" w:rsidRPr="008A38F0" w:rsidRDefault="00F552BC" w:rsidP="008A38F0">
      <w:pPr>
        <w:jc w:val="both"/>
        <w:rPr>
          <w:rFonts w:ascii="Arial Narrow" w:hAnsi="Arial Narrow"/>
        </w:rPr>
      </w:pPr>
    </w:p>
    <w:p w14:paraId="387315B1" w14:textId="77777777" w:rsidR="002A161B" w:rsidRPr="008A38F0" w:rsidRDefault="002A161B" w:rsidP="008A38F0">
      <w:pPr>
        <w:jc w:val="both"/>
        <w:rPr>
          <w:rFonts w:ascii="Arial Narrow" w:hAnsi="Arial Narrow"/>
        </w:rPr>
      </w:pPr>
    </w:p>
    <w:p w14:paraId="321405DD" w14:textId="77777777" w:rsidR="002A161B" w:rsidRPr="008A38F0" w:rsidRDefault="002A161B" w:rsidP="008A38F0">
      <w:pPr>
        <w:jc w:val="both"/>
        <w:rPr>
          <w:rFonts w:ascii="Arial Narrow" w:hAnsi="Arial Narrow"/>
        </w:rPr>
      </w:pPr>
    </w:p>
    <w:p w14:paraId="4531AB9A" w14:textId="77777777" w:rsidR="002A161B" w:rsidRPr="008A38F0" w:rsidRDefault="002A161B" w:rsidP="008A38F0">
      <w:pPr>
        <w:jc w:val="both"/>
        <w:rPr>
          <w:rFonts w:ascii="Arial Narrow" w:hAnsi="Arial Narrow"/>
        </w:rPr>
      </w:pPr>
    </w:p>
    <w:p w14:paraId="1D911541" w14:textId="77777777" w:rsidR="002A161B" w:rsidRPr="008A38F0" w:rsidRDefault="002A161B" w:rsidP="008A38F0">
      <w:pPr>
        <w:jc w:val="both"/>
        <w:rPr>
          <w:rFonts w:ascii="Arial Narrow" w:hAnsi="Arial Narrow"/>
        </w:rPr>
      </w:pPr>
    </w:p>
    <w:p w14:paraId="61E91E13" w14:textId="77777777" w:rsidR="002A161B" w:rsidRPr="008A38F0" w:rsidRDefault="002A161B" w:rsidP="008A38F0">
      <w:pPr>
        <w:jc w:val="both"/>
        <w:rPr>
          <w:rFonts w:ascii="Arial Narrow" w:hAnsi="Arial Narrow"/>
        </w:rPr>
      </w:pPr>
    </w:p>
    <w:p w14:paraId="4733B956" w14:textId="77777777" w:rsidR="002A161B" w:rsidRPr="008A38F0" w:rsidRDefault="002A161B" w:rsidP="008A38F0">
      <w:pPr>
        <w:jc w:val="both"/>
        <w:rPr>
          <w:rFonts w:ascii="Arial Narrow" w:hAnsi="Arial Narrow"/>
        </w:rPr>
      </w:pPr>
    </w:p>
    <w:p w14:paraId="2659EA71" w14:textId="77777777" w:rsidR="002A161B" w:rsidRPr="008A38F0" w:rsidRDefault="002A161B" w:rsidP="008A38F0">
      <w:pPr>
        <w:jc w:val="both"/>
        <w:rPr>
          <w:rFonts w:ascii="Arial Narrow" w:hAnsi="Arial Narrow"/>
        </w:rPr>
      </w:pPr>
    </w:p>
    <w:p w14:paraId="6283AE7D" w14:textId="77777777" w:rsidR="002A161B" w:rsidRPr="008A38F0" w:rsidRDefault="002A161B" w:rsidP="008A38F0">
      <w:pPr>
        <w:jc w:val="both"/>
        <w:rPr>
          <w:rFonts w:ascii="Arial Narrow" w:hAnsi="Arial Narrow"/>
        </w:rPr>
      </w:pPr>
    </w:p>
    <w:p w14:paraId="59DE35F7" w14:textId="77777777" w:rsidR="00F07060" w:rsidRDefault="00F07060" w:rsidP="008819B2">
      <w:pPr>
        <w:jc w:val="both"/>
        <w:rPr>
          <w:rFonts w:ascii="Arial Narrow" w:hAnsi="Arial Narrow"/>
        </w:rPr>
      </w:pPr>
    </w:p>
    <w:p w14:paraId="0C7E0381" w14:textId="77777777" w:rsidR="00F07060" w:rsidRDefault="00F07060" w:rsidP="008819B2">
      <w:pPr>
        <w:jc w:val="both"/>
        <w:rPr>
          <w:rFonts w:ascii="Arial Narrow" w:hAnsi="Arial Narrow"/>
        </w:rPr>
      </w:pPr>
    </w:p>
    <w:p w14:paraId="4D3645B4" w14:textId="77777777" w:rsidR="00F07060" w:rsidRDefault="00F07060" w:rsidP="008819B2">
      <w:pPr>
        <w:jc w:val="both"/>
        <w:rPr>
          <w:rFonts w:ascii="Arial Narrow" w:hAnsi="Arial Narrow"/>
        </w:rPr>
      </w:pPr>
    </w:p>
    <w:p w14:paraId="10BF56D4" w14:textId="77777777" w:rsidR="00F07060" w:rsidRDefault="00F07060" w:rsidP="008819B2">
      <w:pPr>
        <w:jc w:val="both"/>
        <w:rPr>
          <w:rFonts w:ascii="Arial Narrow" w:hAnsi="Arial Narrow"/>
        </w:rPr>
      </w:pPr>
    </w:p>
    <w:p w14:paraId="70C9EF83" w14:textId="282FBB83"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 xml:space="preserve">, </w:t>
      </w:r>
      <w:r w:rsidR="00C12D4D">
        <w:rPr>
          <w:rFonts w:ascii="Arial Narrow" w:hAnsi="Arial Narrow"/>
        </w:rPr>
        <w:t xml:space="preserve">august </w:t>
      </w:r>
      <w:r w:rsidR="00794CBF">
        <w:rPr>
          <w:rFonts w:ascii="Arial Narrow" w:hAnsi="Arial Narrow"/>
        </w:rPr>
        <w:t>2022</w:t>
      </w:r>
    </w:p>
    <w:p w14:paraId="0DF66955" w14:textId="77777777" w:rsidR="00EC02B2" w:rsidRPr="008A38F0" w:rsidRDefault="00EC02B2" w:rsidP="008A38F0">
      <w:pPr>
        <w:jc w:val="both"/>
        <w:rPr>
          <w:rFonts w:ascii="Arial Narrow" w:hAnsi="Arial Narrow"/>
        </w:rPr>
      </w:pPr>
    </w:p>
    <w:p w14:paraId="4133955B" w14:textId="77777777" w:rsidR="007842D8" w:rsidRPr="008A38F0" w:rsidRDefault="007842D8" w:rsidP="008A38F0">
      <w:pPr>
        <w:jc w:val="both"/>
        <w:rPr>
          <w:rFonts w:ascii="Arial Narrow" w:hAnsi="Arial Narrow"/>
          <w:lang w:eastAsia="cs-CZ"/>
        </w:rPr>
      </w:pPr>
    </w:p>
    <w:p w14:paraId="72F595BA" w14:textId="77777777"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14:paraId="46DF3E74" w14:textId="77777777"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14:paraId="4ADA220A" w14:textId="77777777"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republiky</w:t>
      </w:r>
    </w:p>
    <w:p w14:paraId="12C9DE6A" w14:textId="7485C4C1"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81272 Bratislava</w:t>
      </w:r>
    </w:p>
    <w:p w14:paraId="65663A1C" w14:textId="77777777"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14:paraId="1DD02774" w14:textId="3857A189"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9549B9" w:rsidRPr="008A38F0">
        <w:rPr>
          <w:rFonts w:ascii="Arial Narrow" w:hAnsi="Arial Narrow"/>
        </w:rPr>
        <w:t xml:space="preserve">          </w:t>
      </w:r>
      <w:r w:rsidR="007A5BF6">
        <w:rPr>
          <w:rFonts w:ascii="Arial Narrow" w:hAnsi="Arial Narrow"/>
        </w:rPr>
        <w:t xml:space="preserve">Mgr. </w:t>
      </w:r>
      <w:r w:rsidR="00794CBF">
        <w:rPr>
          <w:rFonts w:ascii="Arial Narrow" w:hAnsi="Arial Narrow"/>
        </w:rPr>
        <w:t>Jozef Kubinec</w:t>
      </w:r>
    </w:p>
    <w:p w14:paraId="55865A77" w14:textId="7F0ED290" w:rsidR="00814958" w:rsidRPr="008A38F0" w:rsidRDefault="00814958" w:rsidP="008A38F0">
      <w:pPr>
        <w:spacing w:line="276" w:lineRule="auto"/>
        <w:jc w:val="both"/>
        <w:rPr>
          <w:rFonts w:ascii="Arial Narrow" w:hAnsi="Arial Narrow"/>
        </w:rPr>
      </w:pPr>
      <w:r w:rsidRPr="008A38F0">
        <w:rPr>
          <w:rFonts w:ascii="Arial Narrow" w:hAnsi="Arial Narrow"/>
        </w:rPr>
        <w:t>Telefón:</w:t>
      </w:r>
      <w:r w:rsidRPr="008A38F0">
        <w:rPr>
          <w:rFonts w:ascii="Arial Narrow" w:hAnsi="Arial Narrow"/>
        </w:rPr>
        <w:tab/>
      </w:r>
      <w:r w:rsidR="00481BAF" w:rsidRPr="008A38F0">
        <w:rPr>
          <w:rFonts w:ascii="Arial Narrow" w:hAnsi="Arial Narrow"/>
        </w:rPr>
        <w:t>+421 250944</w:t>
      </w:r>
      <w:r w:rsidR="00794CBF">
        <w:rPr>
          <w:rFonts w:ascii="Arial Narrow" w:hAnsi="Arial Narrow"/>
        </w:rPr>
        <w:t>414</w:t>
      </w:r>
    </w:p>
    <w:p w14:paraId="1E497275" w14:textId="121C07D0" w:rsidR="00814958" w:rsidRPr="008A38F0"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proofErr w:type="spellStart"/>
      <w:r w:rsidR="00794CBF">
        <w:rPr>
          <w:rFonts w:ascii="Arial Narrow" w:hAnsi="Arial Narrow"/>
        </w:rPr>
        <w:t>jozef.kubinec</w:t>
      </w:r>
      <w:proofErr w:type="spellEnd"/>
      <w:r w:rsidR="00481BAF" w:rsidRPr="008A38F0">
        <w:rPr>
          <w:rFonts w:ascii="Arial Narrow" w:hAnsi="Arial Narrow"/>
          <w:lang w:val="en-US"/>
        </w:rPr>
        <w:t>@</w:t>
      </w:r>
      <w:r w:rsidR="00481BAF" w:rsidRPr="008A38F0">
        <w:rPr>
          <w:rFonts w:ascii="Arial Narrow" w:hAnsi="Arial Narrow"/>
        </w:rPr>
        <w:t>minv.sk</w:t>
      </w:r>
    </w:p>
    <w:p w14:paraId="02B8A336" w14:textId="77777777" w:rsidR="00814958" w:rsidRPr="008A38F0" w:rsidRDefault="00814958" w:rsidP="008A38F0">
      <w:pPr>
        <w:spacing w:line="276" w:lineRule="auto"/>
        <w:jc w:val="both"/>
        <w:rPr>
          <w:rFonts w:ascii="Arial Narrow" w:hAnsi="Arial Narrow"/>
        </w:rPr>
      </w:pPr>
      <w:r w:rsidRPr="008A38F0">
        <w:rPr>
          <w:rFonts w:ascii="Arial Narrow" w:hAnsi="Arial Narrow"/>
        </w:rPr>
        <w:t xml:space="preserve">Adresa stránky, kde je možný prístup k dokumentácií VO: </w:t>
      </w:r>
      <w:hyperlink r:id="rId8" w:history="1">
        <w:r w:rsidR="00E107FE" w:rsidRPr="008A38F0">
          <w:rPr>
            <w:rStyle w:val="Hypertextovprepojenie"/>
            <w:rFonts w:ascii="Arial Narrow" w:hAnsi="Arial Narrow"/>
          </w:rPr>
          <w:t>https://josephine.proebiz.com/</w:t>
        </w:r>
      </w:hyperlink>
    </w:p>
    <w:p w14:paraId="005A04A5" w14:textId="77777777" w:rsidR="00814958" w:rsidRPr="008A38F0" w:rsidRDefault="00814958" w:rsidP="008A38F0">
      <w:pPr>
        <w:jc w:val="both"/>
        <w:rPr>
          <w:rFonts w:ascii="Arial Narrow" w:hAnsi="Arial Narrow"/>
          <w:lang w:eastAsia="en-US"/>
        </w:rPr>
      </w:pPr>
    </w:p>
    <w:p w14:paraId="1870E000"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0" w:name="_Toc488059670"/>
      <w:r w:rsidRPr="008A38F0">
        <w:rPr>
          <w:rFonts w:ascii="Arial Narrow" w:hAnsi="Arial Narrow"/>
          <w:bCs/>
          <w:color w:val="2F5496" w:themeColor="accent1" w:themeShade="BF"/>
        </w:rPr>
        <w:t>Predmet zákazky</w:t>
      </w:r>
      <w:bookmarkEnd w:id="0"/>
    </w:p>
    <w:p w14:paraId="3D4E10FF" w14:textId="19851BCF" w:rsidR="00BC4B6D" w:rsidRPr="00794CBF" w:rsidRDefault="00BC4B6D" w:rsidP="00794CBF">
      <w:pPr>
        <w:jc w:val="both"/>
        <w:rPr>
          <w:rFonts w:ascii="Arial Narrow" w:hAnsi="Arial Narrow"/>
        </w:rPr>
      </w:pPr>
      <w:r w:rsidRPr="00794CBF">
        <w:rPr>
          <w:rFonts w:ascii="Arial Narrow" w:hAnsi="Arial Narrow"/>
        </w:rPr>
        <w:t xml:space="preserve">Predmetom </w:t>
      </w:r>
      <w:r w:rsidR="0062226A" w:rsidRPr="00794CBF">
        <w:rPr>
          <w:rFonts w:ascii="Arial Narrow" w:hAnsi="Arial Narrow"/>
        </w:rPr>
        <w:t>zákazky</w:t>
      </w:r>
      <w:r w:rsidRPr="00794CBF">
        <w:rPr>
          <w:rFonts w:ascii="Arial Narrow" w:hAnsi="Arial Narrow"/>
        </w:rPr>
        <w:t xml:space="preserve"> je </w:t>
      </w:r>
      <w:r w:rsidR="00794CBF" w:rsidRPr="00794CBF">
        <w:rPr>
          <w:rFonts w:ascii="Arial Narrow" w:hAnsi="Arial Narrow"/>
        </w:rPr>
        <w:t xml:space="preserve">zabezpečenie výpočtovej techniky pre zabezpečenie potrieb sekcie Inštitútu správnych a bezpečnostných analýz Ministerstva vnútra Slovenskej republiky, odbor analýz a prognóz a to notebook, </w:t>
      </w:r>
      <w:proofErr w:type="spellStart"/>
      <w:r w:rsidR="00794CBF" w:rsidRPr="00794CBF">
        <w:rPr>
          <w:rFonts w:ascii="Arial Narrow" w:hAnsi="Arial Narrow"/>
        </w:rPr>
        <w:t>dokovacia</w:t>
      </w:r>
      <w:proofErr w:type="spellEnd"/>
      <w:r w:rsidR="00794CBF" w:rsidRPr="00794CBF">
        <w:rPr>
          <w:rFonts w:ascii="Arial Narrow" w:hAnsi="Arial Narrow"/>
        </w:rPr>
        <w:t xml:space="preserve"> stanica kompatibilná s notebookom, bezdrôtová klávesnica a myš, monitor, SMART čítačka taška na notebook </w:t>
      </w:r>
      <w:r w:rsidR="008B3F3D" w:rsidRPr="00794CBF">
        <w:rPr>
          <w:rFonts w:ascii="Arial Narrow" w:hAnsi="Arial Narrow"/>
        </w:rPr>
        <w:t>a s tým súvisiac</w:t>
      </w:r>
      <w:r w:rsidR="00BC1B30" w:rsidRPr="00794CBF">
        <w:rPr>
          <w:rFonts w:ascii="Arial Narrow" w:hAnsi="Arial Narrow"/>
        </w:rPr>
        <w:t>e služby</w:t>
      </w:r>
      <w:r w:rsidR="002232C6" w:rsidRPr="00794CBF">
        <w:rPr>
          <w:rFonts w:ascii="Arial Narrow" w:hAnsi="Arial Narrow"/>
        </w:rPr>
        <w:t xml:space="preserve"> </w:t>
      </w:r>
      <w:r w:rsidR="00EC5D0F" w:rsidRPr="00794CBF">
        <w:rPr>
          <w:rFonts w:ascii="Arial Narrow" w:hAnsi="Arial Narrow"/>
        </w:rPr>
        <w:t xml:space="preserve">v množstve </w:t>
      </w:r>
      <w:r w:rsidR="00E600D3" w:rsidRPr="00794CBF">
        <w:rPr>
          <w:rFonts w:ascii="Arial Narrow" w:hAnsi="Arial Narrow"/>
        </w:rPr>
        <w:t>podľa prílohy č. 1</w:t>
      </w:r>
      <w:r w:rsidR="00EC5D0F" w:rsidRPr="00794CBF">
        <w:rPr>
          <w:rFonts w:ascii="Arial Narrow" w:hAnsi="Arial Narrow"/>
        </w:rPr>
        <w:t xml:space="preserve">, miesto dodania: </w:t>
      </w:r>
      <w:r w:rsidR="001726BE" w:rsidRPr="00794CBF">
        <w:rPr>
          <w:rFonts w:ascii="Arial Narrow" w:hAnsi="Arial Narrow"/>
        </w:rPr>
        <w:t xml:space="preserve">definované v </w:t>
      </w:r>
      <w:r w:rsidR="00861910" w:rsidRPr="00794CBF">
        <w:rPr>
          <w:rFonts w:ascii="Arial Narrow" w:hAnsi="Arial Narrow"/>
        </w:rPr>
        <w:t>príloh</w:t>
      </w:r>
      <w:r w:rsidR="001726BE" w:rsidRPr="00794CBF">
        <w:rPr>
          <w:rFonts w:ascii="Arial Narrow" w:hAnsi="Arial Narrow"/>
        </w:rPr>
        <w:t>e</w:t>
      </w:r>
      <w:r w:rsidR="00861910" w:rsidRPr="00794CBF">
        <w:rPr>
          <w:rFonts w:ascii="Arial Narrow" w:hAnsi="Arial Narrow"/>
        </w:rPr>
        <w:t xml:space="preserve"> č. 1</w:t>
      </w:r>
      <w:r w:rsidR="00EC5D0F" w:rsidRPr="00794CBF">
        <w:rPr>
          <w:rFonts w:ascii="Arial Narrow" w:hAnsi="Arial Narrow"/>
        </w:rPr>
        <w:t>.</w:t>
      </w:r>
    </w:p>
    <w:p w14:paraId="76EEEEA2" w14:textId="77777777" w:rsidR="00BC4B6D" w:rsidRPr="008A38F0" w:rsidRDefault="00BC4B6D" w:rsidP="008A38F0">
      <w:pPr>
        <w:pStyle w:val="Default"/>
        <w:spacing w:line="276" w:lineRule="auto"/>
        <w:jc w:val="both"/>
        <w:rPr>
          <w:rFonts w:ascii="Arial Narrow" w:hAnsi="Arial Narrow" w:cs="Times New Roman"/>
        </w:rPr>
      </w:pPr>
    </w:p>
    <w:p w14:paraId="4745C18D" w14:textId="77777777" w:rsidR="006E20FB" w:rsidRPr="00794CBF" w:rsidRDefault="00ED1F88" w:rsidP="008A38F0">
      <w:pPr>
        <w:spacing w:line="276" w:lineRule="auto"/>
        <w:jc w:val="both"/>
        <w:rPr>
          <w:rFonts w:ascii="Arial Narrow" w:hAnsi="Arial Narrow"/>
        </w:rPr>
      </w:pPr>
      <w:r w:rsidRPr="00794CBF">
        <w:rPr>
          <w:rFonts w:ascii="Arial Narrow" w:eastAsia="Calibri" w:hAnsi="Arial Narrow"/>
        </w:rPr>
        <w:t>Podrobnosti sú uvedené v prílohe</w:t>
      </w:r>
      <w:r w:rsidR="008E4EE8" w:rsidRPr="00794CBF">
        <w:rPr>
          <w:rFonts w:ascii="Arial Narrow" w:eastAsia="Calibri" w:hAnsi="Arial Narrow"/>
        </w:rPr>
        <w:t xml:space="preserve"> č. 1</w:t>
      </w:r>
      <w:r w:rsidR="007D084C" w:rsidRPr="00794CBF">
        <w:rPr>
          <w:rFonts w:ascii="Arial Narrow" w:eastAsia="Calibri" w:hAnsi="Arial Narrow"/>
        </w:rPr>
        <w:t xml:space="preserve"> – </w:t>
      </w:r>
      <w:r w:rsidR="00101C05" w:rsidRPr="00794CBF">
        <w:rPr>
          <w:rFonts w:ascii="Arial Narrow" w:eastAsia="Calibri" w:hAnsi="Arial Narrow"/>
        </w:rPr>
        <w:t>Opis predmetu zákazky</w:t>
      </w:r>
      <w:r w:rsidR="007D084C" w:rsidRPr="00794CBF">
        <w:rPr>
          <w:rFonts w:ascii="Arial Narrow" w:eastAsia="Calibri" w:hAnsi="Arial Narrow"/>
        </w:rPr>
        <w:t>,</w:t>
      </w:r>
      <w:r w:rsidR="008E4EE8" w:rsidRPr="00794CBF">
        <w:rPr>
          <w:rFonts w:ascii="Arial Narrow" w:eastAsia="Calibri" w:hAnsi="Arial Narrow"/>
        </w:rPr>
        <w:t xml:space="preserve"> týchto súťažných podkladov. </w:t>
      </w:r>
    </w:p>
    <w:p w14:paraId="5A1F0C12" w14:textId="473CDD16" w:rsidR="006E20FB" w:rsidRPr="00794CBF" w:rsidRDefault="006E20FB" w:rsidP="008A38F0">
      <w:pPr>
        <w:pStyle w:val="Bezriadkovania"/>
        <w:spacing w:line="276" w:lineRule="auto"/>
        <w:jc w:val="both"/>
        <w:rPr>
          <w:rFonts w:ascii="Arial Narrow" w:hAnsi="Arial Narrow"/>
        </w:rPr>
      </w:pPr>
      <w:r w:rsidRPr="00794CBF">
        <w:rPr>
          <w:rFonts w:ascii="Arial Narrow" w:hAnsi="Arial Narrow"/>
        </w:rPr>
        <w:t>Predpokladaná hodnota</w:t>
      </w:r>
      <w:r w:rsidR="006F69DE" w:rsidRPr="00794CBF">
        <w:rPr>
          <w:rFonts w:ascii="Arial Narrow" w:hAnsi="Arial Narrow"/>
        </w:rPr>
        <w:t xml:space="preserve"> </w:t>
      </w:r>
      <w:r w:rsidRPr="00794CBF">
        <w:rPr>
          <w:rFonts w:ascii="Arial Narrow" w:hAnsi="Arial Narrow"/>
        </w:rPr>
        <w:t>zákazky</w:t>
      </w:r>
      <w:r w:rsidR="006F69DE" w:rsidRPr="00794CBF">
        <w:rPr>
          <w:rFonts w:ascii="Arial Narrow" w:hAnsi="Arial Narrow"/>
        </w:rPr>
        <w:t xml:space="preserve"> v zriadenom DNS</w:t>
      </w:r>
      <w:r w:rsidRPr="00794CBF">
        <w:rPr>
          <w:rFonts w:ascii="Arial Narrow" w:hAnsi="Arial Narrow"/>
        </w:rPr>
        <w:t xml:space="preserve"> </w:t>
      </w:r>
      <w:r w:rsidR="0062226A" w:rsidRPr="00794CBF">
        <w:rPr>
          <w:rFonts w:ascii="Arial Narrow" w:hAnsi="Arial Narrow"/>
        </w:rPr>
        <w:t>(tejto výzvy</w:t>
      </w:r>
      <w:r w:rsidR="0004792D" w:rsidRPr="00794CBF">
        <w:rPr>
          <w:rFonts w:ascii="Arial Narrow" w:hAnsi="Arial Narrow"/>
        </w:rPr>
        <w:t xml:space="preserve">) </w:t>
      </w:r>
      <w:r w:rsidRPr="00794CBF">
        <w:rPr>
          <w:rFonts w:ascii="Arial Narrow" w:hAnsi="Arial Narrow"/>
        </w:rPr>
        <w:t xml:space="preserve">je </w:t>
      </w:r>
      <w:r w:rsidR="00794CBF">
        <w:rPr>
          <w:rFonts w:ascii="Arial Narrow" w:hAnsi="Arial Narrow"/>
        </w:rPr>
        <w:t>7</w:t>
      </w:r>
      <w:r w:rsidR="00794CBF" w:rsidRPr="00794CBF">
        <w:rPr>
          <w:rFonts w:ascii="Arial Narrow" w:hAnsi="Arial Narrow"/>
        </w:rPr>
        <w:t xml:space="preserve"> 176,21 </w:t>
      </w:r>
      <w:r w:rsidR="00EF14A5" w:rsidRPr="00794CBF">
        <w:rPr>
          <w:rFonts w:ascii="Arial Narrow" w:hAnsi="Arial Narrow"/>
        </w:rPr>
        <w:t>EUR</w:t>
      </w:r>
      <w:r w:rsidRPr="00794CBF">
        <w:rPr>
          <w:rFonts w:ascii="Arial Narrow" w:hAnsi="Arial Narrow"/>
        </w:rPr>
        <w:t xml:space="preserve"> bez DPH</w:t>
      </w:r>
      <w:r w:rsidR="00C53C16" w:rsidRPr="00794CBF">
        <w:rPr>
          <w:rFonts w:ascii="Arial Narrow" w:hAnsi="Arial Narrow"/>
        </w:rPr>
        <w:t>.</w:t>
      </w:r>
      <w:r w:rsidRPr="00794CBF">
        <w:rPr>
          <w:rFonts w:ascii="Arial Narrow" w:hAnsi="Arial Narrow"/>
        </w:rPr>
        <w:t xml:space="preserve"> </w:t>
      </w:r>
    </w:p>
    <w:p w14:paraId="741F042C" w14:textId="77777777" w:rsidR="00BA7D76" w:rsidRPr="008A38F0" w:rsidRDefault="00BA7D76" w:rsidP="008A38F0">
      <w:pPr>
        <w:pStyle w:val="Bezriadkovania"/>
        <w:spacing w:line="276" w:lineRule="auto"/>
        <w:jc w:val="both"/>
        <w:rPr>
          <w:rFonts w:ascii="Arial Narrow" w:hAnsi="Arial Narrow"/>
        </w:rPr>
      </w:pPr>
    </w:p>
    <w:p w14:paraId="64F012EE" w14:textId="14DCCEEC"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 xml:space="preserve">Lehota </w:t>
      </w:r>
      <w:r w:rsidR="00EC5D0F" w:rsidRPr="008A38F0">
        <w:rPr>
          <w:rFonts w:ascii="Arial Narrow" w:hAnsi="Arial Narrow"/>
        </w:rPr>
        <w:t>dodania</w:t>
      </w:r>
      <w:r w:rsidRPr="008A38F0">
        <w:rPr>
          <w:rFonts w:ascii="Arial Narrow" w:hAnsi="Arial Narrow"/>
        </w:rPr>
        <w:t xml:space="preserve">: </w:t>
      </w:r>
      <w:r w:rsidR="00EC5D0F" w:rsidRPr="008A38F0">
        <w:rPr>
          <w:rFonts w:ascii="Arial Narrow" w:hAnsi="Arial Narrow"/>
        </w:rPr>
        <w:t>do</w:t>
      </w:r>
      <w:r w:rsidRPr="008A38F0">
        <w:rPr>
          <w:rFonts w:ascii="Arial Narrow" w:hAnsi="Arial Narrow"/>
        </w:rPr>
        <w:t xml:space="preserve"> </w:t>
      </w:r>
      <w:r w:rsidR="00794CBF" w:rsidRPr="00794CBF">
        <w:rPr>
          <w:rFonts w:ascii="Arial Narrow" w:hAnsi="Arial Narrow"/>
          <w:b/>
        </w:rPr>
        <w:t>20</w:t>
      </w:r>
      <w:r w:rsidR="006F69DE" w:rsidRPr="00794CBF">
        <w:rPr>
          <w:rFonts w:ascii="Arial Narrow" w:hAnsi="Arial Narrow"/>
          <w:b/>
        </w:rPr>
        <w:t xml:space="preserve"> </w:t>
      </w:r>
      <w:r w:rsidR="00EC5D0F" w:rsidRPr="00794CBF">
        <w:rPr>
          <w:rFonts w:ascii="Arial Narrow" w:hAnsi="Arial Narrow"/>
          <w:b/>
        </w:rPr>
        <w:t>dní</w:t>
      </w:r>
      <w:r w:rsidR="00EC5D0F" w:rsidRPr="008A38F0">
        <w:rPr>
          <w:rFonts w:ascii="Arial Narrow" w:hAnsi="Arial Narrow"/>
        </w:rPr>
        <w:t xml:space="preserve"> od podpisu zmluvy.</w:t>
      </w:r>
    </w:p>
    <w:p w14:paraId="6913138B" w14:textId="77777777" w:rsidR="009C6825" w:rsidRPr="008A38F0" w:rsidRDefault="009C6825" w:rsidP="008A38F0">
      <w:pPr>
        <w:pStyle w:val="Bezriadkovania"/>
        <w:spacing w:line="276" w:lineRule="auto"/>
        <w:jc w:val="both"/>
        <w:rPr>
          <w:rFonts w:ascii="Arial Narrow" w:hAnsi="Arial Narrow"/>
        </w:rPr>
      </w:pPr>
    </w:p>
    <w:p w14:paraId="1BE1A898"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1" w:name="_Toc488059671"/>
      <w:r w:rsidRPr="008A38F0">
        <w:rPr>
          <w:rFonts w:ascii="Arial Narrow" w:hAnsi="Arial Narrow"/>
          <w:bCs/>
          <w:color w:val="2F5496" w:themeColor="accent1" w:themeShade="BF"/>
        </w:rPr>
        <w:t>Komplexnosť dodávky</w:t>
      </w:r>
      <w:bookmarkEnd w:id="1"/>
    </w:p>
    <w:p w14:paraId="3B0D94AE" w14:textId="77777777"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v</w:t>
      </w:r>
      <w:r w:rsidR="007842D8" w:rsidRPr="008A38F0">
        <w:rPr>
          <w:rFonts w:ascii="Arial Narrow" w:hAnsi="Arial Narrow"/>
        </w:rPr>
        <w:t> </w:t>
      </w:r>
      <w:r w:rsidR="009C6825" w:rsidRPr="008A38F0">
        <w:rPr>
          <w:rFonts w:ascii="Arial Narrow" w:hAnsi="Arial Narrow"/>
        </w:rPr>
        <w:t>týchto súťažných podkladoch.</w:t>
      </w:r>
    </w:p>
    <w:p w14:paraId="130D994D" w14:textId="77777777" w:rsidR="002532C3" w:rsidRPr="008A38F0" w:rsidRDefault="002532C3" w:rsidP="008A38F0">
      <w:pPr>
        <w:pStyle w:val="Bezriadkovania"/>
        <w:spacing w:line="276" w:lineRule="auto"/>
        <w:jc w:val="both"/>
        <w:rPr>
          <w:rFonts w:ascii="Arial Narrow" w:hAnsi="Arial Narrow"/>
        </w:rPr>
      </w:pPr>
    </w:p>
    <w:p w14:paraId="0BBEDA65"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2" w:name="_Toc488059672"/>
      <w:r w:rsidRPr="008A38F0">
        <w:rPr>
          <w:rFonts w:ascii="Arial Narrow" w:hAnsi="Arial Narrow"/>
          <w:bCs/>
          <w:color w:val="2F5496" w:themeColor="accent1" w:themeShade="BF"/>
        </w:rPr>
        <w:t>Typ zmluvy</w:t>
      </w:r>
      <w:bookmarkEnd w:id="2"/>
    </w:p>
    <w:p w14:paraId="33CD09BE" w14:textId="28B6CB01"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Pr="008819B2">
        <w:rPr>
          <w:rFonts w:ascii="Arial Narrow" w:hAnsi="Arial Narrow"/>
        </w:rPr>
        <w:t>Kúpnej zmluvy</w:t>
      </w:r>
      <w:r w:rsidR="00EC5D0F" w:rsidRPr="008A38F0">
        <w:rPr>
          <w:rFonts w:ascii="Arial Narrow" w:hAnsi="Arial Narrow"/>
        </w:rPr>
        <w:t>.</w:t>
      </w:r>
    </w:p>
    <w:p w14:paraId="5BFB8893" w14:textId="77777777" w:rsidR="002532C3" w:rsidRPr="008A38F0" w:rsidRDefault="002532C3" w:rsidP="008A38F0">
      <w:pPr>
        <w:pStyle w:val="Bezriadkovania"/>
        <w:spacing w:line="276" w:lineRule="auto"/>
        <w:jc w:val="both"/>
        <w:rPr>
          <w:rFonts w:ascii="Arial Narrow" w:hAnsi="Arial Narrow"/>
        </w:rPr>
      </w:pPr>
    </w:p>
    <w:p w14:paraId="5BB36557"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3" w:name="_Toc488059673"/>
      <w:r w:rsidRPr="008A38F0">
        <w:rPr>
          <w:rFonts w:ascii="Arial Narrow" w:hAnsi="Arial Narrow"/>
          <w:bCs/>
          <w:color w:val="2F5496" w:themeColor="accent1" w:themeShade="BF"/>
        </w:rPr>
        <w:t>Zdroj finančných prostriedkov</w:t>
      </w:r>
      <w:bookmarkEnd w:id="3"/>
    </w:p>
    <w:p w14:paraId="0C4390B4" w14:textId="77777777" w:rsidR="009C6825" w:rsidRPr="008A38F0" w:rsidRDefault="009C6825"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8A38F0">
        <w:rPr>
          <w:rFonts w:ascii="Arial Narrow" w:hAnsi="Arial Narrow"/>
          <w:sz w:val="24"/>
          <w:szCs w:val="24"/>
        </w:rPr>
        <w:t>Predmet zákazky bude financovaný z rozpočtovaných prostriedkov verejného obstarávateľa</w:t>
      </w:r>
      <w:r w:rsidR="00EC5D0F" w:rsidRPr="008A38F0">
        <w:rPr>
          <w:rFonts w:ascii="Arial Narrow" w:hAnsi="Arial Narrow"/>
          <w:sz w:val="24"/>
          <w:szCs w:val="24"/>
          <w:lang w:val="sk-SK"/>
        </w:rPr>
        <w:t>.</w:t>
      </w:r>
    </w:p>
    <w:p w14:paraId="1712F18E" w14:textId="77777777" w:rsidR="00726D27" w:rsidRPr="008A38F0" w:rsidRDefault="00726D27"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4CC995D9"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4" w:name="_Toc488059674"/>
      <w:r w:rsidRPr="008A38F0">
        <w:rPr>
          <w:rFonts w:ascii="Arial Narrow" w:hAnsi="Arial Narrow"/>
          <w:bCs/>
          <w:color w:val="2F5496" w:themeColor="accent1" w:themeShade="BF"/>
        </w:rPr>
        <w:t>Podmienky predloženia ponuky</w:t>
      </w:r>
      <w:bookmarkEnd w:id="4"/>
      <w:r w:rsidRPr="008A38F0">
        <w:rPr>
          <w:rFonts w:ascii="Arial Narrow" w:hAnsi="Arial Narrow"/>
          <w:bCs/>
          <w:color w:val="2F5496" w:themeColor="accent1" w:themeShade="BF"/>
        </w:rPr>
        <w:t xml:space="preserve"> </w:t>
      </w:r>
    </w:p>
    <w:p w14:paraId="6C8687B0"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00104D53" w14:textId="77777777" w:rsidR="00C53C16" w:rsidRPr="008A38F0" w:rsidRDefault="00C53C16" w:rsidP="008A38F0">
      <w:pPr>
        <w:pStyle w:val="Bezriadkovania"/>
        <w:spacing w:line="276" w:lineRule="auto"/>
        <w:jc w:val="both"/>
        <w:rPr>
          <w:rFonts w:ascii="Arial Narrow" w:hAnsi="Arial Narrow"/>
        </w:rPr>
      </w:pPr>
    </w:p>
    <w:p w14:paraId="0C73094D" w14:textId="4A2C28DD"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9"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34387F87" w14:textId="77777777" w:rsidR="00B320AE" w:rsidRPr="008A38F0" w:rsidRDefault="00B320AE" w:rsidP="008A38F0">
      <w:pPr>
        <w:pStyle w:val="Bezriadkovania"/>
        <w:spacing w:line="276" w:lineRule="auto"/>
        <w:jc w:val="both"/>
        <w:rPr>
          <w:rFonts w:ascii="Arial Narrow" w:hAnsi="Arial Narrow"/>
        </w:rPr>
      </w:pPr>
    </w:p>
    <w:p w14:paraId="76813A25" w14:textId="1B2871F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0"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56A09ED7" w14:textId="77777777" w:rsidR="00C4720E" w:rsidRPr="008A38F0" w:rsidRDefault="00C4720E" w:rsidP="008A38F0">
      <w:pPr>
        <w:pStyle w:val="Bezriadkovania"/>
        <w:spacing w:line="276" w:lineRule="auto"/>
        <w:jc w:val="both"/>
        <w:rPr>
          <w:rFonts w:ascii="Arial Narrow" w:hAnsi="Arial Narrow"/>
        </w:rPr>
      </w:pPr>
    </w:p>
    <w:p w14:paraId="6AFA929E" w14:textId="79A8D5BC"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lastRenderedPageBreak/>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29D7A28C" w14:textId="77777777" w:rsidR="003211F5" w:rsidRPr="008A38F0" w:rsidRDefault="003211F5" w:rsidP="008A38F0">
      <w:pPr>
        <w:pStyle w:val="Bezriadkovania"/>
        <w:spacing w:line="276" w:lineRule="auto"/>
        <w:jc w:val="both"/>
        <w:rPr>
          <w:rFonts w:ascii="Arial Narrow" w:hAnsi="Arial Narrow"/>
        </w:rPr>
      </w:pPr>
    </w:p>
    <w:p w14:paraId="5083A51B" w14:textId="77777777"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6561EB40" w14:textId="77777777" w:rsidR="007B7986" w:rsidRPr="008A38F0" w:rsidRDefault="007B7986" w:rsidP="008A38F0">
      <w:pPr>
        <w:pStyle w:val="Bezriadkovania"/>
        <w:spacing w:line="276" w:lineRule="auto"/>
        <w:jc w:val="both"/>
        <w:rPr>
          <w:rFonts w:ascii="Arial Narrow" w:hAnsi="Arial Narrow"/>
        </w:rPr>
      </w:pPr>
    </w:p>
    <w:p w14:paraId="788AEC6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049C6325" w14:textId="77777777" w:rsidR="007B7986" w:rsidRPr="008A38F0" w:rsidRDefault="007B7986" w:rsidP="008A38F0">
      <w:pPr>
        <w:pStyle w:val="Bezriadkovania"/>
        <w:spacing w:line="276" w:lineRule="auto"/>
        <w:jc w:val="both"/>
        <w:rPr>
          <w:rFonts w:ascii="Arial Narrow" w:hAnsi="Arial Narrow"/>
        </w:rPr>
      </w:pPr>
    </w:p>
    <w:p w14:paraId="7E94449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1918B0B3" w14:textId="77777777" w:rsidR="009C6825" w:rsidRPr="008A38F0" w:rsidRDefault="009C6825" w:rsidP="008A38F0">
      <w:pPr>
        <w:pStyle w:val="Bezriadkovania"/>
        <w:spacing w:line="276" w:lineRule="auto"/>
        <w:jc w:val="both"/>
        <w:rPr>
          <w:rFonts w:ascii="Arial Narrow" w:hAnsi="Arial Narrow"/>
        </w:rPr>
      </w:pPr>
    </w:p>
    <w:p w14:paraId="633F741B" w14:textId="77777777" w:rsidR="009C6825" w:rsidRPr="008A38F0" w:rsidRDefault="00ED50A6"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Pr="008A38F0">
        <w:rPr>
          <w:rFonts w:ascii="Arial Narrow" w:eastAsia="TimesNewRomanPSMT" w:hAnsi="Arial Narrow"/>
          <w:color w:val="000000"/>
        </w:rPr>
        <w:t xml:space="preserve">Zaradený záujemca </w:t>
      </w:r>
      <w:r w:rsidR="009C6825" w:rsidRPr="008A38F0">
        <w:rPr>
          <w:rFonts w:ascii="Arial Narrow" w:hAnsi="Arial Narrow"/>
        </w:rPr>
        <w:t>nemôže byť v</w:t>
      </w:r>
      <w:r w:rsidR="00612589" w:rsidRPr="008A38F0">
        <w:rPr>
          <w:rFonts w:ascii="Arial Narrow" w:hAnsi="Arial Narrow"/>
        </w:rPr>
        <w:t> </w:t>
      </w:r>
      <w:r w:rsidR="009C6825" w:rsidRPr="008A38F0">
        <w:rPr>
          <w:rFonts w:ascii="Arial Narrow" w:hAnsi="Arial Narrow"/>
        </w:rPr>
        <w:t xml:space="preserve">tom istom postupe zadávania zákazky </w:t>
      </w:r>
      <w:r w:rsidR="00470868" w:rsidRPr="008A38F0">
        <w:rPr>
          <w:rFonts w:ascii="Arial Narrow" w:hAnsi="Arial Narrow"/>
        </w:rPr>
        <w:t xml:space="preserve">(v konkrétnej výzve) </w:t>
      </w:r>
      <w:r w:rsidR="009C6825" w:rsidRPr="008A38F0">
        <w:rPr>
          <w:rFonts w:ascii="Arial Narrow" w:hAnsi="Arial Narrow"/>
        </w:rPr>
        <w:t xml:space="preserve">členom skupiny dodávateľov, ktorá predkladá ponuku. Verejný obstarávateľ alebo obstarávateľ vylúči </w:t>
      </w:r>
      <w:r w:rsidRPr="008A38F0">
        <w:rPr>
          <w:rFonts w:ascii="Arial Narrow" w:eastAsia="TimesNewRomanPSMT" w:hAnsi="Arial Narrow"/>
          <w:color w:val="000000"/>
        </w:rPr>
        <w:t>zaradeného záujemcu</w:t>
      </w:r>
      <w:r w:rsidR="009C6825" w:rsidRPr="008A38F0">
        <w:rPr>
          <w:rFonts w:ascii="Arial Narrow" w:hAnsi="Arial Narrow"/>
        </w:rPr>
        <w:t xml:space="preserve">, ktorý je súčasne členom skupiny dodávateľov. </w:t>
      </w:r>
    </w:p>
    <w:p w14:paraId="145608AD" w14:textId="77777777" w:rsidR="009C6825" w:rsidRPr="008A38F0" w:rsidRDefault="009C6825" w:rsidP="008A38F0">
      <w:pPr>
        <w:pStyle w:val="Bezriadkovania"/>
        <w:spacing w:line="276" w:lineRule="auto"/>
        <w:jc w:val="both"/>
        <w:rPr>
          <w:rFonts w:ascii="Arial Narrow" w:hAnsi="Arial Narrow"/>
        </w:rPr>
      </w:pPr>
    </w:p>
    <w:p w14:paraId="439798A8"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5" w:name="_Toc488059675"/>
      <w:r w:rsidRPr="008A38F0">
        <w:rPr>
          <w:rFonts w:ascii="Arial Narrow" w:hAnsi="Arial Narrow"/>
          <w:bCs/>
          <w:color w:val="2F5496" w:themeColor="accent1" w:themeShade="BF"/>
        </w:rPr>
        <w:t>Jazyk ponuky</w:t>
      </w:r>
      <w:bookmarkEnd w:id="5"/>
    </w:p>
    <w:p w14:paraId="29C84DA2" w14:textId="31D066F4"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04570936" w14:textId="77777777" w:rsidR="00772672" w:rsidRPr="008A38F0" w:rsidRDefault="00772672" w:rsidP="008A38F0">
      <w:pPr>
        <w:pStyle w:val="Bezriadkovania"/>
        <w:spacing w:line="276" w:lineRule="auto"/>
        <w:jc w:val="both"/>
        <w:rPr>
          <w:rFonts w:ascii="Arial Narrow" w:hAnsi="Arial Narrow"/>
          <w:strike/>
        </w:rPr>
      </w:pPr>
    </w:p>
    <w:p w14:paraId="1A09096D"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6" w:name="_Toc488059676"/>
      <w:r w:rsidRPr="008A38F0">
        <w:rPr>
          <w:rFonts w:ascii="Arial Narrow" w:hAnsi="Arial Narrow"/>
          <w:bCs/>
          <w:color w:val="2F5496" w:themeColor="accent1" w:themeShade="BF"/>
        </w:rPr>
        <w:t>Predkladanie a obsah ponuky</w:t>
      </w:r>
      <w:bookmarkEnd w:id="6"/>
    </w:p>
    <w:p w14:paraId="67BB65E6" w14:textId="5D1C98A9"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1" w:history="1">
        <w:r w:rsidR="00144254" w:rsidRPr="008A38F0">
          <w:rPr>
            <w:rStyle w:val="Hypertextovprepojenie"/>
            <w:rFonts w:ascii="Arial Narrow" w:hAnsi="Arial Narrow"/>
          </w:rPr>
          <w:t>https://josephine.proebiz.com</w:t>
        </w:r>
      </w:hyperlink>
      <w:r w:rsidRPr="008A38F0">
        <w:rPr>
          <w:rFonts w:ascii="Arial Narrow" w:hAnsi="Arial Narrow"/>
        </w:rPr>
        <w:t>.</w:t>
      </w:r>
    </w:p>
    <w:p w14:paraId="1B411773" w14:textId="77777777" w:rsidR="008566EA" w:rsidRPr="008A38F0" w:rsidRDefault="008566EA" w:rsidP="008A38F0">
      <w:pPr>
        <w:pStyle w:val="Bezriadkovania"/>
        <w:spacing w:line="276" w:lineRule="auto"/>
        <w:jc w:val="both"/>
        <w:rPr>
          <w:rFonts w:ascii="Arial Narrow" w:hAnsi="Arial Narrow"/>
          <w:u w:val="single"/>
        </w:rPr>
      </w:pPr>
    </w:p>
    <w:p w14:paraId="2B2D6A06"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xml:space="preserve">. Zaradený záujemca sa prihlasuje do systému pomocou </w:t>
      </w:r>
      <w:proofErr w:type="spellStart"/>
      <w:r w:rsidRPr="008A38F0">
        <w:rPr>
          <w:rFonts w:ascii="Arial Narrow" w:hAnsi="Arial Narrow"/>
        </w:rPr>
        <w:t>eID</w:t>
      </w:r>
      <w:proofErr w:type="spellEnd"/>
      <w:r w:rsidRPr="008A38F0">
        <w:rPr>
          <w:rFonts w:ascii="Arial Narrow" w:hAnsi="Arial Narrow"/>
        </w:rPr>
        <w:t xml:space="preserve"> alebo svojich hesiel, ktoré nadobudol v rámci autentifikačného procesu.</w:t>
      </w:r>
    </w:p>
    <w:p w14:paraId="08493A74" w14:textId="77777777" w:rsidR="008566EA" w:rsidRPr="008A38F0" w:rsidRDefault="008566EA" w:rsidP="008A38F0">
      <w:pPr>
        <w:pStyle w:val="Bezriadkovania"/>
        <w:spacing w:line="276" w:lineRule="auto"/>
        <w:jc w:val="both"/>
        <w:rPr>
          <w:rFonts w:ascii="Arial Narrow" w:hAnsi="Arial Narrow"/>
        </w:rPr>
      </w:pPr>
    </w:p>
    <w:p w14:paraId="7C54388C" w14:textId="2D1985E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460A4CD8" w14:textId="77777777" w:rsidR="008566EA" w:rsidRPr="008A38F0" w:rsidRDefault="008566EA" w:rsidP="008A38F0">
      <w:pPr>
        <w:pStyle w:val="Bezriadkovania"/>
        <w:spacing w:line="276" w:lineRule="auto"/>
        <w:jc w:val="both"/>
        <w:rPr>
          <w:rFonts w:ascii="Arial Narrow" w:hAnsi="Arial Narrow"/>
        </w:rPr>
      </w:pPr>
    </w:p>
    <w:p w14:paraId="1432C939" w14:textId="0232AD51"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lastRenderedPageBreak/>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EF14A5" w:rsidRPr="008A38F0">
        <w:rPr>
          <w:rFonts w:ascii="Arial Narrow" w:hAnsi="Arial Narrow"/>
          <w:color w:val="000000"/>
          <w:shd w:val="clear" w:color="auto" w:fill="FFFFFF"/>
        </w:rPr>
        <w:t>s</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7B5E3F82" w14:textId="77777777"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14:paraId="69B75A15"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55A5C974" w14:textId="38B13FE1"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opis ponúkaného tovaru</w:t>
      </w:r>
      <w:r w:rsidR="003E26B2" w:rsidRPr="008A38F0">
        <w:rPr>
          <w:rFonts w:ascii="Arial Narrow" w:eastAsia="TimesNewRomanPSMT" w:hAnsi="Arial Narrow"/>
          <w:color w:val="000000"/>
        </w:rPr>
        <w:t xml:space="preserve"> – </w:t>
      </w:r>
      <w:r w:rsidR="003E26B2" w:rsidRPr="008819B2">
        <w:rPr>
          <w:rFonts w:ascii="Arial Narrow" w:eastAsia="TimesNewRomanPSMT" w:hAnsi="Arial Narrow"/>
          <w:color w:val="000000"/>
        </w:rPr>
        <w:t>Vlastný návrh plnenia</w:t>
      </w:r>
      <w:r w:rsidRPr="008819B2">
        <w:rPr>
          <w:rFonts w:ascii="Arial Narrow" w:eastAsia="TimesNewRomanPSMT" w:hAnsi="Arial Narrow"/>
          <w:color w:val="000000"/>
        </w:rPr>
        <w:t>,</w:t>
      </w:r>
      <w:r w:rsidRPr="008A38F0">
        <w:rPr>
          <w:rFonts w:ascii="Arial Narrow" w:eastAsia="TimesNewRomanPSMT" w:hAnsi="Arial Narrow"/>
          <w:color w:val="000000"/>
        </w:rPr>
        <w:t xml:space="preserve"> preukazujúci splnenie požiadaviek verejného obstarávateľa na predmet zákazky</w:t>
      </w:r>
      <w:r w:rsidR="007C7FF6" w:rsidRPr="008A38F0">
        <w:rPr>
          <w:rFonts w:ascii="Arial Narrow" w:eastAsia="TimesNewRomanPSMT" w:hAnsi="Arial Narrow"/>
          <w:color w:val="000000"/>
        </w:rPr>
        <w:t xml:space="preserve"> </w:t>
      </w:r>
      <w:r w:rsidR="007C7FF6" w:rsidRPr="008A38F0">
        <w:rPr>
          <w:rFonts w:ascii="Arial Narrow" w:hAnsi="Arial Narrow"/>
          <w:color w:val="000000"/>
          <w:shd w:val="clear" w:color="auto" w:fill="FFFFFF"/>
        </w:rPr>
        <w:t>(príloha č. 1)</w:t>
      </w:r>
      <w:r w:rsidRPr="008A38F0">
        <w:rPr>
          <w:rFonts w:ascii="Arial Narrow" w:eastAsia="TimesNewRomanPSMT" w:hAnsi="Arial Narrow"/>
          <w:color w:val="000000"/>
        </w:rPr>
        <w:t>,</w:t>
      </w:r>
    </w:p>
    <w:p w14:paraId="542E41E1" w14:textId="6D2FAE2D"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 xml:space="preserve">návrh zaradeného záujemcu na plnenie kritéria predmetu </w:t>
      </w:r>
      <w:r w:rsidRPr="008A38F0">
        <w:rPr>
          <w:rFonts w:ascii="Arial Narrow" w:eastAsia="TimesNewRomanPSMT" w:hAnsi="Arial Narrow"/>
        </w:rPr>
        <w:t xml:space="preserve">zákazky </w:t>
      </w:r>
      <w:r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Pr="008A38F0">
        <w:rPr>
          <w:rFonts w:ascii="Arial Narrow" w:hAnsi="Arial Narrow"/>
          <w:color w:val="000000"/>
          <w:shd w:val="clear" w:color="auto" w:fill="FFFFFF"/>
        </w:rPr>
        <w:t xml:space="preserve"> (príloha č. 2).</w:t>
      </w:r>
    </w:p>
    <w:p w14:paraId="0DA22D4F" w14:textId="7E0F1EC5"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bookmarkStart w:id="7" w:name="_GoBack"/>
      <w:r>
        <w:rPr>
          <w:rFonts w:ascii="Arial Narrow" w:eastAsia="TimesNewRomanPSMT" w:hAnsi="Arial Narrow"/>
        </w:rPr>
        <w:t xml:space="preserve">Čestné vyhlásenie uchádzača </w:t>
      </w:r>
      <w:r w:rsidR="00B633BD" w:rsidRPr="008819B2">
        <w:rPr>
          <w:rFonts w:ascii="Arial Narrow" w:hAnsi="Arial Narrow"/>
          <w:color w:val="000000"/>
          <w:shd w:val="clear" w:color="auto" w:fill="FFFFFF"/>
        </w:rPr>
        <w:t>podľa prílohy č. 5</w:t>
      </w:r>
    </w:p>
    <w:bookmarkEnd w:id="7"/>
    <w:p w14:paraId="21B0D7A3"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184D5AF0"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8" w:name="_Toc488059677"/>
      <w:r w:rsidRPr="008A38F0">
        <w:rPr>
          <w:rFonts w:ascii="Arial Narrow" w:hAnsi="Arial Narrow"/>
          <w:bCs/>
          <w:color w:val="2F5496" w:themeColor="accent1" w:themeShade="BF"/>
        </w:rPr>
        <w:t>Lehota na predkladanie ponúk</w:t>
      </w:r>
      <w:bookmarkEnd w:id="8"/>
    </w:p>
    <w:p w14:paraId="6FEFF849" w14:textId="77777777" w:rsidR="007A5BF6" w:rsidRPr="007A5BF6" w:rsidRDefault="007A5BF6" w:rsidP="007A5BF6">
      <w:pPr>
        <w:pStyle w:val="Bezriadkovania"/>
        <w:spacing w:line="276" w:lineRule="auto"/>
        <w:jc w:val="both"/>
        <w:rPr>
          <w:rFonts w:ascii="Arial Narrow" w:hAnsi="Arial Narrow"/>
        </w:rPr>
      </w:pPr>
      <w:r w:rsidRPr="007A5BF6">
        <w:rPr>
          <w:rFonts w:ascii="Arial Narrow" w:hAnsi="Arial Narrow"/>
        </w:rPr>
        <w:t>Ponuky musia byť doručené do konca lehoty na predkladanie ponúk, ktorý je uvedený v elektronickom prostriedku JOSEPHINE v časti zodpovedajúcej tejto zákazke.</w:t>
      </w:r>
    </w:p>
    <w:p w14:paraId="0483529D" w14:textId="25AC2D83" w:rsidR="009C6825" w:rsidRDefault="007A5BF6" w:rsidP="007A5BF6">
      <w:pPr>
        <w:pStyle w:val="Bezriadkovania"/>
        <w:spacing w:line="276" w:lineRule="auto"/>
        <w:jc w:val="both"/>
        <w:rPr>
          <w:rFonts w:ascii="Arial Narrow" w:hAnsi="Arial Narrow"/>
        </w:rPr>
      </w:pPr>
      <w:r w:rsidRPr="007A5BF6">
        <w:rPr>
          <w:rFonts w:ascii="Arial Narrow" w:hAnsi="Arial Narrow"/>
        </w:rPr>
        <w:t>Ponuka zaradeného záujemcu predložená po uplynutí lehoty na predkladanie ponúk sa elektronicky neotvorí.</w:t>
      </w:r>
    </w:p>
    <w:p w14:paraId="595AB2DC" w14:textId="77777777" w:rsidR="007A5BF6" w:rsidRPr="008A38F0" w:rsidRDefault="007A5BF6" w:rsidP="007A5BF6">
      <w:pPr>
        <w:pStyle w:val="Bezriadkovania"/>
        <w:spacing w:line="276" w:lineRule="auto"/>
        <w:jc w:val="both"/>
        <w:rPr>
          <w:rFonts w:ascii="Arial Narrow" w:hAnsi="Arial Narrow"/>
        </w:rPr>
      </w:pPr>
    </w:p>
    <w:p w14:paraId="3D051213"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9" w:name="_Toc488059678"/>
      <w:r w:rsidRPr="008A38F0">
        <w:rPr>
          <w:rFonts w:ascii="Arial Narrow" w:hAnsi="Arial Narrow"/>
          <w:bCs/>
          <w:color w:val="2F5496" w:themeColor="accent1" w:themeShade="BF"/>
        </w:rPr>
        <w:t>Platnosť (viazanosť) ponuky</w:t>
      </w:r>
      <w:bookmarkEnd w:id="9"/>
    </w:p>
    <w:p w14:paraId="06932FDC"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7C5E9C">
        <w:rPr>
          <w:rFonts w:ascii="Arial Narrow" w:hAnsi="Arial Narrow"/>
          <w:b/>
        </w:rPr>
        <w:t>6</w:t>
      </w:r>
      <w:r w:rsidR="006668D8" w:rsidRPr="008A38F0">
        <w:rPr>
          <w:rFonts w:ascii="Arial Narrow" w:hAnsi="Arial Narrow"/>
        </w:rPr>
        <w:t xml:space="preserve"> </w:t>
      </w:r>
      <w:r w:rsidR="0014283F" w:rsidRPr="007C5E9C">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579FACF0" w14:textId="77777777" w:rsidR="00D64A6E" w:rsidRPr="008A38F0" w:rsidRDefault="00D64A6E" w:rsidP="008A38F0">
      <w:pPr>
        <w:pStyle w:val="Bezriadkovania"/>
        <w:spacing w:line="276" w:lineRule="auto"/>
        <w:jc w:val="both"/>
        <w:rPr>
          <w:rFonts w:ascii="Arial Narrow" w:hAnsi="Arial Narrow"/>
          <w:b/>
          <w:color w:val="000000"/>
        </w:rPr>
      </w:pPr>
    </w:p>
    <w:p w14:paraId="23BA5EDD"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0" w:name="_Toc488059679"/>
      <w:r w:rsidRPr="008A38F0">
        <w:rPr>
          <w:rFonts w:ascii="Arial Narrow" w:hAnsi="Arial Narrow"/>
          <w:bCs/>
          <w:color w:val="2F5496" w:themeColor="accent1" w:themeShade="BF"/>
        </w:rPr>
        <w:t>Zábezpeka ponuky</w:t>
      </w:r>
      <w:bookmarkEnd w:id="10"/>
    </w:p>
    <w:p w14:paraId="3FD5F870" w14:textId="6B8077EC" w:rsidR="00EF153E" w:rsidRPr="008A38F0" w:rsidRDefault="00EF153E" w:rsidP="008A38F0">
      <w:pPr>
        <w:pStyle w:val="Odsekzoznamu"/>
        <w:numPr>
          <w:ilvl w:val="1"/>
          <w:numId w:val="1"/>
        </w:numPr>
        <w:spacing w:before="120" w:after="120" w:line="276" w:lineRule="auto"/>
        <w:ind w:left="567" w:hanging="567"/>
        <w:jc w:val="both"/>
        <w:rPr>
          <w:rFonts w:ascii="Arial Narrow" w:hAnsi="Arial Narrow"/>
        </w:rPr>
      </w:pPr>
      <w:r w:rsidRPr="008A38F0">
        <w:rPr>
          <w:rFonts w:ascii="Arial Narrow" w:hAnsi="Arial Narrow"/>
        </w:rPr>
        <w:t xml:space="preserve">Zábezpeka ponuky sa </w:t>
      </w:r>
      <w:r w:rsidR="00B959DC" w:rsidRPr="008A38F0">
        <w:rPr>
          <w:rFonts w:ascii="Arial Narrow" w:hAnsi="Arial Narrow"/>
        </w:rPr>
        <w:t>ne</w:t>
      </w:r>
      <w:r w:rsidRPr="008A38F0">
        <w:rPr>
          <w:rFonts w:ascii="Arial Narrow" w:hAnsi="Arial Narrow"/>
        </w:rPr>
        <w:t>vyžaduje</w:t>
      </w:r>
      <w:r w:rsidR="00B959DC" w:rsidRPr="008A38F0">
        <w:rPr>
          <w:rFonts w:ascii="Arial Narrow" w:hAnsi="Arial Narrow"/>
        </w:rPr>
        <w:t xml:space="preserve">. </w:t>
      </w:r>
      <w:r w:rsidRPr="008A38F0">
        <w:rPr>
          <w:rFonts w:ascii="Arial Narrow" w:hAnsi="Arial Narrow"/>
        </w:rPr>
        <w:t xml:space="preserve"> </w:t>
      </w:r>
    </w:p>
    <w:p w14:paraId="59FC0724" w14:textId="4FCEACEF" w:rsidR="00726D27" w:rsidRPr="008A38F0" w:rsidRDefault="00726D27" w:rsidP="008A38F0">
      <w:pPr>
        <w:spacing w:line="276" w:lineRule="auto"/>
        <w:jc w:val="both"/>
        <w:rPr>
          <w:rFonts w:ascii="Arial Narrow" w:hAnsi="Arial Narrow"/>
          <w:b/>
          <w:strike/>
        </w:rPr>
      </w:pPr>
    </w:p>
    <w:p w14:paraId="34AAE50B"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1" w:name="_Toc488059680"/>
      <w:r w:rsidRPr="008A38F0">
        <w:rPr>
          <w:rFonts w:ascii="Arial Narrow" w:hAnsi="Arial Narrow"/>
          <w:bCs/>
          <w:color w:val="2F5496" w:themeColor="accent1" w:themeShade="BF"/>
        </w:rPr>
        <w:t>Doplnenie, zmena a odvolanie ponuky</w:t>
      </w:r>
      <w:bookmarkEnd w:id="11"/>
    </w:p>
    <w:p w14:paraId="1B219F3B" w14:textId="5939E591"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73E651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2" w:name="_Toc488059681"/>
      <w:r w:rsidRPr="008A38F0">
        <w:rPr>
          <w:rFonts w:ascii="Arial Narrow" w:hAnsi="Arial Narrow"/>
          <w:bCs/>
          <w:color w:val="2F5496" w:themeColor="accent1" w:themeShade="BF"/>
        </w:rPr>
        <w:t>Náklady na ponuku</w:t>
      </w:r>
      <w:bookmarkEnd w:id="12"/>
    </w:p>
    <w:p w14:paraId="7151404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51BD36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8A38F0"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rPr>
      </w:pPr>
      <w:bookmarkStart w:id="13" w:name="_Toc488059682"/>
      <w:r w:rsidRPr="008A38F0">
        <w:rPr>
          <w:rFonts w:ascii="Arial Narrow" w:hAnsi="Arial Narrow"/>
          <w:bCs/>
          <w:color w:val="2F5496" w:themeColor="accent1" w:themeShade="BF"/>
        </w:rPr>
        <w:t>Variantné riešenie</w:t>
      </w:r>
      <w:bookmarkEnd w:id="13"/>
    </w:p>
    <w:p w14:paraId="238B28F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2CB07E8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4" w:name="_Toc488059683"/>
      <w:r w:rsidRPr="008A38F0">
        <w:rPr>
          <w:rFonts w:ascii="Arial Narrow" w:hAnsi="Arial Narrow"/>
          <w:bCs/>
          <w:color w:val="2F5496" w:themeColor="accent1" w:themeShade="BF"/>
        </w:rPr>
        <w:lastRenderedPageBreak/>
        <w:t>Predkladanie žiadostí o súťažné podklady</w:t>
      </w:r>
      <w:bookmarkEnd w:id="14"/>
    </w:p>
    <w:p w14:paraId="66E9387E" w14:textId="21059D43"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w:t>
      </w:r>
      <w:proofErr w:type="spellStart"/>
      <w:r w:rsidR="009C6825" w:rsidRPr="008A38F0">
        <w:rPr>
          <w:rFonts w:ascii="Arial Narrow" w:eastAsia="TimesNewRomanPSMT" w:hAnsi="Arial Narrow"/>
          <w:color w:val="000000"/>
        </w:rPr>
        <w:t>link</w:t>
      </w:r>
      <w:proofErr w:type="spellEnd"/>
      <w:r w:rsidR="009C6825" w:rsidRPr="008A38F0">
        <w:rPr>
          <w:rFonts w:ascii="Arial Narrow" w:eastAsia="TimesNewRomanPSMT" w:hAnsi="Arial Narrow"/>
          <w:color w:val="000000"/>
        </w:rPr>
        <w:t xml:space="preserve">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1C291F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5" w:name="_Toc488059684"/>
      <w:r w:rsidRPr="008A38F0">
        <w:rPr>
          <w:rFonts w:ascii="Arial Narrow" w:hAnsi="Arial Narrow"/>
          <w:bCs/>
          <w:color w:val="2F5496" w:themeColor="accent1" w:themeShade="BF"/>
        </w:rPr>
        <w:t>Podmienky zrušenia použitého postupu zadávania zákazky</w:t>
      </w:r>
      <w:bookmarkEnd w:id="15"/>
    </w:p>
    <w:p w14:paraId="2F884853"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A4B56B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6" w:name="_Toc488059685"/>
      <w:r w:rsidRPr="008A38F0">
        <w:rPr>
          <w:rFonts w:ascii="Arial Narrow" w:hAnsi="Arial Narrow"/>
          <w:bCs/>
          <w:color w:val="2F5496" w:themeColor="accent1" w:themeShade="BF"/>
        </w:rPr>
        <w:t>Komunikácia a vysvetlenie</w:t>
      </w:r>
      <w:bookmarkEnd w:id="16"/>
    </w:p>
    <w:p w14:paraId="649D031A" w14:textId="6F6EE888"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768CDBC0"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14D756C1" w14:textId="5F4C16C5"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w:t>
      </w:r>
      <w:proofErr w:type="spellStart"/>
      <w:r w:rsidRPr="008A38F0">
        <w:rPr>
          <w:rFonts w:ascii="Arial Narrow" w:eastAsia="TimesNewRomanPSMT" w:hAnsi="Arial Narrow"/>
          <w:color w:val="000000"/>
        </w:rPr>
        <w:t>t.j</w:t>
      </w:r>
      <w:proofErr w:type="spellEnd"/>
      <w:r w:rsidRPr="008A38F0">
        <w:rPr>
          <w:rFonts w:ascii="Arial Narrow" w:eastAsia="TimesNewRomanPSMT" w:hAnsi="Arial Narrow"/>
          <w:color w:val="000000"/>
        </w:rPr>
        <w:t xml:space="preserve">.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2427E34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294731B3" w14:textId="051260EE"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2B4A7320"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22F56F5" w14:textId="403D0829"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4D27E80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EFCDAB1" w14:textId="006EF2F3"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55E67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7" w:name="_Toc488059686"/>
      <w:r w:rsidRPr="008A38F0">
        <w:rPr>
          <w:rFonts w:ascii="Arial Narrow" w:hAnsi="Arial Narrow"/>
          <w:bCs/>
          <w:color w:val="2F5496" w:themeColor="accent1" w:themeShade="BF"/>
        </w:rPr>
        <w:t>Vysvetlenie súťažných podkladov</w:t>
      </w:r>
      <w:bookmarkEnd w:id="17"/>
    </w:p>
    <w:p w14:paraId="5C27C10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2" w:history="1">
        <w:r w:rsidR="00146AD6" w:rsidRPr="008A38F0">
          <w:rPr>
            <w:rStyle w:val="Hypertextovprepojenie"/>
            <w:rFonts w:ascii="Arial Narrow" w:hAnsi="Arial Narrow"/>
          </w:rPr>
          <w:t>https://josephine.proebiz.com/</w:t>
        </w:r>
      </w:hyperlink>
      <w:r w:rsidR="00962367" w:rsidRPr="008A38F0">
        <w:rPr>
          <w:rFonts w:ascii="Arial Narrow" w:hAnsi="Arial Narrow"/>
          <w:color w:val="000000"/>
        </w:rPr>
        <w:t>.</w:t>
      </w:r>
    </w:p>
    <w:p w14:paraId="7C24E389"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2E39EF3D" w14:textId="3B6B16E4"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7F9BC35C"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15A29636" w14:textId="1659EEA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19695DC7"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7A3F4BB2" w14:textId="1325B9C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6947D28A"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0364E11D" w14:textId="29553F8B"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ods. 8 b) ZVO.</w:t>
      </w:r>
    </w:p>
    <w:p w14:paraId="501CB501" w14:textId="77777777" w:rsidR="009C6825" w:rsidRPr="008A38F0" w:rsidRDefault="009C6825" w:rsidP="008A38F0">
      <w:pPr>
        <w:pStyle w:val="Bezriadkovania"/>
        <w:spacing w:line="276" w:lineRule="auto"/>
        <w:jc w:val="both"/>
        <w:rPr>
          <w:rFonts w:ascii="Arial Narrow" w:hAnsi="Arial Narrow"/>
        </w:rPr>
      </w:pPr>
    </w:p>
    <w:p w14:paraId="7858CC4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01A2266D" w14:textId="46738413"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3"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44A8DAAC" w14:textId="589E98CE"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1CD9BF5F" w14:textId="77777777" w:rsidR="00146AD6" w:rsidRPr="008A38F0" w:rsidRDefault="00146AD6" w:rsidP="008A38F0">
      <w:pPr>
        <w:jc w:val="both"/>
        <w:rPr>
          <w:rFonts w:ascii="Arial Narrow" w:hAnsi="Arial Narrow"/>
        </w:rPr>
      </w:pPr>
    </w:p>
    <w:p w14:paraId="688F5801" w14:textId="7C1AD7FD" w:rsidR="009C6825" w:rsidRPr="008A38F0" w:rsidRDefault="009C6825" w:rsidP="008A38F0">
      <w:pPr>
        <w:jc w:val="both"/>
        <w:rPr>
          <w:rFonts w:ascii="Arial Narrow" w:hAnsi="Arial Narrow"/>
        </w:rPr>
      </w:pPr>
      <w:r w:rsidRPr="008A38F0">
        <w:rPr>
          <w:rFonts w:ascii="Arial Narrow" w:hAnsi="Arial Narrow"/>
        </w:rPr>
        <w:t xml:space="preserve">Microsoft </w:t>
      </w:r>
      <w:proofErr w:type="spellStart"/>
      <w:r w:rsidR="002A69F0">
        <w:rPr>
          <w:rFonts w:ascii="Arial Narrow" w:hAnsi="Arial Narrow"/>
        </w:rPr>
        <w:t>Edge</w:t>
      </w:r>
      <w:proofErr w:type="spellEnd"/>
    </w:p>
    <w:p w14:paraId="5E301CEA" w14:textId="77777777" w:rsidR="009C6825" w:rsidRPr="008A38F0" w:rsidRDefault="009C6825" w:rsidP="008A38F0">
      <w:pPr>
        <w:jc w:val="both"/>
        <w:rPr>
          <w:rFonts w:ascii="Arial Narrow" w:hAnsi="Arial Narrow"/>
        </w:rPr>
      </w:pPr>
      <w:proofErr w:type="spellStart"/>
      <w:r w:rsidRPr="008A38F0">
        <w:rPr>
          <w:rFonts w:ascii="Arial Narrow" w:hAnsi="Arial Narrow"/>
        </w:rPr>
        <w:t>Mozilla</w:t>
      </w:r>
      <w:proofErr w:type="spellEnd"/>
      <w:r w:rsidRPr="008A38F0">
        <w:rPr>
          <w:rFonts w:ascii="Arial Narrow" w:hAnsi="Arial Narrow"/>
        </w:rPr>
        <w:t xml:space="preserve"> Firefox verzia 13.0 a vyššia alebo </w:t>
      </w:r>
    </w:p>
    <w:p w14:paraId="76D23531" w14:textId="77777777" w:rsidR="009C6825" w:rsidRPr="008A38F0" w:rsidRDefault="009C6825" w:rsidP="008A38F0">
      <w:pPr>
        <w:jc w:val="both"/>
        <w:rPr>
          <w:rFonts w:ascii="Arial Narrow" w:hAnsi="Arial Narrow"/>
        </w:rPr>
      </w:pPr>
      <w:r w:rsidRPr="008A38F0">
        <w:rPr>
          <w:rFonts w:ascii="Arial Narrow" w:hAnsi="Arial Narrow"/>
        </w:rPr>
        <w:t>Google Chrome.</w:t>
      </w:r>
    </w:p>
    <w:p w14:paraId="794F8020" w14:textId="77777777" w:rsidR="009C6825" w:rsidRPr="008A38F0" w:rsidRDefault="009C6825" w:rsidP="008A38F0">
      <w:pPr>
        <w:autoSpaceDE w:val="0"/>
        <w:autoSpaceDN w:val="0"/>
        <w:adjustRightInd w:val="0"/>
        <w:spacing w:line="276" w:lineRule="auto"/>
        <w:jc w:val="both"/>
        <w:rPr>
          <w:rFonts w:ascii="Arial Narrow" w:hAnsi="Arial Narrow"/>
          <w:color w:val="000000"/>
        </w:rPr>
      </w:pPr>
    </w:p>
    <w:p w14:paraId="79F3380B" w14:textId="5758F0C0"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02B9F7E9" w14:textId="77777777" w:rsidR="00146AD6" w:rsidRPr="008A38F0" w:rsidRDefault="00146AD6" w:rsidP="008A38F0">
      <w:pPr>
        <w:autoSpaceDE w:val="0"/>
        <w:spacing w:line="276" w:lineRule="auto"/>
        <w:jc w:val="both"/>
        <w:rPr>
          <w:rFonts w:ascii="Arial Narrow" w:eastAsia="TimesNewRomanPSMT" w:hAnsi="Arial Narrow"/>
          <w:color w:val="000000"/>
        </w:rPr>
      </w:pPr>
    </w:p>
    <w:p w14:paraId="33684723" w14:textId="3F61FE7D"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427DEAF9" w14:textId="77777777" w:rsidR="00146AD6" w:rsidRPr="008A38F0" w:rsidRDefault="00146AD6" w:rsidP="008A38F0">
      <w:pPr>
        <w:autoSpaceDE w:val="0"/>
        <w:spacing w:line="276" w:lineRule="auto"/>
        <w:jc w:val="both"/>
        <w:rPr>
          <w:rFonts w:ascii="Arial Narrow" w:eastAsia="TimesNewRomanPSMT" w:hAnsi="Arial Narrow"/>
          <w:color w:val="000000"/>
        </w:rPr>
      </w:pPr>
    </w:p>
    <w:p w14:paraId="73AC3A74" w14:textId="77777777"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314B78D7"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lastRenderedPageBreak/>
        <w:t>vysvetlenie informácií potrebných na vypracovanie ponuky nie je poskytnuté v lehote podľa tohto bodu aj napriek tomu, že bolo vyžiadané dostatočne vopred alebo</w:t>
      </w:r>
    </w:p>
    <w:p w14:paraId="37679DF5"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1D238F48" w14:textId="77777777" w:rsidR="00146AD6" w:rsidRPr="008A38F0" w:rsidRDefault="00146AD6" w:rsidP="008A38F0">
      <w:pPr>
        <w:pStyle w:val="tl1"/>
        <w:jc w:val="both"/>
        <w:rPr>
          <w:rFonts w:ascii="Arial Narrow" w:hAnsi="Arial Narrow"/>
          <w:sz w:val="24"/>
          <w:szCs w:val="24"/>
        </w:rPr>
      </w:pPr>
    </w:p>
    <w:p w14:paraId="783C775F"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2BC7CE2"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540FD03A" w14:textId="77777777" w:rsidR="00E43246" w:rsidRPr="008A38F0"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8" w:name="_Toc488059687"/>
      <w:r w:rsidRPr="008A38F0">
        <w:rPr>
          <w:rFonts w:ascii="Arial Narrow" w:hAnsi="Arial Narrow"/>
          <w:bCs/>
          <w:color w:val="2F5496" w:themeColor="accent1" w:themeShade="BF"/>
          <w:lang w:val="sk-SK"/>
        </w:rPr>
        <w:t>Spôsob určenia ceny</w:t>
      </w:r>
    </w:p>
    <w:p w14:paraId="7DB43102" w14:textId="77777777"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04C9282B" w14:textId="77777777" w:rsidR="00E43246" w:rsidRPr="008A38F0" w:rsidRDefault="00E43246" w:rsidP="008A38F0">
      <w:pPr>
        <w:jc w:val="both"/>
        <w:rPr>
          <w:rFonts w:ascii="Arial Narrow" w:hAnsi="Arial Narrow"/>
          <w:lang w:eastAsia="x-none"/>
        </w:rPr>
      </w:pPr>
    </w:p>
    <w:p w14:paraId="3416B8A3"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8"/>
      <w:r w:rsidR="00147659" w:rsidRPr="008A38F0">
        <w:rPr>
          <w:rFonts w:ascii="Arial Narrow" w:hAnsi="Arial Narrow"/>
          <w:bCs/>
          <w:color w:val="2F5496" w:themeColor="accent1" w:themeShade="BF"/>
          <w:lang w:val="sk-SK"/>
        </w:rPr>
        <w:t xml:space="preserve"> (ku konkrétnej výzve)</w:t>
      </w:r>
    </w:p>
    <w:p w14:paraId="2DA02995" w14:textId="77777777" w:rsidR="007A5BF6" w:rsidRPr="007A5BF6" w:rsidRDefault="007A5BF6" w:rsidP="007A5BF6">
      <w:pPr>
        <w:autoSpaceDE w:val="0"/>
        <w:autoSpaceDN w:val="0"/>
        <w:adjustRightInd w:val="0"/>
        <w:spacing w:line="276" w:lineRule="auto"/>
        <w:jc w:val="both"/>
        <w:rPr>
          <w:rFonts w:ascii="Arial Narrow" w:eastAsia="TimesNewRomanPSMT" w:hAnsi="Arial Narrow"/>
          <w:color w:val="000000"/>
        </w:rPr>
      </w:pPr>
      <w:r w:rsidRPr="007A5BF6">
        <w:rPr>
          <w:rFonts w:ascii="Arial Narrow" w:eastAsia="TimesNewRomanPSMT" w:hAnsi="Arial Narrow"/>
          <w:color w:val="000000"/>
        </w:rPr>
        <w:t xml:space="preserve">Otváranie ponúk sa uskutoční elektronicky. v mieste sídla verejného obstarávateľa.  Čas otvárania ponúk je uvedený v elektronickom prostriedku JOSEPHINE v časti zodpovedajúcej tejto zákazke. </w:t>
      </w:r>
    </w:p>
    <w:p w14:paraId="72709DA9" w14:textId="2E5E3B7D" w:rsidR="009C6825" w:rsidRDefault="007A5BF6" w:rsidP="007A5BF6">
      <w:pPr>
        <w:autoSpaceDE w:val="0"/>
        <w:autoSpaceDN w:val="0"/>
        <w:adjustRightInd w:val="0"/>
        <w:spacing w:line="276" w:lineRule="auto"/>
        <w:jc w:val="both"/>
        <w:rPr>
          <w:rFonts w:ascii="Arial Narrow" w:eastAsia="TimesNewRomanPSMT" w:hAnsi="Arial Narrow"/>
          <w:color w:val="000000"/>
        </w:rPr>
      </w:pPr>
      <w:r w:rsidRPr="007A5BF6">
        <w:rPr>
          <w:rFonts w:ascii="Arial Narrow" w:eastAsia="TimesNewRomanPSMT" w:hAnsi="Arial Narrow"/>
          <w:color w:val="000000"/>
        </w:rPr>
        <w:t>V zmysle § 61 ods. 4 ZVO je otváranie ponúk neverejné, údaje z otvárania ponúk verejný obstarávateľ a obstarávateľ nezverejňuje a neposiela uchádzačom ani zápisnicu z otvárania ponúk.</w:t>
      </w:r>
    </w:p>
    <w:p w14:paraId="701CFE07" w14:textId="77777777" w:rsidR="007A5BF6" w:rsidRPr="008A38F0" w:rsidRDefault="007A5BF6" w:rsidP="007A5BF6">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9" w:name="_Toc488059688"/>
      <w:r w:rsidRPr="008A38F0">
        <w:rPr>
          <w:rFonts w:ascii="Arial Narrow" w:hAnsi="Arial Narrow"/>
          <w:bCs/>
          <w:color w:val="2F5496" w:themeColor="accent1" w:themeShade="BF"/>
        </w:rPr>
        <w:t>Vyhodnotenie ponúk</w:t>
      </w:r>
      <w:bookmarkEnd w:id="19"/>
    </w:p>
    <w:p w14:paraId="50701F9A" w14:textId="77777777" w:rsidR="007A5BF6" w:rsidRPr="007A5BF6" w:rsidRDefault="007A5BF6" w:rsidP="007A5BF6">
      <w:pPr>
        <w:autoSpaceDE w:val="0"/>
        <w:autoSpaceDN w:val="0"/>
        <w:adjustRightInd w:val="0"/>
        <w:spacing w:line="276" w:lineRule="auto"/>
        <w:jc w:val="both"/>
        <w:rPr>
          <w:rFonts w:ascii="Arial Narrow" w:eastAsia="TimesNewRomanPSMT" w:hAnsi="Arial Narrow"/>
          <w:color w:val="000000"/>
        </w:rPr>
      </w:pPr>
      <w:r w:rsidRPr="007A5BF6">
        <w:rPr>
          <w:rFonts w:ascii="Arial Narrow" w:eastAsia="TimesNewRomanPSMT" w:hAnsi="Arial Narrow"/>
          <w:color w:val="000000"/>
        </w:rPr>
        <w:t xml:space="preserve">Verejný obstarávateľ pristúpi k vyhodnoteniu predložených ponúk z pohľadu splnenia požiadaviek na predmet zákazky podľa § 53 ZVO. </w:t>
      </w:r>
    </w:p>
    <w:p w14:paraId="78794576" w14:textId="77777777" w:rsidR="007A5BF6" w:rsidRPr="007A5BF6" w:rsidRDefault="007A5BF6" w:rsidP="007A5BF6">
      <w:pPr>
        <w:autoSpaceDE w:val="0"/>
        <w:autoSpaceDN w:val="0"/>
        <w:adjustRightInd w:val="0"/>
        <w:spacing w:line="276" w:lineRule="auto"/>
        <w:jc w:val="both"/>
        <w:rPr>
          <w:rFonts w:ascii="Arial Narrow" w:eastAsia="TimesNewRomanPSMT" w:hAnsi="Arial Narrow"/>
          <w:color w:val="000000"/>
        </w:rPr>
      </w:pPr>
    </w:p>
    <w:p w14:paraId="5F6ABCFF" w14:textId="77777777" w:rsidR="007A5BF6" w:rsidRPr="007A5BF6" w:rsidRDefault="007A5BF6" w:rsidP="007A5BF6">
      <w:pPr>
        <w:autoSpaceDE w:val="0"/>
        <w:autoSpaceDN w:val="0"/>
        <w:adjustRightInd w:val="0"/>
        <w:spacing w:line="276" w:lineRule="auto"/>
        <w:jc w:val="both"/>
        <w:rPr>
          <w:rFonts w:ascii="Arial Narrow" w:eastAsia="TimesNewRomanPSMT" w:hAnsi="Arial Narrow"/>
          <w:color w:val="000000"/>
        </w:rPr>
      </w:pPr>
      <w:r w:rsidRPr="007A5BF6">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1CE169AA" w14:textId="77777777" w:rsidR="007A5BF6" w:rsidRPr="007A5BF6" w:rsidRDefault="007A5BF6" w:rsidP="007A5BF6">
      <w:pPr>
        <w:autoSpaceDE w:val="0"/>
        <w:autoSpaceDN w:val="0"/>
        <w:adjustRightInd w:val="0"/>
        <w:spacing w:line="276" w:lineRule="auto"/>
        <w:jc w:val="both"/>
        <w:rPr>
          <w:rFonts w:ascii="Arial Narrow" w:eastAsia="TimesNewRomanPSMT" w:hAnsi="Arial Narrow"/>
          <w:color w:val="000000"/>
        </w:rPr>
      </w:pPr>
      <w:r w:rsidRPr="007A5BF6">
        <w:rPr>
          <w:rFonts w:ascii="Arial Narrow" w:eastAsia="TimesNewRomanPSMT" w:hAnsi="Arial Narrow"/>
          <w:color w:val="000000"/>
        </w:rPr>
        <w:t>a.) Zostaví poradie ponúk uchádzačov na základe vyhodnotenia návrhov na plnenie kritéria.</w:t>
      </w:r>
    </w:p>
    <w:p w14:paraId="0E9F6F3C" w14:textId="50B48CA3" w:rsidR="007A5BF6" w:rsidRDefault="007A5BF6" w:rsidP="007A5BF6">
      <w:pPr>
        <w:autoSpaceDE w:val="0"/>
        <w:autoSpaceDN w:val="0"/>
        <w:adjustRightInd w:val="0"/>
        <w:spacing w:line="276" w:lineRule="auto"/>
        <w:jc w:val="both"/>
        <w:rPr>
          <w:rFonts w:ascii="Arial Narrow" w:eastAsia="TimesNewRomanPSMT" w:hAnsi="Arial Narrow"/>
          <w:color w:val="000000"/>
        </w:rPr>
      </w:pPr>
      <w:r w:rsidRPr="007A5BF6">
        <w:rPr>
          <w:rFonts w:ascii="Arial Narrow" w:eastAsia="TimesNewRomanPSMT" w:hAnsi="Arial Narrow"/>
          <w:color w:val="000000"/>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39842334" w14:textId="77777777" w:rsidR="00794CBF" w:rsidRPr="007A5BF6" w:rsidRDefault="00794CBF" w:rsidP="007A5BF6">
      <w:pPr>
        <w:autoSpaceDE w:val="0"/>
        <w:autoSpaceDN w:val="0"/>
        <w:adjustRightInd w:val="0"/>
        <w:spacing w:line="276" w:lineRule="auto"/>
        <w:jc w:val="both"/>
        <w:rPr>
          <w:rFonts w:ascii="Arial Narrow" w:eastAsia="TimesNewRomanPSMT" w:hAnsi="Arial Narrow"/>
          <w:color w:val="000000"/>
        </w:rPr>
      </w:pPr>
    </w:p>
    <w:p w14:paraId="157B076C" w14:textId="77777777" w:rsidR="007A5BF6" w:rsidRPr="007A5BF6" w:rsidRDefault="007A5BF6" w:rsidP="007A5BF6">
      <w:pPr>
        <w:autoSpaceDE w:val="0"/>
        <w:autoSpaceDN w:val="0"/>
        <w:adjustRightInd w:val="0"/>
        <w:spacing w:line="276" w:lineRule="auto"/>
        <w:jc w:val="both"/>
        <w:rPr>
          <w:rFonts w:ascii="Arial Narrow" w:eastAsia="TimesNewRomanPSMT" w:hAnsi="Arial Narrow"/>
          <w:b/>
          <w:color w:val="000000"/>
        </w:rPr>
      </w:pPr>
      <w:r w:rsidRPr="007A5BF6">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2BD87DAC" w14:textId="77777777" w:rsidR="007A5BF6" w:rsidRPr="007A5BF6" w:rsidRDefault="007A5BF6" w:rsidP="007A5BF6">
      <w:pPr>
        <w:autoSpaceDE w:val="0"/>
        <w:autoSpaceDN w:val="0"/>
        <w:adjustRightInd w:val="0"/>
        <w:spacing w:line="276" w:lineRule="auto"/>
        <w:jc w:val="both"/>
        <w:rPr>
          <w:rFonts w:ascii="Arial Narrow" w:eastAsia="TimesNewRomanPSMT" w:hAnsi="Arial Narrow"/>
          <w:color w:val="000000"/>
        </w:rPr>
      </w:pPr>
    </w:p>
    <w:p w14:paraId="2B59F53F" w14:textId="77777777" w:rsidR="007A5BF6" w:rsidRPr="007A5BF6" w:rsidRDefault="007A5BF6" w:rsidP="007A5BF6">
      <w:pPr>
        <w:autoSpaceDE w:val="0"/>
        <w:autoSpaceDN w:val="0"/>
        <w:adjustRightInd w:val="0"/>
        <w:spacing w:line="276" w:lineRule="auto"/>
        <w:jc w:val="both"/>
        <w:rPr>
          <w:rFonts w:ascii="Arial Narrow" w:eastAsia="TimesNewRomanPSMT" w:hAnsi="Arial Narrow"/>
          <w:color w:val="000000"/>
        </w:rPr>
      </w:pPr>
      <w:r w:rsidRPr="007A5BF6">
        <w:rPr>
          <w:rFonts w:ascii="Arial Narrow" w:eastAsia="TimesNewRomanPSMT" w:hAnsi="Arial Narrow"/>
          <w:color w:val="000000"/>
        </w:rPr>
        <w:t xml:space="preserve">Komunikácia medzi uchádzačom/uchádzačmi a verejným obstarávateľom/komisiou na vyhodnotenie ponúk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3522297C" w14:textId="77777777" w:rsidR="007A5BF6" w:rsidRPr="007A5BF6" w:rsidRDefault="007A5BF6" w:rsidP="007A5BF6">
      <w:pPr>
        <w:autoSpaceDE w:val="0"/>
        <w:autoSpaceDN w:val="0"/>
        <w:adjustRightInd w:val="0"/>
        <w:spacing w:line="276" w:lineRule="auto"/>
        <w:jc w:val="both"/>
        <w:rPr>
          <w:rFonts w:ascii="Arial Narrow" w:eastAsia="TimesNewRomanPSMT" w:hAnsi="Arial Narrow"/>
          <w:color w:val="000000"/>
        </w:rPr>
      </w:pPr>
    </w:p>
    <w:p w14:paraId="331F3008" w14:textId="7A9E4B57" w:rsidR="009C6825" w:rsidRPr="008A38F0" w:rsidRDefault="007A5BF6" w:rsidP="007A5BF6">
      <w:pPr>
        <w:autoSpaceDE w:val="0"/>
        <w:autoSpaceDN w:val="0"/>
        <w:adjustRightInd w:val="0"/>
        <w:spacing w:line="276" w:lineRule="auto"/>
        <w:jc w:val="both"/>
        <w:rPr>
          <w:rFonts w:ascii="Arial Narrow" w:eastAsia="TimesNewRomanPSMT" w:hAnsi="Arial Narrow"/>
          <w:b/>
          <w:color w:val="000000"/>
        </w:rPr>
      </w:pPr>
      <w:r w:rsidRPr="007A5BF6">
        <w:rPr>
          <w:rFonts w:ascii="Arial Narrow" w:eastAsia="TimesNewRomanPSMT" w:hAnsi="Arial Narrow"/>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4E826BE3" w14:textId="77777777" w:rsidR="009C6825" w:rsidRPr="008A38F0" w:rsidRDefault="009C6825" w:rsidP="008A38F0">
      <w:pPr>
        <w:pStyle w:val="Nadpis2"/>
        <w:keepLines/>
        <w:numPr>
          <w:ilvl w:val="0"/>
          <w:numId w:val="1"/>
        </w:numPr>
        <w:tabs>
          <w:tab w:val="left" w:pos="567"/>
        </w:tabs>
        <w:spacing w:before="40" w:line="276" w:lineRule="auto"/>
        <w:ind w:left="142" w:hanging="142"/>
        <w:rPr>
          <w:rFonts w:ascii="Arial Narrow" w:hAnsi="Arial Narrow"/>
          <w:bCs/>
        </w:rPr>
      </w:pPr>
      <w:bookmarkStart w:id="20" w:name="_Toc488059689"/>
      <w:r w:rsidRPr="008A38F0">
        <w:rPr>
          <w:rFonts w:ascii="Arial Narrow" w:hAnsi="Arial Narrow"/>
          <w:bCs/>
          <w:color w:val="2F5496" w:themeColor="accent1" w:themeShade="BF"/>
        </w:rPr>
        <w:lastRenderedPageBreak/>
        <w:t>Kritériá na vyhodnotenie ponúk a pravidlá ich uplatnenia</w:t>
      </w:r>
      <w:bookmarkEnd w:id="20"/>
      <w:r w:rsidR="00B077C0" w:rsidRPr="008A38F0">
        <w:rPr>
          <w:rFonts w:ascii="Arial Narrow" w:hAnsi="Arial Narrow"/>
          <w:bCs/>
          <w:color w:val="2F5496" w:themeColor="accent1" w:themeShade="BF"/>
        </w:rPr>
        <w:t xml:space="preserve"> </w:t>
      </w:r>
    </w:p>
    <w:p w14:paraId="7C71BA27" w14:textId="77777777"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C1283D" w:rsidRPr="007C5E9C">
        <w:rPr>
          <w:rFonts w:ascii="Arial Narrow" w:eastAsia="TimesNewRomanPSMT" w:hAnsi="Arial Narrow"/>
          <w:color w:val="000000"/>
          <w:lang w:val="sk-SK"/>
        </w:rPr>
        <w:t>(príloha č. 3)</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bez DPH a zaokrúhlená </w:t>
      </w:r>
      <w:r w:rsidRPr="008A38F0">
        <w:rPr>
          <w:rFonts w:ascii="Arial Narrow" w:hAnsi="Arial Narrow"/>
          <w:b/>
        </w:rPr>
        <w:t xml:space="preserve">najviac na 2 desatinné miesta. </w:t>
      </w:r>
      <w:r w:rsidRPr="008A38F0">
        <w:rPr>
          <w:rFonts w:ascii="Arial Narrow" w:hAnsi="Arial Narrow"/>
        </w:rPr>
        <w:t>Pod cenou sa rozumie cena za celý predmet zákazky v EUR s DPH.</w:t>
      </w:r>
    </w:p>
    <w:p w14:paraId="31FF7071" w14:textId="77777777" w:rsidR="00EF153E" w:rsidRPr="008A38F0" w:rsidRDefault="00EF153E" w:rsidP="008A38F0">
      <w:pPr>
        <w:pStyle w:val="Zarkazkladnhotextu"/>
        <w:spacing w:line="276" w:lineRule="auto"/>
        <w:rPr>
          <w:rFonts w:ascii="Arial Narrow" w:hAnsi="Arial Narrow"/>
        </w:rPr>
      </w:pPr>
    </w:p>
    <w:p w14:paraId="2F8965B6"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21" w:name="_Toc488059690"/>
      <w:r w:rsidRPr="008A38F0">
        <w:rPr>
          <w:rFonts w:ascii="Arial Narrow" w:hAnsi="Arial Narrow"/>
          <w:bCs/>
          <w:color w:val="2F5496" w:themeColor="accent1" w:themeShade="BF"/>
        </w:rPr>
        <w:t>Informácia o výsledku vyhodnotenia ponúk a uzavretie zmluvy</w:t>
      </w:r>
      <w:bookmarkEnd w:id="21"/>
    </w:p>
    <w:p w14:paraId="450FB59B" w14:textId="77777777" w:rsidR="00FC26F2" w:rsidRPr="008A38F0" w:rsidRDefault="009C6825" w:rsidP="00794CBF">
      <w:pPr>
        <w:pStyle w:val="Odsekzoznamu"/>
        <w:numPr>
          <w:ilvl w:val="1"/>
          <w:numId w:val="1"/>
        </w:numPr>
        <w:autoSpaceDE w:val="0"/>
        <w:autoSpaceDN w:val="0"/>
        <w:adjustRightInd w:val="0"/>
        <w:spacing w:line="276" w:lineRule="auto"/>
        <w:ind w:hanging="78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14:paraId="06B6E7E2" w14:textId="6F1EB222" w:rsidR="00FC26F2" w:rsidRPr="008A38F0" w:rsidRDefault="009C6825" w:rsidP="00794CBF">
      <w:pPr>
        <w:pStyle w:val="Odsekzoznamu"/>
        <w:numPr>
          <w:ilvl w:val="1"/>
          <w:numId w:val="1"/>
        </w:numPr>
        <w:autoSpaceDE w:val="0"/>
        <w:autoSpaceDN w:val="0"/>
        <w:adjustRightInd w:val="0"/>
        <w:spacing w:line="276" w:lineRule="auto"/>
        <w:ind w:hanging="78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31EA8425" w14:textId="2874A9B1" w:rsidR="00716738" w:rsidRPr="008A38F0" w:rsidRDefault="009C6825" w:rsidP="00794CBF">
      <w:pPr>
        <w:pStyle w:val="Odsekzoznamu"/>
        <w:numPr>
          <w:ilvl w:val="1"/>
          <w:numId w:val="1"/>
        </w:numPr>
        <w:autoSpaceDE w:val="0"/>
        <w:autoSpaceDN w:val="0"/>
        <w:adjustRightInd w:val="0"/>
        <w:spacing w:line="276" w:lineRule="auto"/>
        <w:ind w:hanging="78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k</w:t>
      </w:r>
      <w:r w:rsidR="005060E0" w:rsidRPr="008A38F0">
        <w:rPr>
          <w:rFonts w:ascii="Arial Narrow" w:hAnsi="Arial Narrow"/>
          <w:color w:val="000000"/>
        </w:rPr>
        <w:t xml:space="preserve"> uzatvoreniu </w:t>
      </w:r>
      <w:r w:rsidRPr="008A38F0">
        <w:rPr>
          <w:rFonts w:ascii="Arial Narrow" w:eastAsia="TimesNewRomanPSMT" w:hAnsi="Arial Narrow"/>
          <w:color w:val="000000"/>
        </w:rPr>
        <w:t xml:space="preserve"> zmluvy</w:t>
      </w:r>
      <w:r w:rsidR="009C2ECD" w:rsidRPr="008A38F0">
        <w:rPr>
          <w:rFonts w:ascii="Arial Narrow" w:eastAsia="TimesNewRomanPSMT" w:hAnsi="Arial Narrow"/>
          <w:color w:val="000000"/>
        </w:rPr>
        <w:t xml:space="preserve"> alebo objednávky</w:t>
      </w:r>
      <w:r w:rsidRPr="008A38F0">
        <w:rPr>
          <w:rFonts w:ascii="Arial Narrow" w:eastAsia="TimesNewRomanPSMT" w:hAnsi="Arial Narrow"/>
          <w:color w:val="000000"/>
        </w:rPr>
        <w:t xml:space="preserve"> najmä, aby včas zabezpečili registráciu do Registra partnerov verejného sektora (podľa zákon</w:t>
      </w:r>
      <w:r w:rsidR="00100517" w:rsidRPr="008A38F0">
        <w:rPr>
          <w:rFonts w:ascii="Arial Narrow" w:eastAsia="TimesNewRomanPSMT" w:hAnsi="Arial Narrow"/>
          <w:color w:val="000000"/>
        </w:rPr>
        <w:t>a</w:t>
      </w:r>
      <w:r w:rsidRPr="008A38F0">
        <w:rPr>
          <w:rFonts w:ascii="Arial Narrow" w:eastAsia="TimesNewRomanPSMT" w:hAnsi="Arial Narrow"/>
          <w:color w:val="000000"/>
        </w:rPr>
        <w:t xml:space="preserve"> č. 315/2016 Z.</w:t>
      </w:r>
      <w:r w:rsidR="00100517" w:rsidRPr="008A38F0">
        <w:rPr>
          <w:rFonts w:ascii="Arial Narrow" w:eastAsia="TimesNewRomanPSMT" w:hAnsi="Arial Narrow"/>
          <w:color w:val="000000"/>
        </w:rPr>
        <w:t xml:space="preserve"> </w:t>
      </w:r>
      <w:r w:rsidRPr="008A38F0">
        <w:rPr>
          <w:rFonts w:ascii="Arial Narrow" w:eastAsia="TimesNewRomanPSMT" w:hAnsi="Arial Narrow"/>
          <w:color w:val="000000"/>
        </w:rPr>
        <w:t>z.</w:t>
      </w:r>
      <w:r w:rsidR="00100517" w:rsidRPr="008A38F0">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8A38F0">
        <w:rPr>
          <w:rFonts w:ascii="Arial Narrow" w:eastAsia="TimesNewRomanPSMT" w:hAnsi="Arial Narrow"/>
          <w:color w:val="000000"/>
        </w:rPr>
        <w:t xml:space="preserve">, resp. overili registráciu v Registri partnerov verejného sektora podľa § 22 zákona </w:t>
      </w:r>
      <w:r w:rsidR="00100517" w:rsidRPr="008A38F0">
        <w:rPr>
          <w:rFonts w:ascii="Arial Narrow" w:eastAsia="TimesNewRomanPSMT" w:hAnsi="Arial Narrow"/>
          <w:color w:val="000000"/>
        </w:rPr>
        <w:t>o registri partnerov,</w:t>
      </w:r>
      <w:r w:rsidRPr="008A38F0">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8A38F0">
        <w:rPr>
          <w:rFonts w:ascii="Arial Narrow" w:eastAsia="TimesNewRomanPSMT" w:hAnsi="Arial Narrow"/>
          <w:color w:val="000000"/>
        </w:rPr>
        <w:t xml:space="preserve">e podľa zákona </w:t>
      </w:r>
      <w:r w:rsidR="00100517" w:rsidRPr="008A38F0">
        <w:rPr>
          <w:rFonts w:ascii="Arial Narrow" w:eastAsia="TimesNewRomanPSMT" w:hAnsi="Arial Narrow"/>
          <w:color w:val="000000"/>
        </w:rPr>
        <w:t>o registri partnerov</w:t>
      </w:r>
      <w:r w:rsidR="00464C85" w:rsidRPr="008A38F0">
        <w:rPr>
          <w:rFonts w:ascii="Arial Narrow" w:eastAsia="TimesNewRomanPSMT" w:hAnsi="Arial Narrow"/>
          <w:color w:val="000000"/>
        </w:rPr>
        <w:t>.</w:t>
      </w:r>
    </w:p>
    <w:p w14:paraId="0CDC5E61" w14:textId="77777777" w:rsidR="00FC26F2" w:rsidRPr="008A38F0" w:rsidRDefault="00FC26F2" w:rsidP="00794CBF">
      <w:pPr>
        <w:pStyle w:val="Odsekzoznamu"/>
        <w:numPr>
          <w:ilvl w:val="1"/>
          <w:numId w:val="1"/>
        </w:numPr>
        <w:autoSpaceDE w:val="0"/>
        <w:autoSpaceDN w:val="0"/>
        <w:adjustRightInd w:val="0"/>
        <w:spacing w:line="276" w:lineRule="auto"/>
        <w:ind w:hanging="780"/>
        <w:jc w:val="both"/>
        <w:rPr>
          <w:rFonts w:ascii="Arial Narrow" w:eastAsia="TimesNewRomanPSMT" w:hAnsi="Arial Narrow"/>
          <w:color w:val="000000"/>
        </w:rPr>
      </w:pPr>
      <w:r w:rsidRPr="008A38F0">
        <w:rPr>
          <w:rFonts w:ascii="Arial Narrow" w:hAnsi="Arial Narrow"/>
        </w:rPr>
        <w:t>Úspešný uchádzač pred podpisom zmluvy, ktorá bude výsledkom tohto verejného obstarávania v rámci poskytnutia riadnej súčinnosti podľa § 56 ods. 8 zákona bude povinný:</w:t>
      </w:r>
    </w:p>
    <w:p w14:paraId="7D1D6808" w14:textId="77777777"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6C2CEEF8" w14:textId="77777777" w:rsidR="00716738"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2.5</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14:paraId="12D887DF" w14:textId="77777777" w:rsidR="00FC26F2" w:rsidRPr="008A38F0" w:rsidRDefault="00FC26F2" w:rsidP="00794CBF">
      <w:pPr>
        <w:pStyle w:val="Odsekzoznamu"/>
        <w:numPr>
          <w:ilvl w:val="1"/>
          <w:numId w:val="1"/>
        </w:numPr>
        <w:spacing w:line="276" w:lineRule="auto"/>
        <w:ind w:hanging="780"/>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3A4DD7DB" w14:textId="0148A991" w:rsidR="00376264" w:rsidRPr="008A38F0" w:rsidRDefault="00376264" w:rsidP="008A38F0">
      <w:pPr>
        <w:autoSpaceDE w:val="0"/>
        <w:autoSpaceDN w:val="0"/>
        <w:adjustRightInd w:val="0"/>
        <w:spacing w:line="276" w:lineRule="auto"/>
        <w:jc w:val="both"/>
        <w:rPr>
          <w:rFonts w:ascii="Arial Narrow" w:hAnsi="Arial Narrow"/>
          <w:b/>
          <w:color w:val="000000"/>
        </w:rPr>
      </w:pPr>
    </w:p>
    <w:p w14:paraId="575EC725" w14:textId="77777777" w:rsidR="009C6825" w:rsidRPr="008A38F0"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t>Subdodávatelia</w:t>
      </w:r>
      <w:bookmarkEnd w:id="22"/>
    </w:p>
    <w:p w14:paraId="6A0AC76E"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3A91C3D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513EDA0" w14:textId="77777777" w:rsidR="009C6825" w:rsidRPr="008A38F0"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688FBB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6D1F267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8A38F0"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t>Prílohy</w:t>
      </w:r>
      <w:bookmarkEnd w:id="23"/>
    </w:p>
    <w:p w14:paraId="3B8CAF14"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1F25746D" w14:textId="222418A8"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880D7A">
        <w:rPr>
          <w:rFonts w:ascii="Arial Narrow" w:eastAsia="TimesNewRomanPSMT" w:hAnsi="Arial Narrow"/>
          <w:color w:val="000000"/>
        </w:rPr>
        <w:t xml:space="preserve"> / V</w:t>
      </w:r>
      <w:r w:rsidR="00C76C31" w:rsidRPr="008A38F0">
        <w:rPr>
          <w:rFonts w:ascii="Arial Narrow" w:eastAsia="TimesNewRomanPSMT" w:hAnsi="Arial Narrow"/>
          <w:color w:val="000000"/>
        </w:rPr>
        <w:t>lastný návrh plnenia</w:t>
      </w:r>
    </w:p>
    <w:p w14:paraId="7AF02B1F" w14:textId="77777777" w:rsidR="006D7653" w:rsidRPr="008A38F0"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t xml:space="preserve">Návrh štruktúrovaného rozpočtu </w:t>
      </w:r>
    </w:p>
    <w:p w14:paraId="6AB346EF" w14:textId="7D7A9104"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lastRenderedPageBreak/>
        <w:t>Príloha č. 3:</w:t>
      </w:r>
      <w:r w:rsidRPr="008A38F0">
        <w:rPr>
          <w:rFonts w:ascii="Arial Narrow" w:eastAsia="TimesNewRomanPSMT" w:hAnsi="Arial Narrow"/>
        </w:rPr>
        <w:tab/>
      </w:r>
      <w:r w:rsidR="00C76C31" w:rsidRPr="008A38F0">
        <w:rPr>
          <w:rFonts w:ascii="Arial Narrow" w:eastAsia="TimesNewRomanPSMT" w:hAnsi="Arial Narrow"/>
        </w:rPr>
        <w:t xml:space="preserve">Kritérium  na vyhodnotenie ponúk, pravidlá jeho uplatnenia </w:t>
      </w:r>
    </w:p>
    <w:p w14:paraId="7AB536A2" w14:textId="70863996"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t xml:space="preserve">Návrh zmluvy </w:t>
      </w:r>
    </w:p>
    <w:p w14:paraId="685C189D" w14:textId="360181B4" w:rsidR="008819B2" w:rsidRPr="008A38F0"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Príloha č. 5</w:t>
      </w:r>
      <w:r w:rsidRPr="008A38F0">
        <w:rPr>
          <w:rFonts w:ascii="Arial Narrow" w:eastAsia="TimesNewRomanPSMT" w:hAnsi="Arial Narrow"/>
        </w:rPr>
        <w:t>:</w:t>
      </w:r>
      <w:r w:rsidR="003A54A7">
        <w:rPr>
          <w:rFonts w:ascii="Arial Narrow" w:eastAsia="TimesNewRomanPSMT" w:hAnsi="Arial Narrow"/>
        </w:rPr>
        <w:tab/>
        <w:t>Čestné vyhlásenie</w:t>
      </w:r>
      <w:r>
        <w:rPr>
          <w:rFonts w:ascii="Arial Narrow" w:eastAsia="TimesNewRomanPSMT" w:hAnsi="Arial Narrow"/>
        </w:rPr>
        <w:t xml:space="preserve"> uchádzača </w:t>
      </w:r>
    </w:p>
    <w:p w14:paraId="7A4FB8EA" w14:textId="47139A87" w:rsidR="003A54A7" w:rsidRDefault="003A54A7" w:rsidP="003A54A7">
      <w:pPr>
        <w:pStyle w:val="Nadpis2"/>
        <w:rPr>
          <w:sz w:val="22"/>
          <w:szCs w:val="22"/>
          <w:lang w:val="sk-SK" w:eastAsia="cs-CZ"/>
        </w:rPr>
      </w:pPr>
    </w:p>
    <w:p w14:paraId="14FDCFB4" w14:textId="77777777"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AD612E">
      <w:headerReference w:type="default" r:id="rId14"/>
      <w:footerReference w:type="default" r:id="rId15"/>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320665" w14:textId="77777777" w:rsidR="00C72C6E" w:rsidRDefault="00C72C6E">
      <w:r>
        <w:separator/>
      </w:r>
    </w:p>
  </w:endnote>
  <w:endnote w:type="continuationSeparator" w:id="0">
    <w:p w14:paraId="4B20C3D2" w14:textId="77777777" w:rsidR="00C72C6E" w:rsidRDefault="00C72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49A3F" w14:textId="206E5AA0" w:rsidR="00312F97" w:rsidRPr="00312F97" w:rsidRDefault="00794CBF" w:rsidP="00312F97">
    <w:pPr>
      <w:pStyle w:val="Pta"/>
      <w:rPr>
        <w:sz w:val="22"/>
        <w:szCs w:val="22"/>
      </w:rPr>
    </w:pPr>
    <w:r w:rsidRPr="0026207E">
      <w:rPr>
        <w:rFonts w:ascii="Arial Narrow" w:hAnsi="Arial Narrow"/>
        <w:bCs/>
      </w:rPr>
      <w:t>Nákup výpočtovej techniky pre zabezpečenie potrieb sekcie Inštitútu správnych a bezpečnostných analýz</w:t>
    </w:r>
    <w:r w:rsidR="00312F97" w:rsidRPr="00312F97">
      <w:rPr>
        <w:sz w:val="22"/>
        <w:szCs w:val="22"/>
      </w:rPr>
      <w:tab/>
    </w:r>
    <w:r w:rsidR="00312F97" w:rsidRPr="00312F97">
      <w:rPr>
        <w:sz w:val="22"/>
        <w:szCs w:val="22"/>
      </w:rPr>
      <w:fldChar w:fldCharType="begin"/>
    </w:r>
    <w:r w:rsidR="00312F97" w:rsidRPr="00312F97">
      <w:rPr>
        <w:sz w:val="22"/>
        <w:szCs w:val="22"/>
      </w:rPr>
      <w:instrText>PAGE   \* MERGEFORMAT</w:instrText>
    </w:r>
    <w:r w:rsidR="00312F97" w:rsidRPr="00312F97">
      <w:rPr>
        <w:sz w:val="22"/>
        <w:szCs w:val="22"/>
      </w:rPr>
      <w:fldChar w:fldCharType="separate"/>
    </w:r>
    <w:r w:rsidR="00C12D4D" w:rsidRPr="00C12D4D">
      <w:rPr>
        <w:noProof/>
        <w:sz w:val="22"/>
        <w:szCs w:val="22"/>
        <w:lang w:val="sk-SK"/>
      </w:rPr>
      <w:t>2</w:t>
    </w:r>
    <w:r w:rsidR="00312F97" w:rsidRPr="00312F97">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4970D4" w14:textId="77777777" w:rsidR="00C72C6E" w:rsidRDefault="00C72C6E">
      <w:r>
        <w:separator/>
      </w:r>
    </w:p>
  </w:footnote>
  <w:footnote w:type="continuationSeparator" w:id="0">
    <w:p w14:paraId="25A8B3CD" w14:textId="77777777" w:rsidR="00C72C6E" w:rsidRDefault="00C72C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7"/>
  </w:num>
  <w:num w:numId="2">
    <w:abstractNumId w:val="5"/>
  </w:num>
  <w:num w:numId="3">
    <w:abstractNumId w:val="15"/>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3"/>
  </w:num>
  <w:num w:numId="13">
    <w:abstractNumId w:val="12"/>
  </w:num>
  <w:num w:numId="14">
    <w:abstractNumId w:val="18"/>
  </w:num>
  <w:num w:numId="15">
    <w:abstractNumId w:val="14"/>
  </w:num>
  <w:num w:numId="16">
    <w:abstractNumId w:val="16"/>
  </w:num>
  <w:num w:numId="17">
    <w:abstractNumId w:val="3"/>
  </w:num>
  <w:num w:numId="18">
    <w:abstractNumId w:val="7"/>
  </w:num>
  <w:num w:numId="19">
    <w:abstractNumId w:val="11"/>
  </w:num>
  <w:num w:numId="20">
    <w:abstractNumId w:val="19"/>
  </w:num>
  <w:num w:numId="21">
    <w:abstractNumId w:val="4"/>
  </w:num>
  <w:num w:numId="2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NDS0sDS0tDA2NbVQ0lEKTi0uzszPAykwrgUAyF1KBC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69F0"/>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095D"/>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4CBF"/>
    <w:rsid w:val="0079598E"/>
    <w:rsid w:val="00797D60"/>
    <w:rsid w:val="007A027B"/>
    <w:rsid w:val="007A0585"/>
    <w:rsid w:val="007A0959"/>
    <w:rsid w:val="007A0E97"/>
    <w:rsid w:val="007A0FDE"/>
    <w:rsid w:val="007A1DB9"/>
    <w:rsid w:val="007A45D4"/>
    <w:rsid w:val="007A5460"/>
    <w:rsid w:val="007A5BF6"/>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54"/>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6B7"/>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C7B"/>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0F4C"/>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2D4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2C6E"/>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7A7"/>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link w:val="Odsekzoznamu"/>
    <w:uiPriority w:val="34"/>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0DD09-E62E-498F-82C8-94EEB9F94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5</TotalTime>
  <Pages>9</Pages>
  <Words>3012</Words>
  <Characters>17169</Characters>
  <Application>Microsoft Office Word</Application>
  <DocSecurity>0</DocSecurity>
  <Lines>143</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20141</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Jozef Kubinec</cp:lastModifiedBy>
  <cp:revision>3</cp:revision>
  <cp:lastPrinted>2021-01-20T13:59:00Z</cp:lastPrinted>
  <dcterms:created xsi:type="dcterms:W3CDTF">2022-08-05T13:31:00Z</dcterms:created>
  <dcterms:modified xsi:type="dcterms:W3CDTF">2022-08-08T13:37:00Z</dcterms:modified>
</cp:coreProperties>
</file>