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EF32F3B" w14:textId="77777777" w:rsidR="009C1B7D" w:rsidRPr="00A21279" w:rsidRDefault="009C1B7D" w:rsidP="004F489A">
      <w:pPr>
        <w:pStyle w:val="Style8"/>
        <w:keepNext/>
        <w:keepLines/>
        <w:shd w:val="clear" w:color="auto" w:fill="auto"/>
        <w:spacing w:line="264" w:lineRule="auto"/>
        <w:ind w:right="80"/>
        <w:rPr>
          <w:rStyle w:val="CharStyle9"/>
          <w:rFonts w:asciiTheme="minorHAnsi" w:hAnsiTheme="minorHAnsi" w:cs="Calibri"/>
          <w:b/>
          <w:bCs/>
          <w:color w:val="000000"/>
          <w:sz w:val="24"/>
          <w:szCs w:val="24"/>
        </w:rPr>
      </w:pPr>
      <w:bookmarkStart w:id="0" w:name="bookmark0"/>
      <w:r w:rsidRPr="00A21279">
        <w:rPr>
          <w:rStyle w:val="CharStyle9"/>
          <w:rFonts w:asciiTheme="minorHAnsi" w:hAnsiTheme="minorHAnsi" w:cs="Calibri"/>
          <w:b/>
          <w:bCs/>
          <w:color w:val="000000"/>
          <w:sz w:val="24"/>
          <w:szCs w:val="24"/>
        </w:rPr>
        <w:t xml:space="preserve">Zmluva </w:t>
      </w:r>
      <w:bookmarkEnd w:id="0"/>
      <w:r w:rsidRPr="00A21279">
        <w:rPr>
          <w:rStyle w:val="CharStyle9"/>
          <w:rFonts w:asciiTheme="minorHAnsi" w:hAnsiTheme="minorHAnsi" w:cs="Calibri"/>
          <w:b/>
          <w:bCs/>
          <w:color w:val="000000"/>
          <w:sz w:val="24"/>
          <w:szCs w:val="24"/>
        </w:rPr>
        <w:t>o </w:t>
      </w:r>
      <w:r w:rsidR="005565C4">
        <w:rPr>
          <w:rStyle w:val="CharStyle9"/>
          <w:rFonts w:asciiTheme="minorHAnsi" w:hAnsiTheme="minorHAnsi" w:cs="Calibri"/>
          <w:b/>
          <w:bCs/>
          <w:color w:val="000000"/>
          <w:sz w:val="24"/>
          <w:szCs w:val="24"/>
        </w:rPr>
        <w:t>dielo</w:t>
      </w:r>
    </w:p>
    <w:p w14:paraId="6267B715" w14:textId="77777777" w:rsidR="009C1B7D" w:rsidRPr="00A21279" w:rsidRDefault="005565C4" w:rsidP="004F489A">
      <w:pPr>
        <w:pStyle w:val="Style2"/>
        <w:shd w:val="clear" w:color="auto" w:fill="auto"/>
        <w:spacing w:before="0" w:line="264" w:lineRule="auto"/>
        <w:ind w:right="79" w:firstLine="0"/>
        <w:rPr>
          <w:rStyle w:val="CharStyle10"/>
          <w:rFonts w:asciiTheme="minorHAnsi" w:hAnsiTheme="minorHAnsi" w:cstheme="minorHAnsi"/>
          <w:color w:val="000000"/>
          <w:sz w:val="22"/>
          <w:szCs w:val="22"/>
        </w:rPr>
      </w:pPr>
      <w:r>
        <w:rPr>
          <w:rStyle w:val="CharStyle10"/>
          <w:rFonts w:asciiTheme="minorHAnsi" w:hAnsiTheme="minorHAnsi" w:cs="Calibri"/>
          <w:color w:val="000000"/>
          <w:sz w:val="22"/>
          <w:szCs w:val="22"/>
        </w:rPr>
        <w:t>podľa § 536</w:t>
      </w:r>
      <w:r w:rsidR="009C1B7D" w:rsidRPr="00A21279">
        <w:rPr>
          <w:rStyle w:val="CharStyle10"/>
          <w:rFonts w:asciiTheme="minorHAnsi" w:hAnsiTheme="minorHAnsi" w:cs="Calibri"/>
          <w:color w:val="000000"/>
          <w:sz w:val="22"/>
          <w:szCs w:val="22"/>
        </w:rPr>
        <w:t xml:space="preserve"> </w:t>
      </w:r>
      <w:r>
        <w:rPr>
          <w:rStyle w:val="CharStyle10"/>
          <w:rFonts w:asciiTheme="minorHAnsi" w:hAnsiTheme="minorHAnsi" w:cs="Calibri"/>
          <w:color w:val="000000"/>
          <w:sz w:val="22"/>
          <w:szCs w:val="22"/>
        </w:rPr>
        <w:t xml:space="preserve">a nasl. </w:t>
      </w:r>
      <w:r w:rsidR="009C1B7D" w:rsidRPr="00A21279">
        <w:rPr>
          <w:rStyle w:val="CharStyle10"/>
          <w:rFonts w:asciiTheme="minorHAnsi" w:hAnsiTheme="minorHAnsi" w:cs="Calibri"/>
          <w:color w:val="000000"/>
          <w:sz w:val="22"/>
          <w:szCs w:val="22"/>
        </w:rPr>
        <w:t xml:space="preserve">zákona č. 513/1991 Zb. Obchodný zákonník v znení neskorších predpisov </w:t>
      </w:r>
      <w:r w:rsidR="009C1B7D" w:rsidRPr="00A21279">
        <w:rPr>
          <w:rFonts w:asciiTheme="minorHAnsi" w:hAnsiTheme="minorHAnsi" w:cstheme="minorHAnsi"/>
          <w:bCs/>
          <w:sz w:val="22"/>
          <w:szCs w:val="22"/>
        </w:rPr>
        <w:t>a v súlade so zákonom č. 343/2015 Z. z. o verejnom obstarávaní a o zmene a doplnení niektorých zákonov v znení neskorších predpisov</w:t>
      </w:r>
    </w:p>
    <w:p w14:paraId="3FE799DD" w14:textId="77777777" w:rsidR="009C1B7D" w:rsidRPr="00DB72ED" w:rsidRDefault="009C1B7D" w:rsidP="004F489A">
      <w:pPr>
        <w:pStyle w:val="Style2"/>
        <w:pBdr>
          <w:top w:val="single" w:sz="4" w:space="1" w:color="auto"/>
          <w:left w:val="single" w:sz="4" w:space="4" w:color="auto"/>
          <w:bottom w:val="single" w:sz="4" w:space="0" w:color="auto"/>
          <w:right w:val="single" w:sz="4" w:space="4" w:color="auto"/>
        </w:pBdr>
        <w:shd w:val="clear" w:color="auto" w:fill="auto"/>
        <w:spacing w:before="0" w:line="264" w:lineRule="auto"/>
        <w:ind w:right="80" w:firstLine="0"/>
        <w:jc w:val="both"/>
        <w:rPr>
          <w:rStyle w:val="CharStyle10"/>
          <w:rFonts w:asciiTheme="minorHAnsi" w:hAnsiTheme="minorHAnsi" w:cstheme="minorHAnsi"/>
          <w:color w:val="000000"/>
          <w:sz w:val="22"/>
          <w:szCs w:val="22"/>
        </w:rPr>
      </w:pPr>
      <w:r w:rsidRPr="00DB72ED">
        <w:rPr>
          <w:rStyle w:val="CharStyle10"/>
          <w:rFonts w:asciiTheme="minorHAnsi" w:hAnsiTheme="minorHAnsi" w:cstheme="minorHAnsi"/>
          <w:color w:val="000000"/>
          <w:sz w:val="22"/>
          <w:szCs w:val="22"/>
        </w:rPr>
        <w:t>číslo objednávateľa:</w:t>
      </w:r>
      <w:r w:rsidRPr="00DB72ED">
        <w:rPr>
          <w:rStyle w:val="CharStyle10"/>
          <w:rFonts w:asciiTheme="minorHAnsi" w:hAnsiTheme="minorHAnsi" w:cstheme="minorHAnsi"/>
          <w:color w:val="000000"/>
          <w:sz w:val="22"/>
          <w:szCs w:val="22"/>
        </w:rPr>
        <w:tab/>
        <w:t>BBRSC/             /202</w:t>
      </w:r>
      <w:r w:rsidR="00A21279">
        <w:rPr>
          <w:rStyle w:val="CharStyle10"/>
          <w:rFonts w:asciiTheme="minorHAnsi" w:hAnsiTheme="minorHAnsi" w:cstheme="minorHAnsi"/>
          <w:color w:val="000000"/>
          <w:sz w:val="22"/>
          <w:szCs w:val="22"/>
        </w:rPr>
        <w:t>2</w:t>
      </w:r>
      <w:r w:rsidRPr="00DB72ED">
        <w:rPr>
          <w:rStyle w:val="CharStyle10"/>
          <w:rFonts w:asciiTheme="minorHAnsi" w:hAnsiTheme="minorHAnsi" w:cstheme="minorHAnsi"/>
          <w:color w:val="000000"/>
          <w:sz w:val="22"/>
          <w:szCs w:val="22"/>
        </w:rPr>
        <w:tab/>
      </w:r>
      <w:r w:rsidRPr="00DB72ED">
        <w:rPr>
          <w:rStyle w:val="CharStyle10"/>
          <w:rFonts w:asciiTheme="minorHAnsi" w:hAnsiTheme="minorHAnsi" w:cstheme="minorHAnsi"/>
          <w:color w:val="000000"/>
          <w:sz w:val="22"/>
          <w:szCs w:val="22"/>
        </w:rPr>
        <w:tab/>
      </w:r>
      <w:r w:rsidRPr="00DB72ED">
        <w:rPr>
          <w:rStyle w:val="CharStyle10"/>
          <w:rFonts w:asciiTheme="minorHAnsi" w:hAnsiTheme="minorHAnsi" w:cstheme="minorHAnsi"/>
          <w:color w:val="000000"/>
          <w:sz w:val="22"/>
          <w:szCs w:val="22"/>
        </w:rPr>
        <w:tab/>
        <w:t>číslo zhotoviteľa:</w:t>
      </w:r>
    </w:p>
    <w:p w14:paraId="33068914" w14:textId="77777777" w:rsidR="00233327" w:rsidRDefault="00233327" w:rsidP="004F489A">
      <w:pPr>
        <w:pStyle w:val="Bezriadkovania"/>
        <w:spacing w:line="264" w:lineRule="auto"/>
        <w:jc w:val="center"/>
        <w:rPr>
          <w:rFonts w:asciiTheme="minorHAnsi" w:hAnsiTheme="minorHAnsi" w:cstheme="minorHAnsi"/>
          <w:b/>
          <w:sz w:val="22"/>
          <w:szCs w:val="22"/>
          <w:highlight w:val="lightGray"/>
        </w:rPr>
      </w:pPr>
    </w:p>
    <w:p w14:paraId="1CC59D48" w14:textId="77777777" w:rsidR="00387B91" w:rsidRPr="00BC6C76" w:rsidRDefault="009C1B7D" w:rsidP="00E12133">
      <w:pPr>
        <w:pStyle w:val="Bezriadkovania"/>
        <w:spacing w:line="264" w:lineRule="auto"/>
        <w:jc w:val="center"/>
        <w:rPr>
          <w:rFonts w:asciiTheme="minorHAnsi" w:hAnsiTheme="minorHAnsi" w:cstheme="minorHAnsi"/>
          <w:b/>
          <w:sz w:val="22"/>
          <w:szCs w:val="22"/>
          <w:highlight w:val="lightGray"/>
        </w:rPr>
      </w:pPr>
      <w:r w:rsidRPr="00BC6C76">
        <w:rPr>
          <w:rFonts w:asciiTheme="minorHAnsi" w:hAnsiTheme="minorHAnsi" w:cstheme="minorHAnsi"/>
          <w:b/>
          <w:sz w:val="22"/>
          <w:szCs w:val="22"/>
          <w:highlight w:val="lightGray"/>
        </w:rPr>
        <w:t>„</w:t>
      </w:r>
      <w:r w:rsidR="00E12133">
        <w:rPr>
          <w:rFonts w:asciiTheme="minorHAnsi" w:hAnsiTheme="minorHAnsi" w:cstheme="minorHAnsi"/>
          <w:b/>
          <w:sz w:val="22"/>
          <w:szCs w:val="22"/>
          <w:highlight w:val="lightGray"/>
        </w:rPr>
        <w:t xml:space="preserve">Upgrade SW vybavenia monitorovania vozidiel a mechanizmov </w:t>
      </w:r>
      <w:proofErr w:type="spellStart"/>
      <w:r w:rsidR="00E12133">
        <w:rPr>
          <w:rFonts w:asciiTheme="minorHAnsi" w:hAnsiTheme="minorHAnsi" w:cstheme="minorHAnsi"/>
          <w:b/>
          <w:sz w:val="22"/>
          <w:szCs w:val="22"/>
          <w:highlight w:val="lightGray"/>
        </w:rPr>
        <w:t>Fleetware</w:t>
      </w:r>
      <w:proofErr w:type="spellEnd"/>
      <w:r w:rsidR="00E12133">
        <w:rPr>
          <w:rFonts w:asciiTheme="minorHAnsi" w:hAnsiTheme="minorHAnsi" w:cstheme="minorHAnsi"/>
          <w:b/>
          <w:sz w:val="22"/>
          <w:szCs w:val="22"/>
          <w:highlight w:val="lightGray"/>
        </w:rPr>
        <w:t xml:space="preserve"> vrátane servisu a údržby</w:t>
      </w:r>
      <w:r w:rsidRPr="00BC6C76">
        <w:rPr>
          <w:rFonts w:asciiTheme="minorHAnsi" w:hAnsiTheme="minorHAnsi" w:cstheme="minorHAnsi"/>
          <w:b/>
          <w:highlight w:val="lightGray"/>
        </w:rPr>
        <w:t>“</w:t>
      </w:r>
      <w:r w:rsidR="00A21279" w:rsidRPr="00BC6C76">
        <w:rPr>
          <w:rFonts w:asciiTheme="minorHAnsi" w:hAnsiTheme="minorHAnsi" w:cstheme="minorHAnsi"/>
          <w:b/>
          <w:sz w:val="22"/>
          <w:szCs w:val="22"/>
          <w:highlight w:val="lightGray"/>
        </w:rPr>
        <w:t xml:space="preserve"> </w:t>
      </w:r>
    </w:p>
    <w:p w14:paraId="642FA4E7" w14:textId="77777777" w:rsidR="009C1B7D" w:rsidRDefault="00387B91" w:rsidP="004F489A">
      <w:pPr>
        <w:pStyle w:val="Bezriadkovania"/>
        <w:spacing w:line="264" w:lineRule="auto"/>
        <w:jc w:val="center"/>
        <w:rPr>
          <w:rStyle w:val="CharStyle13"/>
          <w:rFonts w:asciiTheme="minorHAnsi" w:hAnsiTheme="minorHAnsi" w:cstheme="minorHAnsi"/>
          <w:sz w:val="22"/>
          <w:szCs w:val="22"/>
          <w:highlight w:val="lightGray"/>
        </w:rPr>
      </w:pPr>
      <w:r w:rsidRPr="00BC6C76">
        <w:rPr>
          <w:rFonts w:asciiTheme="minorHAnsi" w:hAnsiTheme="minorHAnsi" w:cstheme="minorHAnsi"/>
          <w:b/>
          <w:sz w:val="22"/>
          <w:szCs w:val="22"/>
          <w:highlight w:val="lightGray"/>
        </w:rPr>
        <w:t xml:space="preserve"> </w:t>
      </w:r>
      <w:r w:rsidR="009C1B7D" w:rsidRPr="00BC6C76">
        <w:rPr>
          <w:rStyle w:val="CharStyle13"/>
          <w:rFonts w:asciiTheme="minorHAnsi" w:hAnsiTheme="minorHAnsi" w:cstheme="minorHAnsi"/>
          <w:sz w:val="22"/>
          <w:szCs w:val="22"/>
          <w:highlight w:val="lightGray"/>
        </w:rPr>
        <w:t>( ďalej iba „Zmluva“ )</w:t>
      </w:r>
    </w:p>
    <w:p w14:paraId="12D61247" w14:textId="77777777" w:rsidR="00233327" w:rsidRPr="00BC6C76" w:rsidRDefault="00233327" w:rsidP="004F489A">
      <w:pPr>
        <w:pStyle w:val="Bezriadkovania"/>
        <w:spacing w:line="264" w:lineRule="auto"/>
        <w:jc w:val="center"/>
        <w:rPr>
          <w:rStyle w:val="CharStyle13"/>
          <w:rFonts w:asciiTheme="minorHAnsi" w:hAnsiTheme="minorHAnsi" w:cstheme="minorHAnsi"/>
          <w:bCs w:val="0"/>
          <w:sz w:val="22"/>
          <w:szCs w:val="22"/>
          <w:highlight w:val="lightGray"/>
        </w:rPr>
      </w:pPr>
    </w:p>
    <w:p w14:paraId="3987F7E6" w14:textId="77777777" w:rsidR="009C1B7D" w:rsidRDefault="009C1B7D" w:rsidP="004F489A">
      <w:pPr>
        <w:pStyle w:val="Bezriadkovania"/>
        <w:spacing w:line="264" w:lineRule="auto"/>
        <w:jc w:val="center"/>
        <w:rPr>
          <w:rStyle w:val="CharStyle13"/>
          <w:rFonts w:asciiTheme="minorHAnsi" w:hAnsiTheme="minorHAnsi" w:cstheme="minorHAnsi"/>
          <w:b w:val="0"/>
          <w:bCs w:val="0"/>
          <w:sz w:val="22"/>
          <w:szCs w:val="22"/>
        </w:rPr>
      </w:pPr>
      <w:r w:rsidRPr="00DB72ED">
        <w:rPr>
          <w:rStyle w:val="CharStyle10"/>
          <w:rFonts w:asciiTheme="minorHAnsi" w:hAnsiTheme="minorHAnsi" w:cstheme="minorHAnsi"/>
          <w:sz w:val="22"/>
          <w:szCs w:val="22"/>
        </w:rPr>
        <w:t>uzatvorená</w:t>
      </w:r>
      <w:r w:rsidRPr="00DB72ED">
        <w:rPr>
          <w:rStyle w:val="CharStyle13"/>
          <w:rFonts w:asciiTheme="minorHAnsi" w:hAnsiTheme="minorHAnsi" w:cstheme="minorHAnsi"/>
          <w:sz w:val="22"/>
          <w:szCs w:val="22"/>
        </w:rPr>
        <w:t xml:space="preserve"> </w:t>
      </w:r>
      <w:r w:rsidRPr="00A21279">
        <w:rPr>
          <w:rStyle w:val="CharStyle13"/>
          <w:rFonts w:asciiTheme="minorHAnsi" w:hAnsiTheme="minorHAnsi" w:cstheme="minorHAnsi"/>
          <w:b w:val="0"/>
          <w:sz w:val="22"/>
          <w:szCs w:val="22"/>
        </w:rPr>
        <w:t>medzi týmito zmluvnými stranami:</w:t>
      </w:r>
    </w:p>
    <w:p w14:paraId="303DFEAF" w14:textId="77777777" w:rsidR="009C1B7D" w:rsidRPr="00DB72ED" w:rsidRDefault="009C1B7D" w:rsidP="004F489A">
      <w:pPr>
        <w:pStyle w:val="Bezriadkovania"/>
        <w:spacing w:line="264" w:lineRule="auto"/>
        <w:jc w:val="center"/>
        <w:rPr>
          <w:rStyle w:val="CharStyle13"/>
          <w:rFonts w:asciiTheme="minorHAnsi" w:hAnsiTheme="minorHAnsi" w:cstheme="minorHAnsi"/>
          <w:b w:val="0"/>
          <w:bCs w:val="0"/>
          <w:sz w:val="22"/>
          <w:szCs w:val="22"/>
        </w:rPr>
      </w:pPr>
    </w:p>
    <w:p w14:paraId="55604807" w14:textId="77777777" w:rsidR="009C1B7D" w:rsidRPr="00A21279" w:rsidRDefault="009C1B7D" w:rsidP="004F489A">
      <w:pPr>
        <w:spacing w:line="264" w:lineRule="auto"/>
        <w:rPr>
          <w:rFonts w:asciiTheme="minorHAnsi" w:hAnsiTheme="minorHAnsi" w:cstheme="minorHAnsi"/>
          <w:b/>
          <w:iCs/>
          <w:sz w:val="22"/>
          <w:szCs w:val="22"/>
          <w:lang w:eastAsia="cs-CZ"/>
        </w:rPr>
      </w:pPr>
      <w:r w:rsidRPr="00A21279">
        <w:rPr>
          <w:rFonts w:asciiTheme="minorHAnsi" w:hAnsiTheme="minorHAnsi" w:cstheme="minorHAnsi"/>
          <w:b/>
          <w:sz w:val="22"/>
          <w:szCs w:val="22"/>
        </w:rPr>
        <w:t>Objednávateľ:</w:t>
      </w:r>
      <w:r w:rsidRPr="00A21279">
        <w:rPr>
          <w:rFonts w:asciiTheme="minorHAnsi" w:hAnsiTheme="minorHAnsi" w:cstheme="minorHAnsi"/>
          <w:b/>
          <w:iCs/>
          <w:sz w:val="22"/>
          <w:szCs w:val="22"/>
          <w:lang w:eastAsia="cs-CZ"/>
        </w:rPr>
        <w:tab/>
      </w:r>
      <w:r w:rsidRPr="00A21279">
        <w:rPr>
          <w:rFonts w:asciiTheme="minorHAnsi" w:hAnsiTheme="minorHAnsi" w:cstheme="minorHAnsi"/>
          <w:b/>
          <w:iCs/>
          <w:sz w:val="22"/>
          <w:szCs w:val="22"/>
          <w:lang w:eastAsia="cs-CZ"/>
        </w:rPr>
        <w:tab/>
      </w:r>
      <w:r w:rsidRPr="00A21279">
        <w:rPr>
          <w:rFonts w:asciiTheme="minorHAnsi" w:hAnsiTheme="minorHAnsi" w:cstheme="minorHAnsi"/>
          <w:b/>
          <w:iCs/>
          <w:sz w:val="22"/>
          <w:szCs w:val="22"/>
          <w:lang w:eastAsia="cs-CZ"/>
        </w:rPr>
        <w:tab/>
        <w:t>Banskobystrická regionálna správa ciest, a. s.</w:t>
      </w:r>
    </w:p>
    <w:p w14:paraId="69B8272E" w14:textId="77777777" w:rsidR="009C1B7D" w:rsidRPr="00A21279" w:rsidRDefault="009C1B7D" w:rsidP="004F489A">
      <w:pPr>
        <w:spacing w:line="264" w:lineRule="auto"/>
        <w:ind w:hanging="284"/>
        <w:rPr>
          <w:rFonts w:asciiTheme="minorHAnsi" w:hAnsiTheme="minorHAnsi" w:cstheme="minorHAnsi"/>
          <w:sz w:val="22"/>
          <w:szCs w:val="22"/>
        </w:rPr>
      </w:pPr>
      <w:r w:rsidRPr="00A21279">
        <w:rPr>
          <w:rFonts w:asciiTheme="minorHAnsi" w:hAnsiTheme="minorHAnsi" w:cstheme="minorHAnsi"/>
          <w:sz w:val="22"/>
          <w:szCs w:val="22"/>
          <w:lang w:eastAsia="cs-CZ"/>
        </w:rPr>
        <w:t xml:space="preserve">     </w:t>
      </w:r>
      <w:r w:rsidRPr="00A21279">
        <w:rPr>
          <w:rFonts w:asciiTheme="minorHAnsi" w:hAnsiTheme="minorHAnsi" w:cstheme="minorHAnsi"/>
          <w:sz w:val="22"/>
          <w:szCs w:val="22"/>
          <w:lang w:eastAsia="cs-CZ"/>
        </w:rPr>
        <w:tab/>
      </w:r>
      <w:r w:rsidRPr="00A21279">
        <w:rPr>
          <w:rFonts w:asciiTheme="minorHAnsi" w:hAnsiTheme="minorHAnsi" w:cstheme="minorHAnsi"/>
          <w:sz w:val="22"/>
          <w:szCs w:val="22"/>
        </w:rPr>
        <w:t>Sídlo:</w:t>
      </w:r>
      <w:r w:rsidRPr="00A21279">
        <w:rPr>
          <w:rFonts w:asciiTheme="minorHAnsi" w:hAnsiTheme="minorHAnsi" w:cstheme="minorHAnsi"/>
          <w:sz w:val="22"/>
          <w:szCs w:val="22"/>
        </w:rPr>
        <w:tab/>
      </w:r>
      <w:r w:rsidRPr="00A21279">
        <w:rPr>
          <w:rFonts w:asciiTheme="minorHAnsi" w:hAnsiTheme="minorHAnsi" w:cstheme="minorHAnsi"/>
          <w:sz w:val="22"/>
          <w:szCs w:val="22"/>
        </w:rPr>
        <w:tab/>
      </w:r>
      <w:r w:rsidRPr="00A21279">
        <w:rPr>
          <w:rFonts w:asciiTheme="minorHAnsi" w:hAnsiTheme="minorHAnsi" w:cstheme="minorHAnsi"/>
          <w:sz w:val="22"/>
          <w:szCs w:val="22"/>
        </w:rPr>
        <w:tab/>
      </w:r>
      <w:r w:rsidRPr="00A21279">
        <w:rPr>
          <w:rFonts w:asciiTheme="minorHAnsi" w:hAnsiTheme="minorHAnsi" w:cstheme="minorHAnsi"/>
          <w:sz w:val="22"/>
          <w:szCs w:val="22"/>
        </w:rPr>
        <w:tab/>
        <w:t>Majerská cesta 94, 974 96 Banská Bystrica</w:t>
      </w:r>
    </w:p>
    <w:p w14:paraId="58C40C77" w14:textId="77777777" w:rsidR="009C1B7D" w:rsidRPr="00A21279" w:rsidRDefault="009C1B7D" w:rsidP="004F489A">
      <w:pPr>
        <w:spacing w:line="264" w:lineRule="auto"/>
        <w:ind w:left="2832" w:hanging="2831"/>
        <w:rPr>
          <w:rFonts w:asciiTheme="minorHAnsi" w:hAnsiTheme="minorHAnsi" w:cstheme="minorHAnsi"/>
          <w:sz w:val="22"/>
          <w:szCs w:val="22"/>
        </w:rPr>
      </w:pPr>
      <w:r w:rsidRPr="00A21279">
        <w:rPr>
          <w:rFonts w:asciiTheme="minorHAnsi" w:hAnsiTheme="minorHAnsi" w:cstheme="minorHAnsi"/>
          <w:sz w:val="22"/>
          <w:szCs w:val="22"/>
        </w:rPr>
        <w:t>Právna forma:</w:t>
      </w:r>
      <w:r w:rsidRPr="00A21279">
        <w:rPr>
          <w:rFonts w:asciiTheme="minorHAnsi" w:hAnsiTheme="minorHAnsi" w:cstheme="minorHAnsi"/>
          <w:sz w:val="22"/>
          <w:szCs w:val="22"/>
        </w:rPr>
        <w:tab/>
        <w:t>Akciová spoločnosť, zapísaná v Obchodnom registri Okresného súdu Banská Bystrica, Oddiel: Sa, Vložka č.: 909/S</w:t>
      </w:r>
    </w:p>
    <w:p w14:paraId="741F1BA0" w14:textId="77777777" w:rsidR="009C1B7D" w:rsidRPr="00A21279" w:rsidRDefault="009C1B7D" w:rsidP="004F489A">
      <w:pPr>
        <w:spacing w:line="264" w:lineRule="auto"/>
        <w:ind w:left="720" w:hanging="720"/>
        <w:rPr>
          <w:rFonts w:asciiTheme="minorHAnsi" w:hAnsiTheme="minorHAnsi" w:cstheme="minorHAnsi"/>
          <w:sz w:val="22"/>
          <w:szCs w:val="22"/>
        </w:rPr>
      </w:pPr>
      <w:r w:rsidRPr="00A21279">
        <w:rPr>
          <w:rFonts w:asciiTheme="minorHAnsi" w:hAnsiTheme="minorHAnsi" w:cstheme="minorHAnsi"/>
          <w:sz w:val="22"/>
          <w:szCs w:val="22"/>
        </w:rPr>
        <w:t>Štatutárny orgán:</w:t>
      </w:r>
      <w:r w:rsidRPr="00A21279">
        <w:rPr>
          <w:rFonts w:asciiTheme="minorHAnsi" w:hAnsiTheme="minorHAnsi" w:cstheme="minorHAnsi"/>
          <w:sz w:val="22"/>
          <w:szCs w:val="22"/>
        </w:rPr>
        <w:tab/>
      </w:r>
      <w:r w:rsidRPr="00A21279">
        <w:rPr>
          <w:rFonts w:asciiTheme="minorHAnsi" w:hAnsiTheme="minorHAnsi" w:cstheme="minorHAnsi"/>
          <w:sz w:val="22"/>
          <w:szCs w:val="22"/>
        </w:rPr>
        <w:tab/>
      </w:r>
      <w:r w:rsidR="00532EA9">
        <w:rPr>
          <w:rFonts w:asciiTheme="minorHAnsi" w:hAnsiTheme="minorHAnsi" w:cstheme="minorHAnsi"/>
          <w:sz w:val="22"/>
          <w:szCs w:val="22"/>
        </w:rPr>
        <w:t>Ing. Martin Lejtrich</w:t>
      </w:r>
      <w:r w:rsidRPr="00A21279">
        <w:rPr>
          <w:rFonts w:asciiTheme="minorHAnsi" w:hAnsiTheme="minorHAnsi" w:cstheme="minorHAnsi"/>
          <w:sz w:val="22"/>
          <w:szCs w:val="22"/>
        </w:rPr>
        <w:t>, predseda predstavenstva</w:t>
      </w:r>
    </w:p>
    <w:p w14:paraId="6873C6A1" w14:textId="77777777" w:rsidR="009C1B7D" w:rsidRPr="00A21279" w:rsidRDefault="009C1B7D" w:rsidP="004F489A">
      <w:pPr>
        <w:spacing w:line="264" w:lineRule="auto"/>
        <w:ind w:left="720" w:hanging="720"/>
        <w:rPr>
          <w:rFonts w:asciiTheme="minorHAnsi" w:hAnsiTheme="minorHAnsi" w:cstheme="minorHAnsi"/>
          <w:sz w:val="22"/>
          <w:szCs w:val="22"/>
        </w:rPr>
      </w:pPr>
      <w:r w:rsidRPr="00A21279">
        <w:rPr>
          <w:rFonts w:asciiTheme="minorHAnsi" w:hAnsiTheme="minorHAnsi" w:cstheme="minorHAnsi"/>
          <w:sz w:val="22"/>
          <w:szCs w:val="22"/>
        </w:rPr>
        <w:t xml:space="preserve">                                                    </w:t>
      </w:r>
      <w:r w:rsidRPr="00A21279">
        <w:rPr>
          <w:rFonts w:asciiTheme="minorHAnsi" w:hAnsiTheme="minorHAnsi" w:cstheme="minorHAnsi"/>
          <w:sz w:val="22"/>
          <w:szCs w:val="22"/>
        </w:rPr>
        <w:tab/>
      </w:r>
      <w:r w:rsidR="00532EA9">
        <w:rPr>
          <w:rFonts w:asciiTheme="minorHAnsi" w:hAnsiTheme="minorHAnsi" w:cstheme="minorHAnsi"/>
          <w:sz w:val="22"/>
          <w:szCs w:val="22"/>
        </w:rPr>
        <w:t>Ing. Róbert Machala</w:t>
      </w:r>
      <w:r w:rsidRPr="00A21279">
        <w:rPr>
          <w:rFonts w:asciiTheme="minorHAnsi" w:hAnsiTheme="minorHAnsi" w:cstheme="minorHAnsi"/>
          <w:sz w:val="22"/>
          <w:szCs w:val="22"/>
        </w:rPr>
        <w:t>, podpredseda predstavenstva</w:t>
      </w:r>
    </w:p>
    <w:p w14:paraId="3C97F1EB" w14:textId="77777777" w:rsidR="009C1B7D" w:rsidRPr="00A21279" w:rsidRDefault="009C1B7D" w:rsidP="004F489A">
      <w:pPr>
        <w:spacing w:line="264" w:lineRule="auto"/>
        <w:ind w:hanging="284"/>
        <w:rPr>
          <w:rFonts w:asciiTheme="minorHAnsi" w:hAnsiTheme="minorHAnsi" w:cstheme="minorHAnsi"/>
          <w:sz w:val="22"/>
          <w:szCs w:val="22"/>
        </w:rPr>
      </w:pPr>
      <w:r w:rsidRPr="00A21279">
        <w:rPr>
          <w:rFonts w:asciiTheme="minorHAnsi" w:hAnsiTheme="minorHAnsi" w:cstheme="minorHAnsi"/>
          <w:sz w:val="22"/>
          <w:szCs w:val="22"/>
        </w:rPr>
        <w:tab/>
        <w:t>Osoba oprávnená jednať</w:t>
      </w:r>
    </w:p>
    <w:p w14:paraId="2C289FA3" w14:textId="77777777" w:rsidR="009C1B7D" w:rsidRPr="00A21279" w:rsidRDefault="009C1B7D" w:rsidP="004F489A">
      <w:pPr>
        <w:spacing w:line="264" w:lineRule="auto"/>
        <w:ind w:left="720" w:hanging="720"/>
        <w:rPr>
          <w:rFonts w:asciiTheme="minorHAnsi" w:hAnsiTheme="minorHAnsi" w:cstheme="minorHAnsi"/>
          <w:sz w:val="22"/>
          <w:szCs w:val="22"/>
        </w:rPr>
      </w:pPr>
      <w:r w:rsidRPr="00A21279">
        <w:rPr>
          <w:rFonts w:asciiTheme="minorHAnsi" w:hAnsiTheme="minorHAnsi" w:cstheme="minorHAnsi"/>
          <w:sz w:val="22"/>
          <w:szCs w:val="22"/>
        </w:rPr>
        <w:t>v zmluvných veciach:</w:t>
      </w:r>
      <w:r w:rsidRPr="00A21279">
        <w:rPr>
          <w:rFonts w:asciiTheme="minorHAnsi" w:hAnsiTheme="minorHAnsi" w:cstheme="minorHAnsi"/>
          <w:sz w:val="22"/>
          <w:szCs w:val="22"/>
        </w:rPr>
        <w:tab/>
      </w:r>
      <w:r w:rsidRPr="00A21279">
        <w:rPr>
          <w:rFonts w:asciiTheme="minorHAnsi" w:hAnsiTheme="minorHAnsi" w:cstheme="minorHAnsi"/>
          <w:sz w:val="22"/>
          <w:szCs w:val="22"/>
        </w:rPr>
        <w:tab/>
      </w:r>
      <w:r w:rsidR="00415E1F">
        <w:rPr>
          <w:rFonts w:asciiTheme="minorHAnsi" w:hAnsiTheme="minorHAnsi" w:cstheme="minorHAnsi"/>
          <w:sz w:val="22"/>
          <w:szCs w:val="22"/>
        </w:rPr>
        <w:t xml:space="preserve">Ing. Tomáš </w:t>
      </w:r>
      <w:proofErr w:type="spellStart"/>
      <w:r w:rsidR="00415E1F">
        <w:rPr>
          <w:rFonts w:asciiTheme="minorHAnsi" w:hAnsiTheme="minorHAnsi" w:cstheme="minorHAnsi"/>
          <w:sz w:val="22"/>
          <w:szCs w:val="22"/>
        </w:rPr>
        <w:t>Maňúr</w:t>
      </w:r>
      <w:proofErr w:type="spellEnd"/>
      <w:r w:rsidR="00415E1F">
        <w:rPr>
          <w:rFonts w:asciiTheme="minorHAnsi" w:hAnsiTheme="minorHAnsi" w:cstheme="minorHAnsi"/>
          <w:sz w:val="22"/>
          <w:szCs w:val="22"/>
        </w:rPr>
        <w:t>, prevádzkový riaditeľ</w:t>
      </w:r>
    </w:p>
    <w:p w14:paraId="2D80ECD5" w14:textId="77777777" w:rsidR="009C1B7D" w:rsidRPr="00A21279" w:rsidRDefault="009C1B7D" w:rsidP="004F489A">
      <w:pPr>
        <w:spacing w:line="264" w:lineRule="auto"/>
        <w:ind w:hanging="284"/>
        <w:rPr>
          <w:rFonts w:asciiTheme="minorHAnsi" w:hAnsiTheme="minorHAnsi" w:cstheme="minorHAnsi"/>
          <w:sz w:val="22"/>
          <w:szCs w:val="22"/>
        </w:rPr>
      </w:pPr>
      <w:r w:rsidRPr="00A21279">
        <w:rPr>
          <w:rFonts w:asciiTheme="minorHAnsi" w:hAnsiTheme="minorHAnsi" w:cstheme="minorHAnsi"/>
          <w:sz w:val="22"/>
          <w:szCs w:val="22"/>
        </w:rPr>
        <w:tab/>
        <w:t>IČO:</w:t>
      </w:r>
      <w:r w:rsidRPr="00A21279">
        <w:rPr>
          <w:rFonts w:asciiTheme="minorHAnsi" w:hAnsiTheme="minorHAnsi" w:cstheme="minorHAnsi"/>
          <w:sz w:val="22"/>
          <w:szCs w:val="22"/>
        </w:rPr>
        <w:tab/>
      </w:r>
      <w:r w:rsidRPr="00A21279">
        <w:rPr>
          <w:rFonts w:asciiTheme="minorHAnsi" w:hAnsiTheme="minorHAnsi" w:cstheme="minorHAnsi"/>
          <w:sz w:val="22"/>
          <w:szCs w:val="22"/>
        </w:rPr>
        <w:tab/>
      </w:r>
      <w:r w:rsidRPr="00A21279">
        <w:rPr>
          <w:rFonts w:asciiTheme="minorHAnsi" w:hAnsiTheme="minorHAnsi" w:cstheme="minorHAnsi"/>
          <w:sz w:val="22"/>
          <w:szCs w:val="22"/>
        </w:rPr>
        <w:tab/>
      </w:r>
      <w:r w:rsidRPr="00A21279">
        <w:rPr>
          <w:rFonts w:asciiTheme="minorHAnsi" w:hAnsiTheme="minorHAnsi" w:cstheme="minorHAnsi"/>
          <w:sz w:val="22"/>
          <w:szCs w:val="22"/>
        </w:rPr>
        <w:tab/>
        <w:t>36 836 567</w:t>
      </w:r>
    </w:p>
    <w:p w14:paraId="460A7F32" w14:textId="77777777" w:rsidR="009C1B7D" w:rsidRPr="00A21279" w:rsidRDefault="009C1B7D" w:rsidP="004F489A">
      <w:pPr>
        <w:spacing w:line="264" w:lineRule="auto"/>
        <w:ind w:hanging="284"/>
        <w:rPr>
          <w:rFonts w:asciiTheme="minorHAnsi" w:hAnsiTheme="minorHAnsi" w:cstheme="minorHAnsi"/>
          <w:sz w:val="22"/>
          <w:szCs w:val="22"/>
        </w:rPr>
      </w:pPr>
      <w:r w:rsidRPr="00A21279">
        <w:rPr>
          <w:rFonts w:asciiTheme="minorHAnsi" w:hAnsiTheme="minorHAnsi" w:cstheme="minorHAnsi"/>
          <w:sz w:val="22"/>
          <w:szCs w:val="22"/>
        </w:rPr>
        <w:tab/>
        <w:t>DIČ:</w:t>
      </w:r>
      <w:r w:rsidRPr="00A21279">
        <w:rPr>
          <w:rFonts w:asciiTheme="minorHAnsi" w:hAnsiTheme="minorHAnsi" w:cstheme="minorHAnsi"/>
          <w:sz w:val="22"/>
          <w:szCs w:val="22"/>
        </w:rPr>
        <w:tab/>
      </w:r>
      <w:r w:rsidRPr="00A21279">
        <w:rPr>
          <w:rFonts w:asciiTheme="minorHAnsi" w:hAnsiTheme="minorHAnsi" w:cstheme="minorHAnsi"/>
          <w:sz w:val="22"/>
          <w:szCs w:val="22"/>
        </w:rPr>
        <w:tab/>
      </w:r>
      <w:r w:rsidRPr="00A21279">
        <w:rPr>
          <w:rFonts w:asciiTheme="minorHAnsi" w:hAnsiTheme="minorHAnsi" w:cstheme="minorHAnsi"/>
          <w:sz w:val="22"/>
          <w:szCs w:val="22"/>
        </w:rPr>
        <w:tab/>
      </w:r>
      <w:r w:rsidRPr="00A21279">
        <w:rPr>
          <w:rFonts w:asciiTheme="minorHAnsi" w:hAnsiTheme="minorHAnsi" w:cstheme="minorHAnsi"/>
          <w:sz w:val="22"/>
          <w:szCs w:val="22"/>
        </w:rPr>
        <w:tab/>
        <w:t>2022451189</w:t>
      </w:r>
    </w:p>
    <w:p w14:paraId="1BBE7683" w14:textId="77777777" w:rsidR="009C1B7D" w:rsidRPr="00A21279" w:rsidRDefault="009C1B7D" w:rsidP="004F489A">
      <w:pPr>
        <w:spacing w:line="264" w:lineRule="auto"/>
        <w:ind w:hanging="284"/>
        <w:rPr>
          <w:rFonts w:asciiTheme="minorHAnsi" w:hAnsiTheme="minorHAnsi" w:cstheme="minorHAnsi"/>
          <w:sz w:val="22"/>
          <w:szCs w:val="22"/>
        </w:rPr>
      </w:pPr>
      <w:r w:rsidRPr="00A21279">
        <w:rPr>
          <w:rFonts w:asciiTheme="minorHAnsi" w:hAnsiTheme="minorHAnsi" w:cstheme="minorHAnsi"/>
          <w:sz w:val="22"/>
          <w:szCs w:val="22"/>
        </w:rPr>
        <w:tab/>
        <w:t>IČ DPH:</w:t>
      </w:r>
      <w:r w:rsidRPr="00A21279">
        <w:rPr>
          <w:rFonts w:asciiTheme="minorHAnsi" w:hAnsiTheme="minorHAnsi" w:cstheme="minorHAnsi"/>
          <w:sz w:val="22"/>
          <w:szCs w:val="22"/>
        </w:rPr>
        <w:tab/>
      </w:r>
      <w:r w:rsidRPr="00A21279">
        <w:rPr>
          <w:rFonts w:asciiTheme="minorHAnsi" w:hAnsiTheme="minorHAnsi" w:cstheme="minorHAnsi"/>
          <w:sz w:val="22"/>
          <w:szCs w:val="22"/>
        </w:rPr>
        <w:tab/>
      </w:r>
      <w:r w:rsidRPr="00A21279">
        <w:rPr>
          <w:rFonts w:asciiTheme="minorHAnsi" w:hAnsiTheme="minorHAnsi" w:cstheme="minorHAnsi"/>
          <w:sz w:val="22"/>
          <w:szCs w:val="22"/>
        </w:rPr>
        <w:tab/>
      </w:r>
      <w:r w:rsidRPr="00A21279">
        <w:rPr>
          <w:rFonts w:asciiTheme="minorHAnsi" w:hAnsiTheme="minorHAnsi" w:cstheme="minorHAnsi"/>
          <w:sz w:val="22"/>
          <w:szCs w:val="22"/>
        </w:rPr>
        <w:tab/>
        <w:t>SK2022451189</w:t>
      </w:r>
    </w:p>
    <w:p w14:paraId="74D52ECB" w14:textId="77777777" w:rsidR="009C1B7D" w:rsidRPr="00A21279" w:rsidRDefault="009C1B7D" w:rsidP="004F489A">
      <w:pPr>
        <w:spacing w:line="264" w:lineRule="auto"/>
        <w:ind w:hanging="284"/>
        <w:rPr>
          <w:rFonts w:asciiTheme="minorHAnsi" w:hAnsiTheme="minorHAnsi" w:cstheme="minorHAnsi"/>
          <w:sz w:val="22"/>
          <w:szCs w:val="22"/>
        </w:rPr>
      </w:pPr>
      <w:r w:rsidRPr="00A21279">
        <w:rPr>
          <w:rFonts w:asciiTheme="minorHAnsi" w:hAnsiTheme="minorHAnsi" w:cstheme="minorHAnsi"/>
          <w:sz w:val="22"/>
          <w:szCs w:val="22"/>
        </w:rPr>
        <w:tab/>
        <w:t>Bankové spojenie:</w:t>
      </w:r>
      <w:r w:rsidRPr="00A21279">
        <w:rPr>
          <w:rFonts w:asciiTheme="minorHAnsi" w:hAnsiTheme="minorHAnsi" w:cstheme="minorHAnsi"/>
          <w:sz w:val="22"/>
          <w:szCs w:val="22"/>
        </w:rPr>
        <w:tab/>
      </w:r>
      <w:r w:rsidRPr="00A21279">
        <w:rPr>
          <w:rFonts w:asciiTheme="minorHAnsi" w:hAnsiTheme="minorHAnsi" w:cstheme="minorHAnsi"/>
          <w:sz w:val="22"/>
          <w:szCs w:val="22"/>
        </w:rPr>
        <w:tab/>
        <w:t>VÚB, a. s. pobočka Banská Bystrica</w:t>
      </w:r>
    </w:p>
    <w:p w14:paraId="31710C38" w14:textId="77777777" w:rsidR="009C1B7D" w:rsidRPr="00A21279" w:rsidRDefault="009C1B7D" w:rsidP="004F489A">
      <w:pPr>
        <w:spacing w:line="264" w:lineRule="auto"/>
        <w:ind w:hanging="284"/>
        <w:rPr>
          <w:rFonts w:asciiTheme="minorHAnsi" w:hAnsiTheme="minorHAnsi" w:cstheme="minorHAnsi"/>
          <w:sz w:val="22"/>
          <w:szCs w:val="22"/>
        </w:rPr>
      </w:pPr>
      <w:r w:rsidRPr="00A21279">
        <w:rPr>
          <w:rFonts w:asciiTheme="minorHAnsi" w:hAnsiTheme="minorHAnsi" w:cstheme="minorHAnsi"/>
          <w:sz w:val="22"/>
          <w:szCs w:val="22"/>
        </w:rPr>
        <w:tab/>
        <w:t>IBAN:</w:t>
      </w:r>
      <w:r w:rsidRPr="00A21279">
        <w:rPr>
          <w:rFonts w:asciiTheme="minorHAnsi" w:hAnsiTheme="minorHAnsi" w:cstheme="minorHAnsi"/>
          <w:sz w:val="22"/>
          <w:szCs w:val="22"/>
        </w:rPr>
        <w:tab/>
      </w:r>
      <w:r w:rsidRPr="00A21279">
        <w:rPr>
          <w:rFonts w:asciiTheme="minorHAnsi" w:hAnsiTheme="minorHAnsi" w:cstheme="minorHAnsi"/>
          <w:sz w:val="22"/>
          <w:szCs w:val="22"/>
        </w:rPr>
        <w:tab/>
      </w:r>
      <w:r w:rsidRPr="00A21279">
        <w:rPr>
          <w:rFonts w:asciiTheme="minorHAnsi" w:hAnsiTheme="minorHAnsi" w:cstheme="minorHAnsi"/>
          <w:sz w:val="22"/>
          <w:szCs w:val="22"/>
        </w:rPr>
        <w:tab/>
      </w:r>
      <w:r w:rsidRPr="00A21279">
        <w:rPr>
          <w:rFonts w:asciiTheme="minorHAnsi" w:hAnsiTheme="minorHAnsi" w:cstheme="minorHAnsi"/>
          <w:sz w:val="22"/>
          <w:szCs w:val="22"/>
        </w:rPr>
        <w:tab/>
        <w:t>SK82 0200 0000 0021 8394 4256</w:t>
      </w:r>
    </w:p>
    <w:p w14:paraId="58EE9E87" w14:textId="77777777" w:rsidR="009C1B7D" w:rsidRPr="00A21279" w:rsidRDefault="009C1B7D" w:rsidP="004F489A">
      <w:pPr>
        <w:spacing w:line="264" w:lineRule="auto"/>
        <w:ind w:hanging="284"/>
        <w:rPr>
          <w:rFonts w:asciiTheme="minorHAnsi" w:hAnsiTheme="minorHAnsi" w:cstheme="minorHAnsi"/>
          <w:sz w:val="22"/>
          <w:szCs w:val="22"/>
        </w:rPr>
      </w:pPr>
      <w:r w:rsidRPr="00A21279">
        <w:rPr>
          <w:rFonts w:asciiTheme="minorHAnsi" w:hAnsiTheme="minorHAnsi" w:cstheme="minorHAnsi"/>
          <w:sz w:val="22"/>
          <w:szCs w:val="22"/>
        </w:rPr>
        <w:tab/>
        <w:t>Telefón/ fax:</w:t>
      </w:r>
      <w:r w:rsidRPr="00A21279">
        <w:rPr>
          <w:rFonts w:asciiTheme="minorHAnsi" w:hAnsiTheme="minorHAnsi" w:cstheme="minorHAnsi"/>
          <w:sz w:val="22"/>
          <w:szCs w:val="22"/>
        </w:rPr>
        <w:tab/>
      </w:r>
      <w:r w:rsidRPr="00A21279">
        <w:rPr>
          <w:rFonts w:asciiTheme="minorHAnsi" w:hAnsiTheme="minorHAnsi" w:cstheme="minorHAnsi"/>
          <w:sz w:val="22"/>
          <w:szCs w:val="22"/>
        </w:rPr>
        <w:tab/>
      </w:r>
      <w:r w:rsidRPr="00A21279">
        <w:rPr>
          <w:rFonts w:asciiTheme="minorHAnsi" w:hAnsiTheme="minorHAnsi" w:cstheme="minorHAnsi"/>
          <w:sz w:val="22"/>
          <w:szCs w:val="22"/>
        </w:rPr>
        <w:tab/>
        <w:t>+421 48 47 27 351</w:t>
      </w:r>
    </w:p>
    <w:p w14:paraId="5544873F" w14:textId="77777777" w:rsidR="009C1B7D" w:rsidRPr="00A21279" w:rsidRDefault="009C1B7D" w:rsidP="004F489A">
      <w:pPr>
        <w:spacing w:line="264" w:lineRule="auto"/>
        <w:ind w:hanging="284"/>
        <w:rPr>
          <w:rFonts w:asciiTheme="minorHAnsi" w:hAnsiTheme="minorHAnsi" w:cstheme="minorHAnsi"/>
          <w:sz w:val="22"/>
          <w:szCs w:val="22"/>
        </w:rPr>
      </w:pPr>
      <w:r w:rsidRPr="00A21279">
        <w:rPr>
          <w:rFonts w:asciiTheme="minorHAnsi" w:hAnsiTheme="minorHAnsi" w:cstheme="minorHAnsi"/>
          <w:sz w:val="22"/>
          <w:szCs w:val="22"/>
        </w:rPr>
        <w:tab/>
        <w:t>E-mail:</w:t>
      </w:r>
      <w:r w:rsidRPr="00A21279">
        <w:rPr>
          <w:rFonts w:asciiTheme="minorHAnsi" w:hAnsiTheme="minorHAnsi" w:cstheme="minorHAnsi"/>
          <w:sz w:val="22"/>
          <w:szCs w:val="22"/>
        </w:rPr>
        <w:tab/>
      </w:r>
      <w:r w:rsidRPr="00A21279">
        <w:rPr>
          <w:rFonts w:asciiTheme="minorHAnsi" w:hAnsiTheme="minorHAnsi" w:cstheme="minorHAnsi"/>
          <w:sz w:val="22"/>
          <w:szCs w:val="22"/>
        </w:rPr>
        <w:tab/>
      </w:r>
      <w:r w:rsidRPr="00A21279">
        <w:rPr>
          <w:rFonts w:asciiTheme="minorHAnsi" w:hAnsiTheme="minorHAnsi" w:cstheme="minorHAnsi"/>
          <w:sz w:val="22"/>
          <w:szCs w:val="22"/>
        </w:rPr>
        <w:tab/>
      </w:r>
      <w:r w:rsidRPr="00A21279">
        <w:rPr>
          <w:rFonts w:asciiTheme="minorHAnsi" w:hAnsiTheme="minorHAnsi" w:cstheme="minorHAnsi"/>
          <w:sz w:val="22"/>
          <w:szCs w:val="22"/>
        </w:rPr>
        <w:tab/>
      </w:r>
      <w:r w:rsidR="00532EA9">
        <w:rPr>
          <w:rFonts w:asciiTheme="minorHAnsi" w:hAnsiTheme="minorHAnsi" w:cstheme="minorHAnsi"/>
          <w:sz w:val="22"/>
          <w:szCs w:val="22"/>
        </w:rPr>
        <w:t xml:space="preserve"> </w:t>
      </w:r>
      <w:r w:rsidR="00415E1F">
        <w:rPr>
          <w:rFonts w:asciiTheme="minorHAnsi" w:hAnsiTheme="minorHAnsi" w:cstheme="minorHAnsi"/>
          <w:sz w:val="22"/>
          <w:szCs w:val="22"/>
        </w:rPr>
        <w:t>jan.lehotsky@bbrsc.sk</w:t>
      </w:r>
    </w:p>
    <w:p w14:paraId="41054C6F" w14:textId="77777777" w:rsidR="009C1B7D" w:rsidRPr="00A21279" w:rsidRDefault="009C1B7D" w:rsidP="004F489A">
      <w:pPr>
        <w:tabs>
          <w:tab w:val="left" w:pos="284"/>
        </w:tabs>
        <w:spacing w:line="264" w:lineRule="auto"/>
        <w:rPr>
          <w:rFonts w:asciiTheme="minorHAnsi" w:hAnsiTheme="minorHAnsi" w:cstheme="minorHAnsi"/>
          <w:sz w:val="22"/>
          <w:szCs w:val="22"/>
        </w:rPr>
      </w:pPr>
      <w:r w:rsidRPr="00A21279">
        <w:rPr>
          <w:rFonts w:asciiTheme="minorHAnsi" w:hAnsiTheme="minorHAnsi" w:cstheme="minorHAnsi"/>
          <w:sz w:val="22"/>
          <w:szCs w:val="22"/>
        </w:rPr>
        <w:t>(ďalej iba „</w:t>
      </w:r>
      <w:r w:rsidRPr="00A21279">
        <w:rPr>
          <w:rFonts w:asciiTheme="minorHAnsi" w:hAnsiTheme="minorHAnsi" w:cstheme="minorHAnsi"/>
          <w:b/>
          <w:sz w:val="22"/>
          <w:szCs w:val="22"/>
        </w:rPr>
        <w:t>objednávateľ</w:t>
      </w:r>
      <w:r w:rsidRPr="00A21279">
        <w:rPr>
          <w:rFonts w:asciiTheme="minorHAnsi" w:hAnsiTheme="minorHAnsi" w:cstheme="minorHAnsi"/>
          <w:sz w:val="22"/>
          <w:szCs w:val="22"/>
        </w:rPr>
        <w:t xml:space="preserve">“ a  v príslušnom gramatickom tvare) </w:t>
      </w:r>
    </w:p>
    <w:p w14:paraId="03522248" w14:textId="77777777" w:rsidR="009C1B7D" w:rsidRPr="00A21279" w:rsidRDefault="009C1B7D" w:rsidP="004F489A">
      <w:pPr>
        <w:spacing w:line="264" w:lineRule="auto"/>
        <w:jc w:val="both"/>
        <w:rPr>
          <w:rFonts w:asciiTheme="minorHAnsi" w:hAnsiTheme="minorHAnsi" w:cstheme="minorHAnsi"/>
          <w:bCs/>
          <w:color w:val="365F91"/>
          <w:sz w:val="22"/>
          <w:szCs w:val="22"/>
        </w:rPr>
      </w:pPr>
    </w:p>
    <w:p w14:paraId="00F9E37A" w14:textId="77777777" w:rsidR="009C1B7D" w:rsidRPr="00A21279" w:rsidRDefault="009C1B7D" w:rsidP="004F489A">
      <w:pPr>
        <w:spacing w:line="264" w:lineRule="auto"/>
        <w:jc w:val="both"/>
        <w:rPr>
          <w:rFonts w:asciiTheme="minorHAnsi" w:hAnsiTheme="minorHAnsi" w:cstheme="minorHAnsi"/>
          <w:bCs/>
          <w:sz w:val="22"/>
          <w:szCs w:val="22"/>
        </w:rPr>
      </w:pPr>
      <w:r w:rsidRPr="00A21279">
        <w:rPr>
          <w:rFonts w:asciiTheme="minorHAnsi" w:hAnsiTheme="minorHAnsi" w:cstheme="minorHAnsi"/>
          <w:b/>
          <w:iCs/>
          <w:sz w:val="22"/>
          <w:szCs w:val="22"/>
          <w:lang w:eastAsia="cs-CZ"/>
        </w:rPr>
        <w:t>Zhotoviteľ:</w:t>
      </w:r>
      <w:r w:rsidRPr="00A21279">
        <w:rPr>
          <w:rFonts w:asciiTheme="minorHAnsi" w:hAnsiTheme="minorHAnsi" w:cstheme="minorHAnsi"/>
          <w:b/>
          <w:iCs/>
          <w:sz w:val="22"/>
          <w:szCs w:val="22"/>
          <w:lang w:eastAsia="cs-CZ"/>
        </w:rPr>
        <w:tab/>
      </w:r>
      <w:r w:rsidRPr="00A21279">
        <w:rPr>
          <w:rFonts w:asciiTheme="minorHAnsi" w:hAnsiTheme="minorHAnsi" w:cstheme="minorHAnsi"/>
          <w:b/>
          <w:iCs/>
          <w:sz w:val="22"/>
          <w:szCs w:val="22"/>
          <w:lang w:eastAsia="cs-CZ"/>
        </w:rPr>
        <w:tab/>
        <w:t xml:space="preserve"> </w:t>
      </w:r>
      <w:r w:rsidRPr="00A21279">
        <w:rPr>
          <w:rFonts w:asciiTheme="minorHAnsi" w:hAnsiTheme="minorHAnsi" w:cstheme="minorHAnsi"/>
          <w:bCs/>
          <w:sz w:val="22"/>
          <w:szCs w:val="22"/>
        </w:rPr>
        <w:tab/>
      </w:r>
    </w:p>
    <w:p w14:paraId="0D985F18" w14:textId="77777777" w:rsidR="009C1B7D" w:rsidRPr="00A21279" w:rsidRDefault="009C1B7D" w:rsidP="004F489A">
      <w:pPr>
        <w:spacing w:line="264" w:lineRule="auto"/>
        <w:rPr>
          <w:rFonts w:asciiTheme="minorHAnsi" w:hAnsiTheme="minorHAnsi" w:cstheme="minorHAnsi"/>
          <w:sz w:val="22"/>
          <w:szCs w:val="22"/>
        </w:rPr>
      </w:pPr>
      <w:r w:rsidRPr="00A21279">
        <w:rPr>
          <w:rFonts w:asciiTheme="minorHAnsi" w:hAnsiTheme="minorHAnsi" w:cstheme="minorHAnsi"/>
          <w:sz w:val="22"/>
          <w:szCs w:val="22"/>
        </w:rPr>
        <w:t>Sídlo:</w:t>
      </w:r>
      <w:r w:rsidRPr="00A21279">
        <w:rPr>
          <w:rFonts w:asciiTheme="minorHAnsi" w:hAnsiTheme="minorHAnsi" w:cstheme="minorHAnsi"/>
          <w:sz w:val="22"/>
          <w:szCs w:val="22"/>
        </w:rPr>
        <w:tab/>
      </w:r>
      <w:r w:rsidRPr="00A21279">
        <w:rPr>
          <w:rFonts w:asciiTheme="minorHAnsi" w:hAnsiTheme="minorHAnsi" w:cstheme="minorHAnsi"/>
          <w:sz w:val="22"/>
          <w:szCs w:val="22"/>
        </w:rPr>
        <w:tab/>
      </w:r>
      <w:r w:rsidRPr="00A21279">
        <w:rPr>
          <w:rFonts w:asciiTheme="minorHAnsi" w:hAnsiTheme="minorHAnsi" w:cstheme="minorHAnsi"/>
          <w:sz w:val="22"/>
          <w:szCs w:val="22"/>
        </w:rPr>
        <w:tab/>
      </w:r>
      <w:r w:rsidRPr="00A21279">
        <w:rPr>
          <w:rFonts w:asciiTheme="minorHAnsi" w:hAnsiTheme="minorHAnsi" w:cstheme="minorHAnsi"/>
          <w:sz w:val="22"/>
          <w:szCs w:val="22"/>
        </w:rPr>
        <w:tab/>
        <w:t xml:space="preserve"> </w:t>
      </w:r>
    </w:p>
    <w:p w14:paraId="2984E6CB" w14:textId="77777777" w:rsidR="009C1B7D" w:rsidRPr="00A21279" w:rsidRDefault="009C1B7D" w:rsidP="004F489A">
      <w:pPr>
        <w:spacing w:line="264" w:lineRule="auto"/>
        <w:ind w:hanging="284"/>
        <w:rPr>
          <w:rFonts w:asciiTheme="minorHAnsi" w:hAnsiTheme="minorHAnsi" w:cstheme="minorHAnsi"/>
          <w:sz w:val="22"/>
          <w:szCs w:val="22"/>
        </w:rPr>
      </w:pPr>
      <w:r w:rsidRPr="00A21279">
        <w:rPr>
          <w:rFonts w:asciiTheme="minorHAnsi" w:hAnsiTheme="minorHAnsi" w:cstheme="minorHAnsi"/>
          <w:sz w:val="22"/>
          <w:szCs w:val="22"/>
        </w:rPr>
        <w:tab/>
        <w:t>Právna forma:</w:t>
      </w:r>
      <w:r w:rsidRPr="00A21279">
        <w:rPr>
          <w:rFonts w:asciiTheme="minorHAnsi" w:hAnsiTheme="minorHAnsi" w:cstheme="minorHAnsi"/>
          <w:sz w:val="22"/>
          <w:szCs w:val="22"/>
        </w:rPr>
        <w:tab/>
      </w:r>
      <w:r w:rsidRPr="00A21279">
        <w:rPr>
          <w:rFonts w:asciiTheme="minorHAnsi" w:hAnsiTheme="minorHAnsi" w:cstheme="minorHAnsi"/>
          <w:sz w:val="22"/>
          <w:szCs w:val="22"/>
        </w:rPr>
        <w:tab/>
      </w:r>
      <w:r w:rsidRPr="00A21279">
        <w:rPr>
          <w:rFonts w:asciiTheme="minorHAnsi" w:hAnsiTheme="minorHAnsi" w:cstheme="minorHAnsi"/>
          <w:sz w:val="22"/>
          <w:szCs w:val="22"/>
        </w:rPr>
        <w:tab/>
        <w:t xml:space="preserve"> </w:t>
      </w:r>
    </w:p>
    <w:p w14:paraId="6A96C09B" w14:textId="77777777" w:rsidR="009C1B7D" w:rsidRPr="00A21279" w:rsidRDefault="009C1B7D" w:rsidP="004F489A">
      <w:pPr>
        <w:spacing w:line="264" w:lineRule="auto"/>
        <w:ind w:hanging="284"/>
        <w:rPr>
          <w:rFonts w:asciiTheme="minorHAnsi" w:hAnsiTheme="minorHAnsi" w:cstheme="minorHAnsi"/>
          <w:sz w:val="22"/>
          <w:szCs w:val="22"/>
        </w:rPr>
      </w:pPr>
      <w:r w:rsidRPr="00A21279">
        <w:rPr>
          <w:rFonts w:asciiTheme="minorHAnsi" w:hAnsiTheme="minorHAnsi" w:cstheme="minorHAnsi"/>
          <w:sz w:val="22"/>
          <w:szCs w:val="22"/>
        </w:rPr>
        <w:tab/>
        <w:t>Štatutárny orgán:</w:t>
      </w:r>
      <w:r w:rsidRPr="00A21279">
        <w:rPr>
          <w:rFonts w:asciiTheme="minorHAnsi" w:hAnsiTheme="minorHAnsi" w:cstheme="minorHAnsi"/>
          <w:sz w:val="22"/>
          <w:szCs w:val="22"/>
        </w:rPr>
        <w:tab/>
      </w:r>
      <w:r w:rsidRPr="00A21279">
        <w:rPr>
          <w:rFonts w:asciiTheme="minorHAnsi" w:hAnsiTheme="minorHAnsi" w:cstheme="minorHAnsi"/>
          <w:sz w:val="22"/>
          <w:szCs w:val="22"/>
        </w:rPr>
        <w:tab/>
        <w:t xml:space="preserve"> </w:t>
      </w:r>
    </w:p>
    <w:p w14:paraId="3467FBF0" w14:textId="77777777" w:rsidR="009C1B7D" w:rsidRPr="00A21279" w:rsidRDefault="009C1B7D" w:rsidP="004F489A">
      <w:pPr>
        <w:spacing w:line="264" w:lineRule="auto"/>
        <w:ind w:hanging="284"/>
        <w:rPr>
          <w:rFonts w:asciiTheme="minorHAnsi" w:hAnsiTheme="minorHAnsi" w:cstheme="minorHAnsi"/>
          <w:sz w:val="22"/>
          <w:szCs w:val="22"/>
        </w:rPr>
      </w:pPr>
      <w:r w:rsidRPr="00A21279">
        <w:rPr>
          <w:rFonts w:asciiTheme="minorHAnsi" w:hAnsiTheme="minorHAnsi" w:cstheme="minorHAnsi"/>
          <w:sz w:val="22"/>
          <w:szCs w:val="22"/>
        </w:rPr>
        <w:tab/>
        <w:t>Osoba oprávnená jednať</w:t>
      </w:r>
    </w:p>
    <w:p w14:paraId="1438E2CF" w14:textId="77777777" w:rsidR="009C1B7D" w:rsidRPr="00A21279" w:rsidRDefault="009C1B7D" w:rsidP="004F489A">
      <w:pPr>
        <w:spacing w:line="264" w:lineRule="auto"/>
        <w:ind w:hanging="284"/>
        <w:rPr>
          <w:rFonts w:asciiTheme="minorHAnsi" w:hAnsiTheme="minorHAnsi" w:cstheme="minorHAnsi"/>
          <w:sz w:val="22"/>
          <w:szCs w:val="22"/>
        </w:rPr>
      </w:pPr>
      <w:r w:rsidRPr="00A21279">
        <w:rPr>
          <w:rFonts w:asciiTheme="minorHAnsi" w:hAnsiTheme="minorHAnsi" w:cstheme="minorHAnsi"/>
          <w:sz w:val="22"/>
          <w:szCs w:val="22"/>
        </w:rPr>
        <w:tab/>
        <w:t>v zmluvných veciach:</w:t>
      </w:r>
      <w:r w:rsidRPr="00A21279">
        <w:rPr>
          <w:rFonts w:asciiTheme="minorHAnsi" w:hAnsiTheme="minorHAnsi" w:cstheme="minorHAnsi"/>
          <w:sz w:val="22"/>
          <w:szCs w:val="22"/>
        </w:rPr>
        <w:tab/>
      </w:r>
      <w:r w:rsidRPr="00A21279">
        <w:rPr>
          <w:rFonts w:asciiTheme="minorHAnsi" w:hAnsiTheme="minorHAnsi" w:cstheme="minorHAnsi"/>
          <w:sz w:val="22"/>
          <w:szCs w:val="22"/>
        </w:rPr>
        <w:tab/>
        <w:t xml:space="preserve"> </w:t>
      </w:r>
    </w:p>
    <w:p w14:paraId="6561D0A6" w14:textId="77777777" w:rsidR="009C1B7D" w:rsidRPr="00A21279" w:rsidRDefault="009C1B7D" w:rsidP="004F489A">
      <w:pPr>
        <w:spacing w:line="264" w:lineRule="auto"/>
        <w:ind w:hanging="284"/>
        <w:rPr>
          <w:rFonts w:asciiTheme="minorHAnsi" w:hAnsiTheme="minorHAnsi" w:cstheme="minorHAnsi"/>
          <w:sz w:val="22"/>
          <w:szCs w:val="22"/>
        </w:rPr>
      </w:pPr>
      <w:r w:rsidRPr="00A21279">
        <w:rPr>
          <w:rFonts w:asciiTheme="minorHAnsi" w:hAnsiTheme="minorHAnsi" w:cstheme="minorHAnsi"/>
          <w:sz w:val="22"/>
          <w:szCs w:val="22"/>
        </w:rPr>
        <w:tab/>
        <w:t xml:space="preserve">Osoby oprávnené jednať </w:t>
      </w:r>
    </w:p>
    <w:p w14:paraId="748E6C02" w14:textId="77777777" w:rsidR="009C1B7D" w:rsidRPr="00A21279" w:rsidRDefault="009C1B7D" w:rsidP="004F489A">
      <w:pPr>
        <w:spacing w:line="264" w:lineRule="auto"/>
        <w:ind w:hanging="284"/>
        <w:rPr>
          <w:rFonts w:asciiTheme="minorHAnsi" w:hAnsiTheme="minorHAnsi" w:cstheme="minorHAnsi"/>
          <w:sz w:val="22"/>
          <w:szCs w:val="22"/>
        </w:rPr>
      </w:pPr>
      <w:r w:rsidRPr="00A21279">
        <w:rPr>
          <w:rFonts w:asciiTheme="minorHAnsi" w:hAnsiTheme="minorHAnsi" w:cstheme="minorHAnsi"/>
          <w:sz w:val="22"/>
          <w:szCs w:val="22"/>
        </w:rPr>
        <w:tab/>
        <w:t>v realizačných veciach:</w:t>
      </w:r>
      <w:r w:rsidRPr="00A21279">
        <w:rPr>
          <w:rFonts w:asciiTheme="minorHAnsi" w:hAnsiTheme="minorHAnsi" w:cstheme="minorHAnsi"/>
          <w:sz w:val="22"/>
          <w:szCs w:val="22"/>
        </w:rPr>
        <w:tab/>
        <w:t xml:space="preserve"> </w:t>
      </w:r>
    </w:p>
    <w:p w14:paraId="16D284A9" w14:textId="77777777" w:rsidR="009C1B7D" w:rsidRPr="00A21279" w:rsidRDefault="009C1B7D" w:rsidP="004F489A">
      <w:pPr>
        <w:spacing w:line="264" w:lineRule="auto"/>
        <w:ind w:hanging="284"/>
        <w:rPr>
          <w:rFonts w:asciiTheme="minorHAnsi" w:hAnsiTheme="minorHAnsi" w:cstheme="minorHAnsi"/>
          <w:sz w:val="22"/>
          <w:szCs w:val="22"/>
        </w:rPr>
      </w:pPr>
      <w:r w:rsidRPr="00A21279">
        <w:rPr>
          <w:rFonts w:asciiTheme="minorHAnsi" w:hAnsiTheme="minorHAnsi" w:cstheme="minorHAnsi"/>
          <w:sz w:val="22"/>
          <w:szCs w:val="22"/>
        </w:rPr>
        <w:tab/>
        <w:t>IČO:</w:t>
      </w:r>
      <w:r w:rsidRPr="00A21279">
        <w:rPr>
          <w:rFonts w:asciiTheme="minorHAnsi" w:hAnsiTheme="minorHAnsi" w:cstheme="minorHAnsi"/>
          <w:sz w:val="22"/>
          <w:szCs w:val="22"/>
        </w:rPr>
        <w:tab/>
      </w:r>
      <w:r w:rsidRPr="00A21279">
        <w:rPr>
          <w:rFonts w:asciiTheme="minorHAnsi" w:hAnsiTheme="minorHAnsi" w:cstheme="minorHAnsi"/>
          <w:sz w:val="22"/>
          <w:szCs w:val="22"/>
        </w:rPr>
        <w:tab/>
      </w:r>
      <w:r w:rsidRPr="00A21279">
        <w:rPr>
          <w:rFonts w:asciiTheme="minorHAnsi" w:hAnsiTheme="minorHAnsi" w:cstheme="minorHAnsi"/>
          <w:sz w:val="22"/>
          <w:szCs w:val="22"/>
        </w:rPr>
        <w:tab/>
      </w:r>
      <w:r w:rsidRPr="00A21279">
        <w:rPr>
          <w:rFonts w:asciiTheme="minorHAnsi" w:hAnsiTheme="minorHAnsi" w:cstheme="minorHAnsi"/>
          <w:sz w:val="22"/>
          <w:szCs w:val="22"/>
        </w:rPr>
        <w:tab/>
        <w:t xml:space="preserve"> </w:t>
      </w:r>
    </w:p>
    <w:p w14:paraId="25380BA8" w14:textId="77777777" w:rsidR="009C1B7D" w:rsidRPr="00A21279" w:rsidRDefault="009C1B7D" w:rsidP="004F489A">
      <w:pPr>
        <w:spacing w:line="264" w:lineRule="auto"/>
        <w:ind w:hanging="284"/>
        <w:rPr>
          <w:rFonts w:asciiTheme="minorHAnsi" w:hAnsiTheme="minorHAnsi" w:cstheme="minorHAnsi"/>
          <w:sz w:val="22"/>
          <w:szCs w:val="22"/>
        </w:rPr>
      </w:pPr>
      <w:r w:rsidRPr="00A21279">
        <w:rPr>
          <w:rFonts w:asciiTheme="minorHAnsi" w:hAnsiTheme="minorHAnsi" w:cstheme="minorHAnsi"/>
          <w:sz w:val="22"/>
          <w:szCs w:val="22"/>
        </w:rPr>
        <w:tab/>
        <w:t>DIČ:</w:t>
      </w:r>
      <w:r w:rsidRPr="00A21279">
        <w:rPr>
          <w:rFonts w:asciiTheme="minorHAnsi" w:hAnsiTheme="minorHAnsi" w:cstheme="minorHAnsi"/>
          <w:sz w:val="22"/>
          <w:szCs w:val="22"/>
        </w:rPr>
        <w:tab/>
      </w:r>
      <w:r w:rsidRPr="00A21279">
        <w:rPr>
          <w:rFonts w:asciiTheme="minorHAnsi" w:hAnsiTheme="minorHAnsi" w:cstheme="minorHAnsi"/>
          <w:sz w:val="22"/>
          <w:szCs w:val="22"/>
        </w:rPr>
        <w:tab/>
      </w:r>
      <w:r w:rsidRPr="00A21279">
        <w:rPr>
          <w:rFonts w:asciiTheme="minorHAnsi" w:hAnsiTheme="minorHAnsi" w:cstheme="minorHAnsi"/>
          <w:sz w:val="22"/>
          <w:szCs w:val="22"/>
        </w:rPr>
        <w:tab/>
      </w:r>
      <w:r w:rsidRPr="00A21279">
        <w:rPr>
          <w:rFonts w:asciiTheme="minorHAnsi" w:hAnsiTheme="minorHAnsi" w:cstheme="minorHAnsi"/>
          <w:sz w:val="22"/>
          <w:szCs w:val="22"/>
        </w:rPr>
        <w:tab/>
        <w:t xml:space="preserve"> </w:t>
      </w:r>
    </w:p>
    <w:p w14:paraId="7223F1B6" w14:textId="77777777" w:rsidR="009C1B7D" w:rsidRPr="00A21279" w:rsidRDefault="009C1B7D" w:rsidP="004F489A">
      <w:pPr>
        <w:spacing w:line="264" w:lineRule="auto"/>
        <w:ind w:hanging="284"/>
        <w:rPr>
          <w:rFonts w:asciiTheme="minorHAnsi" w:hAnsiTheme="minorHAnsi" w:cstheme="minorHAnsi"/>
          <w:sz w:val="22"/>
          <w:szCs w:val="22"/>
        </w:rPr>
      </w:pPr>
      <w:r w:rsidRPr="00A21279">
        <w:rPr>
          <w:rFonts w:asciiTheme="minorHAnsi" w:hAnsiTheme="minorHAnsi" w:cstheme="minorHAnsi"/>
          <w:sz w:val="22"/>
          <w:szCs w:val="22"/>
        </w:rPr>
        <w:tab/>
      </w:r>
      <w:r w:rsidR="00AA3C55">
        <w:rPr>
          <w:rFonts w:asciiTheme="minorHAnsi" w:hAnsiTheme="minorHAnsi" w:cstheme="minorHAnsi"/>
          <w:sz w:val="22"/>
          <w:szCs w:val="22"/>
        </w:rPr>
        <w:t>IČ DPH</w:t>
      </w:r>
      <w:r w:rsidRPr="00A21279">
        <w:rPr>
          <w:rFonts w:asciiTheme="minorHAnsi" w:hAnsiTheme="minorHAnsi" w:cstheme="minorHAnsi"/>
          <w:sz w:val="22"/>
          <w:szCs w:val="22"/>
        </w:rPr>
        <w:t>:</w:t>
      </w:r>
      <w:r w:rsidRPr="00A21279">
        <w:rPr>
          <w:rFonts w:asciiTheme="minorHAnsi" w:hAnsiTheme="minorHAnsi" w:cstheme="minorHAnsi"/>
          <w:sz w:val="22"/>
          <w:szCs w:val="22"/>
        </w:rPr>
        <w:tab/>
      </w:r>
      <w:r w:rsidRPr="00A21279">
        <w:rPr>
          <w:rFonts w:asciiTheme="minorHAnsi" w:hAnsiTheme="minorHAnsi" w:cstheme="minorHAnsi"/>
          <w:sz w:val="22"/>
          <w:szCs w:val="22"/>
        </w:rPr>
        <w:tab/>
      </w:r>
      <w:r w:rsidRPr="00A21279">
        <w:rPr>
          <w:rFonts w:asciiTheme="minorHAnsi" w:hAnsiTheme="minorHAnsi" w:cstheme="minorHAnsi"/>
          <w:sz w:val="22"/>
          <w:szCs w:val="22"/>
        </w:rPr>
        <w:tab/>
        <w:t xml:space="preserve"> </w:t>
      </w:r>
    </w:p>
    <w:p w14:paraId="67FCD078" w14:textId="77777777" w:rsidR="009C1B7D" w:rsidRPr="00A21279" w:rsidRDefault="009C1B7D" w:rsidP="004F489A">
      <w:pPr>
        <w:spacing w:line="264" w:lineRule="auto"/>
        <w:ind w:hanging="284"/>
        <w:rPr>
          <w:rFonts w:asciiTheme="minorHAnsi" w:hAnsiTheme="minorHAnsi" w:cstheme="minorHAnsi"/>
          <w:sz w:val="22"/>
          <w:szCs w:val="22"/>
        </w:rPr>
      </w:pPr>
      <w:r w:rsidRPr="00A21279">
        <w:rPr>
          <w:rFonts w:asciiTheme="minorHAnsi" w:hAnsiTheme="minorHAnsi" w:cstheme="minorHAnsi"/>
          <w:sz w:val="22"/>
          <w:szCs w:val="22"/>
        </w:rPr>
        <w:tab/>
        <w:t>Bankové spojenie:</w:t>
      </w:r>
      <w:r w:rsidRPr="00A21279">
        <w:rPr>
          <w:rFonts w:asciiTheme="minorHAnsi" w:hAnsiTheme="minorHAnsi" w:cstheme="minorHAnsi"/>
          <w:sz w:val="22"/>
          <w:szCs w:val="22"/>
        </w:rPr>
        <w:tab/>
      </w:r>
      <w:r w:rsidRPr="00A21279">
        <w:rPr>
          <w:rFonts w:asciiTheme="minorHAnsi" w:hAnsiTheme="minorHAnsi" w:cstheme="minorHAnsi"/>
          <w:sz w:val="22"/>
          <w:szCs w:val="22"/>
        </w:rPr>
        <w:tab/>
        <w:t xml:space="preserve"> </w:t>
      </w:r>
    </w:p>
    <w:p w14:paraId="68D68773" w14:textId="77777777" w:rsidR="009C1B7D" w:rsidRPr="00A21279" w:rsidRDefault="009C1B7D" w:rsidP="004F489A">
      <w:pPr>
        <w:spacing w:line="264" w:lineRule="auto"/>
        <w:ind w:hanging="284"/>
        <w:rPr>
          <w:rFonts w:asciiTheme="minorHAnsi" w:hAnsiTheme="minorHAnsi" w:cstheme="minorHAnsi"/>
          <w:sz w:val="22"/>
          <w:szCs w:val="22"/>
        </w:rPr>
      </w:pPr>
      <w:r w:rsidRPr="00A21279">
        <w:rPr>
          <w:rFonts w:asciiTheme="minorHAnsi" w:hAnsiTheme="minorHAnsi" w:cstheme="minorHAnsi"/>
          <w:sz w:val="22"/>
          <w:szCs w:val="22"/>
        </w:rPr>
        <w:tab/>
        <w:t>IBAN:</w:t>
      </w:r>
      <w:r w:rsidRPr="00A21279">
        <w:rPr>
          <w:rFonts w:asciiTheme="minorHAnsi" w:hAnsiTheme="minorHAnsi" w:cstheme="minorHAnsi"/>
          <w:sz w:val="22"/>
          <w:szCs w:val="22"/>
        </w:rPr>
        <w:tab/>
      </w:r>
      <w:r w:rsidRPr="00A21279">
        <w:rPr>
          <w:rFonts w:asciiTheme="minorHAnsi" w:hAnsiTheme="minorHAnsi" w:cstheme="minorHAnsi"/>
          <w:sz w:val="22"/>
          <w:szCs w:val="22"/>
        </w:rPr>
        <w:tab/>
      </w:r>
      <w:r w:rsidRPr="00A21279">
        <w:rPr>
          <w:rFonts w:asciiTheme="minorHAnsi" w:hAnsiTheme="minorHAnsi" w:cstheme="minorHAnsi"/>
          <w:sz w:val="22"/>
          <w:szCs w:val="22"/>
        </w:rPr>
        <w:tab/>
        <w:t xml:space="preserve"> </w:t>
      </w:r>
    </w:p>
    <w:p w14:paraId="09172A49" w14:textId="77777777" w:rsidR="009C1B7D" w:rsidRPr="00A21279" w:rsidRDefault="009C1B7D" w:rsidP="004F489A">
      <w:pPr>
        <w:spacing w:line="264" w:lineRule="auto"/>
        <w:ind w:hanging="284"/>
        <w:rPr>
          <w:rFonts w:asciiTheme="minorHAnsi" w:hAnsiTheme="minorHAnsi" w:cstheme="minorHAnsi"/>
          <w:sz w:val="22"/>
          <w:szCs w:val="22"/>
        </w:rPr>
      </w:pPr>
      <w:r w:rsidRPr="00A21279">
        <w:rPr>
          <w:rFonts w:asciiTheme="minorHAnsi" w:hAnsiTheme="minorHAnsi" w:cstheme="minorHAnsi"/>
          <w:sz w:val="22"/>
          <w:szCs w:val="22"/>
        </w:rPr>
        <w:tab/>
        <w:t>Telefón/ fax:</w:t>
      </w:r>
      <w:r w:rsidRPr="00A21279">
        <w:rPr>
          <w:rFonts w:asciiTheme="minorHAnsi" w:hAnsiTheme="minorHAnsi" w:cstheme="minorHAnsi"/>
          <w:sz w:val="22"/>
          <w:szCs w:val="22"/>
        </w:rPr>
        <w:tab/>
      </w:r>
    </w:p>
    <w:p w14:paraId="58BDEE63" w14:textId="77777777" w:rsidR="009C1B7D" w:rsidRPr="00A21279" w:rsidRDefault="009C1B7D" w:rsidP="004F489A">
      <w:pPr>
        <w:spacing w:line="264" w:lineRule="auto"/>
        <w:ind w:hanging="284"/>
        <w:rPr>
          <w:rFonts w:asciiTheme="minorHAnsi" w:hAnsiTheme="minorHAnsi" w:cstheme="minorHAnsi"/>
          <w:sz w:val="22"/>
          <w:szCs w:val="22"/>
        </w:rPr>
      </w:pPr>
      <w:r w:rsidRPr="00A21279">
        <w:rPr>
          <w:rFonts w:asciiTheme="minorHAnsi" w:hAnsiTheme="minorHAnsi" w:cstheme="minorHAnsi"/>
          <w:sz w:val="22"/>
          <w:szCs w:val="22"/>
        </w:rPr>
        <w:tab/>
        <w:t>E-mail:</w:t>
      </w:r>
      <w:r w:rsidRPr="00A21279">
        <w:rPr>
          <w:rFonts w:asciiTheme="minorHAnsi" w:hAnsiTheme="minorHAnsi" w:cstheme="minorHAnsi"/>
          <w:sz w:val="22"/>
          <w:szCs w:val="22"/>
        </w:rPr>
        <w:tab/>
      </w:r>
    </w:p>
    <w:p w14:paraId="096F2AD4" w14:textId="77777777" w:rsidR="009C1B7D" w:rsidRPr="00A21279" w:rsidRDefault="009C1B7D" w:rsidP="004F489A">
      <w:pPr>
        <w:spacing w:line="264" w:lineRule="auto"/>
        <w:ind w:hanging="284"/>
        <w:rPr>
          <w:rFonts w:asciiTheme="minorHAnsi" w:hAnsiTheme="minorHAnsi" w:cstheme="minorHAnsi"/>
          <w:sz w:val="22"/>
          <w:szCs w:val="22"/>
        </w:rPr>
      </w:pPr>
      <w:r w:rsidRPr="00A21279">
        <w:rPr>
          <w:rFonts w:asciiTheme="minorHAnsi" w:hAnsiTheme="minorHAnsi" w:cstheme="minorHAnsi"/>
          <w:sz w:val="22"/>
          <w:szCs w:val="22"/>
        </w:rPr>
        <w:tab/>
        <w:t xml:space="preserve">(ďalej iba </w:t>
      </w:r>
      <w:r w:rsidRPr="00A21279">
        <w:rPr>
          <w:rFonts w:asciiTheme="minorHAnsi" w:hAnsiTheme="minorHAnsi" w:cstheme="minorHAnsi"/>
          <w:b/>
          <w:sz w:val="22"/>
          <w:szCs w:val="22"/>
        </w:rPr>
        <w:t>„zhotoviteľ“</w:t>
      </w:r>
      <w:r w:rsidRPr="00A21279">
        <w:rPr>
          <w:rFonts w:asciiTheme="minorHAnsi" w:hAnsiTheme="minorHAnsi" w:cstheme="minorHAnsi"/>
          <w:sz w:val="22"/>
          <w:szCs w:val="22"/>
        </w:rPr>
        <w:t xml:space="preserve"> v príslušnom gramatickom tvare a spolu s objednávateľom ďalej iba</w:t>
      </w:r>
      <w:r w:rsidRPr="00A21279">
        <w:rPr>
          <w:rFonts w:asciiTheme="minorHAnsi" w:hAnsiTheme="minorHAnsi" w:cstheme="minorHAnsi"/>
          <w:i/>
          <w:sz w:val="22"/>
          <w:szCs w:val="22"/>
          <w:lang w:eastAsia="cs-CZ"/>
        </w:rPr>
        <w:t xml:space="preserve"> </w:t>
      </w:r>
      <w:r w:rsidRPr="00A21279">
        <w:rPr>
          <w:rFonts w:asciiTheme="minorHAnsi" w:hAnsiTheme="minorHAnsi" w:cstheme="minorHAnsi"/>
          <w:b/>
          <w:sz w:val="22"/>
          <w:szCs w:val="22"/>
        </w:rPr>
        <w:t>„zmluvné strany</w:t>
      </w:r>
      <w:r w:rsidRPr="00A21279">
        <w:rPr>
          <w:rFonts w:asciiTheme="minorHAnsi" w:hAnsiTheme="minorHAnsi" w:cstheme="minorHAnsi"/>
          <w:b/>
          <w:bCs/>
          <w:sz w:val="22"/>
          <w:szCs w:val="22"/>
        </w:rPr>
        <w:t>“</w:t>
      </w:r>
      <w:r w:rsidRPr="00A21279">
        <w:rPr>
          <w:rFonts w:asciiTheme="minorHAnsi" w:hAnsiTheme="minorHAnsi" w:cstheme="minorHAnsi"/>
          <w:sz w:val="22"/>
          <w:szCs w:val="22"/>
        </w:rPr>
        <w:t xml:space="preserve"> v príslušnom gramatickom tvare).</w:t>
      </w:r>
    </w:p>
    <w:p w14:paraId="08CAB8D9" w14:textId="77777777" w:rsidR="009C1B7D" w:rsidRPr="00A21279" w:rsidRDefault="009C1B7D" w:rsidP="004F489A">
      <w:pPr>
        <w:spacing w:line="264" w:lineRule="auto"/>
        <w:ind w:hanging="284"/>
        <w:rPr>
          <w:rFonts w:asciiTheme="minorHAnsi" w:hAnsiTheme="minorHAnsi" w:cstheme="minorHAnsi"/>
          <w:sz w:val="22"/>
          <w:szCs w:val="22"/>
        </w:rPr>
      </w:pPr>
    </w:p>
    <w:p w14:paraId="6422084A" w14:textId="3EC370BC" w:rsidR="009C1B7D" w:rsidRPr="00B36BB1" w:rsidRDefault="001B70BB" w:rsidP="00BD704B">
      <w:pPr>
        <w:pStyle w:val="Bezriadkovania"/>
        <w:spacing w:line="264" w:lineRule="auto"/>
        <w:jc w:val="center"/>
        <w:rPr>
          <w:rFonts w:asciiTheme="minorHAnsi" w:hAnsiTheme="minorHAnsi" w:cstheme="minorHAnsi"/>
          <w:b/>
          <w:sz w:val="22"/>
          <w:szCs w:val="22"/>
        </w:rPr>
      </w:pPr>
      <w:r w:rsidRPr="00B36BB1">
        <w:rPr>
          <w:rFonts w:asciiTheme="minorHAnsi" w:hAnsiTheme="minorHAnsi" w:cstheme="minorHAnsi"/>
          <w:b/>
          <w:sz w:val="22"/>
          <w:szCs w:val="22"/>
        </w:rPr>
        <w:t>ÚVODNÉ USTANOVENIA</w:t>
      </w:r>
    </w:p>
    <w:p w14:paraId="08A4E636" w14:textId="64C81160" w:rsidR="00B36BB1" w:rsidRPr="00415E1F" w:rsidRDefault="009C1B7D" w:rsidP="00BD704B">
      <w:pPr>
        <w:pStyle w:val="Odsekzoznamu"/>
        <w:widowControl/>
        <w:numPr>
          <w:ilvl w:val="0"/>
          <w:numId w:val="8"/>
        </w:numPr>
        <w:spacing w:line="264" w:lineRule="auto"/>
        <w:ind w:left="567" w:hanging="567"/>
        <w:jc w:val="both"/>
        <w:rPr>
          <w:rFonts w:asciiTheme="minorHAnsi" w:hAnsiTheme="minorHAnsi" w:cstheme="minorHAnsi"/>
          <w:sz w:val="22"/>
          <w:szCs w:val="22"/>
        </w:rPr>
      </w:pPr>
      <w:r w:rsidRPr="00344F2A">
        <w:rPr>
          <w:rFonts w:asciiTheme="minorHAnsi" w:hAnsiTheme="minorHAnsi" w:cstheme="minorHAnsi"/>
          <w:sz w:val="22"/>
          <w:szCs w:val="22"/>
        </w:rPr>
        <w:t>Táto zmluva sa uzatvára ako výsledok verejného obstarávania</w:t>
      </w:r>
      <w:r w:rsidRPr="00597790">
        <w:rPr>
          <w:rFonts w:asciiTheme="minorHAnsi" w:hAnsiTheme="minorHAnsi" w:cstheme="minorHAnsi"/>
          <w:sz w:val="22"/>
          <w:szCs w:val="22"/>
        </w:rPr>
        <w:t xml:space="preserve"> realizovaného </w:t>
      </w:r>
      <w:r w:rsidR="00314BC1" w:rsidRPr="00597790">
        <w:rPr>
          <w:rFonts w:asciiTheme="minorHAnsi" w:hAnsiTheme="minorHAnsi" w:cstheme="minorHAnsi"/>
          <w:sz w:val="22"/>
          <w:szCs w:val="22"/>
        </w:rPr>
        <w:t xml:space="preserve">postupom zadávania zákazky s nízkou hodnotou </w:t>
      </w:r>
      <w:r w:rsidR="00344F2A" w:rsidRPr="00597790">
        <w:rPr>
          <w:rFonts w:ascii="Calibri" w:hAnsi="Calibri" w:cs="Calibri"/>
          <w:bCs/>
          <w:sz w:val="22"/>
          <w:szCs w:val="22"/>
        </w:rPr>
        <w:t>v</w:t>
      </w:r>
      <w:r w:rsidR="00314BC1" w:rsidRPr="00597790">
        <w:rPr>
          <w:rFonts w:ascii="Calibri" w:hAnsi="Calibri" w:cs="Calibri"/>
          <w:bCs/>
          <w:sz w:val="22"/>
          <w:szCs w:val="22"/>
        </w:rPr>
        <w:t xml:space="preserve"> zmysle ustanovenia § 117</w:t>
      </w:r>
      <w:r w:rsidR="00344F2A" w:rsidRPr="00597790">
        <w:rPr>
          <w:rFonts w:ascii="Calibri" w:hAnsi="Calibri" w:cs="Calibri"/>
          <w:bCs/>
          <w:sz w:val="22"/>
          <w:szCs w:val="22"/>
        </w:rPr>
        <w:t xml:space="preserve"> </w:t>
      </w:r>
      <w:r w:rsidRPr="00597790">
        <w:rPr>
          <w:rFonts w:asciiTheme="minorHAnsi" w:hAnsiTheme="minorHAnsi" w:cstheme="minorHAnsi"/>
          <w:bCs/>
          <w:sz w:val="22"/>
          <w:szCs w:val="22"/>
        </w:rPr>
        <w:t>zákona č. 343/2015 Z. z. o verejnom obstarávaní a o zmene a doplnení niektorých zákonov v znení neskorších predpisov</w:t>
      </w:r>
      <w:r w:rsidR="00415E1F" w:rsidRPr="00597790">
        <w:rPr>
          <w:rFonts w:asciiTheme="minorHAnsi" w:hAnsiTheme="minorHAnsi" w:cstheme="minorHAnsi"/>
          <w:bCs/>
          <w:sz w:val="22"/>
          <w:szCs w:val="22"/>
        </w:rPr>
        <w:t xml:space="preserve"> (ďalej len „ZVO“) na predmet zákazky </w:t>
      </w:r>
      <w:r w:rsidR="00415E1F" w:rsidRPr="00597790">
        <w:rPr>
          <w:rFonts w:asciiTheme="minorHAnsi" w:hAnsiTheme="minorHAnsi" w:cstheme="minorHAnsi"/>
          <w:bCs/>
          <w:sz w:val="22"/>
          <w:szCs w:val="22"/>
        </w:rPr>
        <w:lastRenderedPageBreak/>
        <w:t xml:space="preserve">s názvom </w:t>
      </w:r>
      <w:r w:rsidR="00415E1F" w:rsidRPr="00415E1F">
        <w:rPr>
          <w:rFonts w:asciiTheme="minorHAnsi" w:hAnsiTheme="minorHAnsi" w:cstheme="minorHAnsi"/>
          <w:bCs/>
          <w:sz w:val="22"/>
          <w:szCs w:val="22"/>
        </w:rPr>
        <w:t>„</w:t>
      </w:r>
      <w:r w:rsidR="00415E1F" w:rsidRPr="00597790">
        <w:rPr>
          <w:rFonts w:asciiTheme="minorHAnsi" w:hAnsiTheme="minorHAnsi"/>
          <w:b/>
          <w:sz w:val="22"/>
          <w:szCs w:val="22"/>
        </w:rPr>
        <w:t xml:space="preserve">Upgrade SW vybavenia monitorovania vozidiel a mechanizmov </w:t>
      </w:r>
      <w:proofErr w:type="spellStart"/>
      <w:r w:rsidR="00415E1F" w:rsidRPr="00597790">
        <w:rPr>
          <w:rFonts w:asciiTheme="minorHAnsi" w:hAnsiTheme="minorHAnsi"/>
          <w:b/>
          <w:sz w:val="22"/>
          <w:szCs w:val="22"/>
        </w:rPr>
        <w:t>Fleetware</w:t>
      </w:r>
      <w:proofErr w:type="spellEnd"/>
      <w:r w:rsidR="00415E1F" w:rsidRPr="00597790">
        <w:rPr>
          <w:rFonts w:asciiTheme="minorHAnsi" w:hAnsiTheme="minorHAnsi"/>
          <w:b/>
          <w:sz w:val="22"/>
          <w:szCs w:val="22"/>
        </w:rPr>
        <w:t xml:space="preserve"> vrátane servisu a údržby“</w:t>
      </w:r>
      <w:r w:rsidR="00314BC1" w:rsidRPr="00415E1F">
        <w:rPr>
          <w:rFonts w:asciiTheme="minorHAnsi" w:hAnsiTheme="minorHAnsi" w:cstheme="minorHAnsi"/>
          <w:sz w:val="22"/>
          <w:szCs w:val="22"/>
        </w:rPr>
        <w:t>.</w:t>
      </w:r>
      <w:r w:rsidRPr="00415E1F">
        <w:rPr>
          <w:rFonts w:asciiTheme="minorHAnsi" w:hAnsiTheme="minorHAnsi" w:cstheme="minorHAnsi"/>
          <w:sz w:val="22"/>
          <w:szCs w:val="22"/>
        </w:rPr>
        <w:t xml:space="preserve"> </w:t>
      </w:r>
    </w:p>
    <w:p w14:paraId="39206B9A" w14:textId="77777777" w:rsidR="00B36BB1" w:rsidRDefault="009C1B7D" w:rsidP="00BD704B">
      <w:pPr>
        <w:pStyle w:val="Odsekzoznamu"/>
        <w:widowControl/>
        <w:numPr>
          <w:ilvl w:val="0"/>
          <w:numId w:val="8"/>
        </w:numPr>
        <w:spacing w:line="264" w:lineRule="auto"/>
        <w:ind w:left="567" w:hanging="567"/>
        <w:jc w:val="both"/>
        <w:rPr>
          <w:rFonts w:asciiTheme="minorHAnsi" w:hAnsiTheme="minorHAnsi" w:cstheme="minorHAnsi"/>
          <w:sz w:val="22"/>
          <w:szCs w:val="22"/>
        </w:rPr>
      </w:pPr>
      <w:r w:rsidRPr="00B36BB1">
        <w:rPr>
          <w:rFonts w:asciiTheme="minorHAnsi" w:hAnsiTheme="minorHAnsi" w:cstheme="minorHAnsi"/>
          <w:sz w:val="22"/>
          <w:szCs w:val="22"/>
        </w:rPr>
        <w:t xml:space="preserve">Zhotoviteľ vyhlasuje, že je podnikateľom alebo obchodnou spoločnosťou s právnou subjektivitou, ktorej predmetom podnikania je činnosť v rozsahu požadovanom súťažnými podmienkami verejného obstarávania, teda spĺňa podmienku odbornej spôsobilosti po materiálnej, technickej, technologickej i personálnej stránke, na </w:t>
      </w:r>
      <w:r w:rsidR="00B36BB1">
        <w:rPr>
          <w:rFonts w:asciiTheme="minorHAnsi" w:hAnsiTheme="minorHAnsi" w:cstheme="minorHAnsi"/>
          <w:sz w:val="22"/>
          <w:szCs w:val="22"/>
        </w:rPr>
        <w:t>poskytnutie služby</w:t>
      </w:r>
      <w:r w:rsidRPr="00B36BB1">
        <w:rPr>
          <w:rFonts w:asciiTheme="minorHAnsi" w:hAnsiTheme="minorHAnsi" w:cstheme="minorHAnsi"/>
          <w:sz w:val="22"/>
          <w:szCs w:val="22"/>
        </w:rPr>
        <w:t xml:space="preserve"> v zmysle súťažných podmienok verejného obstarávania a na predmet Zmluvy sa vzťahujúcich platných všeobecne záväzných právnych predpisov a technických noriem Slovenskej republiky a Európskej únie, teda je oprávnený túto Zmluvu uzavrieť a naplniť účel Zmluvy.</w:t>
      </w:r>
    </w:p>
    <w:p w14:paraId="2BCCBF73" w14:textId="77777777" w:rsidR="00B36BB1" w:rsidRDefault="009C1B7D" w:rsidP="00BD704B">
      <w:pPr>
        <w:pStyle w:val="Odsekzoznamu"/>
        <w:widowControl/>
        <w:numPr>
          <w:ilvl w:val="0"/>
          <w:numId w:val="8"/>
        </w:numPr>
        <w:spacing w:line="264" w:lineRule="auto"/>
        <w:ind w:left="567" w:hanging="567"/>
        <w:jc w:val="both"/>
        <w:rPr>
          <w:rFonts w:asciiTheme="minorHAnsi" w:hAnsiTheme="minorHAnsi" w:cstheme="minorHAnsi"/>
          <w:sz w:val="22"/>
          <w:szCs w:val="22"/>
        </w:rPr>
      </w:pPr>
      <w:r w:rsidRPr="00B36BB1">
        <w:rPr>
          <w:rFonts w:asciiTheme="minorHAnsi" w:hAnsiTheme="minorHAnsi" w:cstheme="minorHAnsi"/>
          <w:sz w:val="22"/>
          <w:szCs w:val="22"/>
        </w:rPr>
        <w:t xml:space="preserve">Zhotoviteľ je povinný pri plnení predmetu Zmluvy dodržiavať všetky platné všeobecne záväzné právne predpisy, podzákonné predpisy a technické normy Slovenskej republiky a Európskej únie, súťažné podmienky verejného obstarávania a podmienky na </w:t>
      </w:r>
      <w:r w:rsidR="00B36BB1">
        <w:rPr>
          <w:rFonts w:asciiTheme="minorHAnsi" w:hAnsiTheme="minorHAnsi" w:cstheme="minorHAnsi"/>
          <w:sz w:val="22"/>
          <w:szCs w:val="22"/>
        </w:rPr>
        <w:t>poskytnutie sl</w:t>
      </w:r>
      <w:r w:rsidR="00E74BB7">
        <w:rPr>
          <w:rFonts w:asciiTheme="minorHAnsi" w:hAnsiTheme="minorHAnsi" w:cstheme="minorHAnsi"/>
          <w:sz w:val="22"/>
          <w:szCs w:val="22"/>
        </w:rPr>
        <w:t>u</w:t>
      </w:r>
      <w:r w:rsidR="00B36BB1">
        <w:rPr>
          <w:rFonts w:asciiTheme="minorHAnsi" w:hAnsiTheme="minorHAnsi" w:cstheme="minorHAnsi"/>
          <w:sz w:val="22"/>
          <w:szCs w:val="22"/>
        </w:rPr>
        <w:t>žby</w:t>
      </w:r>
      <w:r w:rsidRPr="00B36BB1">
        <w:rPr>
          <w:rFonts w:asciiTheme="minorHAnsi" w:hAnsiTheme="minorHAnsi" w:cstheme="minorHAnsi"/>
          <w:sz w:val="22"/>
          <w:szCs w:val="22"/>
        </w:rPr>
        <w:t xml:space="preserve"> uvedené v tejto Zmluve.</w:t>
      </w:r>
    </w:p>
    <w:p w14:paraId="68D963B6" w14:textId="77777777" w:rsidR="00B36BB1" w:rsidRDefault="009C1B7D" w:rsidP="00BD704B">
      <w:pPr>
        <w:pStyle w:val="Odsekzoznamu"/>
        <w:widowControl/>
        <w:numPr>
          <w:ilvl w:val="0"/>
          <w:numId w:val="8"/>
        </w:numPr>
        <w:spacing w:line="264" w:lineRule="auto"/>
        <w:ind w:left="567" w:hanging="567"/>
        <w:jc w:val="both"/>
        <w:rPr>
          <w:rFonts w:asciiTheme="minorHAnsi" w:hAnsiTheme="minorHAnsi" w:cstheme="minorHAnsi"/>
          <w:sz w:val="22"/>
          <w:szCs w:val="22"/>
        </w:rPr>
      </w:pPr>
      <w:r w:rsidRPr="00B36BB1">
        <w:rPr>
          <w:rFonts w:asciiTheme="minorHAnsi" w:hAnsiTheme="minorHAnsi" w:cstheme="minorHAnsi"/>
          <w:sz w:val="22"/>
          <w:szCs w:val="22"/>
        </w:rPr>
        <w:t xml:space="preserve">Zhotoviteľ berie na vedomie, že pri </w:t>
      </w:r>
      <w:r w:rsidR="00B36BB1">
        <w:rPr>
          <w:rFonts w:asciiTheme="minorHAnsi" w:hAnsiTheme="minorHAnsi" w:cstheme="minorHAnsi"/>
          <w:sz w:val="22"/>
          <w:szCs w:val="22"/>
        </w:rPr>
        <w:t>plnení predmetu Zmluvy</w:t>
      </w:r>
      <w:r w:rsidRPr="00B36BB1">
        <w:rPr>
          <w:rFonts w:asciiTheme="minorHAnsi" w:hAnsiTheme="minorHAnsi" w:cstheme="minorHAnsi"/>
          <w:sz w:val="22"/>
          <w:szCs w:val="22"/>
        </w:rPr>
        <w:t xml:space="preserve"> prostredníctvom subdodávateľov ( ďalej aj iba „subdodávka“ ) zodpovedá zhotoviteľ tak, ako keby </w:t>
      </w:r>
      <w:r w:rsidR="00B36BB1">
        <w:rPr>
          <w:rFonts w:asciiTheme="minorHAnsi" w:hAnsiTheme="minorHAnsi" w:cstheme="minorHAnsi"/>
          <w:sz w:val="22"/>
          <w:szCs w:val="22"/>
        </w:rPr>
        <w:t>službu</w:t>
      </w:r>
      <w:r w:rsidRPr="00B36BB1">
        <w:rPr>
          <w:rFonts w:asciiTheme="minorHAnsi" w:hAnsiTheme="minorHAnsi" w:cstheme="minorHAnsi"/>
          <w:sz w:val="22"/>
          <w:szCs w:val="22"/>
        </w:rPr>
        <w:t xml:space="preserve"> resp. je</w:t>
      </w:r>
      <w:r w:rsidR="00B36BB1">
        <w:rPr>
          <w:rFonts w:asciiTheme="minorHAnsi" w:hAnsiTheme="minorHAnsi" w:cstheme="minorHAnsi"/>
          <w:sz w:val="22"/>
          <w:szCs w:val="22"/>
        </w:rPr>
        <w:t>j č</w:t>
      </w:r>
      <w:r w:rsidRPr="00B36BB1">
        <w:rPr>
          <w:rFonts w:asciiTheme="minorHAnsi" w:hAnsiTheme="minorHAnsi" w:cstheme="minorHAnsi"/>
          <w:sz w:val="22"/>
          <w:szCs w:val="22"/>
        </w:rPr>
        <w:t xml:space="preserve">asť realizoval sám. Zhotoviteľ je povinný </w:t>
      </w:r>
      <w:r w:rsidR="00B36BB1">
        <w:rPr>
          <w:rFonts w:asciiTheme="minorHAnsi" w:hAnsiTheme="minorHAnsi" w:cstheme="minorHAnsi"/>
          <w:sz w:val="22"/>
          <w:szCs w:val="22"/>
        </w:rPr>
        <w:t xml:space="preserve">vopred </w:t>
      </w:r>
      <w:r w:rsidRPr="00B36BB1">
        <w:rPr>
          <w:rFonts w:asciiTheme="minorHAnsi" w:hAnsiTheme="minorHAnsi" w:cstheme="minorHAnsi"/>
          <w:sz w:val="22"/>
          <w:szCs w:val="22"/>
        </w:rPr>
        <w:t xml:space="preserve">oznámiť objednávateľovi akékoľvek zmeny týkajúce sa subdodávok.  </w:t>
      </w:r>
    </w:p>
    <w:p w14:paraId="76D31B26" w14:textId="77777777" w:rsidR="00B36BB1" w:rsidRDefault="009C1B7D" w:rsidP="00BD704B">
      <w:pPr>
        <w:pStyle w:val="Odsekzoznamu"/>
        <w:widowControl/>
        <w:numPr>
          <w:ilvl w:val="0"/>
          <w:numId w:val="8"/>
        </w:numPr>
        <w:spacing w:line="264" w:lineRule="auto"/>
        <w:ind w:left="567" w:hanging="567"/>
        <w:jc w:val="both"/>
        <w:rPr>
          <w:rFonts w:asciiTheme="minorHAnsi" w:hAnsiTheme="minorHAnsi" w:cstheme="minorHAnsi"/>
          <w:sz w:val="22"/>
          <w:szCs w:val="22"/>
        </w:rPr>
      </w:pPr>
      <w:r w:rsidRPr="00B36BB1">
        <w:rPr>
          <w:rFonts w:asciiTheme="minorHAnsi" w:hAnsiTheme="minorHAnsi" w:cstheme="minorHAnsi"/>
          <w:sz w:val="22"/>
          <w:szCs w:val="22"/>
        </w:rPr>
        <w:t>Zhotoviteľ vyhlasuje, že pred uzavretím Zmluvy dostatočne zvážil a s vynaložením odbornej starostlivosti a všetkého úsilia posúdil do úvahy prichádzajúce riziká spojené s</w:t>
      </w:r>
      <w:r w:rsidR="00B36BB1">
        <w:rPr>
          <w:rFonts w:asciiTheme="minorHAnsi" w:hAnsiTheme="minorHAnsi" w:cstheme="minorHAnsi"/>
          <w:sz w:val="22"/>
          <w:szCs w:val="22"/>
        </w:rPr>
        <w:t> plnením Zmluvy</w:t>
      </w:r>
      <w:r w:rsidRPr="00B36BB1">
        <w:rPr>
          <w:rFonts w:asciiTheme="minorHAnsi" w:hAnsiTheme="minorHAnsi" w:cstheme="minorHAnsi"/>
          <w:sz w:val="22"/>
          <w:szCs w:val="22"/>
        </w:rPr>
        <w:t xml:space="preserve">, v cenovej ponuke vzal do úvahy komplexný rozsah materiálov, prác, služieb, iných výdavkov potrebných na </w:t>
      </w:r>
      <w:r w:rsidR="00B36BB1">
        <w:rPr>
          <w:rFonts w:asciiTheme="minorHAnsi" w:hAnsiTheme="minorHAnsi" w:cstheme="minorHAnsi"/>
          <w:sz w:val="22"/>
          <w:szCs w:val="22"/>
        </w:rPr>
        <w:t>riadne poskytnutie služby</w:t>
      </w:r>
      <w:r w:rsidRPr="00B36BB1">
        <w:rPr>
          <w:rFonts w:asciiTheme="minorHAnsi" w:hAnsiTheme="minorHAnsi" w:cstheme="minorHAnsi"/>
          <w:sz w:val="22"/>
          <w:szCs w:val="22"/>
        </w:rPr>
        <w:t xml:space="preserve"> ako celku a tieto zahrnul do ceny </w:t>
      </w:r>
      <w:r w:rsidR="00B36BB1">
        <w:rPr>
          <w:rFonts w:asciiTheme="minorHAnsi" w:hAnsiTheme="minorHAnsi" w:cstheme="minorHAnsi"/>
          <w:sz w:val="22"/>
          <w:szCs w:val="22"/>
        </w:rPr>
        <w:t>za poskytnutú službu</w:t>
      </w:r>
      <w:r w:rsidRPr="00B36BB1">
        <w:rPr>
          <w:rFonts w:asciiTheme="minorHAnsi" w:hAnsiTheme="minorHAnsi" w:cstheme="minorHAnsi"/>
          <w:sz w:val="22"/>
          <w:szCs w:val="22"/>
        </w:rPr>
        <w:t>.</w:t>
      </w:r>
    </w:p>
    <w:p w14:paraId="1BC57F70" w14:textId="77777777" w:rsidR="009C1B7D" w:rsidRDefault="009C1B7D" w:rsidP="00BD704B">
      <w:pPr>
        <w:pStyle w:val="Odsekzoznamu"/>
        <w:widowControl/>
        <w:numPr>
          <w:ilvl w:val="0"/>
          <w:numId w:val="8"/>
        </w:numPr>
        <w:spacing w:line="264" w:lineRule="auto"/>
        <w:ind w:left="567" w:hanging="567"/>
        <w:jc w:val="both"/>
        <w:rPr>
          <w:rFonts w:asciiTheme="minorHAnsi" w:hAnsiTheme="minorHAnsi" w:cstheme="minorHAnsi"/>
          <w:sz w:val="22"/>
          <w:szCs w:val="22"/>
        </w:rPr>
      </w:pPr>
      <w:r w:rsidRPr="00B36BB1">
        <w:rPr>
          <w:rFonts w:asciiTheme="minorHAnsi" w:hAnsiTheme="minorHAnsi" w:cstheme="minorHAnsi"/>
          <w:sz w:val="22"/>
          <w:szCs w:val="22"/>
        </w:rPr>
        <w:t xml:space="preserve">Zhotoviteľ vyhlasuje a potvrdzuje, že sa v plnom rozsahu oboznámil s rozsahom a povahou </w:t>
      </w:r>
      <w:r w:rsidR="00B36BB1">
        <w:rPr>
          <w:rFonts w:asciiTheme="minorHAnsi" w:hAnsiTheme="minorHAnsi" w:cstheme="minorHAnsi"/>
          <w:sz w:val="22"/>
          <w:szCs w:val="22"/>
        </w:rPr>
        <w:t>služby, ktorú má poskytnúť</w:t>
      </w:r>
      <w:r w:rsidRPr="00B36BB1">
        <w:rPr>
          <w:rFonts w:asciiTheme="minorHAnsi" w:hAnsiTheme="minorHAnsi" w:cstheme="minorHAnsi"/>
          <w:sz w:val="22"/>
          <w:szCs w:val="22"/>
        </w:rPr>
        <w:t>, sú mu dostatočne známe technické, kvalitatívne a všetky iné podmienky potrebné k</w:t>
      </w:r>
      <w:r w:rsidR="00B36BB1">
        <w:rPr>
          <w:rFonts w:asciiTheme="minorHAnsi" w:hAnsiTheme="minorHAnsi" w:cstheme="minorHAnsi"/>
          <w:sz w:val="22"/>
          <w:szCs w:val="22"/>
        </w:rPr>
        <w:t xml:space="preserve"> jej </w:t>
      </w:r>
      <w:r w:rsidRPr="00B36BB1">
        <w:rPr>
          <w:rFonts w:asciiTheme="minorHAnsi" w:hAnsiTheme="minorHAnsi" w:cstheme="minorHAnsi"/>
          <w:sz w:val="22"/>
          <w:szCs w:val="22"/>
        </w:rPr>
        <w:t xml:space="preserve">riadnemu vykonaniu a disponuje takými kapacitami a odbornými znalosťami, ktoré sú potrebné na kvalitné a riadne </w:t>
      </w:r>
      <w:r w:rsidR="00B36BB1">
        <w:rPr>
          <w:rFonts w:asciiTheme="minorHAnsi" w:hAnsiTheme="minorHAnsi" w:cstheme="minorHAnsi"/>
          <w:sz w:val="22"/>
          <w:szCs w:val="22"/>
        </w:rPr>
        <w:t>splnenie predmetu a účelu Zmluvy.</w:t>
      </w:r>
      <w:r w:rsidRPr="00B36BB1">
        <w:rPr>
          <w:rFonts w:asciiTheme="minorHAnsi" w:hAnsiTheme="minorHAnsi" w:cstheme="minorHAnsi"/>
          <w:sz w:val="22"/>
          <w:szCs w:val="22"/>
        </w:rPr>
        <w:t xml:space="preserve">  </w:t>
      </w:r>
    </w:p>
    <w:p w14:paraId="02B69E45" w14:textId="77777777" w:rsidR="00923C86" w:rsidRPr="00B36BB1" w:rsidRDefault="00923C86" w:rsidP="00BD704B">
      <w:pPr>
        <w:pStyle w:val="Odsekzoznamu"/>
        <w:widowControl/>
        <w:spacing w:line="264" w:lineRule="auto"/>
        <w:ind w:left="426"/>
        <w:jc w:val="both"/>
        <w:rPr>
          <w:rFonts w:asciiTheme="minorHAnsi" w:hAnsiTheme="minorHAnsi" w:cstheme="minorHAnsi"/>
          <w:sz w:val="22"/>
          <w:szCs w:val="22"/>
        </w:rPr>
      </w:pPr>
    </w:p>
    <w:p w14:paraId="32E2617C" w14:textId="77777777" w:rsidR="009C1B7D" w:rsidRPr="00A21279" w:rsidRDefault="009C1B7D" w:rsidP="00BD704B">
      <w:pPr>
        <w:pStyle w:val="Bezriadkovania"/>
        <w:spacing w:line="264" w:lineRule="auto"/>
        <w:jc w:val="center"/>
        <w:rPr>
          <w:rFonts w:asciiTheme="minorHAnsi" w:hAnsiTheme="minorHAnsi" w:cstheme="minorHAnsi"/>
          <w:b/>
          <w:sz w:val="22"/>
          <w:szCs w:val="22"/>
          <w:lang w:eastAsia="cs-CZ"/>
        </w:rPr>
      </w:pPr>
      <w:r w:rsidRPr="00A21279">
        <w:rPr>
          <w:rFonts w:asciiTheme="minorHAnsi" w:hAnsiTheme="minorHAnsi" w:cstheme="minorHAnsi"/>
          <w:b/>
          <w:sz w:val="22"/>
          <w:szCs w:val="22"/>
          <w:lang w:eastAsia="cs-CZ"/>
        </w:rPr>
        <w:t>I.</w:t>
      </w:r>
    </w:p>
    <w:p w14:paraId="31C2902A" w14:textId="5241AFBE" w:rsidR="00B36BB1" w:rsidRDefault="001B70BB" w:rsidP="00BD704B">
      <w:pPr>
        <w:spacing w:line="264" w:lineRule="auto"/>
        <w:jc w:val="center"/>
        <w:rPr>
          <w:rFonts w:asciiTheme="minorHAnsi" w:hAnsiTheme="minorHAnsi" w:cstheme="minorHAnsi"/>
          <w:b/>
          <w:sz w:val="22"/>
          <w:szCs w:val="22"/>
          <w:lang w:eastAsia="cs-CZ"/>
        </w:rPr>
      </w:pPr>
      <w:r w:rsidRPr="00B36BB1">
        <w:rPr>
          <w:rFonts w:asciiTheme="minorHAnsi" w:hAnsiTheme="minorHAnsi" w:cstheme="minorHAnsi"/>
          <w:b/>
          <w:sz w:val="22"/>
          <w:szCs w:val="22"/>
          <w:lang w:eastAsia="cs-CZ"/>
        </w:rPr>
        <w:t>PREDMET ZMLUVY</w:t>
      </w:r>
    </w:p>
    <w:p w14:paraId="10217BFE" w14:textId="1664043F" w:rsidR="00C86EDC" w:rsidRPr="007935C4" w:rsidRDefault="00314BC1" w:rsidP="00BD704B">
      <w:pPr>
        <w:pStyle w:val="Odsekzoznamu"/>
        <w:numPr>
          <w:ilvl w:val="1"/>
          <w:numId w:val="37"/>
        </w:numPr>
        <w:spacing w:line="264" w:lineRule="auto"/>
        <w:ind w:left="567" w:hanging="567"/>
        <w:jc w:val="both"/>
        <w:rPr>
          <w:rFonts w:asciiTheme="minorHAnsi" w:hAnsiTheme="minorHAnsi" w:cstheme="minorHAnsi"/>
          <w:b/>
          <w:sz w:val="22"/>
          <w:szCs w:val="22"/>
          <w:lang w:eastAsia="cs-CZ"/>
        </w:rPr>
      </w:pPr>
      <w:r w:rsidRPr="007935C4">
        <w:rPr>
          <w:rFonts w:asciiTheme="minorHAnsi" w:hAnsiTheme="minorHAnsi" w:cstheme="minorHAnsi"/>
          <w:sz w:val="22"/>
          <w:szCs w:val="22"/>
        </w:rPr>
        <w:t xml:space="preserve">Predmetom zmluvy je zhotovenie diela, a to </w:t>
      </w:r>
      <w:r w:rsidR="00E12133" w:rsidRPr="007935C4">
        <w:rPr>
          <w:rFonts w:asciiTheme="minorHAnsi" w:hAnsiTheme="minorHAnsi" w:cstheme="minorHAnsi"/>
          <w:sz w:val="22"/>
          <w:szCs w:val="22"/>
        </w:rPr>
        <w:t xml:space="preserve">konkrétne upgrade SW vybavenia pod obchodným označením </w:t>
      </w:r>
      <w:proofErr w:type="spellStart"/>
      <w:r w:rsidR="00E12133" w:rsidRPr="007935C4">
        <w:rPr>
          <w:rFonts w:asciiTheme="minorHAnsi" w:hAnsiTheme="minorHAnsi" w:cstheme="minorHAnsi"/>
          <w:sz w:val="22"/>
          <w:szCs w:val="22"/>
        </w:rPr>
        <w:t>Fleetware</w:t>
      </w:r>
      <w:proofErr w:type="spellEnd"/>
      <w:r w:rsidR="00E12133" w:rsidRPr="007935C4">
        <w:rPr>
          <w:rFonts w:asciiTheme="minorHAnsi" w:hAnsiTheme="minorHAnsi" w:cstheme="minorHAnsi"/>
          <w:sz w:val="22"/>
          <w:szCs w:val="22"/>
        </w:rPr>
        <w:t>, ktorý zahŕňa sledovanie vybraných údajov o stave a prevádzke vozidiel, mechanizmov, prídavných a prípojných zariadení vo vlastníctve objednávateľa (ďalej aj „AVL“)</w:t>
      </w:r>
      <w:r w:rsidR="00415E1F" w:rsidRPr="007935C4">
        <w:rPr>
          <w:rFonts w:asciiTheme="minorHAnsi" w:hAnsiTheme="minorHAnsi" w:cstheme="minorHAnsi"/>
          <w:sz w:val="22"/>
          <w:szCs w:val="22"/>
        </w:rPr>
        <w:t>,</w:t>
      </w:r>
      <w:r w:rsidR="00E12133" w:rsidRPr="007935C4">
        <w:rPr>
          <w:rFonts w:asciiTheme="minorHAnsi" w:hAnsiTheme="minorHAnsi" w:cstheme="minorHAnsi"/>
          <w:sz w:val="22"/>
          <w:szCs w:val="22"/>
        </w:rPr>
        <w:t xml:space="preserve"> a ktorého súčasťou je tiež servis a údržba zariadení AVL vrátane spracovania, archivácie, zberu údajov a ich integrácia so systémami tretích strán. Požadované údaje zabezpečia objednávateľovi nepretržitý elektronický prístup k údajom za účelom vytvárania a získavania požadovaných zostáv a informácií (trasa, tankovanie, poloha, činnosti, výkony a ostatné dáta a plnenia) v rozsahu, kvalite a funkcionalite vyplývajúcej z technickej špecifikácie, ktorá tvorí prílohu č. </w:t>
      </w:r>
      <w:r w:rsidR="007A6F63">
        <w:rPr>
          <w:rFonts w:asciiTheme="minorHAnsi" w:hAnsiTheme="minorHAnsi" w:cstheme="minorHAnsi"/>
          <w:sz w:val="22"/>
          <w:szCs w:val="22"/>
        </w:rPr>
        <w:t>3</w:t>
      </w:r>
      <w:r w:rsidR="00415E1F" w:rsidRPr="007935C4">
        <w:rPr>
          <w:rFonts w:asciiTheme="minorHAnsi" w:hAnsiTheme="minorHAnsi" w:cstheme="minorHAnsi"/>
          <w:sz w:val="22"/>
          <w:szCs w:val="22"/>
        </w:rPr>
        <w:t xml:space="preserve"> </w:t>
      </w:r>
      <w:r w:rsidR="00E12133" w:rsidRPr="007935C4">
        <w:rPr>
          <w:rFonts w:asciiTheme="minorHAnsi" w:hAnsiTheme="minorHAnsi" w:cstheme="minorHAnsi"/>
          <w:sz w:val="22"/>
          <w:szCs w:val="22"/>
        </w:rPr>
        <w:t xml:space="preserve">tejto zmluvy – </w:t>
      </w:r>
      <w:r w:rsidR="00FA1038">
        <w:rPr>
          <w:rFonts w:asciiTheme="minorHAnsi" w:hAnsiTheme="minorHAnsi" w:cstheme="minorHAnsi"/>
          <w:sz w:val="22"/>
          <w:szCs w:val="22"/>
        </w:rPr>
        <w:t>Opis predmetu zákazky</w:t>
      </w:r>
      <w:r w:rsidR="00E12133" w:rsidRPr="007935C4">
        <w:rPr>
          <w:rFonts w:asciiTheme="minorHAnsi" w:hAnsiTheme="minorHAnsi" w:cstheme="minorHAnsi"/>
          <w:sz w:val="22"/>
          <w:szCs w:val="22"/>
        </w:rPr>
        <w:t>. Celkový počet motorových vozidiel a mechanizmov vybavených systémom AVL je 323 kusov.</w:t>
      </w:r>
    </w:p>
    <w:p w14:paraId="0B5F75E3" w14:textId="1F15F53C" w:rsidR="00A46303" w:rsidRPr="008E3E4C" w:rsidRDefault="00E12133" w:rsidP="00BD704B">
      <w:pPr>
        <w:pStyle w:val="Odsekzoznamu"/>
        <w:widowControl/>
        <w:numPr>
          <w:ilvl w:val="1"/>
          <w:numId w:val="37"/>
        </w:numPr>
        <w:spacing w:line="264" w:lineRule="auto"/>
        <w:ind w:left="567" w:hanging="567"/>
        <w:contextualSpacing/>
        <w:jc w:val="both"/>
      </w:pPr>
      <w:r w:rsidRPr="007935C4">
        <w:rPr>
          <w:rFonts w:asciiTheme="minorHAnsi" w:hAnsiTheme="minorHAnsi" w:cstheme="minorHAnsi"/>
          <w:sz w:val="22"/>
          <w:szCs w:val="22"/>
        </w:rPr>
        <w:t xml:space="preserve">Predmet zmluvy </w:t>
      </w:r>
      <w:r w:rsidR="003212F8" w:rsidRPr="007935C4">
        <w:rPr>
          <w:rFonts w:asciiTheme="minorHAnsi" w:hAnsiTheme="minorHAnsi" w:cstheme="minorHAnsi"/>
          <w:sz w:val="22"/>
          <w:szCs w:val="22"/>
        </w:rPr>
        <w:t>je</w:t>
      </w:r>
      <w:r w:rsidRPr="007935C4">
        <w:rPr>
          <w:rFonts w:asciiTheme="minorHAnsi" w:hAnsiTheme="minorHAnsi" w:cstheme="minorHAnsi"/>
          <w:sz w:val="22"/>
          <w:szCs w:val="22"/>
        </w:rPr>
        <w:t xml:space="preserve"> plne kompatibilný s existujúcim systémom AVL (</w:t>
      </w:r>
      <w:proofErr w:type="spellStart"/>
      <w:r w:rsidRPr="007935C4">
        <w:rPr>
          <w:rFonts w:asciiTheme="minorHAnsi" w:hAnsiTheme="minorHAnsi" w:cstheme="minorHAnsi"/>
          <w:sz w:val="22"/>
          <w:szCs w:val="22"/>
        </w:rPr>
        <w:t>Fleetware</w:t>
      </w:r>
      <w:proofErr w:type="spellEnd"/>
      <w:r w:rsidRPr="007935C4">
        <w:rPr>
          <w:rFonts w:asciiTheme="minorHAnsi" w:hAnsiTheme="minorHAnsi" w:cstheme="minorHAnsi"/>
          <w:sz w:val="22"/>
          <w:szCs w:val="22"/>
        </w:rPr>
        <w:t>) a</w:t>
      </w:r>
      <w:r w:rsidR="003212F8" w:rsidRPr="007935C4">
        <w:rPr>
          <w:rFonts w:asciiTheme="minorHAnsi" w:hAnsiTheme="minorHAnsi" w:cstheme="minorHAnsi"/>
          <w:sz w:val="22"/>
          <w:szCs w:val="22"/>
        </w:rPr>
        <w:t xml:space="preserve"> je </w:t>
      </w:r>
      <w:r w:rsidRPr="007935C4">
        <w:rPr>
          <w:rFonts w:asciiTheme="minorHAnsi" w:hAnsiTheme="minorHAnsi" w:cstheme="minorHAnsi"/>
          <w:sz w:val="22"/>
          <w:szCs w:val="22"/>
        </w:rPr>
        <w:t xml:space="preserve">schopný plnohodnotne využívať už existujúce HW vybavenie vozidiel a odosielať požadované informácie zo všetkých vozidiel a mechanizmov do informačného systému AVL.  </w:t>
      </w:r>
    </w:p>
    <w:p w14:paraId="2F820072" w14:textId="286DCC0D" w:rsidR="00105241" w:rsidRPr="009336C8" w:rsidRDefault="00105241" w:rsidP="00BD704B">
      <w:pPr>
        <w:pStyle w:val="Odsekzoznamu"/>
        <w:widowControl/>
        <w:numPr>
          <w:ilvl w:val="1"/>
          <w:numId w:val="37"/>
        </w:numPr>
        <w:spacing w:line="264" w:lineRule="auto"/>
        <w:ind w:left="567" w:hanging="567"/>
        <w:contextualSpacing/>
        <w:jc w:val="both"/>
        <w:rPr>
          <w:rFonts w:asciiTheme="minorHAnsi" w:hAnsiTheme="minorHAnsi" w:cstheme="minorHAnsi"/>
          <w:sz w:val="22"/>
          <w:szCs w:val="22"/>
        </w:rPr>
      </w:pPr>
      <w:r w:rsidRPr="009336C8">
        <w:rPr>
          <w:rFonts w:asciiTheme="minorHAnsi" w:hAnsiTheme="minorHAnsi" w:cstheme="minorHAnsi"/>
          <w:sz w:val="22"/>
          <w:szCs w:val="22"/>
        </w:rPr>
        <w:t xml:space="preserve">Súčasťou predmetu zmluvy je aj zabezpečenie záručného a pozáručného servisu všetkých GPS zariadení inštalovaných na vozidlách vo vlastníctve objednávateľa v rozsahu podľa prílohy č. </w:t>
      </w:r>
      <w:r w:rsidR="007A6F63">
        <w:rPr>
          <w:rFonts w:asciiTheme="minorHAnsi" w:hAnsiTheme="minorHAnsi" w:cstheme="minorHAnsi"/>
          <w:sz w:val="22"/>
          <w:szCs w:val="22"/>
        </w:rPr>
        <w:t>4</w:t>
      </w:r>
      <w:r w:rsidRPr="009336C8">
        <w:rPr>
          <w:rFonts w:asciiTheme="minorHAnsi" w:hAnsiTheme="minorHAnsi" w:cstheme="minorHAnsi"/>
          <w:sz w:val="22"/>
          <w:szCs w:val="22"/>
        </w:rPr>
        <w:t xml:space="preserve"> tejto zmluvy – Rozsah servisu.</w:t>
      </w:r>
    </w:p>
    <w:p w14:paraId="2957DFD2" w14:textId="064EEA5B" w:rsidR="00E12133" w:rsidRPr="009336C8" w:rsidRDefault="00B31EAE" w:rsidP="00BD704B">
      <w:pPr>
        <w:pStyle w:val="Odsekzoznamu"/>
        <w:widowControl/>
        <w:numPr>
          <w:ilvl w:val="1"/>
          <w:numId w:val="37"/>
        </w:numPr>
        <w:spacing w:line="264" w:lineRule="auto"/>
        <w:ind w:left="567" w:hanging="567"/>
        <w:contextualSpacing/>
        <w:jc w:val="both"/>
        <w:rPr>
          <w:rFonts w:asciiTheme="minorHAnsi" w:hAnsiTheme="minorHAnsi" w:cstheme="minorHAnsi"/>
          <w:sz w:val="22"/>
          <w:szCs w:val="22"/>
        </w:rPr>
      </w:pPr>
      <w:r w:rsidRPr="009336C8">
        <w:rPr>
          <w:rFonts w:asciiTheme="minorHAnsi" w:hAnsiTheme="minorHAnsi" w:cstheme="minorHAnsi"/>
          <w:sz w:val="22"/>
          <w:szCs w:val="22"/>
        </w:rPr>
        <w:t xml:space="preserve">Predmet zmluvy, najmä dodané hardwarové komponenty </w:t>
      </w:r>
      <w:r w:rsidR="003212F8" w:rsidRPr="009336C8">
        <w:rPr>
          <w:rFonts w:asciiTheme="minorHAnsi" w:hAnsiTheme="minorHAnsi" w:cstheme="minorHAnsi"/>
          <w:sz w:val="22"/>
          <w:szCs w:val="22"/>
        </w:rPr>
        <w:t>sú</w:t>
      </w:r>
      <w:r w:rsidRPr="009336C8">
        <w:rPr>
          <w:rFonts w:asciiTheme="minorHAnsi" w:hAnsiTheme="minorHAnsi" w:cstheme="minorHAnsi"/>
          <w:sz w:val="22"/>
          <w:szCs w:val="22"/>
        </w:rPr>
        <w:t xml:space="preserve"> v súlade s požiadavkami bezpečnosti, spoľahlivosti a obsah</w:t>
      </w:r>
      <w:r w:rsidR="003212F8" w:rsidRPr="009336C8">
        <w:rPr>
          <w:rFonts w:asciiTheme="minorHAnsi" w:hAnsiTheme="minorHAnsi" w:cstheme="minorHAnsi"/>
          <w:sz w:val="22"/>
          <w:szCs w:val="22"/>
        </w:rPr>
        <w:t>ujú</w:t>
      </w:r>
      <w:r w:rsidRPr="009336C8">
        <w:rPr>
          <w:rFonts w:asciiTheme="minorHAnsi" w:hAnsiTheme="minorHAnsi" w:cstheme="minorHAnsi"/>
          <w:sz w:val="22"/>
          <w:szCs w:val="22"/>
        </w:rPr>
        <w:t xml:space="preserve"> riešenie pre zabezpečenie hardwaru proti neoprávnenej manipulácii.</w:t>
      </w:r>
    </w:p>
    <w:p w14:paraId="2B323CEE" w14:textId="6695F9FA" w:rsidR="00C86EDC" w:rsidRPr="009336C8" w:rsidRDefault="009C1B7D" w:rsidP="00BD704B">
      <w:pPr>
        <w:pStyle w:val="Odsekzoznamu"/>
        <w:numPr>
          <w:ilvl w:val="1"/>
          <w:numId w:val="37"/>
        </w:numPr>
        <w:spacing w:line="264" w:lineRule="auto"/>
        <w:ind w:left="567" w:hanging="567"/>
        <w:jc w:val="both"/>
        <w:rPr>
          <w:rFonts w:asciiTheme="minorHAnsi" w:hAnsiTheme="minorHAnsi" w:cstheme="minorHAnsi"/>
          <w:b/>
          <w:sz w:val="22"/>
          <w:szCs w:val="22"/>
          <w:lang w:eastAsia="cs-CZ"/>
        </w:rPr>
      </w:pPr>
      <w:r w:rsidRPr="009336C8">
        <w:rPr>
          <w:rFonts w:asciiTheme="minorHAnsi" w:hAnsiTheme="minorHAnsi" w:cstheme="minorHAnsi"/>
          <w:sz w:val="22"/>
          <w:szCs w:val="22"/>
        </w:rPr>
        <w:t xml:space="preserve">Objednávateľ sa zaväzuje riadne a včas </w:t>
      </w:r>
      <w:r w:rsidR="00923C86" w:rsidRPr="009336C8">
        <w:rPr>
          <w:rFonts w:asciiTheme="minorHAnsi" w:hAnsiTheme="minorHAnsi" w:cstheme="minorHAnsi"/>
          <w:sz w:val="22"/>
          <w:szCs w:val="22"/>
        </w:rPr>
        <w:t xml:space="preserve">zhotovené dielo </w:t>
      </w:r>
      <w:r w:rsidRPr="009336C8">
        <w:rPr>
          <w:rFonts w:asciiTheme="minorHAnsi" w:hAnsiTheme="minorHAnsi" w:cstheme="minorHAnsi"/>
          <w:sz w:val="22"/>
          <w:szCs w:val="22"/>
        </w:rPr>
        <w:t>prevziať spôsobom dohodnutým v Zmluve, zaplatiť za</w:t>
      </w:r>
      <w:r w:rsidR="00066FB1" w:rsidRPr="009336C8">
        <w:rPr>
          <w:rFonts w:asciiTheme="minorHAnsi" w:hAnsiTheme="minorHAnsi" w:cstheme="minorHAnsi"/>
          <w:sz w:val="22"/>
          <w:szCs w:val="22"/>
        </w:rPr>
        <w:t xml:space="preserve"> </w:t>
      </w:r>
      <w:r w:rsidR="00923C86" w:rsidRPr="009336C8">
        <w:rPr>
          <w:rFonts w:asciiTheme="minorHAnsi" w:hAnsiTheme="minorHAnsi" w:cstheme="minorHAnsi"/>
          <w:sz w:val="22"/>
          <w:szCs w:val="22"/>
        </w:rPr>
        <w:t>dielo c</w:t>
      </w:r>
      <w:r w:rsidRPr="009336C8">
        <w:rPr>
          <w:rFonts w:asciiTheme="minorHAnsi" w:hAnsiTheme="minorHAnsi" w:cstheme="minorHAnsi"/>
          <w:sz w:val="22"/>
          <w:szCs w:val="22"/>
        </w:rPr>
        <w:t>enu dohodnutú v článku I</w:t>
      </w:r>
      <w:r w:rsidR="00AB216E" w:rsidRPr="009336C8">
        <w:rPr>
          <w:rFonts w:asciiTheme="minorHAnsi" w:hAnsiTheme="minorHAnsi" w:cstheme="minorHAnsi"/>
          <w:sz w:val="22"/>
          <w:szCs w:val="22"/>
        </w:rPr>
        <w:t>II</w:t>
      </w:r>
      <w:r w:rsidRPr="009336C8">
        <w:rPr>
          <w:rFonts w:asciiTheme="minorHAnsi" w:hAnsiTheme="minorHAnsi" w:cstheme="minorHAnsi"/>
          <w:sz w:val="22"/>
          <w:szCs w:val="22"/>
        </w:rPr>
        <w:t xml:space="preserve">. Zmluvy.  </w:t>
      </w:r>
    </w:p>
    <w:p w14:paraId="41582E6F" w14:textId="523A12A6" w:rsidR="009C1B7D" w:rsidRPr="009336C8" w:rsidRDefault="009C1B7D" w:rsidP="00BD704B">
      <w:pPr>
        <w:pStyle w:val="Odsekzoznamu"/>
        <w:numPr>
          <w:ilvl w:val="1"/>
          <w:numId w:val="37"/>
        </w:numPr>
        <w:tabs>
          <w:tab w:val="left" w:pos="993"/>
          <w:tab w:val="left" w:pos="7088"/>
        </w:tabs>
        <w:spacing w:line="264" w:lineRule="auto"/>
        <w:ind w:left="567" w:hanging="567"/>
        <w:jc w:val="both"/>
        <w:rPr>
          <w:rFonts w:asciiTheme="minorHAnsi" w:hAnsiTheme="minorHAnsi" w:cstheme="minorHAnsi"/>
          <w:sz w:val="22"/>
          <w:szCs w:val="22"/>
        </w:rPr>
      </w:pPr>
      <w:r w:rsidRPr="009336C8">
        <w:rPr>
          <w:rFonts w:asciiTheme="minorHAnsi" w:hAnsiTheme="minorHAnsi" w:cstheme="minorHAnsi"/>
          <w:sz w:val="22"/>
          <w:szCs w:val="22"/>
          <w:lang w:eastAsia="cs-CZ"/>
        </w:rPr>
        <w:t xml:space="preserve">Objednávateľ sa zaväzuje, že počas </w:t>
      </w:r>
      <w:r w:rsidR="00923C86" w:rsidRPr="009336C8">
        <w:rPr>
          <w:rFonts w:asciiTheme="minorHAnsi" w:hAnsiTheme="minorHAnsi" w:cstheme="minorHAnsi"/>
          <w:sz w:val="22"/>
          <w:szCs w:val="22"/>
          <w:lang w:eastAsia="cs-CZ"/>
        </w:rPr>
        <w:t xml:space="preserve">platnosti tejto zmluvy </w:t>
      </w:r>
      <w:r w:rsidRPr="009336C8">
        <w:rPr>
          <w:rFonts w:asciiTheme="minorHAnsi" w:hAnsiTheme="minorHAnsi" w:cstheme="minorHAnsi"/>
          <w:sz w:val="22"/>
          <w:szCs w:val="22"/>
          <w:lang w:eastAsia="cs-CZ"/>
        </w:rPr>
        <w:t xml:space="preserve">poskytne zhotoviteľovi v nevyhnutne potrebnom  rozsahu </w:t>
      </w:r>
      <w:r w:rsidR="00344F2A" w:rsidRPr="009336C8">
        <w:rPr>
          <w:rFonts w:asciiTheme="minorHAnsi" w:hAnsiTheme="minorHAnsi" w:cstheme="minorHAnsi"/>
          <w:sz w:val="22"/>
          <w:szCs w:val="22"/>
          <w:lang w:eastAsia="cs-CZ"/>
        </w:rPr>
        <w:t xml:space="preserve">na </w:t>
      </w:r>
      <w:r w:rsidR="003212F8" w:rsidRPr="009336C8">
        <w:rPr>
          <w:rFonts w:asciiTheme="minorHAnsi" w:hAnsiTheme="minorHAnsi" w:cstheme="minorHAnsi"/>
          <w:sz w:val="22"/>
          <w:szCs w:val="22"/>
          <w:lang w:eastAsia="cs-CZ"/>
        </w:rPr>
        <w:t xml:space="preserve">jeho </w:t>
      </w:r>
      <w:r w:rsidR="00344F2A" w:rsidRPr="009336C8">
        <w:rPr>
          <w:rFonts w:asciiTheme="minorHAnsi" w:hAnsiTheme="minorHAnsi" w:cstheme="minorHAnsi"/>
          <w:sz w:val="22"/>
          <w:szCs w:val="22"/>
          <w:lang w:eastAsia="cs-CZ"/>
        </w:rPr>
        <w:t xml:space="preserve">žiadosť </w:t>
      </w:r>
      <w:r w:rsidR="003212F8" w:rsidRPr="009336C8">
        <w:rPr>
          <w:rFonts w:asciiTheme="minorHAnsi" w:hAnsiTheme="minorHAnsi" w:cstheme="minorHAnsi"/>
          <w:sz w:val="22"/>
          <w:szCs w:val="22"/>
          <w:lang w:eastAsia="cs-CZ"/>
        </w:rPr>
        <w:t xml:space="preserve">riadnu </w:t>
      </w:r>
      <w:r w:rsidRPr="009336C8">
        <w:rPr>
          <w:rFonts w:asciiTheme="minorHAnsi" w:hAnsiTheme="minorHAnsi" w:cstheme="minorHAnsi"/>
          <w:sz w:val="22"/>
          <w:szCs w:val="22"/>
          <w:lang w:eastAsia="cs-CZ"/>
        </w:rPr>
        <w:t>s</w:t>
      </w:r>
      <w:r w:rsidR="00923C86" w:rsidRPr="009336C8">
        <w:rPr>
          <w:rFonts w:asciiTheme="minorHAnsi" w:hAnsiTheme="minorHAnsi" w:cstheme="minorHAnsi"/>
          <w:sz w:val="22"/>
          <w:szCs w:val="22"/>
          <w:lang w:eastAsia="cs-CZ"/>
        </w:rPr>
        <w:t>účinnosť</w:t>
      </w:r>
      <w:r w:rsidRPr="009336C8">
        <w:rPr>
          <w:rFonts w:asciiTheme="minorHAnsi" w:hAnsiTheme="minorHAnsi" w:cstheme="minorHAnsi"/>
          <w:sz w:val="22"/>
          <w:szCs w:val="22"/>
          <w:lang w:eastAsia="cs-CZ"/>
        </w:rPr>
        <w:t>.</w:t>
      </w:r>
    </w:p>
    <w:p w14:paraId="6EFA2619" w14:textId="77777777" w:rsidR="00923C86" w:rsidRPr="000D5623" w:rsidRDefault="00923C86" w:rsidP="00BD704B">
      <w:pPr>
        <w:pStyle w:val="Odsekzoznamu"/>
        <w:tabs>
          <w:tab w:val="left" w:pos="993"/>
          <w:tab w:val="left" w:pos="7088"/>
        </w:tabs>
        <w:spacing w:line="264" w:lineRule="auto"/>
        <w:ind w:left="426"/>
        <w:jc w:val="both"/>
        <w:rPr>
          <w:rFonts w:asciiTheme="minorHAnsi" w:hAnsiTheme="minorHAnsi" w:cstheme="minorHAnsi"/>
          <w:sz w:val="22"/>
          <w:szCs w:val="22"/>
        </w:rPr>
      </w:pPr>
    </w:p>
    <w:p w14:paraId="0D947BC1" w14:textId="77777777" w:rsidR="009C1B7D" w:rsidRPr="000D5623" w:rsidRDefault="009C1B7D" w:rsidP="00BD704B">
      <w:pPr>
        <w:pStyle w:val="Bezriadkovania"/>
        <w:spacing w:line="264" w:lineRule="auto"/>
        <w:jc w:val="center"/>
        <w:rPr>
          <w:rStyle w:val="CharStyle37"/>
          <w:rFonts w:asciiTheme="minorHAnsi" w:hAnsiTheme="minorHAnsi" w:cstheme="minorHAnsi"/>
          <w:bCs w:val="0"/>
          <w:sz w:val="22"/>
          <w:szCs w:val="22"/>
        </w:rPr>
      </w:pPr>
      <w:bookmarkStart w:id="1" w:name="bookmark4"/>
      <w:r w:rsidRPr="000D5623">
        <w:rPr>
          <w:rStyle w:val="CharStyle37"/>
          <w:rFonts w:asciiTheme="minorHAnsi" w:hAnsiTheme="minorHAnsi" w:cstheme="minorHAnsi"/>
          <w:sz w:val="22"/>
          <w:szCs w:val="22"/>
        </w:rPr>
        <w:t>I</w:t>
      </w:r>
      <w:r w:rsidR="00344F2A" w:rsidRPr="000D5623">
        <w:rPr>
          <w:rStyle w:val="CharStyle37"/>
          <w:rFonts w:asciiTheme="minorHAnsi" w:hAnsiTheme="minorHAnsi" w:cstheme="minorHAnsi"/>
          <w:sz w:val="22"/>
          <w:szCs w:val="22"/>
        </w:rPr>
        <w:t>I</w:t>
      </w:r>
      <w:r w:rsidRPr="000D5623">
        <w:rPr>
          <w:rStyle w:val="CharStyle37"/>
          <w:rFonts w:asciiTheme="minorHAnsi" w:hAnsiTheme="minorHAnsi" w:cstheme="minorHAnsi"/>
          <w:sz w:val="22"/>
          <w:szCs w:val="22"/>
        </w:rPr>
        <w:t>.</w:t>
      </w:r>
    </w:p>
    <w:p w14:paraId="145C5988" w14:textId="0BE4F699" w:rsidR="009C1B7D" w:rsidRPr="000D5623" w:rsidRDefault="001B70BB" w:rsidP="00BD704B">
      <w:pPr>
        <w:pStyle w:val="Bezriadkovania"/>
        <w:spacing w:line="264" w:lineRule="auto"/>
        <w:jc w:val="center"/>
        <w:rPr>
          <w:rStyle w:val="CharStyle37"/>
          <w:rFonts w:asciiTheme="minorHAnsi" w:hAnsiTheme="minorHAnsi" w:cstheme="minorHAnsi"/>
          <w:bCs w:val="0"/>
          <w:sz w:val="22"/>
          <w:szCs w:val="22"/>
        </w:rPr>
      </w:pPr>
      <w:r w:rsidRPr="000D5623">
        <w:rPr>
          <w:rStyle w:val="CharStyle37"/>
          <w:rFonts w:asciiTheme="minorHAnsi" w:hAnsiTheme="minorHAnsi" w:cstheme="minorHAnsi"/>
          <w:sz w:val="22"/>
          <w:szCs w:val="22"/>
        </w:rPr>
        <w:t>M</w:t>
      </w:r>
      <w:r>
        <w:rPr>
          <w:rStyle w:val="CharStyle37"/>
          <w:rFonts w:asciiTheme="minorHAnsi" w:hAnsiTheme="minorHAnsi" w:cstheme="minorHAnsi"/>
          <w:sz w:val="22"/>
          <w:szCs w:val="22"/>
        </w:rPr>
        <w:t>IESTO, ČAS A SPÔSOB</w:t>
      </w:r>
      <w:r w:rsidRPr="000D5623">
        <w:rPr>
          <w:rStyle w:val="CharStyle37"/>
          <w:rFonts w:asciiTheme="minorHAnsi" w:hAnsiTheme="minorHAnsi" w:cstheme="minorHAnsi"/>
          <w:sz w:val="22"/>
          <w:szCs w:val="22"/>
        </w:rPr>
        <w:t xml:space="preserve"> </w:t>
      </w:r>
      <w:bookmarkEnd w:id="1"/>
      <w:r>
        <w:rPr>
          <w:rStyle w:val="CharStyle37"/>
          <w:rFonts w:asciiTheme="minorHAnsi" w:hAnsiTheme="minorHAnsi" w:cstheme="minorHAnsi"/>
          <w:sz w:val="22"/>
          <w:szCs w:val="22"/>
        </w:rPr>
        <w:t>PLNENIA</w:t>
      </w:r>
    </w:p>
    <w:p w14:paraId="35E375A6" w14:textId="77777777" w:rsidR="009C1B7D" w:rsidRPr="00E12882" w:rsidRDefault="00E87209" w:rsidP="00BD704B">
      <w:pPr>
        <w:pStyle w:val="Bezriadkovania"/>
        <w:numPr>
          <w:ilvl w:val="0"/>
          <w:numId w:val="1"/>
        </w:numPr>
        <w:spacing w:line="264" w:lineRule="auto"/>
        <w:ind w:left="567" w:hanging="567"/>
        <w:jc w:val="both"/>
        <w:rPr>
          <w:rFonts w:asciiTheme="minorHAnsi" w:hAnsiTheme="minorHAnsi" w:cstheme="minorHAnsi"/>
          <w:noProof/>
          <w:sz w:val="22"/>
          <w:szCs w:val="22"/>
        </w:rPr>
      </w:pPr>
      <w:r w:rsidRPr="00E87209">
        <w:rPr>
          <w:rFonts w:asciiTheme="minorHAnsi" w:hAnsiTheme="minorHAnsi" w:cstheme="minorHAnsi"/>
          <w:sz w:val="22"/>
          <w:szCs w:val="22"/>
        </w:rPr>
        <w:t xml:space="preserve">Zmluva o dielo </w:t>
      </w:r>
      <w:r w:rsidRPr="00E87209">
        <w:rPr>
          <w:rFonts w:asciiTheme="minorHAnsi" w:hAnsiTheme="minorHAnsi" w:cs="Arial"/>
          <w:sz w:val="22"/>
          <w:szCs w:val="22"/>
        </w:rPr>
        <w:t>sa uzatvára na dobu určitú, a to na obdobie 1 roka odo dňa nadobudnutia účinnosti zmluvy</w:t>
      </w:r>
      <w:r w:rsidRPr="00E87209">
        <w:rPr>
          <w:rStyle w:val="CharStyle10"/>
          <w:rFonts w:asciiTheme="minorHAnsi" w:hAnsiTheme="minorHAnsi" w:cstheme="minorHAnsi"/>
          <w:sz w:val="22"/>
          <w:szCs w:val="22"/>
        </w:rPr>
        <w:t>.</w:t>
      </w:r>
      <w:r>
        <w:rPr>
          <w:rStyle w:val="CharStyle10"/>
          <w:rFonts w:asciiTheme="minorHAnsi" w:hAnsiTheme="minorHAnsi" w:cstheme="minorHAnsi"/>
          <w:sz w:val="22"/>
          <w:szCs w:val="22"/>
        </w:rPr>
        <w:t xml:space="preserve"> </w:t>
      </w:r>
      <w:r w:rsidR="009C1B7D" w:rsidRPr="001164D4">
        <w:rPr>
          <w:rStyle w:val="CharStyle10"/>
          <w:rFonts w:asciiTheme="minorHAnsi" w:hAnsiTheme="minorHAnsi" w:cstheme="minorHAnsi"/>
          <w:sz w:val="22"/>
          <w:szCs w:val="22"/>
        </w:rPr>
        <w:t>Zhotoviteľ sa zaväzuje</w:t>
      </w:r>
      <w:r w:rsidR="001164D4" w:rsidRPr="001164D4">
        <w:rPr>
          <w:rStyle w:val="CharStyle10"/>
          <w:rFonts w:asciiTheme="minorHAnsi" w:hAnsiTheme="minorHAnsi" w:cstheme="minorHAnsi"/>
          <w:sz w:val="22"/>
          <w:szCs w:val="22"/>
        </w:rPr>
        <w:t xml:space="preserve"> dielo zhotoviť </w:t>
      </w:r>
      <w:r w:rsidR="00E12882">
        <w:rPr>
          <w:rFonts w:asciiTheme="minorHAnsi" w:hAnsiTheme="minorHAnsi" w:cstheme="minorHAnsi"/>
          <w:sz w:val="22"/>
          <w:szCs w:val="22"/>
        </w:rPr>
        <w:t>najneskôr do 12</w:t>
      </w:r>
      <w:r w:rsidR="001164D4" w:rsidRPr="001164D4">
        <w:rPr>
          <w:rFonts w:asciiTheme="minorHAnsi" w:hAnsiTheme="minorHAnsi" w:cstheme="minorHAnsi"/>
          <w:sz w:val="22"/>
          <w:szCs w:val="22"/>
        </w:rPr>
        <w:t xml:space="preserve">0 kalendárnych dní odo dňa </w:t>
      </w:r>
      <w:r w:rsidR="00E12882">
        <w:rPr>
          <w:rFonts w:asciiTheme="minorHAnsi" w:hAnsiTheme="minorHAnsi" w:cstheme="minorHAnsi"/>
          <w:sz w:val="22"/>
          <w:szCs w:val="22"/>
        </w:rPr>
        <w:t xml:space="preserve">nadobudnutia účinnosti </w:t>
      </w:r>
      <w:r w:rsidR="00E12882">
        <w:rPr>
          <w:rFonts w:asciiTheme="minorHAnsi" w:hAnsiTheme="minorHAnsi" w:cstheme="minorHAnsi"/>
          <w:sz w:val="22"/>
          <w:szCs w:val="22"/>
        </w:rPr>
        <w:lastRenderedPageBreak/>
        <w:t>tejto zmluvy</w:t>
      </w:r>
      <w:r w:rsidR="00AB216E" w:rsidRPr="001164D4">
        <w:rPr>
          <w:rFonts w:asciiTheme="minorHAnsi" w:hAnsiTheme="minorHAnsi" w:cstheme="minorHAnsi"/>
          <w:sz w:val="22"/>
          <w:szCs w:val="22"/>
        </w:rPr>
        <w:t>.</w:t>
      </w:r>
      <w:r w:rsidR="009C1B7D" w:rsidRPr="001164D4">
        <w:rPr>
          <w:rFonts w:asciiTheme="minorHAnsi" w:hAnsiTheme="minorHAnsi" w:cstheme="minorHAnsi"/>
          <w:b/>
          <w:noProof/>
          <w:sz w:val="22"/>
          <w:szCs w:val="22"/>
        </w:rPr>
        <w:t xml:space="preserve"> </w:t>
      </w:r>
    </w:p>
    <w:p w14:paraId="72252077" w14:textId="77777777" w:rsidR="00E12882" w:rsidRPr="00E12882" w:rsidRDefault="00E12882" w:rsidP="00BD704B">
      <w:pPr>
        <w:pStyle w:val="Odsekzoznamu"/>
        <w:widowControl/>
        <w:numPr>
          <w:ilvl w:val="0"/>
          <w:numId w:val="1"/>
        </w:numPr>
        <w:tabs>
          <w:tab w:val="left" w:pos="9072"/>
        </w:tabs>
        <w:spacing w:line="264" w:lineRule="auto"/>
        <w:ind w:left="567" w:right="-2" w:hanging="567"/>
        <w:contextualSpacing/>
        <w:jc w:val="both"/>
        <w:rPr>
          <w:rFonts w:asciiTheme="minorHAnsi" w:hAnsiTheme="minorHAnsi" w:cstheme="minorHAnsi"/>
          <w:color w:val="auto"/>
          <w:sz w:val="22"/>
          <w:szCs w:val="20"/>
        </w:rPr>
      </w:pPr>
      <w:r w:rsidRPr="00E12882">
        <w:rPr>
          <w:rFonts w:asciiTheme="minorHAnsi" w:hAnsiTheme="minorHAnsi" w:cstheme="minorHAnsi"/>
          <w:color w:val="auto"/>
          <w:sz w:val="22"/>
          <w:szCs w:val="20"/>
        </w:rPr>
        <w:t xml:space="preserve">Miestom </w:t>
      </w:r>
      <w:r>
        <w:rPr>
          <w:rFonts w:asciiTheme="minorHAnsi" w:hAnsiTheme="minorHAnsi" w:cstheme="minorHAnsi"/>
          <w:color w:val="auto"/>
          <w:sz w:val="22"/>
          <w:szCs w:val="20"/>
        </w:rPr>
        <w:t xml:space="preserve">zhotovenia diela </w:t>
      </w:r>
      <w:r w:rsidRPr="00E12882">
        <w:rPr>
          <w:rFonts w:asciiTheme="minorHAnsi" w:hAnsiTheme="minorHAnsi" w:cstheme="minorHAnsi"/>
          <w:color w:val="auto"/>
          <w:sz w:val="22"/>
          <w:szCs w:val="20"/>
        </w:rPr>
        <w:t xml:space="preserve">sú jednotlivé strediská </w:t>
      </w:r>
      <w:r>
        <w:rPr>
          <w:rFonts w:asciiTheme="minorHAnsi" w:hAnsiTheme="minorHAnsi" w:cstheme="minorHAnsi"/>
          <w:color w:val="auto"/>
          <w:sz w:val="22"/>
          <w:szCs w:val="20"/>
        </w:rPr>
        <w:t>objednávateľa,</w:t>
      </w:r>
      <w:r w:rsidRPr="00E12882">
        <w:rPr>
          <w:rFonts w:asciiTheme="minorHAnsi" w:hAnsiTheme="minorHAnsi" w:cstheme="minorHAnsi"/>
          <w:color w:val="auto"/>
          <w:sz w:val="22"/>
          <w:szCs w:val="20"/>
        </w:rPr>
        <w:t xml:space="preserve"> a to konkrétne:</w:t>
      </w:r>
    </w:p>
    <w:p w14:paraId="155B7A28" w14:textId="77777777" w:rsidR="00E12882" w:rsidRPr="00E12882" w:rsidRDefault="00E12882" w:rsidP="00BD704B">
      <w:pPr>
        <w:pStyle w:val="Odsekzoznamu"/>
        <w:widowControl/>
        <w:numPr>
          <w:ilvl w:val="0"/>
          <w:numId w:val="16"/>
        </w:numPr>
        <w:spacing w:line="264" w:lineRule="auto"/>
        <w:ind w:left="851" w:hanging="284"/>
        <w:rPr>
          <w:rFonts w:asciiTheme="minorHAnsi" w:hAnsiTheme="minorHAnsi" w:cstheme="minorHAnsi"/>
          <w:b/>
          <w:sz w:val="22"/>
          <w:szCs w:val="20"/>
        </w:rPr>
      </w:pPr>
      <w:r w:rsidRPr="00E12882">
        <w:rPr>
          <w:rFonts w:asciiTheme="minorHAnsi" w:hAnsiTheme="minorHAnsi" w:cstheme="minorHAnsi"/>
          <w:sz w:val="22"/>
          <w:szCs w:val="20"/>
        </w:rPr>
        <w:t xml:space="preserve">Stredisko Banská Bystrica a okolie:  </w:t>
      </w:r>
      <w:r w:rsidRPr="00E12882">
        <w:rPr>
          <w:rFonts w:asciiTheme="minorHAnsi" w:hAnsiTheme="minorHAnsi" w:cstheme="minorHAnsi"/>
          <w:sz w:val="22"/>
          <w:szCs w:val="20"/>
        </w:rPr>
        <w:tab/>
        <w:t xml:space="preserve">Majerská cesta 94, Banská Bystrica      </w:t>
      </w:r>
    </w:p>
    <w:p w14:paraId="716A0CFF" w14:textId="77777777" w:rsidR="00E12882" w:rsidRPr="00E12882" w:rsidRDefault="00E12882" w:rsidP="00BD704B">
      <w:pPr>
        <w:pStyle w:val="Odsekzoznamu"/>
        <w:spacing w:line="264" w:lineRule="auto"/>
        <w:ind w:left="851" w:hanging="284"/>
        <w:rPr>
          <w:rFonts w:asciiTheme="minorHAnsi" w:hAnsiTheme="minorHAnsi" w:cstheme="minorHAnsi"/>
          <w:b/>
          <w:sz w:val="22"/>
          <w:szCs w:val="20"/>
        </w:rPr>
      </w:pPr>
      <w:r w:rsidRPr="00E12882">
        <w:rPr>
          <w:rFonts w:asciiTheme="minorHAnsi" w:hAnsiTheme="minorHAnsi" w:cstheme="minorHAnsi"/>
          <w:sz w:val="22"/>
          <w:szCs w:val="20"/>
        </w:rPr>
        <w:t xml:space="preserve">                                  </w:t>
      </w:r>
      <w:r w:rsidR="00331405">
        <w:rPr>
          <w:rFonts w:asciiTheme="minorHAnsi" w:hAnsiTheme="minorHAnsi" w:cstheme="minorHAnsi"/>
          <w:sz w:val="22"/>
          <w:szCs w:val="20"/>
        </w:rPr>
        <w:t xml:space="preserve">                              </w:t>
      </w:r>
      <w:r w:rsidR="00331405">
        <w:rPr>
          <w:rFonts w:asciiTheme="minorHAnsi" w:hAnsiTheme="minorHAnsi" w:cstheme="minorHAnsi"/>
          <w:sz w:val="22"/>
          <w:szCs w:val="20"/>
        </w:rPr>
        <w:tab/>
      </w:r>
      <w:r w:rsidRPr="00E12882">
        <w:rPr>
          <w:rFonts w:asciiTheme="minorHAnsi" w:hAnsiTheme="minorHAnsi" w:cstheme="minorHAnsi"/>
          <w:sz w:val="22"/>
          <w:szCs w:val="20"/>
        </w:rPr>
        <w:t xml:space="preserve">Lučatín 216, Lučatín                     </w:t>
      </w:r>
    </w:p>
    <w:p w14:paraId="0C8182E2" w14:textId="77777777" w:rsidR="00E12882" w:rsidRPr="00E12882" w:rsidRDefault="00E12882" w:rsidP="00BD704B">
      <w:pPr>
        <w:pStyle w:val="Odsekzoznamu"/>
        <w:widowControl/>
        <w:numPr>
          <w:ilvl w:val="0"/>
          <w:numId w:val="16"/>
        </w:numPr>
        <w:spacing w:line="264" w:lineRule="auto"/>
        <w:ind w:left="851" w:hanging="284"/>
        <w:rPr>
          <w:rFonts w:asciiTheme="minorHAnsi" w:hAnsiTheme="minorHAnsi" w:cstheme="minorHAnsi"/>
          <w:sz w:val="22"/>
          <w:szCs w:val="20"/>
        </w:rPr>
      </w:pPr>
      <w:r w:rsidRPr="00E12882">
        <w:rPr>
          <w:rFonts w:asciiTheme="minorHAnsi" w:hAnsiTheme="minorHAnsi" w:cstheme="minorHAnsi"/>
          <w:sz w:val="22"/>
          <w:szCs w:val="20"/>
        </w:rPr>
        <w:t xml:space="preserve">Stredisko Brezno:                                 </w:t>
      </w:r>
      <w:r w:rsidRPr="00E12882">
        <w:rPr>
          <w:rFonts w:asciiTheme="minorHAnsi" w:hAnsiTheme="minorHAnsi" w:cstheme="minorHAnsi"/>
          <w:sz w:val="22"/>
          <w:szCs w:val="20"/>
        </w:rPr>
        <w:tab/>
        <w:t xml:space="preserve">Predné Halny 76, Brezno                                              </w:t>
      </w:r>
    </w:p>
    <w:p w14:paraId="5F86CF79" w14:textId="77777777" w:rsidR="00E12882" w:rsidRPr="00E12882" w:rsidRDefault="00E12882" w:rsidP="00BD704B">
      <w:pPr>
        <w:pStyle w:val="Odsekzoznamu"/>
        <w:widowControl/>
        <w:numPr>
          <w:ilvl w:val="0"/>
          <w:numId w:val="16"/>
        </w:numPr>
        <w:spacing w:line="264" w:lineRule="auto"/>
        <w:ind w:left="851" w:hanging="284"/>
        <w:rPr>
          <w:rFonts w:asciiTheme="minorHAnsi" w:hAnsiTheme="minorHAnsi" w:cstheme="minorHAnsi"/>
          <w:sz w:val="22"/>
          <w:szCs w:val="20"/>
        </w:rPr>
      </w:pPr>
      <w:r w:rsidRPr="00E12882">
        <w:rPr>
          <w:rFonts w:asciiTheme="minorHAnsi" w:hAnsiTheme="minorHAnsi" w:cstheme="minorHAnsi"/>
          <w:sz w:val="22"/>
          <w:szCs w:val="20"/>
        </w:rPr>
        <w:t xml:space="preserve">Stredisko Zvolen:                                  </w:t>
      </w:r>
      <w:r w:rsidRPr="00E12882">
        <w:rPr>
          <w:rFonts w:asciiTheme="minorHAnsi" w:hAnsiTheme="minorHAnsi" w:cstheme="minorHAnsi"/>
          <w:sz w:val="22"/>
          <w:szCs w:val="20"/>
        </w:rPr>
        <w:tab/>
        <w:t xml:space="preserve">Lieskovská cesta 284, Zvolen – Bakova Jama             </w:t>
      </w:r>
    </w:p>
    <w:p w14:paraId="51D237B6" w14:textId="77777777" w:rsidR="00E12882" w:rsidRPr="00E12882" w:rsidRDefault="00E12882" w:rsidP="00BD704B">
      <w:pPr>
        <w:pStyle w:val="Odsekzoznamu"/>
        <w:widowControl/>
        <w:numPr>
          <w:ilvl w:val="0"/>
          <w:numId w:val="16"/>
        </w:numPr>
        <w:spacing w:line="264" w:lineRule="auto"/>
        <w:ind w:left="851" w:hanging="284"/>
        <w:rPr>
          <w:rFonts w:asciiTheme="minorHAnsi" w:hAnsiTheme="minorHAnsi" w:cstheme="minorHAnsi"/>
          <w:sz w:val="22"/>
          <w:szCs w:val="20"/>
        </w:rPr>
      </w:pPr>
      <w:r w:rsidRPr="00E12882">
        <w:rPr>
          <w:rFonts w:asciiTheme="minorHAnsi" w:hAnsiTheme="minorHAnsi" w:cstheme="minorHAnsi"/>
          <w:sz w:val="22"/>
          <w:szCs w:val="20"/>
        </w:rPr>
        <w:t xml:space="preserve">Stredisko Kriváň:                                   </w:t>
      </w:r>
      <w:r w:rsidRPr="00E12882">
        <w:rPr>
          <w:rFonts w:asciiTheme="minorHAnsi" w:hAnsiTheme="minorHAnsi" w:cstheme="minorHAnsi"/>
          <w:sz w:val="22"/>
          <w:szCs w:val="20"/>
        </w:rPr>
        <w:tab/>
        <w:t xml:space="preserve">Kriváň 521                                                                         </w:t>
      </w:r>
    </w:p>
    <w:p w14:paraId="08B02A65" w14:textId="77777777" w:rsidR="00E12882" w:rsidRPr="00E12882" w:rsidRDefault="00E12882" w:rsidP="00BD704B">
      <w:pPr>
        <w:pStyle w:val="Odsekzoznamu"/>
        <w:widowControl/>
        <w:numPr>
          <w:ilvl w:val="0"/>
          <w:numId w:val="16"/>
        </w:numPr>
        <w:spacing w:line="264" w:lineRule="auto"/>
        <w:ind w:left="851" w:hanging="284"/>
        <w:rPr>
          <w:rFonts w:asciiTheme="minorHAnsi" w:hAnsiTheme="minorHAnsi" w:cstheme="minorHAnsi"/>
          <w:sz w:val="22"/>
          <w:szCs w:val="20"/>
        </w:rPr>
      </w:pPr>
      <w:r w:rsidRPr="00E12882">
        <w:rPr>
          <w:rFonts w:asciiTheme="minorHAnsi" w:hAnsiTheme="minorHAnsi" w:cstheme="minorHAnsi"/>
          <w:sz w:val="22"/>
          <w:szCs w:val="20"/>
        </w:rPr>
        <w:t xml:space="preserve">Stredisko Žiar nad Hronom:                </w:t>
      </w:r>
      <w:r w:rsidRPr="00E12882">
        <w:rPr>
          <w:rFonts w:asciiTheme="minorHAnsi" w:hAnsiTheme="minorHAnsi" w:cstheme="minorHAnsi"/>
          <w:sz w:val="22"/>
          <w:szCs w:val="20"/>
        </w:rPr>
        <w:tab/>
        <w:t xml:space="preserve">Priemyselná 6/647, Ladomerská Vieska                     </w:t>
      </w:r>
    </w:p>
    <w:p w14:paraId="69572008" w14:textId="77777777" w:rsidR="00E12882" w:rsidRPr="00E12882" w:rsidRDefault="00E12882" w:rsidP="00BD704B">
      <w:pPr>
        <w:pStyle w:val="Odsekzoznamu"/>
        <w:widowControl/>
        <w:numPr>
          <w:ilvl w:val="0"/>
          <w:numId w:val="16"/>
        </w:numPr>
        <w:spacing w:line="264" w:lineRule="auto"/>
        <w:ind w:left="851" w:hanging="284"/>
        <w:rPr>
          <w:rFonts w:asciiTheme="minorHAnsi" w:hAnsiTheme="minorHAnsi" w:cstheme="minorHAnsi"/>
          <w:sz w:val="22"/>
          <w:szCs w:val="20"/>
        </w:rPr>
      </w:pPr>
      <w:r w:rsidRPr="00E12882">
        <w:rPr>
          <w:rFonts w:asciiTheme="minorHAnsi" w:hAnsiTheme="minorHAnsi" w:cstheme="minorHAnsi"/>
          <w:sz w:val="22"/>
          <w:szCs w:val="20"/>
        </w:rPr>
        <w:t xml:space="preserve">Stredisko Nová Baňa:                           </w:t>
      </w:r>
      <w:r w:rsidRPr="00E12882">
        <w:rPr>
          <w:rFonts w:asciiTheme="minorHAnsi" w:hAnsiTheme="minorHAnsi" w:cstheme="minorHAnsi"/>
          <w:sz w:val="22"/>
          <w:szCs w:val="20"/>
        </w:rPr>
        <w:tab/>
        <w:t xml:space="preserve">Dlhá Lúka 760, Nová Baňa                                              </w:t>
      </w:r>
    </w:p>
    <w:p w14:paraId="4E74CDB7" w14:textId="77777777" w:rsidR="00E12882" w:rsidRPr="00E12882" w:rsidRDefault="00E12882" w:rsidP="00BD704B">
      <w:pPr>
        <w:pStyle w:val="Odsekzoznamu"/>
        <w:widowControl/>
        <w:numPr>
          <w:ilvl w:val="0"/>
          <w:numId w:val="16"/>
        </w:numPr>
        <w:spacing w:line="264" w:lineRule="auto"/>
        <w:ind w:left="851" w:hanging="284"/>
        <w:rPr>
          <w:rFonts w:asciiTheme="minorHAnsi" w:hAnsiTheme="minorHAnsi" w:cstheme="minorHAnsi"/>
          <w:sz w:val="22"/>
          <w:szCs w:val="20"/>
        </w:rPr>
      </w:pPr>
      <w:r w:rsidRPr="00E12882">
        <w:rPr>
          <w:rFonts w:asciiTheme="minorHAnsi" w:hAnsiTheme="minorHAnsi" w:cstheme="minorHAnsi"/>
          <w:sz w:val="22"/>
          <w:szCs w:val="20"/>
        </w:rPr>
        <w:t xml:space="preserve">Stredisko Banská Štiavnica:                </w:t>
      </w:r>
      <w:r w:rsidRPr="00E12882">
        <w:rPr>
          <w:rFonts w:asciiTheme="minorHAnsi" w:hAnsiTheme="minorHAnsi" w:cstheme="minorHAnsi"/>
          <w:sz w:val="22"/>
          <w:szCs w:val="20"/>
        </w:rPr>
        <w:tab/>
        <w:t xml:space="preserve">J. K. Hella 11, Banská Štiavnica                                    </w:t>
      </w:r>
    </w:p>
    <w:p w14:paraId="7204B427" w14:textId="77777777" w:rsidR="00E12882" w:rsidRPr="00E12882" w:rsidRDefault="00E12882" w:rsidP="00BD704B">
      <w:pPr>
        <w:pStyle w:val="Odsekzoznamu"/>
        <w:widowControl/>
        <w:numPr>
          <w:ilvl w:val="0"/>
          <w:numId w:val="16"/>
        </w:numPr>
        <w:spacing w:line="264" w:lineRule="auto"/>
        <w:ind w:left="851" w:hanging="284"/>
        <w:rPr>
          <w:rFonts w:asciiTheme="minorHAnsi" w:hAnsiTheme="minorHAnsi" w:cstheme="minorHAnsi"/>
          <w:sz w:val="22"/>
          <w:szCs w:val="20"/>
        </w:rPr>
      </w:pPr>
      <w:r w:rsidRPr="00E12882">
        <w:rPr>
          <w:rFonts w:asciiTheme="minorHAnsi" w:hAnsiTheme="minorHAnsi" w:cstheme="minorHAnsi"/>
          <w:sz w:val="22"/>
          <w:szCs w:val="20"/>
        </w:rPr>
        <w:t xml:space="preserve">Stredisko Krupina:                                </w:t>
      </w:r>
      <w:r w:rsidRPr="00E12882">
        <w:rPr>
          <w:rFonts w:asciiTheme="minorHAnsi" w:hAnsiTheme="minorHAnsi" w:cstheme="minorHAnsi"/>
          <w:sz w:val="22"/>
          <w:szCs w:val="20"/>
        </w:rPr>
        <w:tab/>
        <w:t xml:space="preserve">Červená Hora 1779, Krupina                                        </w:t>
      </w:r>
    </w:p>
    <w:p w14:paraId="398031BB" w14:textId="77777777" w:rsidR="00E12882" w:rsidRPr="00E12882" w:rsidRDefault="00E12882" w:rsidP="00BD704B">
      <w:pPr>
        <w:pStyle w:val="Odsekzoznamu"/>
        <w:widowControl/>
        <w:numPr>
          <w:ilvl w:val="0"/>
          <w:numId w:val="16"/>
        </w:numPr>
        <w:spacing w:line="264" w:lineRule="auto"/>
        <w:ind w:left="851" w:hanging="284"/>
        <w:rPr>
          <w:rFonts w:asciiTheme="minorHAnsi" w:hAnsiTheme="minorHAnsi" w:cstheme="minorHAnsi"/>
          <w:sz w:val="22"/>
          <w:szCs w:val="20"/>
        </w:rPr>
      </w:pPr>
      <w:r w:rsidRPr="00E12882">
        <w:rPr>
          <w:rFonts w:asciiTheme="minorHAnsi" w:hAnsiTheme="minorHAnsi" w:cstheme="minorHAnsi"/>
          <w:sz w:val="22"/>
          <w:szCs w:val="20"/>
        </w:rPr>
        <w:t xml:space="preserve">Stredisko Lučenec:                               </w:t>
      </w:r>
      <w:r w:rsidRPr="00E12882">
        <w:rPr>
          <w:rFonts w:asciiTheme="minorHAnsi" w:hAnsiTheme="minorHAnsi" w:cstheme="minorHAnsi"/>
          <w:sz w:val="22"/>
          <w:szCs w:val="20"/>
        </w:rPr>
        <w:tab/>
        <w:t xml:space="preserve">Vajanského 857, Lučenec                                              </w:t>
      </w:r>
    </w:p>
    <w:p w14:paraId="0600ACA0" w14:textId="77777777" w:rsidR="00E12882" w:rsidRPr="00E12882" w:rsidRDefault="00E12882" w:rsidP="00BD704B">
      <w:pPr>
        <w:pStyle w:val="Odsekzoznamu"/>
        <w:widowControl/>
        <w:numPr>
          <w:ilvl w:val="0"/>
          <w:numId w:val="16"/>
        </w:numPr>
        <w:spacing w:line="264" w:lineRule="auto"/>
        <w:ind w:left="851" w:hanging="284"/>
        <w:rPr>
          <w:rFonts w:asciiTheme="minorHAnsi" w:hAnsiTheme="minorHAnsi" w:cstheme="minorHAnsi"/>
          <w:sz w:val="22"/>
          <w:szCs w:val="20"/>
        </w:rPr>
      </w:pPr>
      <w:r w:rsidRPr="00E12882">
        <w:rPr>
          <w:rFonts w:asciiTheme="minorHAnsi" w:hAnsiTheme="minorHAnsi" w:cstheme="minorHAnsi"/>
          <w:sz w:val="22"/>
          <w:szCs w:val="20"/>
        </w:rPr>
        <w:t xml:space="preserve">Stredisko Poltár:                                   </w:t>
      </w:r>
      <w:r w:rsidRPr="00E12882">
        <w:rPr>
          <w:rFonts w:asciiTheme="minorHAnsi" w:hAnsiTheme="minorHAnsi" w:cstheme="minorHAnsi"/>
          <w:sz w:val="22"/>
          <w:szCs w:val="20"/>
        </w:rPr>
        <w:tab/>
        <w:t xml:space="preserve">13. januára 21/501, Poltár                                              </w:t>
      </w:r>
    </w:p>
    <w:p w14:paraId="62EB39DC" w14:textId="77777777" w:rsidR="00E12882" w:rsidRPr="00E12882" w:rsidRDefault="00E12882" w:rsidP="00BD704B">
      <w:pPr>
        <w:pStyle w:val="Odsekzoznamu"/>
        <w:widowControl/>
        <w:numPr>
          <w:ilvl w:val="0"/>
          <w:numId w:val="16"/>
        </w:numPr>
        <w:spacing w:line="264" w:lineRule="auto"/>
        <w:ind w:left="851" w:hanging="284"/>
        <w:rPr>
          <w:rFonts w:asciiTheme="minorHAnsi" w:hAnsiTheme="minorHAnsi" w:cstheme="minorHAnsi"/>
          <w:sz w:val="22"/>
          <w:szCs w:val="20"/>
        </w:rPr>
      </w:pPr>
      <w:r w:rsidRPr="00E12882">
        <w:rPr>
          <w:rFonts w:asciiTheme="minorHAnsi" w:hAnsiTheme="minorHAnsi" w:cstheme="minorHAnsi"/>
          <w:sz w:val="22"/>
          <w:szCs w:val="20"/>
        </w:rPr>
        <w:t xml:space="preserve">Stredisko Veľký Krtíš a okolie:            </w:t>
      </w:r>
      <w:r w:rsidRPr="00E12882">
        <w:rPr>
          <w:rFonts w:asciiTheme="minorHAnsi" w:hAnsiTheme="minorHAnsi" w:cstheme="minorHAnsi"/>
          <w:sz w:val="22"/>
          <w:szCs w:val="20"/>
        </w:rPr>
        <w:tab/>
        <w:t xml:space="preserve">Škultétyho 108, Veľký Krtíš </w:t>
      </w:r>
    </w:p>
    <w:p w14:paraId="75178E8D" w14:textId="77777777" w:rsidR="00E12882" w:rsidRPr="00E12882" w:rsidRDefault="00E12882" w:rsidP="00BD704B">
      <w:pPr>
        <w:pStyle w:val="Odsekzoznamu"/>
        <w:spacing w:line="264" w:lineRule="auto"/>
        <w:ind w:left="851" w:hanging="284"/>
        <w:rPr>
          <w:rFonts w:asciiTheme="minorHAnsi" w:hAnsiTheme="minorHAnsi" w:cstheme="minorHAnsi"/>
          <w:sz w:val="22"/>
          <w:szCs w:val="20"/>
        </w:rPr>
      </w:pPr>
      <w:r w:rsidRPr="00E12882">
        <w:rPr>
          <w:rFonts w:asciiTheme="minorHAnsi" w:hAnsiTheme="minorHAnsi" w:cstheme="minorHAnsi"/>
          <w:sz w:val="22"/>
          <w:szCs w:val="20"/>
        </w:rPr>
        <w:t xml:space="preserve">                                   </w:t>
      </w:r>
      <w:r w:rsidR="00331405">
        <w:rPr>
          <w:rFonts w:asciiTheme="minorHAnsi" w:hAnsiTheme="minorHAnsi" w:cstheme="minorHAnsi"/>
          <w:sz w:val="22"/>
          <w:szCs w:val="20"/>
        </w:rPr>
        <w:t xml:space="preserve">                              </w:t>
      </w:r>
      <w:r w:rsidR="00331405">
        <w:rPr>
          <w:rFonts w:asciiTheme="minorHAnsi" w:hAnsiTheme="minorHAnsi" w:cstheme="minorHAnsi"/>
          <w:sz w:val="22"/>
          <w:szCs w:val="20"/>
        </w:rPr>
        <w:tab/>
      </w:r>
      <w:r w:rsidRPr="00E12882">
        <w:rPr>
          <w:rFonts w:asciiTheme="minorHAnsi" w:hAnsiTheme="minorHAnsi" w:cstheme="minorHAnsi"/>
          <w:sz w:val="22"/>
          <w:szCs w:val="20"/>
        </w:rPr>
        <w:t xml:space="preserve">Na Parlagu 53, Čebovce                                               </w:t>
      </w:r>
    </w:p>
    <w:p w14:paraId="23C4AB10" w14:textId="77777777" w:rsidR="00E12882" w:rsidRPr="00E12882" w:rsidRDefault="00E12882" w:rsidP="00BD704B">
      <w:pPr>
        <w:pStyle w:val="Odsekzoznamu"/>
        <w:widowControl/>
        <w:numPr>
          <w:ilvl w:val="0"/>
          <w:numId w:val="16"/>
        </w:numPr>
        <w:spacing w:line="264" w:lineRule="auto"/>
        <w:ind w:left="851" w:hanging="284"/>
        <w:rPr>
          <w:rFonts w:asciiTheme="minorHAnsi" w:hAnsiTheme="minorHAnsi" w:cstheme="minorHAnsi"/>
          <w:sz w:val="22"/>
          <w:szCs w:val="20"/>
        </w:rPr>
      </w:pPr>
      <w:r w:rsidRPr="00E12882">
        <w:rPr>
          <w:rFonts w:asciiTheme="minorHAnsi" w:hAnsiTheme="minorHAnsi" w:cstheme="minorHAnsi"/>
          <w:sz w:val="22"/>
          <w:szCs w:val="20"/>
        </w:rPr>
        <w:t xml:space="preserve">Stredisko Rimavská Sobota:                </w:t>
      </w:r>
      <w:r w:rsidRPr="00E12882">
        <w:rPr>
          <w:rFonts w:asciiTheme="minorHAnsi" w:hAnsiTheme="minorHAnsi" w:cstheme="minorHAnsi"/>
          <w:sz w:val="22"/>
          <w:szCs w:val="20"/>
        </w:rPr>
        <w:tab/>
        <w:t xml:space="preserve">Šibeničný vrch 716, Rimavská Sobota                         </w:t>
      </w:r>
    </w:p>
    <w:p w14:paraId="4AE357C2" w14:textId="77777777" w:rsidR="00E12882" w:rsidRPr="00E12882" w:rsidRDefault="00E12882" w:rsidP="00BD704B">
      <w:pPr>
        <w:pStyle w:val="Odsekzoznamu"/>
        <w:widowControl/>
        <w:numPr>
          <w:ilvl w:val="0"/>
          <w:numId w:val="16"/>
        </w:numPr>
        <w:spacing w:line="264" w:lineRule="auto"/>
        <w:ind w:left="851" w:hanging="284"/>
        <w:rPr>
          <w:rFonts w:asciiTheme="minorHAnsi" w:hAnsiTheme="minorHAnsi" w:cstheme="minorHAnsi"/>
          <w:sz w:val="22"/>
          <w:szCs w:val="20"/>
        </w:rPr>
      </w:pPr>
      <w:r w:rsidRPr="00E12882">
        <w:rPr>
          <w:rFonts w:asciiTheme="minorHAnsi" w:hAnsiTheme="minorHAnsi" w:cstheme="minorHAnsi"/>
          <w:sz w:val="22"/>
          <w:szCs w:val="20"/>
        </w:rPr>
        <w:t xml:space="preserve">Stredisko Tornaľa:                                 </w:t>
      </w:r>
      <w:r w:rsidRPr="00E12882">
        <w:rPr>
          <w:rFonts w:asciiTheme="minorHAnsi" w:hAnsiTheme="minorHAnsi" w:cstheme="minorHAnsi"/>
          <w:sz w:val="22"/>
          <w:szCs w:val="20"/>
        </w:rPr>
        <w:tab/>
        <w:t xml:space="preserve">Cintorínska 10, Tornaľa                                                   </w:t>
      </w:r>
    </w:p>
    <w:p w14:paraId="0EAA8A3E" w14:textId="77777777" w:rsidR="00E12882" w:rsidRPr="00E12882" w:rsidRDefault="00E12882" w:rsidP="00BD704B">
      <w:pPr>
        <w:pStyle w:val="Odsekzoznamu"/>
        <w:widowControl/>
        <w:numPr>
          <w:ilvl w:val="0"/>
          <w:numId w:val="16"/>
        </w:numPr>
        <w:spacing w:line="264" w:lineRule="auto"/>
        <w:ind w:left="851" w:hanging="284"/>
        <w:rPr>
          <w:rFonts w:asciiTheme="minorHAnsi" w:hAnsiTheme="minorHAnsi" w:cstheme="minorHAnsi"/>
          <w:sz w:val="22"/>
          <w:szCs w:val="20"/>
        </w:rPr>
      </w:pPr>
      <w:r w:rsidRPr="00E12882">
        <w:rPr>
          <w:rFonts w:asciiTheme="minorHAnsi" w:hAnsiTheme="minorHAnsi" w:cstheme="minorHAnsi"/>
          <w:sz w:val="22"/>
          <w:szCs w:val="20"/>
        </w:rPr>
        <w:t xml:space="preserve">Stredisko Hnúšťa:                                  </w:t>
      </w:r>
      <w:r w:rsidRPr="00E12882">
        <w:rPr>
          <w:rFonts w:asciiTheme="minorHAnsi" w:hAnsiTheme="minorHAnsi" w:cstheme="minorHAnsi"/>
          <w:sz w:val="22"/>
          <w:szCs w:val="20"/>
        </w:rPr>
        <w:tab/>
        <w:t xml:space="preserve">1. mája 620, Hnúšťa                                                         </w:t>
      </w:r>
    </w:p>
    <w:p w14:paraId="3AA34D85" w14:textId="77777777" w:rsidR="009336C8" w:rsidRDefault="00E12882" w:rsidP="00BD704B">
      <w:pPr>
        <w:pStyle w:val="Odsekzoznamu"/>
        <w:widowControl/>
        <w:numPr>
          <w:ilvl w:val="0"/>
          <w:numId w:val="16"/>
        </w:numPr>
        <w:spacing w:line="264" w:lineRule="auto"/>
        <w:ind w:left="851" w:hanging="284"/>
        <w:rPr>
          <w:rFonts w:asciiTheme="minorHAnsi" w:hAnsiTheme="minorHAnsi" w:cstheme="minorHAnsi"/>
          <w:sz w:val="22"/>
          <w:szCs w:val="20"/>
        </w:rPr>
      </w:pPr>
      <w:r w:rsidRPr="00E12882">
        <w:rPr>
          <w:rFonts w:asciiTheme="minorHAnsi" w:hAnsiTheme="minorHAnsi" w:cstheme="minorHAnsi"/>
          <w:sz w:val="22"/>
          <w:szCs w:val="20"/>
        </w:rPr>
        <w:t xml:space="preserve">Stredisko Jelšava:                                  </w:t>
      </w:r>
      <w:r w:rsidRPr="00E12882">
        <w:rPr>
          <w:rFonts w:asciiTheme="minorHAnsi" w:hAnsiTheme="minorHAnsi" w:cstheme="minorHAnsi"/>
          <w:sz w:val="22"/>
          <w:szCs w:val="20"/>
        </w:rPr>
        <w:tab/>
        <w:t xml:space="preserve">Teplická 286, Jelšava   </w:t>
      </w:r>
    </w:p>
    <w:p w14:paraId="3F861B0E" w14:textId="25E1C8A6" w:rsidR="00E12882" w:rsidRPr="00331405" w:rsidRDefault="00E12882" w:rsidP="00BD704B">
      <w:pPr>
        <w:pStyle w:val="Odsekzoznamu"/>
        <w:widowControl/>
        <w:spacing w:line="264" w:lineRule="auto"/>
        <w:ind w:left="567" w:hanging="567"/>
        <w:rPr>
          <w:rFonts w:asciiTheme="minorHAnsi" w:hAnsiTheme="minorHAnsi" w:cstheme="minorHAnsi"/>
          <w:sz w:val="22"/>
          <w:szCs w:val="20"/>
        </w:rPr>
      </w:pPr>
      <w:r w:rsidRPr="00E12882">
        <w:rPr>
          <w:rFonts w:asciiTheme="minorHAnsi" w:hAnsiTheme="minorHAnsi" w:cstheme="minorHAnsi"/>
          <w:sz w:val="22"/>
          <w:szCs w:val="20"/>
        </w:rPr>
        <w:t xml:space="preserve">                                                   </w:t>
      </w:r>
    </w:p>
    <w:p w14:paraId="16C8BA36" w14:textId="021FEC66" w:rsidR="001164D4" w:rsidRPr="001164D4" w:rsidRDefault="00331405" w:rsidP="00BD704B">
      <w:pPr>
        <w:pStyle w:val="Bezriadkovania"/>
        <w:numPr>
          <w:ilvl w:val="0"/>
          <w:numId w:val="1"/>
        </w:numPr>
        <w:spacing w:line="264" w:lineRule="auto"/>
        <w:ind w:left="567" w:hanging="567"/>
        <w:jc w:val="both"/>
        <w:rPr>
          <w:rFonts w:asciiTheme="minorHAnsi" w:hAnsiTheme="minorHAnsi" w:cstheme="minorHAnsi"/>
          <w:noProof/>
          <w:sz w:val="22"/>
          <w:szCs w:val="22"/>
        </w:rPr>
      </w:pPr>
      <w:r>
        <w:rPr>
          <w:rFonts w:asciiTheme="minorHAnsi" w:hAnsiTheme="minorHAnsi" w:cstheme="minorHAnsi"/>
          <w:sz w:val="22"/>
          <w:szCs w:val="22"/>
        </w:rPr>
        <w:t>Zhotoviteľ je povinný v rámci dodani</w:t>
      </w:r>
      <w:r w:rsidR="003212F8">
        <w:rPr>
          <w:rFonts w:asciiTheme="minorHAnsi" w:hAnsiTheme="minorHAnsi" w:cstheme="minorHAnsi"/>
          <w:sz w:val="22"/>
          <w:szCs w:val="22"/>
        </w:rPr>
        <w:t>a</w:t>
      </w:r>
      <w:r>
        <w:rPr>
          <w:rFonts w:asciiTheme="minorHAnsi" w:hAnsiTheme="minorHAnsi" w:cstheme="minorHAnsi"/>
          <w:sz w:val="22"/>
          <w:szCs w:val="22"/>
        </w:rPr>
        <w:t xml:space="preserve"> predmetu zmluvy zaškoliť zamestnancov objednávateľa na používanie AVL v celkovom počte </w:t>
      </w:r>
      <w:r w:rsidR="00B42B50">
        <w:rPr>
          <w:rFonts w:asciiTheme="minorHAnsi" w:hAnsiTheme="minorHAnsi" w:cstheme="minorHAnsi"/>
          <w:sz w:val="22"/>
          <w:szCs w:val="22"/>
        </w:rPr>
        <w:t xml:space="preserve">minimálne </w:t>
      </w:r>
      <w:r w:rsidR="009336C8">
        <w:rPr>
          <w:rFonts w:asciiTheme="minorHAnsi" w:hAnsiTheme="minorHAnsi" w:cstheme="minorHAnsi"/>
          <w:sz w:val="22"/>
          <w:szCs w:val="22"/>
        </w:rPr>
        <w:t xml:space="preserve">45 </w:t>
      </w:r>
      <w:r>
        <w:rPr>
          <w:rFonts w:asciiTheme="minorHAnsi" w:hAnsiTheme="minorHAnsi" w:cstheme="minorHAnsi"/>
          <w:sz w:val="22"/>
          <w:szCs w:val="22"/>
        </w:rPr>
        <w:t>zamestnancov</w:t>
      </w:r>
      <w:r w:rsidR="00B42B50">
        <w:rPr>
          <w:rFonts w:asciiTheme="minorHAnsi" w:hAnsiTheme="minorHAnsi" w:cstheme="minorHAnsi"/>
          <w:sz w:val="22"/>
          <w:szCs w:val="22"/>
        </w:rPr>
        <w:t xml:space="preserve"> najneskôr do 30 kalendárnych dní od spustenia aplikácie</w:t>
      </w:r>
    </w:p>
    <w:p w14:paraId="06AD5B9D" w14:textId="77777777" w:rsidR="00B42B50" w:rsidRDefault="001164D4" w:rsidP="00BD704B">
      <w:pPr>
        <w:pStyle w:val="Bezriadkovania"/>
        <w:numPr>
          <w:ilvl w:val="0"/>
          <w:numId w:val="1"/>
        </w:numPr>
        <w:spacing w:line="264" w:lineRule="auto"/>
        <w:ind w:left="567" w:hanging="567"/>
        <w:jc w:val="both"/>
        <w:rPr>
          <w:rStyle w:val="CharStyle10"/>
          <w:rFonts w:asciiTheme="minorHAnsi" w:hAnsiTheme="minorHAnsi" w:cstheme="minorHAnsi"/>
          <w:noProof/>
          <w:sz w:val="22"/>
          <w:szCs w:val="22"/>
        </w:rPr>
      </w:pPr>
      <w:r>
        <w:rPr>
          <w:rStyle w:val="CharStyle10"/>
          <w:rFonts w:asciiTheme="minorHAnsi" w:hAnsiTheme="minorHAnsi" w:cstheme="minorHAnsi"/>
          <w:sz w:val="22"/>
          <w:szCs w:val="22"/>
        </w:rPr>
        <w:t xml:space="preserve">Dielo sa považuje za zhotovené a odovzdané objednávateľovi podpisom preberacieho protokolu o prevzatí predmetu zmluvy. </w:t>
      </w:r>
      <w:r w:rsidR="009C1B7D" w:rsidRPr="001164D4">
        <w:rPr>
          <w:rStyle w:val="CharStyle10"/>
          <w:rFonts w:asciiTheme="minorHAnsi" w:hAnsiTheme="minorHAnsi" w:cstheme="minorHAnsi"/>
          <w:sz w:val="22"/>
          <w:szCs w:val="22"/>
        </w:rPr>
        <w:t>Preberací protokol podpíšu osoby oprávnené konať</w:t>
      </w:r>
      <w:r w:rsidR="00B42B50">
        <w:rPr>
          <w:rStyle w:val="CharStyle10"/>
          <w:rFonts w:asciiTheme="minorHAnsi" w:hAnsiTheme="minorHAnsi" w:cstheme="minorHAnsi"/>
          <w:sz w:val="22"/>
          <w:szCs w:val="22"/>
        </w:rPr>
        <w:t>:</w:t>
      </w:r>
    </w:p>
    <w:p w14:paraId="78435843" w14:textId="6B5E5FAD" w:rsidR="00B42B50" w:rsidRDefault="00B42B50" w:rsidP="00BD704B">
      <w:pPr>
        <w:pStyle w:val="Bezriadkovania"/>
        <w:spacing w:line="264" w:lineRule="auto"/>
        <w:ind w:left="851" w:hanging="284"/>
        <w:jc w:val="both"/>
        <w:rPr>
          <w:rStyle w:val="CharStyle10"/>
          <w:rFonts w:asciiTheme="minorHAnsi" w:hAnsiTheme="minorHAnsi" w:cstheme="minorHAnsi"/>
          <w:sz w:val="22"/>
          <w:szCs w:val="22"/>
        </w:rPr>
      </w:pPr>
      <w:r>
        <w:rPr>
          <w:rStyle w:val="CharStyle10"/>
          <w:rFonts w:asciiTheme="minorHAnsi" w:hAnsiTheme="minorHAnsi" w:cstheme="minorHAnsi"/>
          <w:sz w:val="22"/>
          <w:szCs w:val="22"/>
        </w:rPr>
        <w:t>-</w:t>
      </w:r>
      <w:r w:rsidR="009C1B7D" w:rsidRPr="001164D4">
        <w:rPr>
          <w:rStyle w:val="CharStyle10"/>
          <w:rFonts w:asciiTheme="minorHAnsi" w:hAnsiTheme="minorHAnsi" w:cstheme="minorHAnsi"/>
          <w:sz w:val="22"/>
          <w:szCs w:val="22"/>
        </w:rPr>
        <w:t xml:space="preserve"> vo veciach technických</w:t>
      </w:r>
      <w:r>
        <w:rPr>
          <w:rStyle w:val="CharStyle10"/>
          <w:rFonts w:asciiTheme="minorHAnsi" w:hAnsiTheme="minorHAnsi" w:cstheme="minorHAnsi"/>
          <w:sz w:val="22"/>
          <w:szCs w:val="22"/>
        </w:rPr>
        <w:t xml:space="preserve"> za BBRSC, a.s. – Ján Lehotský</w:t>
      </w:r>
      <w:r w:rsidR="000A2C4D">
        <w:rPr>
          <w:rStyle w:val="CharStyle10"/>
          <w:rFonts w:asciiTheme="minorHAnsi" w:hAnsiTheme="minorHAnsi" w:cstheme="minorHAnsi"/>
          <w:sz w:val="22"/>
          <w:szCs w:val="22"/>
        </w:rPr>
        <w:t xml:space="preserve">, </w:t>
      </w:r>
      <w:r>
        <w:rPr>
          <w:rStyle w:val="CharStyle10"/>
          <w:rFonts w:asciiTheme="minorHAnsi" w:hAnsiTheme="minorHAnsi" w:cstheme="minorHAnsi"/>
          <w:sz w:val="22"/>
          <w:szCs w:val="22"/>
        </w:rPr>
        <w:t>vedúci dopravy</w:t>
      </w:r>
    </w:p>
    <w:p w14:paraId="14D3AE64" w14:textId="014C3A05" w:rsidR="00B42B50" w:rsidRDefault="00B42B50" w:rsidP="00BD704B">
      <w:pPr>
        <w:pStyle w:val="Bezriadkovania"/>
        <w:spacing w:line="264" w:lineRule="auto"/>
        <w:ind w:left="851" w:hanging="284"/>
        <w:jc w:val="both"/>
        <w:rPr>
          <w:rStyle w:val="CharStyle10"/>
          <w:rFonts w:asciiTheme="minorHAnsi" w:hAnsiTheme="minorHAnsi" w:cstheme="minorHAnsi"/>
          <w:sz w:val="22"/>
          <w:szCs w:val="22"/>
        </w:rPr>
      </w:pPr>
      <w:r>
        <w:rPr>
          <w:rStyle w:val="CharStyle10"/>
          <w:rFonts w:asciiTheme="minorHAnsi" w:hAnsiTheme="minorHAnsi" w:cstheme="minorHAnsi"/>
          <w:sz w:val="22"/>
          <w:szCs w:val="22"/>
        </w:rPr>
        <w:t xml:space="preserve">- vo veciach </w:t>
      </w:r>
      <w:r w:rsidR="001D7767" w:rsidRPr="001164D4">
        <w:rPr>
          <w:rStyle w:val="CharStyle10"/>
          <w:rFonts w:asciiTheme="minorHAnsi" w:hAnsiTheme="minorHAnsi" w:cstheme="minorHAnsi"/>
          <w:sz w:val="22"/>
          <w:szCs w:val="22"/>
        </w:rPr>
        <w:t xml:space="preserve">realizačných </w:t>
      </w:r>
      <w:r>
        <w:rPr>
          <w:rStyle w:val="CharStyle10"/>
          <w:rFonts w:asciiTheme="minorHAnsi" w:hAnsiTheme="minorHAnsi" w:cstheme="minorHAnsi"/>
          <w:sz w:val="22"/>
          <w:szCs w:val="22"/>
        </w:rPr>
        <w:t xml:space="preserve">za BBRSC, a.s. – Bc. </w:t>
      </w:r>
      <w:proofErr w:type="spellStart"/>
      <w:r>
        <w:rPr>
          <w:rStyle w:val="CharStyle10"/>
          <w:rFonts w:asciiTheme="minorHAnsi" w:hAnsiTheme="minorHAnsi" w:cstheme="minorHAnsi"/>
          <w:sz w:val="22"/>
          <w:szCs w:val="22"/>
        </w:rPr>
        <w:t>Dioši</w:t>
      </w:r>
      <w:proofErr w:type="spellEnd"/>
      <w:r>
        <w:rPr>
          <w:rStyle w:val="CharStyle10"/>
          <w:rFonts w:asciiTheme="minorHAnsi" w:hAnsiTheme="minorHAnsi" w:cstheme="minorHAnsi"/>
          <w:sz w:val="22"/>
          <w:szCs w:val="22"/>
        </w:rPr>
        <w:t xml:space="preserve"> Daniel</w:t>
      </w:r>
      <w:r w:rsidR="000A2C4D">
        <w:rPr>
          <w:rStyle w:val="CharStyle10"/>
          <w:rFonts w:asciiTheme="minorHAnsi" w:hAnsiTheme="minorHAnsi" w:cstheme="minorHAnsi"/>
          <w:sz w:val="22"/>
          <w:szCs w:val="22"/>
        </w:rPr>
        <w:t>, referent</w:t>
      </w:r>
      <w:r>
        <w:rPr>
          <w:rStyle w:val="CharStyle10"/>
          <w:rFonts w:asciiTheme="minorHAnsi" w:hAnsiTheme="minorHAnsi" w:cstheme="minorHAnsi"/>
          <w:sz w:val="22"/>
          <w:szCs w:val="22"/>
        </w:rPr>
        <w:t xml:space="preserve"> IT</w:t>
      </w:r>
    </w:p>
    <w:p w14:paraId="2D9C6017" w14:textId="24E50C91" w:rsidR="009C1B7D" w:rsidRPr="001164D4" w:rsidRDefault="009C1B7D" w:rsidP="00BD704B">
      <w:pPr>
        <w:pStyle w:val="Bezriadkovania"/>
        <w:spacing w:line="264" w:lineRule="auto"/>
        <w:ind w:left="567"/>
        <w:jc w:val="both"/>
        <w:rPr>
          <w:rStyle w:val="CharStyle10"/>
          <w:rFonts w:asciiTheme="minorHAnsi" w:hAnsiTheme="minorHAnsi" w:cstheme="minorHAnsi"/>
          <w:noProof/>
          <w:sz w:val="22"/>
          <w:szCs w:val="22"/>
        </w:rPr>
      </w:pPr>
      <w:r w:rsidRPr="001164D4">
        <w:rPr>
          <w:rStyle w:val="CharStyle10"/>
          <w:rFonts w:asciiTheme="minorHAnsi" w:hAnsiTheme="minorHAnsi" w:cstheme="minorHAnsi"/>
          <w:sz w:val="22"/>
          <w:szCs w:val="22"/>
        </w:rPr>
        <w:t xml:space="preserve">Za deň </w:t>
      </w:r>
      <w:r w:rsidR="001164D4">
        <w:rPr>
          <w:rStyle w:val="CharStyle10"/>
          <w:rFonts w:asciiTheme="minorHAnsi" w:hAnsiTheme="minorHAnsi" w:cstheme="minorHAnsi"/>
          <w:sz w:val="22"/>
          <w:szCs w:val="22"/>
        </w:rPr>
        <w:t xml:space="preserve">odovzdania predmetu zmluvy </w:t>
      </w:r>
      <w:r w:rsidRPr="001164D4">
        <w:rPr>
          <w:rStyle w:val="CharStyle10"/>
          <w:rFonts w:asciiTheme="minorHAnsi" w:hAnsiTheme="minorHAnsi" w:cstheme="minorHAnsi"/>
          <w:sz w:val="22"/>
          <w:szCs w:val="22"/>
        </w:rPr>
        <w:t xml:space="preserve">sa považuje deň uvedený v preberacom protokole ako deň </w:t>
      </w:r>
      <w:r w:rsidRPr="001164D4">
        <w:rPr>
          <w:rFonts w:asciiTheme="minorHAnsi" w:hAnsiTheme="minorHAnsi" w:cstheme="minorHAnsi"/>
          <w:noProof/>
          <w:sz w:val="22"/>
          <w:szCs w:val="22"/>
        </w:rPr>
        <w:t>podpisu objednávateľa - osoby oprávnenej za objednávateľa rokovať vo veciach technických</w:t>
      </w:r>
      <w:r w:rsidR="001D7767" w:rsidRPr="001164D4">
        <w:rPr>
          <w:rFonts w:asciiTheme="minorHAnsi" w:hAnsiTheme="minorHAnsi" w:cstheme="minorHAnsi"/>
          <w:noProof/>
          <w:sz w:val="22"/>
          <w:szCs w:val="22"/>
        </w:rPr>
        <w:t>/realizačných</w:t>
      </w:r>
      <w:r w:rsidRPr="001164D4">
        <w:rPr>
          <w:rStyle w:val="CharStyle10"/>
          <w:rFonts w:asciiTheme="minorHAnsi" w:hAnsiTheme="minorHAnsi" w:cstheme="minorHAnsi"/>
          <w:sz w:val="22"/>
          <w:szCs w:val="22"/>
        </w:rPr>
        <w:t xml:space="preserve">. </w:t>
      </w:r>
    </w:p>
    <w:p w14:paraId="631F2E37" w14:textId="77777777" w:rsidR="00FE6F47" w:rsidRPr="00867505" w:rsidRDefault="009C1B7D" w:rsidP="00BD704B">
      <w:pPr>
        <w:pStyle w:val="Odsekzoznamu"/>
        <w:numPr>
          <w:ilvl w:val="0"/>
          <w:numId w:val="1"/>
        </w:numPr>
        <w:spacing w:line="264" w:lineRule="auto"/>
        <w:ind w:left="567" w:hanging="567"/>
        <w:jc w:val="both"/>
        <w:rPr>
          <w:rStyle w:val="CharStyle36"/>
          <w:rFonts w:asciiTheme="minorHAnsi" w:hAnsiTheme="minorHAnsi" w:cstheme="minorHAnsi"/>
          <w:noProof/>
          <w:sz w:val="22"/>
          <w:szCs w:val="22"/>
        </w:rPr>
      </w:pPr>
      <w:r w:rsidRPr="000D5623">
        <w:rPr>
          <w:rFonts w:asciiTheme="minorHAnsi" w:hAnsiTheme="minorHAnsi" w:cstheme="minorHAnsi"/>
          <w:noProof/>
          <w:sz w:val="22"/>
          <w:szCs w:val="22"/>
        </w:rPr>
        <w:t xml:space="preserve">Pokiaľ bude </w:t>
      </w:r>
      <w:r w:rsidR="001164D4">
        <w:rPr>
          <w:rFonts w:asciiTheme="minorHAnsi" w:hAnsiTheme="minorHAnsi" w:cstheme="minorHAnsi"/>
          <w:noProof/>
          <w:sz w:val="22"/>
          <w:szCs w:val="22"/>
        </w:rPr>
        <w:t xml:space="preserve">dielo </w:t>
      </w:r>
      <w:r w:rsidRPr="000D5623">
        <w:rPr>
          <w:rFonts w:asciiTheme="minorHAnsi" w:hAnsiTheme="minorHAnsi" w:cstheme="minorHAnsi"/>
          <w:noProof/>
          <w:sz w:val="22"/>
          <w:szCs w:val="22"/>
        </w:rPr>
        <w:t xml:space="preserve">vykazovať drobné </w:t>
      </w:r>
      <w:r w:rsidR="001164D4">
        <w:rPr>
          <w:rFonts w:asciiTheme="minorHAnsi" w:hAnsiTheme="minorHAnsi" w:cstheme="minorHAnsi"/>
          <w:noProof/>
          <w:sz w:val="22"/>
          <w:szCs w:val="22"/>
        </w:rPr>
        <w:t>vady</w:t>
      </w:r>
      <w:r w:rsidRPr="000D5623">
        <w:rPr>
          <w:rFonts w:asciiTheme="minorHAnsi" w:hAnsiTheme="minorHAnsi" w:cstheme="minorHAnsi"/>
          <w:noProof/>
          <w:sz w:val="22"/>
          <w:szCs w:val="22"/>
        </w:rPr>
        <w:t>, ktoré nebránia je</w:t>
      </w:r>
      <w:r w:rsidR="001164D4">
        <w:rPr>
          <w:rFonts w:asciiTheme="minorHAnsi" w:hAnsiTheme="minorHAnsi" w:cstheme="minorHAnsi"/>
          <w:noProof/>
          <w:sz w:val="22"/>
          <w:szCs w:val="22"/>
        </w:rPr>
        <w:t>ho</w:t>
      </w:r>
      <w:r w:rsidRPr="000D5623">
        <w:rPr>
          <w:rFonts w:asciiTheme="minorHAnsi" w:hAnsiTheme="minorHAnsi" w:cstheme="minorHAnsi"/>
          <w:noProof/>
          <w:sz w:val="22"/>
          <w:szCs w:val="22"/>
        </w:rPr>
        <w:t xml:space="preserve"> riadnemu užívaniu, objednávateľ má právo rozhodnúť, či </w:t>
      </w:r>
      <w:r w:rsidR="001164D4">
        <w:rPr>
          <w:rFonts w:asciiTheme="minorHAnsi" w:hAnsiTheme="minorHAnsi" w:cstheme="minorHAnsi"/>
          <w:noProof/>
          <w:sz w:val="22"/>
          <w:szCs w:val="22"/>
        </w:rPr>
        <w:t>dielo</w:t>
      </w:r>
      <w:r w:rsidR="00E336AE" w:rsidRPr="000D5623">
        <w:rPr>
          <w:rFonts w:asciiTheme="minorHAnsi" w:hAnsiTheme="minorHAnsi" w:cstheme="minorHAnsi"/>
          <w:noProof/>
          <w:sz w:val="22"/>
          <w:szCs w:val="22"/>
        </w:rPr>
        <w:t xml:space="preserve"> </w:t>
      </w:r>
      <w:r w:rsidR="001164D4">
        <w:rPr>
          <w:rFonts w:asciiTheme="minorHAnsi" w:hAnsiTheme="minorHAnsi" w:cstheme="minorHAnsi"/>
          <w:noProof/>
          <w:sz w:val="22"/>
          <w:szCs w:val="22"/>
        </w:rPr>
        <w:t xml:space="preserve">prevezme s drobnými vadami </w:t>
      </w:r>
      <w:r w:rsidRPr="000D5623">
        <w:rPr>
          <w:rFonts w:asciiTheme="minorHAnsi" w:hAnsiTheme="minorHAnsi" w:cstheme="minorHAnsi"/>
          <w:noProof/>
          <w:sz w:val="22"/>
          <w:szCs w:val="22"/>
        </w:rPr>
        <w:t xml:space="preserve">alebo neprevezme. Ak </w:t>
      </w:r>
      <w:r w:rsidR="001164D4">
        <w:rPr>
          <w:rFonts w:asciiTheme="minorHAnsi" w:hAnsiTheme="minorHAnsi" w:cstheme="minorHAnsi"/>
          <w:noProof/>
          <w:sz w:val="22"/>
          <w:szCs w:val="22"/>
        </w:rPr>
        <w:t xml:space="preserve">dielo </w:t>
      </w:r>
      <w:r w:rsidRPr="000D5623">
        <w:rPr>
          <w:rFonts w:asciiTheme="minorHAnsi" w:hAnsiTheme="minorHAnsi" w:cstheme="minorHAnsi"/>
          <w:noProof/>
          <w:sz w:val="22"/>
          <w:szCs w:val="22"/>
        </w:rPr>
        <w:t xml:space="preserve">prevezme v Protokole určí lehotu na odstránenie drobných </w:t>
      </w:r>
      <w:r w:rsidR="000033D2">
        <w:rPr>
          <w:rFonts w:asciiTheme="minorHAnsi" w:hAnsiTheme="minorHAnsi" w:cstheme="minorHAnsi"/>
          <w:noProof/>
          <w:sz w:val="22"/>
          <w:szCs w:val="22"/>
        </w:rPr>
        <w:t>vád</w:t>
      </w:r>
      <w:r w:rsidRPr="000D5623">
        <w:rPr>
          <w:rFonts w:asciiTheme="minorHAnsi" w:hAnsiTheme="minorHAnsi" w:cstheme="minorHAnsi"/>
          <w:noProof/>
          <w:sz w:val="22"/>
          <w:szCs w:val="22"/>
        </w:rPr>
        <w:t xml:space="preserve">. </w:t>
      </w:r>
    </w:p>
    <w:p w14:paraId="3E3CE858" w14:textId="77777777" w:rsidR="00FE6F47" w:rsidRPr="000D5623" w:rsidRDefault="00FE6F47" w:rsidP="00BD704B">
      <w:pPr>
        <w:pStyle w:val="Odsekzoznamu"/>
        <w:spacing w:line="264" w:lineRule="auto"/>
        <w:ind w:left="426"/>
        <w:jc w:val="both"/>
        <w:rPr>
          <w:rStyle w:val="CharStyle36"/>
          <w:rFonts w:asciiTheme="minorHAnsi" w:hAnsiTheme="minorHAnsi" w:cstheme="minorHAnsi"/>
          <w:noProof/>
          <w:sz w:val="22"/>
          <w:szCs w:val="22"/>
        </w:rPr>
      </w:pPr>
    </w:p>
    <w:p w14:paraId="41AA552E" w14:textId="77777777" w:rsidR="009C1B7D" w:rsidRPr="000D5623" w:rsidRDefault="00AB216E" w:rsidP="00BD704B">
      <w:pPr>
        <w:pStyle w:val="Bezriadkovania"/>
        <w:spacing w:line="264" w:lineRule="auto"/>
        <w:jc w:val="center"/>
        <w:rPr>
          <w:rStyle w:val="CharStyle37"/>
          <w:rFonts w:asciiTheme="minorHAnsi" w:hAnsiTheme="minorHAnsi" w:cstheme="minorHAnsi"/>
          <w:bCs w:val="0"/>
          <w:sz w:val="22"/>
          <w:szCs w:val="22"/>
        </w:rPr>
      </w:pPr>
      <w:bookmarkStart w:id="2" w:name="bookmark5"/>
      <w:r w:rsidRPr="000D5623">
        <w:rPr>
          <w:rStyle w:val="CharStyle37"/>
          <w:rFonts w:asciiTheme="minorHAnsi" w:hAnsiTheme="minorHAnsi" w:cstheme="minorHAnsi"/>
          <w:sz w:val="22"/>
          <w:szCs w:val="22"/>
        </w:rPr>
        <w:t>III</w:t>
      </w:r>
      <w:r w:rsidR="009C1B7D" w:rsidRPr="000D5623">
        <w:rPr>
          <w:rStyle w:val="CharStyle37"/>
          <w:rFonts w:asciiTheme="minorHAnsi" w:hAnsiTheme="minorHAnsi" w:cstheme="minorHAnsi"/>
          <w:sz w:val="22"/>
          <w:szCs w:val="22"/>
        </w:rPr>
        <w:t>.</w:t>
      </w:r>
    </w:p>
    <w:bookmarkEnd w:id="2"/>
    <w:p w14:paraId="3E929E0D" w14:textId="2CE15128" w:rsidR="00E336AE" w:rsidRPr="000D5623" w:rsidRDefault="001B70BB" w:rsidP="00BD704B">
      <w:pPr>
        <w:pStyle w:val="Bezriadkovania"/>
        <w:spacing w:line="264" w:lineRule="auto"/>
        <w:jc w:val="center"/>
        <w:rPr>
          <w:rFonts w:asciiTheme="minorHAnsi" w:hAnsiTheme="minorHAnsi" w:cstheme="minorHAnsi"/>
          <w:sz w:val="22"/>
          <w:szCs w:val="22"/>
        </w:rPr>
      </w:pPr>
      <w:r w:rsidRPr="000D5623">
        <w:rPr>
          <w:rStyle w:val="CharStyle37"/>
          <w:rFonts w:asciiTheme="minorHAnsi" w:hAnsiTheme="minorHAnsi" w:cstheme="minorHAnsi"/>
          <w:sz w:val="22"/>
          <w:szCs w:val="22"/>
        </w:rPr>
        <w:t>C</w:t>
      </w:r>
      <w:r>
        <w:rPr>
          <w:rStyle w:val="CharStyle37"/>
          <w:rFonts w:asciiTheme="minorHAnsi" w:hAnsiTheme="minorHAnsi" w:cstheme="minorHAnsi"/>
          <w:sz w:val="22"/>
          <w:szCs w:val="22"/>
        </w:rPr>
        <w:t>ENA A PLATOBNÉ</w:t>
      </w:r>
      <w:r w:rsidRPr="000D5623">
        <w:rPr>
          <w:rStyle w:val="CharStyle37"/>
          <w:rFonts w:asciiTheme="minorHAnsi" w:hAnsiTheme="minorHAnsi" w:cstheme="minorHAnsi"/>
          <w:sz w:val="22"/>
          <w:szCs w:val="22"/>
        </w:rPr>
        <w:t xml:space="preserve"> </w:t>
      </w:r>
      <w:r>
        <w:rPr>
          <w:rStyle w:val="CharStyle37"/>
          <w:rFonts w:asciiTheme="minorHAnsi" w:hAnsiTheme="minorHAnsi" w:cstheme="minorHAnsi"/>
          <w:sz w:val="22"/>
          <w:szCs w:val="22"/>
        </w:rPr>
        <w:t>PODMIENKY</w:t>
      </w:r>
    </w:p>
    <w:p w14:paraId="19C6387C" w14:textId="6D6A254F" w:rsidR="00E336AE" w:rsidRPr="000D5623" w:rsidRDefault="00E336AE" w:rsidP="00BD704B">
      <w:pPr>
        <w:pStyle w:val="Odsekzoznamu"/>
        <w:numPr>
          <w:ilvl w:val="0"/>
          <w:numId w:val="3"/>
        </w:numPr>
        <w:tabs>
          <w:tab w:val="left" w:pos="7088"/>
        </w:tabs>
        <w:spacing w:line="264" w:lineRule="auto"/>
        <w:ind w:left="567" w:hanging="567"/>
        <w:jc w:val="both"/>
        <w:rPr>
          <w:rFonts w:asciiTheme="minorHAnsi" w:hAnsiTheme="minorHAnsi" w:cstheme="minorHAnsi"/>
          <w:sz w:val="22"/>
          <w:szCs w:val="22"/>
          <w:lang w:eastAsia="cs-CZ"/>
        </w:rPr>
      </w:pPr>
      <w:r w:rsidRPr="000D5623">
        <w:rPr>
          <w:rFonts w:asciiTheme="minorHAnsi" w:hAnsiTheme="minorHAnsi" w:cstheme="minorHAnsi"/>
          <w:sz w:val="22"/>
          <w:szCs w:val="22"/>
          <w:lang w:eastAsia="cs-CZ"/>
        </w:rPr>
        <w:t xml:space="preserve">Cena za vykonanie a odovzdanie </w:t>
      </w:r>
      <w:r w:rsidR="00ED1A30">
        <w:rPr>
          <w:rFonts w:asciiTheme="minorHAnsi" w:hAnsiTheme="minorHAnsi" w:cstheme="minorHAnsi"/>
          <w:sz w:val="22"/>
          <w:szCs w:val="22"/>
          <w:lang w:eastAsia="cs-CZ"/>
        </w:rPr>
        <w:t>Predmetu zmluvy</w:t>
      </w:r>
      <w:r w:rsidRPr="000D5623">
        <w:rPr>
          <w:rFonts w:asciiTheme="minorHAnsi" w:hAnsiTheme="minorHAnsi" w:cstheme="minorHAnsi"/>
          <w:sz w:val="22"/>
          <w:szCs w:val="22"/>
          <w:lang w:eastAsia="cs-CZ"/>
        </w:rPr>
        <w:t xml:space="preserve"> je dohodnutá na základe </w:t>
      </w:r>
      <w:r w:rsidR="000033D2">
        <w:rPr>
          <w:rFonts w:asciiTheme="minorHAnsi" w:hAnsiTheme="minorHAnsi" w:cstheme="minorHAnsi"/>
          <w:sz w:val="22"/>
          <w:szCs w:val="22"/>
          <w:lang w:eastAsia="cs-CZ"/>
        </w:rPr>
        <w:t xml:space="preserve">cenovej ponuky zhotoviteľa </w:t>
      </w:r>
      <w:r w:rsidRPr="000D5623">
        <w:rPr>
          <w:rFonts w:asciiTheme="minorHAnsi" w:hAnsiTheme="minorHAnsi" w:cstheme="minorHAnsi"/>
          <w:sz w:val="22"/>
          <w:szCs w:val="22"/>
          <w:lang w:eastAsia="cs-CZ"/>
        </w:rPr>
        <w:t xml:space="preserve">ako </w:t>
      </w:r>
      <w:r w:rsidR="000033D2">
        <w:rPr>
          <w:rFonts w:asciiTheme="minorHAnsi" w:hAnsiTheme="minorHAnsi" w:cstheme="minorHAnsi"/>
          <w:bCs/>
          <w:sz w:val="22"/>
          <w:szCs w:val="22"/>
        </w:rPr>
        <w:t>uchádzača vo verejnom obstarávaní,</w:t>
      </w:r>
      <w:r w:rsidRPr="000D5623">
        <w:rPr>
          <w:rFonts w:asciiTheme="minorHAnsi" w:hAnsiTheme="minorHAnsi" w:cstheme="minorHAnsi"/>
          <w:bCs/>
          <w:sz w:val="22"/>
          <w:szCs w:val="22"/>
        </w:rPr>
        <w:t xml:space="preserve"> ktorá tvorí </w:t>
      </w:r>
      <w:r w:rsidRPr="000D5623">
        <w:rPr>
          <w:rFonts w:asciiTheme="minorHAnsi" w:hAnsiTheme="minorHAnsi" w:cstheme="minorHAnsi"/>
          <w:b/>
          <w:bCs/>
          <w:sz w:val="22"/>
          <w:szCs w:val="22"/>
        </w:rPr>
        <w:t>Prílohu č. 1</w:t>
      </w:r>
      <w:r w:rsidR="000470C3" w:rsidRPr="000D5623">
        <w:rPr>
          <w:rFonts w:asciiTheme="minorHAnsi" w:hAnsiTheme="minorHAnsi" w:cstheme="minorHAnsi"/>
          <w:bCs/>
          <w:sz w:val="22"/>
          <w:szCs w:val="22"/>
        </w:rPr>
        <w:t xml:space="preserve"> k Zmluve </w:t>
      </w:r>
      <w:r w:rsidR="000033D2">
        <w:rPr>
          <w:rFonts w:asciiTheme="minorHAnsi" w:hAnsiTheme="minorHAnsi" w:cstheme="minorHAnsi"/>
          <w:bCs/>
          <w:sz w:val="22"/>
          <w:szCs w:val="22"/>
        </w:rPr>
        <w:t xml:space="preserve">– Návrh na plnenie kritéria </w:t>
      </w:r>
      <w:r w:rsidR="000470C3" w:rsidRPr="000D5623">
        <w:rPr>
          <w:rFonts w:asciiTheme="minorHAnsi" w:hAnsiTheme="minorHAnsi" w:cstheme="minorHAnsi"/>
          <w:bCs/>
          <w:sz w:val="22"/>
          <w:szCs w:val="22"/>
        </w:rPr>
        <w:t>(</w:t>
      </w:r>
      <w:r w:rsidR="00D06601" w:rsidRPr="000D5623">
        <w:rPr>
          <w:rFonts w:asciiTheme="minorHAnsi" w:hAnsiTheme="minorHAnsi" w:cstheme="minorHAnsi"/>
          <w:bCs/>
          <w:sz w:val="22"/>
          <w:szCs w:val="22"/>
        </w:rPr>
        <w:t>ďalej iba „cena</w:t>
      </w:r>
      <w:r w:rsidR="000470C3" w:rsidRPr="000D5623">
        <w:rPr>
          <w:rFonts w:asciiTheme="minorHAnsi" w:hAnsiTheme="minorHAnsi" w:cstheme="minorHAnsi"/>
          <w:bCs/>
          <w:sz w:val="22"/>
          <w:szCs w:val="22"/>
        </w:rPr>
        <w:t>“</w:t>
      </w:r>
      <w:r w:rsidRPr="000D5623">
        <w:rPr>
          <w:rFonts w:asciiTheme="minorHAnsi" w:hAnsiTheme="minorHAnsi" w:cstheme="minorHAnsi"/>
          <w:bCs/>
          <w:sz w:val="22"/>
          <w:szCs w:val="22"/>
        </w:rPr>
        <w:t>)</w:t>
      </w:r>
      <w:r w:rsidR="000256AD">
        <w:rPr>
          <w:rFonts w:asciiTheme="minorHAnsi" w:hAnsiTheme="minorHAnsi" w:cstheme="minorHAnsi"/>
          <w:bCs/>
          <w:sz w:val="22"/>
          <w:szCs w:val="22"/>
        </w:rPr>
        <w:t xml:space="preserve"> s finančným limitom do </w:t>
      </w:r>
      <w:r w:rsidR="00F806F1">
        <w:rPr>
          <w:rFonts w:asciiTheme="minorHAnsi" w:hAnsiTheme="minorHAnsi" w:cstheme="minorHAnsi"/>
          <w:bCs/>
          <w:sz w:val="22"/>
          <w:szCs w:val="22"/>
        </w:rPr>
        <w:t>...........................</w:t>
      </w:r>
      <w:r w:rsidR="000256AD">
        <w:rPr>
          <w:rFonts w:asciiTheme="minorHAnsi" w:hAnsiTheme="minorHAnsi" w:cstheme="minorHAnsi"/>
          <w:bCs/>
          <w:sz w:val="22"/>
          <w:szCs w:val="22"/>
        </w:rPr>
        <w:t xml:space="preserve"> EUR bez DPH s prihliadnutím na rozsah servisu za predchádzajúce obdobie</w:t>
      </w:r>
      <w:r w:rsidRPr="000D5623">
        <w:rPr>
          <w:rFonts w:asciiTheme="minorHAnsi" w:hAnsiTheme="minorHAnsi" w:cstheme="minorHAnsi"/>
          <w:bCs/>
          <w:sz w:val="22"/>
          <w:szCs w:val="22"/>
        </w:rPr>
        <w:t xml:space="preserve">. Cena sa </w:t>
      </w:r>
      <w:r w:rsidRPr="000D5623">
        <w:rPr>
          <w:rFonts w:asciiTheme="minorHAnsi" w:hAnsiTheme="minorHAnsi" w:cstheme="minorHAnsi"/>
          <w:sz w:val="22"/>
          <w:szCs w:val="22"/>
        </w:rPr>
        <w:t>považuje za cenu maximálnu a platnú počas celej doby trvania Zmluvy. Cena je stanovená</w:t>
      </w:r>
      <w:r w:rsidRPr="000D5623">
        <w:rPr>
          <w:rFonts w:asciiTheme="minorHAnsi" w:hAnsiTheme="minorHAnsi" w:cstheme="minorHAnsi"/>
          <w:sz w:val="22"/>
          <w:szCs w:val="22"/>
          <w:lang w:eastAsia="cs-CZ"/>
        </w:rPr>
        <w:t xml:space="preserve"> podľa zákona NR SR č.18/1996  Z. z. o cenách v znení neskorších predpisov, Vyhlášky MF SR č. 87/1996 Z. z., ktorou sa vykonáva zákon č. 18/1996 Z. z. o cenách v znení neskorších predpisov za cel</w:t>
      </w:r>
      <w:r w:rsidR="00D06601" w:rsidRPr="000D5623">
        <w:rPr>
          <w:rFonts w:asciiTheme="minorHAnsi" w:hAnsiTheme="minorHAnsi" w:cstheme="minorHAnsi"/>
          <w:sz w:val="22"/>
          <w:szCs w:val="22"/>
          <w:lang w:eastAsia="cs-CZ"/>
        </w:rPr>
        <w:t>ú službu</w:t>
      </w:r>
      <w:r w:rsidRPr="000D5623">
        <w:rPr>
          <w:rFonts w:asciiTheme="minorHAnsi" w:hAnsiTheme="minorHAnsi" w:cstheme="minorHAnsi"/>
          <w:sz w:val="22"/>
          <w:szCs w:val="22"/>
          <w:lang w:eastAsia="cs-CZ"/>
        </w:rPr>
        <w:t xml:space="preserve"> vrátane </w:t>
      </w:r>
      <w:r w:rsidR="00D06601" w:rsidRPr="000D5623">
        <w:rPr>
          <w:rFonts w:asciiTheme="minorHAnsi" w:hAnsiTheme="minorHAnsi" w:cstheme="minorHAnsi"/>
          <w:sz w:val="22"/>
          <w:szCs w:val="22"/>
          <w:lang w:eastAsia="cs-CZ"/>
        </w:rPr>
        <w:t xml:space="preserve">všetkých </w:t>
      </w:r>
      <w:r w:rsidRPr="000D5623">
        <w:rPr>
          <w:rFonts w:asciiTheme="minorHAnsi" w:hAnsiTheme="minorHAnsi" w:cstheme="minorHAnsi"/>
          <w:sz w:val="22"/>
          <w:szCs w:val="22"/>
          <w:lang w:eastAsia="cs-CZ"/>
        </w:rPr>
        <w:t xml:space="preserve">nákladov na </w:t>
      </w:r>
      <w:r w:rsidR="00D06601" w:rsidRPr="000D5623">
        <w:rPr>
          <w:rFonts w:asciiTheme="minorHAnsi" w:hAnsiTheme="minorHAnsi" w:cstheme="minorHAnsi"/>
          <w:sz w:val="22"/>
          <w:szCs w:val="22"/>
          <w:lang w:eastAsia="cs-CZ"/>
        </w:rPr>
        <w:t xml:space="preserve">jej dodanie. </w:t>
      </w:r>
    </w:p>
    <w:p w14:paraId="6471A5C4" w14:textId="77777777" w:rsidR="00E336AE" w:rsidRPr="000D5623" w:rsidRDefault="00BC6C76" w:rsidP="00BD704B">
      <w:pPr>
        <w:pStyle w:val="Odsekzoznamu"/>
        <w:tabs>
          <w:tab w:val="left" w:pos="7088"/>
        </w:tabs>
        <w:spacing w:line="264" w:lineRule="auto"/>
        <w:ind w:left="567" w:hanging="567"/>
        <w:jc w:val="both"/>
        <w:rPr>
          <w:rFonts w:asciiTheme="minorHAnsi" w:hAnsiTheme="minorHAnsi" w:cstheme="minorHAnsi"/>
          <w:sz w:val="22"/>
          <w:szCs w:val="22"/>
          <w:lang w:eastAsia="cs-CZ"/>
        </w:rPr>
      </w:pPr>
      <w:r>
        <w:rPr>
          <w:rFonts w:asciiTheme="minorHAnsi" w:hAnsiTheme="minorHAnsi" w:cstheme="minorHAnsi"/>
          <w:sz w:val="22"/>
          <w:szCs w:val="22"/>
          <w:lang w:eastAsia="cs-CZ"/>
        </w:rPr>
        <w:tab/>
      </w:r>
      <w:r w:rsidR="00E336AE" w:rsidRPr="000D5623">
        <w:rPr>
          <w:rFonts w:asciiTheme="minorHAnsi" w:hAnsiTheme="minorHAnsi" w:cstheme="minorHAnsi"/>
          <w:sz w:val="22"/>
          <w:szCs w:val="22"/>
          <w:lang w:eastAsia="cs-CZ"/>
        </w:rPr>
        <w:t>Cena predstavuje celkom sumu:</w:t>
      </w:r>
    </w:p>
    <w:p w14:paraId="76F13D4C" w14:textId="77777777" w:rsidR="00E336AE" w:rsidRPr="000D5623" w:rsidRDefault="00BC6C76" w:rsidP="00BD704B">
      <w:pPr>
        <w:tabs>
          <w:tab w:val="left" w:pos="1843"/>
          <w:tab w:val="left" w:pos="7088"/>
        </w:tabs>
        <w:spacing w:line="264" w:lineRule="auto"/>
        <w:ind w:left="567" w:hanging="567"/>
        <w:jc w:val="both"/>
        <w:rPr>
          <w:rFonts w:asciiTheme="minorHAnsi" w:hAnsiTheme="minorHAnsi" w:cstheme="minorHAnsi"/>
          <w:sz w:val="22"/>
          <w:szCs w:val="22"/>
          <w:lang w:eastAsia="cs-CZ"/>
        </w:rPr>
      </w:pPr>
      <w:r>
        <w:rPr>
          <w:rFonts w:asciiTheme="minorHAnsi" w:hAnsiTheme="minorHAnsi" w:cstheme="minorHAnsi"/>
          <w:sz w:val="22"/>
          <w:szCs w:val="22"/>
          <w:lang w:eastAsia="cs-CZ"/>
        </w:rPr>
        <w:tab/>
      </w:r>
      <w:r>
        <w:rPr>
          <w:rFonts w:asciiTheme="minorHAnsi" w:hAnsiTheme="minorHAnsi" w:cstheme="minorHAnsi"/>
          <w:sz w:val="22"/>
          <w:szCs w:val="22"/>
          <w:lang w:eastAsia="cs-CZ"/>
        </w:rPr>
        <w:tab/>
      </w:r>
      <w:r w:rsidR="00E336AE" w:rsidRPr="000D5623">
        <w:rPr>
          <w:rFonts w:asciiTheme="minorHAnsi" w:hAnsiTheme="minorHAnsi" w:cstheme="minorHAnsi"/>
          <w:sz w:val="22"/>
          <w:szCs w:val="22"/>
          <w:lang w:eastAsia="cs-CZ"/>
        </w:rPr>
        <w:t xml:space="preserve">Cena bez DPH   </w:t>
      </w:r>
      <w:r w:rsidR="00E336AE" w:rsidRPr="000D5623">
        <w:rPr>
          <w:rFonts w:asciiTheme="minorHAnsi" w:hAnsiTheme="minorHAnsi" w:cstheme="minorHAnsi"/>
          <w:sz w:val="22"/>
          <w:szCs w:val="22"/>
          <w:lang w:eastAsia="cs-CZ"/>
        </w:rPr>
        <w:tab/>
      </w:r>
      <w:bookmarkStart w:id="3" w:name="_GoBack"/>
      <w:bookmarkEnd w:id="3"/>
      <w:r w:rsidR="00E336AE" w:rsidRPr="000D5623">
        <w:rPr>
          <w:rFonts w:asciiTheme="minorHAnsi" w:hAnsiTheme="minorHAnsi" w:cstheme="minorHAnsi"/>
          <w:sz w:val="22"/>
          <w:szCs w:val="22"/>
          <w:lang w:eastAsia="cs-CZ"/>
        </w:rPr>
        <w:t>Eur</w:t>
      </w:r>
    </w:p>
    <w:p w14:paraId="1FC9786F" w14:textId="121EF16A" w:rsidR="00E336AE" w:rsidRPr="000D5623" w:rsidRDefault="00BC6C76" w:rsidP="00BD704B">
      <w:pPr>
        <w:tabs>
          <w:tab w:val="left" w:pos="1843"/>
          <w:tab w:val="left" w:pos="7088"/>
        </w:tabs>
        <w:spacing w:line="264" w:lineRule="auto"/>
        <w:ind w:left="567" w:hanging="567"/>
        <w:jc w:val="both"/>
        <w:rPr>
          <w:rFonts w:asciiTheme="minorHAnsi" w:hAnsiTheme="minorHAnsi" w:cstheme="minorHAnsi"/>
          <w:sz w:val="22"/>
          <w:szCs w:val="22"/>
          <w:lang w:eastAsia="cs-CZ"/>
        </w:rPr>
      </w:pPr>
      <w:r>
        <w:rPr>
          <w:rFonts w:asciiTheme="minorHAnsi" w:hAnsiTheme="minorHAnsi" w:cstheme="minorHAnsi"/>
          <w:sz w:val="22"/>
          <w:szCs w:val="22"/>
          <w:lang w:eastAsia="cs-CZ"/>
        </w:rPr>
        <w:t xml:space="preserve">           </w:t>
      </w:r>
      <w:r>
        <w:rPr>
          <w:rFonts w:asciiTheme="minorHAnsi" w:hAnsiTheme="minorHAnsi" w:cstheme="minorHAnsi"/>
          <w:sz w:val="22"/>
          <w:szCs w:val="22"/>
          <w:lang w:eastAsia="cs-CZ"/>
        </w:rPr>
        <w:tab/>
      </w:r>
      <w:r w:rsidR="0030781E">
        <w:rPr>
          <w:rFonts w:asciiTheme="minorHAnsi" w:hAnsiTheme="minorHAnsi" w:cstheme="minorHAnsi"/>
          <w:sz w:val="22"/>
          <w:szCs w:val="22"/>
          <w:lang w:eastAsia="cs-CZ"/>
        </w:rPr>
        <w:t xml:space="preserve">                          </w:t>
      </w:r>
      <w:r w:rsidR="00E336AE" w:rsidRPr="000D5623">
        <w:rPr>
          <w:rFonts w:asciiTheme="minorHAnsi" w:hAnsiTheme="minorHAnsi" w:cstheme="minorHAnsi"/>
          <w:sz w:val="22"/>
          <w:szCs w:val="22"/>
          <w:lang w:eastAsia="cs-CZ"/>
        </w:rPr>
        <w:t xml:space="preserve">DPH 20 %             </w:t>
      </w:r>
      <w:r w:rsidR="00E336AE" w:rsidRPr="000D5623">
        <w:rPr>
          <w:rFonts w:asciiTheme="minorHAnsi" w:hAnsiTheme="minorHAnsi" w:cstheme="minorHAnsi"/>
          <w:sz w:val="22"/>
          <w:szCs w:val="22"/>
          <w:lang w:eastAsia="cs-CZ"/>
        </w:rPr>
        <w:tab/>
        <w:t xml:space="preserve">Eur            </w:t>
      </w:r>
    </w:p>
    <w:p w14:paraId="0F1DFC7D" w14:textId="4B318461" w:rsidR="00E336AE" w:rsidRPr="000D5623" w:rsidRDefault="00BD704B" w:rsidP="00BD704B">
      <w:pPr>
        <w:tabs>
          <w:tab w:val="left" w:pos="7088"/>
        </w:tabs>
        <w:spacing w:line="264" w:lineRule="auto"/>
        <w:ind w:left="1843" w:hanging="567"/>
        <w:jc w:val="both"/>
        <w:rPr>
          <w:rFonts w:asciiTheme="minorHAnsi" w:hAnsiTheme="minorHAnsi" w:cstheme="minorHAnsi"/>
          <w:b/>
          <w:sz w:val="22"/>
          <w:szCs w:val="22"/>
          <w:lang w:eastAsia="cs-CZ"/>
        </w:rPr>
      </w:pPr>
      <w:r>
        <w:rPr>
          <w:rFonts w:asciiTheme="minorHAnsi" w:hAnsiTheme="minorHAnsi" w:cstheme="minorHAnsi"/>
          <w:sz w:val="22"/>
          <w:szCs w:val="22"/>
          <w:lang w:eastAsia="cs-CZ"/>
        </w:rPr>
        <w:tab/>
      </w:r>
      <w:r w:rsidR="00E336AE" w:rsidRPr="000D5623">
        <w:rPr>
          <w:rFonts w:asciiTheme="minorHAnsi" w:hAnsiTheme="minorHAnsi" w:cstheme="minorHAnsi"/>
          <w:b/>
          <w:sz w:val="22"/>
          <w:szCs w:val="22"/>
          <w:bdr w:val="single" w:sz="4" w:space="0" w:color="auto"/>
          <w:lang w:eastAsia="cs-CZ"/>
        </w:rPr>
        <w:t xml:space="preserve">Cena s DPH </w:t>
      </w:r>
      <w:r w:rsidR="00E336AE" w:rsidRPr="000D5623">
        <w:rPr>
          <w:rFonts w:asciiTheme="minorHAnsi" w:hAnsiTheme="minorHAnsi" w:cstheme="minorHAnsi"/>
          <w:b/>
          <w:sz w:val="22"/>
          <w:szCs w:val="22"/>
          <w:bdr w:val="single" w:sz="4" w:space="0" w:color="auto"/>
          <w:lang w:eastAsia="cs-CZ"/>
        </w:rPr>
        <w:tab/>
        <w:t>Eur</w:t>
      </w:r>
      <w:r w:rsidR="00E336AE" w:rsidRPr="000D5623">
        <w:rPr>
          <w:rFonts w:asciiTheme="minorHAnsi" w:hAnsiTheme="minorHAnsi" w:cstheme="minorHAnsi"/>
          <w:b/>
          <w:sz w:val="22"/>
          <w:szCs w:val="22"/>
          <w:bdr w:val="single" w:sz="4" w:space="0" w:color="auto"/>
          <w:lang w:eastAsia="cs-CZ"/>
        </w:rPr>
        <w:tab/>
      </w:r>
      <w:r w:rsidR="00E336AE" w:rsidRPr="000D5623">
        <w:rPr>
          <w:rFonts w:asciiTheme="minorHAnsi" w:hAnsiTheme="minorHAnsi" w:cstheme="minorHAnsi"/>
          <w:b/>
          <w:sz w:val="22"/>
          <w:szCs w:val="22"/>
          <w:bdr w:val="single" w:sz="4" w:space="0" w:color="auto"/>
          <w:lang w:eastAsia="cs-CZ"/>
        </w:rPr>
        <w:tab/>
      </w:r>
      <w:r w:rsidR="00E336AE" w:rsidRPr="000D5623">
        <w:rPr>
          <w:rFonts w:asciiTheme="minorHAnsi" w:hAnsiTheme="minorHAnsi" w:cstheme="minorHAnsi"/>
          <w:b/>
          <w:sz w:val="22"/>
          <w:szCs w:val="22"/>
          <w:lang w:eastAsia="cs-CZ"/>
        </w:rPr>
        <w:t xml:space="preserve">                       </w:t>
      </w:r>
    </w:p>
    <w:p w14:paraId="0C6C09CD" w14:textId="77777777" w:rsidR="00E336AE" w:rsidRPr="000D5623" w:rsidRDefault="00E336AE" w:rsidP="00BD704B">
      <w:pPr>
        <w:tabs>
          <w:tab w:val="left" w:pos="7088"/>
        </w:tabs>
        <w:spacing w:line="264" w:lineRule="auto"/>
        <w:ind w:left="567" w:hanging="567"/>
        <w:jc w:val="both"/>
        <w:rPr>
          <w:rFonts w:asciiTheme="minorHAnsi" w:hAnsiTheme="minorHAnsi" w:cstheme="minorHAnsi"/>
          <w:sz w:val="22"/>
          <w:szCs w:val="22"/>
          <w:lang w:eastAsia="cs-CZ"/>
        </w:rPr>
      </w:pPr>
      <w:r w:rsidRPr="000D5623">
        <w:rPr>
          <w:rFonts w:asciiTheme="minorHAnsi" w:hAnsiTheme="minorHAnsi" w:cstheme="minorHAnsi"/>
          <w:sz w:val="22"/>
          <w:szCs w:val="22"/>
          <w:lang w:eastAsia="cs-CZ"/>
        </w:rPr>
        <w:tab/>
      </w:r>
      <w:r w:rsidRPr="000D5623">
        <w:rPr>
          <w:rFonts w:asciiTheme="minorHAnsi" w:hAnsiTheme="minorHAnsi" w:cstheme="minorHAnsi"/>
          <w:sz w:val="22"/>
          <w:szCs w:val="22"/>
          <w:lang w:eastAsia="cs-CZ"/>
        </w:rPr>
        <w:tab/>
      </w:r>
    </w:p>
    <w:p w14:paraId="27C0AE67" w14:textId="77777777" w:rsidR="00E336AE" w:rsidRPr="000D5623" w:rsidRDefault="00E336AE" w:rsidP="00BD704B">
      <w:pPr>
        <w:tabs>
          <w:tab w:val="left" w:pos="7088"/>
        </w:tabs>
        <w:spacing w:line="264" w:lineRule="auto"/>
        <w:ind w:left="567" w:hanging="567"/>
        <w:jc w:val="center"/>
        <w:rPr>
          <w:rFonts w:asciiTheme="minorHAnsi" w:hAnsiTheme="minorHAnsi" w:cstheme="minorHAnsi"/>
          <w:b/>
          <w:sz w:val="22"/>
          <w:szCs w:val="22"/>
          <w:lang w:eastAsia="cs-CZ"/>
        </w:rPr>
      </w:pPr>
      <w:r w:rsidRPr="000D5623">
        <w:rPr>
          <w:rFonts w:asciiTheme="minorHAnsi" w:hAnsiTheme="minorHAnsi" w:cstheme="minorHAnsi"/>
          <w:b/>
          <w:sz w:val="22"/>
          <w:szCs w:val="22"/>
          <w:lang w:eastAsia="cs-CZ"/>
        </w:rPr>
        <w:t>(slovom:    .....................................................Eur, ......./100 ) s DPH.</w:t>
      </w:r>
    </w:p>
    <w:p w14:paraId="25EF7059" w14:textId="77777777" w:rsidR="00E336AE" w:rsidRPr="000D5623" w:rsidRDefault="00E336AE" w:rsidP="00BD704B">
      <w:pPr>
        <w:tabs>
          <w:tab w:val="left" w:pos="567"/>
          <w:tab w:val="left" w:pos="7088"/>
        </w:tabs>
        <w:spacing w:line="264" w:lineRule="auto"/>
        <w:ind w:left="567" w:hanging="567"/>
        <w:jc w:val="both"/>
        <w:rPr>
          <w:rFonts w:asciiTheme="minorHAnsi" w:hAnsiTheme="minorHAnsi" w:cstheme="minorHAnsi"/>
          <w:b/>
          <w:sz w:val="22"/>
          <w:szCs w:val="22"/>
          <w:lang w:eastAsia="cs-CZ"/>
        </w:rPr>
      </w:pPr>
    </w:p>
    <w:p w14:paraId="6DB5D262" w14:textId="77777777" w:rsidR="00E336AE" w:rsidRPr="000D5623" w:rsidRDefault="00E336AE" w:rsidP="00BD704B">
      <w:pPr>
        <w:pStyle w:val="Odsekzoznamu"/>
        <w:numPr>
          <w:ilvl w:val="0"/>
          <w:numId w:val="3"/>
        </w:numPr>
        <w:tabs>
          <w:tab w:val="left" w:pos="7088"/>
        </w:tabs>
        <w:spacing w:line="264" w:lineRule="auto"/>
        <w:ind w:left="567" w:hanging="567"/>
        <w:jc w:val="both"/>
        <w:rPr>
          <w:rFonts w:asciiTheme="minorHAnsi" w:hAnsiTheme="minorHAnsi" w:cstheme="minorHAnsi"/>
          <w:sz w:val="22"/>
          <w:szCs w:val="22"/>
          <w:lang w:eastAsia="cs-CZ"/>
        </w:rPr>
      </w:pPr>
      <w:r w:rsidRPr="000D5623">
        <w:rPr>
          <w:rFonts w:asciiTheme="minorHAnsi" w:hAnsiTheme="minorHAnsi" w:cstheme="minorHAnsi"/>
          <w:sz w:val="22"/>
          <w:szCs w:val="22"/>
          <w:lang w:eastAsia="cs-CZ"/>
        </w:rPr>
        <w:t>Podkladom pre úhradu ceny je faktúra vystavená zhotoviteľom až p</w:t>
      </w:r>
      <w:r w:rsidR="000033D2">
        <w:rPr>
          <w:rFonts w:asciiTheme="minorHAnsi" w:hAnsiTheme="minorHAnsi" w:cstheme="minorHAnsi"/>
          <w:sz w:val="22"/>
          <w:szCs w:val="22"/>
          <w:lang w:eastAsia="cs-CZ"/>
        </w:rPr>
        <w:t>o riadnom odovzdaní a prevzatí diela</w:t>
      </w:r>
      <w:r w:rsidRPr="000D5623">
        <w:rPr>
          <w:rFonts w:asciiTheme="minorHAnsi" w:hAnsiTheme="minorHAnsi" w:cstheme="minorHAnsi"/>
          <w:sz w:val="22"/>
          <w:szCs w:val="22"/>
          <w:lang w:eastAsia="cs-CZ"/>
        </w:rPr>
        <w:t xml:space="preserve"> objednávateľom. </w:t>
      </w:r>
      <w:r w:rsidR="00F739D4">
        <w:rPr>
          <w:rFonts w:asciiTheme="minorHAnsi" w:hAnsiTheme="minorHAnsi" w:cstheme="minorHAnsi"/>
          <w:sz w:val="22"/>
          <w:szCs w:val="22"/>
          <w:lang w:eastAsia="cs-CZ"/>
        </w:rPr>
        <w:t xml:space="preserve">Zhotoviteľ je oprávnený vystaviť faktúru vždy po odovzdaní časti diela ako celku. </w:t>
      </w:r>
      <w:r w:rsidRPr="000D5623">
        <w:rPr>
          <w:rFonts w:asciiTheme="minorHAnsi" w:hAnsiTheme="minorHAnsi" w:cstheme="minorHAnsi"/>
          <w:sz w:val="22"/>
          <w:szCs w:val="22"/>
          <w:lang w:eastAsia="cs-CZ"/>
        </w:rPr>
        <w:t xml:space="preserve">Na účely fakturácie sa za deň dodania </w:t>
      </w:r>
      <w:r w:rsidR="000033D2">
        <w:rPr>
          <w:rFonts w:asciiTheme="minorHAnsi" w:hAnsiTheme="minorHAnsi" w:cstheme="minorHAnsi"/>
          <w:sz w:val="22"/>
          <w:szCs w:val="22"/>
          <w:lang w:eastAsia="cs-CZ"/>
        </w:rPr>
        <w:t xml:space="preserve">diela </w:t>
      </w:r>
      <w:r w:rsidRPr="000D5623">
        <w:rPr>
          <w:rFonts w:asciiTheme="minorHAnsi" w:hAnsiTheme="minorHAnsi" w:cstheme="minorHAnsi"/>
          <w:sz w:val="22"/>
          <w:szCs w:val="22"/>
          <w:lang w:eastAsia="cs-CZ"/>
        </w:rPr>
        <w:t xml:space="preserve">považuje deň podpísania Protokolu o odovzdaní a prevzatí </w:t>
      </w:r>
      <w:r w:rsidR="000033D2">
        <w:rPr>
          <w:rFonts w:asciiTheme="minorHAnsi" w:hAnsiTheme="minorHAnsi" w:cstheme="minorHAnsi"/>
          <w:sz w:val="22"/>
          <w:szCs w:val="22"/>
          <w:lang w:eastAsia="cs-CZ"/>
        </w:rPr>
        <w:t>diela</w:t>
      </w:r>
      <w:r w:rsidRPr="000D5623">
        <w:rPr>
          <w:rFonts w:asciiTheme="minorHAnsi" w:hAnsiTheme="minorHAnsi" w:cstheme="minorHAnsi"/>
          <w:sz w:val="22"/>
          <w:szCs w:val="22"/>
          <w:lang w:eastAsia="cs-CZ"/>
        </w:rPr>
        <w:t xml:space="preserve"> oprávnenou osobou objednávateľa (osobou oprávnenou rokovať vo veciach realizačných). </w:t>
      </w:r>
      <w:r w:rsidRPr="000D5623">
        <w:rPr>
          <w:rFonts w:asciiTheme="minorHAnsi" w:hAnsiTheme="minorHAnsi" w:cstheme="minorHAnsi"/>
          <w:noProof/>
          <w:sz w:val="22"/>
          <w:szCs w:val="22"/>
        </w:rPr>
        <w:t xml:space="preserve">Zhotoviteľovi bude uhradená cena iba v rozsahu skutočne vykonaných prác a dodaných </w:t>
      </w:r>
      <w:r w:rsidR="00D06601" w:rsidRPr="000D5623">
        <w:rPr>
          <w:rFonts w:asciiTheme="minorHAnsi" w:hAnsiTheme="minorHAnsi" w:cstheme="minorHAnsi"/>
          <w:noProof/>
          <w:sz w:val="22"/>
          <w:szCs w:val="22"/>
        </w:rPr>
        <w:t>služieb</w:t>
      </w:r>
      <w:r w:rsidRPr="000D5623">
        <w:rPr>
          <w:rFonts w:asciiTheme="minorHAnsi" w:hAnsiTheme="minorHAnsi" w:cstheme="minorHAnsi"/>
          <w:noProof/>
          <w:sz w:val="22"/>
          <w:szCs w:val="22"/>
        </w:rPr>
        <w:t xml:space="preserve">. </w:t>
      </w:r>
    </w:p>
    <w:p w14:paraId="7354E173" w14:textId="77777777" w:rsidR="00E336AE" w:rsidRPr="000D5623" w:rsidRDefault="00E336AE" w:rsidP="00BD704B">
      <w:pPr>
        <w:pStyle w:val="Odsekzoznamu"/>
        <w:numPr>
          <w:ilvl w:val="0"/>
          <w:numId w:val="3"/>
        </w:numPr>
        <w:tabs>
          <w:tab w:val="left" w:pos="7088"/>
        </w:tabs>
        <w:spacing w:line="264" w:lineRule="auto"/>
        <w:ind w:left="567" w:hanging="567"/>
        <w:jc w:val="both"/>
        <w:rPr>
          <w:rFonts w:asciiTheme="minorHAnsi" w:hAnsiTheme="minorHAnsi" w:cstheme="minorHAnsi"/>
          <w:sz w:val="22"/>
          <w:szCs w:val="22"/>
          <w:lang w:eastAsia="cs-CZ"/>
        </w:rPr>
      </w:pPr>
      <w:r w:rsidRPr="000D5623">
        <w:rPr>
          <w:rFonts w:asciiTheme="minorHAnsi" w:hAnsiTheme="minorHAnsi" w:cstheme="minorHAnsi"/>
          <w:sz w:val="22"/>
          <w:szCs w:val="22"/>
          <w:lang w:eastAsia="cs-CZ"/>
        </w:rPr>
        <w:t xml:space="preserve">Preddavky sa neposkytujú vôbec.   </w:t>
      </w:r>
    </w:p>
    <w:p w14:paraId="1A59EFB1" w14:textId="77777777" w:rsidR="00E336AE" w:rsidRPr="000D5623" w:rsidRDefault="00E336AE" w:rsidP="00BD704B">
      <w:pPr>
        <w:pStyle w:val="Odsekzoznamu"/>
        <w:numPr>
          <w:ilvl w:val="0"/>
          <w:numId w:val="3"/>
        </w:numPr>
        <w:tabs>
          <w:tab w:val="left" w:pos="7088"/>
        </w:tabs>
        <w:spacing w:line="264" w:lineRule="auto"/>
        <w:ind w:left="567" w:hanging="567"/>
        <w:jc w:val="both"/>
        <w:rPr>
          <w:rFonts w:asciiTheme="minorHAnsi" w:hAnsiTheme="minorHAnsi" w:cstheme="minorHAnsi"/>
          <w:sz w:val="22"/>
          <w:szCs w:val="22"/>
          <w:lang w:eastAsia="cs-CZ"/>
        </w:rPr>
      </w:pPr>
      <w:r w:rsidRPr="000D5623">
        <w:rPr>
          <w:rFonts w:asciiTheme="minorHAnsi" w:hAnsiTheme="minorHAnsi" w:cstheme="minorHAnsi"/>
          <w:sz w:val="22"/>
          <w:szCs w:val="22"/>
          <w:lang w:eastAsia="cs-CZ"/>
        </w:rPr>
        <w:t>Splatnosť faktúry je 30 dní odo dňa doporučeného doručenia faktúry do podateľne objednávateľa.</w:t>
      </w:r>
    </w:p>
    <w:p w14:paraId="074D16F8" w14:textId="77777777" w:rsidR="00E336AE" w:rsidRPr="000D5623" w:rsidRDefault="00D06601" w:rsidP="00BD704B">
      <w:pPr>
        <w:pStyle w:val="Odsekzoznamu"/>
        <w:numPr>
          <w:ilvl w:val="0"/>
          <w:numId w:val="3"/>
        </w:numPr>
        <w:tabs>
          <w:tab w:val="left" w:pos="7088"/>
        </w:tabs>
        <w:spacing w:line="264" w:lineRule="auto"/>
        <w:ind w:left="567" w:hanging="567"/>
        <w:jc w:val="both"/>
        <w:rPr>
          <w:rFonts w:asciiTheme="minorHAnsi" w:hAnsiTheme="minorHAnsi" w:cstheme="minorHAnsi"/>
          <w:sz w:val="22"/>
          <w:szCs w:val="22"/>
          <w:lang w:eastAsia="cs-CZ"/>
        </w:rPr>
      </w:pPr>
      <w:r w:rsidRPr="000D5623">
        <w:rPr>
          <w:rFonts w:asciiTheme="minorHAnsi" w:hAnsiTheme="minorHAnsi" w:cstheme="minorHAnsi"/>
          <w:sz w:val="22"/>
          <w:szCs w:val="22"/>
          <w:lang w:eastAsia="cs-CZ"/>
        </w:rPr>
        <w:t>Faktúra musí</w:t>
      </w:r>
      <w:r w:rsidR="00E336AE" w:rsidRPr="000D5623">
        <w:rPr>
          <w:rFonts w:asciiTheme="minorHAnsi" w:hAnsiTheme="minorHAnsi" w:cstheme="minorHAnsi"/>
          <w:sz w:val="22"/>
          <w:szCs w:val="22"/>
          <w:lang w:eastAsia="cs-CZ"/>
        </w:rPr>
        <w:t xml:space="preserve"> obsahovať všetky náležitosti daňového dokladu podľa zákona č. 222/2004 Z. z. o dani z pridanej hodnoty v znení neskorších predpisov a jej nevyhnutnou prílohou je objednávateľom podpísaný Protokol o odovzdaní a prevzatí D</w:t>
      </w:r>
      <w:r w:rsidRPr="000D5623">
        <w:rPr>
          <w:rFonts w:asciiTheme="minorHAnsi" w:hAnsiTheme="minorHAnsi" w:cstheme="minorHAnsi"/>
          <w:sz w:val="22"/>
          <w:szCs w:val="22"/>
          <w:lang w:eastAsia="cs-CZ"/>
        </w:rPr>
        <w:t>okumentácie</w:t>
      </w:r>
      <w:r w:rsidR="00E336AE" w:rsidRPr="000D5623">
        <w:rPr>
          <w:rFonts w:asciiTheme="minorHAnsi" w:hAnsiTheme="minorHAnsi" w:cstheme="minorHAnsi"/>
          <w:sz w:val="22"/>
          <w:szCs w:val="22"/>
          <w:lang w:eastAsia="cs-CZ"/>
        </w:rPr>
        <w:t xml:space="preserve">. V prípade, že faktúra nebude obsahovať všetky náležitosti v zmysle zákona  č. 222/2004 Z. z. o dani z pridanej hodnoty v znení neskorších predpisov, alebo ak prílohu faktúry nebude tvoriť Protokol o odovzdaní a prevzatí, objednávateľ je oprávnený vrátiť faktúru zhotoviteľovi na doplnenie. Vrátením faktúry sa preruší splatnosť faktúry a nová lehota splatnosti začína plynúť od  doručenia novej faktúry so všetkými náležitosťami. </w:t>
      </w:r>
      <w:r w:rsidR="00E336AE" w:rsidRPr="000D5623">
        <w:rPr>
          <w:rFonts w:asciiTheme="minorHAnsi" w:hAnsiTheme="minorHAnsi" w:cstheme="minorHAnsi"/>
          <w:color w:val="auto"/>
          <w:sz w:val="22"/>
          <w:szCs w:val="22"/>
        </w:rPr>
        <w:t>Zhotoviteľ je povinný svoje práce vyúčtovať overiteľným spôsobom a v súlade s</w:t>
      </w:r>
      <w:r w:rsidR="00E336AE" w:rsidRPr="000D5623">
        <w:rPr>
          <w:rFonts w:asciiTheme="minorHAnsi" w:hAnsiTheme="minorHAnsi" w:cstheme="minorHAnsi"/>
          <w:color w:val="FF0000"/>
          <w:sz w:val="22"/>
          <w:szCs w:val="22"/>
        </w:rPr>
        <w:t xml:space="preserve"> </w:t>
      </w:r>
      <w:r w:rsidR="00E336AE" w:rsidRPr="000D5623">
        <w:rPr>
          <w:rFonts w:asciiTheme="minorHAnsi" w:hAnsiTheme="minorHAnsi" w:cstheme="minorHAnsi"/>
          <w:sz w:val="22"/>
          <w:szCs w:val="22"/>
          <w:lang w:eastAsia="cs-CZ"/>
        </w:rPr>
        <w:t xml:space="preserve">cenou z ponuky zhotoviteľa ako </w:t>
      </w:r>
      <w:r w:rsidR="00E336AE" w:rsidRPr="000D5623">
        <w:rPr>
          <w:rFonts w:asciiTheme="minorHAnsi" w:hAnsiTheme="minorHAnsi" w:cstheme="minorHAnsi"/>
          <w:bCs/>
          <w:sz w:val="22"/>
          <w:szCs w:val="22"/>
        </w:rPr>
        <w:t>uchádzača do verejného obstarávania, inak ide o dôvod na vrátenie faktúry</w:t>
      </w:r>
      <w:r w:rsidR="00E336AE" w:rsidRPr="000D5623">
        <w:rPr>
          <w:rFonts w:asciiTheme="minorHAnsi" w:hAnsiTheme="minorHAnsi" w:cstheme="minorHAnsi"/>
          <w:color w:val="auto"/>
          <w:sz w:val="22"/>
          <w:szCs w:val="22"/>
        </w:rPr>
        <w:t>.</w:t>
      </w:r>
    </w:p>
    <w:p w14:paraId="3376EE61" w14:textId="77777777" w:rsidR="00E336AE" w:rsidRPr="000D5623" w:rsidRDefault="00E336AE" w:rsidP="00BD704B">
      <w:pPr>
        <w:pStyle w:val="Odsekzoznamu"/>
        <w:numPr>
          <w:ilvl w:val="0"/>
          <w:numId w:val="3"/>
        </w:numPr>
        <w:tabs>
          <w:tab w:val="left" w:pos="7088"/>
        </w:tabs>
        <w:spacing w:line="264" w:lineRule="auto"/>
        <w:ind w:left="567" w:hanging="567"/>
        <w:jc w:val="both"/>
        <w:rPr>
          <w:rFonts w:asciiTheme="minorHAnsi" w:hAnsiTheme="minorHAnsi" w:cstheme="minorHAnsi"/>
          <w:sz w:val="22"/>
          <w:szCs w:val="22"/>
          <w:lang w:eastAsia="cs-CZ"/>
        </w:rPr>
      </w:pPr>
      <w:r w:rsidRPr="000D5623">
        <w:rPr>
          <w:rFonts w:asciiTheme="minorHAnsi" w:hAnsiTheme="minorHAnsi" w:cstheme="minorHAnsi"/>
          <w:sz w:val="22"/>
          <w:szCs w:val="22"/>
          <w:lang w:eastAsia="cs-CZ"/>
        </w:rPr>
        <w:t xml:space="preserve">Faktúra sa považuje za zaplatenú dňom pripísania úhrady na účet zhotoviteľa. </w:t>
      </w:r>
    </w:p>
    <w:p w14:paraId="74A3C13F" w14:textId="77777777" w:rsidR="00E336AE" w:rsidRPr="000D5623" w:rsidRDefault="00E336AE" w:rsidP="00BD704B">
      <w:pPr>
        <w:pStyle w:val="Odsekzoznamu"/>
        <w:numPr>
          <w:ilvl w:val="0"/>
          <w:numId w:val="3"/>
        </w:numPr>
        <w:spacing w:line="264" w:lineRule="auto"/>
        <w:ind w:left="567" w:hanging="567"/>
        <w:jc w:val="both"/>
        <w:rPr>
          <w:rFonts w:asciiTheme="minorHAnsi" w:hAnsiTheme="minorHAnsi" w:cstheme="minorHAnsi"/>
          <w:sz w:val="22"/>
          <w:szCs w:val="22"/>
          <w:lang w:eastAsia="cs-CZ"/>
        </w:rPr>
      </w:pPr>
      <w:r w:rsidRPr="000D5623">
        <w:rPr>
          <w:rFonts w:asciiTheme="minorHAnsi" w:hAnsiTheme="minorHAnsi" w:cstheme="minorHAnsi"/>
          <w:sz w:val="22"/>
          <w:szCs w:val="22"/>
          <w:lang w:eastAsia="cs-CZ"/>
        </w:rPr>
        <w:t xml:space="preserve">Zhotoviteľ je v prípade omeškania objednávateľa s úhradou faktúry, oprávnený účtovať objednávateľovi úroky omeškania vo výške uvedenej v § 369 ods. 2 Obchodného zákonníka.  </w:t>
      </w:r>
    </w:p>
    <w:p w14:paraId="49398F10" w14:textId="77777777" w:rsidR="00E336AE" w:rsidRPr="000D5623" w:rsidRDefault="00E336AE" w:rsidP="00BD704B">
      <w:pPr>
        <w:spacing w:line="264" w:lineRule="auto"/>
        <w:ind w:left="426" w:hanging="426"/>
        <w:rPr>
          <w:rFonts w:asciiTheme="minorHAnsi" w:hAnsiTheme="minorHAnsi" w:cstheme="minorHAnsi"/>
          <w:b/>
          <w:sz w:val="22"/>
          <w:szCs w:val="22"/>
        </w:rPr>
      </w:pPr>
    </w:p>
    <w:p w14:paraId="40323859" w14:textId="77777777" w:rsidR="00E336AE" w:rsidRPr="000D5623" w:rsidRDefault="00D06601" w:rsidP="00BD704B">
      <w:pPr>
        <w:pStyle w:val="Bezriadkovania"/>
        <w:spacing w:line="264" w:lineRule="auto"/>
        <w:jc w:val="center"/>
        <w:rPr>
          <w:rStyle w:val="CharStyle37"/>
          <w:rFonts w:asciiTheme="minorHAnsi" w:hAnsiTheme="minorHAnsi" w:cstheme="minorHAnsi"/>
          <w:bCs w:val="0"/>
          <w:sz w:val="22"/>
          <w:szCs w:val="22"/>
        </w:rPr>
      </w:pPr>
      <w:r w:rsidRPr="000D5623">
        <w:rPr>
          <w:rStyle w:val="CharStyle37"/>
          <w:rFonts w:asciiTheme="minorHAnsi" w:hAnsiTheme="minorHAnsi" w:cstheme="minorHAnsi"/>
          <w:sz w:val="22"/>
          <w:szCs w:val="22"/>
        </w:rPr>
        <w:t>I</w:t>
      </w:r>
      <w:r w:rsidR="00E336AE" w:rsidRPr="000D5623">
        <w:rPr>
          <w:rStyle w:val="CharStyle37"/>
          <w:rFonts w:asciiTheme="minorHAnsi" w:hAnsiTheme="minorHAnsi" w:cstheme="minorHAnsi"/>
          <w:sz w:val="22"/>
          <w:szCs w:val="22"/>
        </w:rPr>
        <w:t>V.</w:t>
      </w:r>
    </w:p>
    <w:p w14:paraId="61A87882" w14:textId="750ED4AF" w:rsidR="00E336AE" w:rsidRDefault="001B70BB" w:rsidP="00BD704B">
      <w:pPr>
        <w:pStyle w:val="Bezriadkovania"/>
        <w:spacing w:line="264" w:lineRule="auto"/>
        <w:jc w:val="center"/>
        <w:rPr>
          <w:rStyle w:val="CharStyle37"/>
          <w:rFonts w:asciiTheme="minorHAnsi" w:hAnsiTheme="minorHAnsi" w:cstheme="minorHAnsi"/>
          <w:b w:val="0"/>
          <w:sz w:val="22"/>
          <w:szCs w:val="22"/>
        </w:rPr>
      </w:pPr>
      <w:r>
        <w:rPr>
          <w:rStyle w:val="CharStyle37"/>
          <w:rFonts w:asciiTheme="minorHAnsi" w:hAnsiTheme="minorHAnsi" w:cstheme="minorHAnsi"/>
          <w:sz w:val="22"/>
          <w:szCs w:val="22"/>
        </w:rPr>
        <w:t>ZÁRUKA</w:t>
      </w:r>
    </w:p>
    <w:p w14:paraId="2F6B4089" w14:textId="77777777" w:rsidR="00C804B3" w:rsidRPr="004B03F6" w:rsidRDefault="00C804B3" w:rsidP="00BD704B">
      <w:pPr>
        <w:pStyle w:val="slovanzoznam"/>
        <w:numPr>
          <w:ilvl w:val="0"/>
          <w:numId w:val="26"/>
        </w:numPr>
        <w:tabs>
          <w:tab w:val="left" w:pos="0"/>
        </w:tabs>
        <w:spacing w:after="0" w:line="264" w:lineRule="auto"/>
        <w:ind w:left="567" w:hanging="567"/>
        <w:rPr>
          <w:rFonts w:asciiTheme="minorHAnsi" w:hAnsiTheme="minorHAnsi" w:cstheme="minorHAnsi"/>
          <w:sz w:val="22"/>
          <w:szCs w:val="22"/>
        </w:rPr>
      </w:pPr>
      <w:r>
        <w:rPr>
          <w:rFonts w:asciiTheme="minorHAnsi" w:hAnsiTheme="minorHAnsi" w:cstheme="minorHAnsi"/>
          <w:sz w:val="22"/>
          <w:szCs w:val="22"/>
        </w:rPr>
        <w:t>Poskytovateľ</w:t>
      </w:r>
      <w:r w:rsidRPr="00977FDC">
        <w:rPr>
          <w:rFonts w:asciiTheme="minorHAnsi" w:hAnsiTheme="minorHAnsi" w:cstheme="minorHAnsi"/>
          <w:sz w:val="22"/>
          <w:szCs w:val="22"/>
        </w:rPr>
        <w:t xml:space="preserve"> poskytuje objednávateľovi záruku na nové náhradné diely zariadenia, dodané v súvislosti s výkonom servisnej činnosti, v trvaní 24 mesiacov. Na činnosti, ktoré budú vykonané v rámci preventívnych prehliadok a na prácu servisného zásahu zhotoviteľ poskytuje záruku v trvaní 6 mesiacov. Záručná doba začína plynúť podpísaním protokolu o odovzdaní a prevzatí prác príslušného plnenia v zmysle Zmluvy.</w:t>
      </w:r>
    </w:p>
    <w:p w14:paraId="409797DE" w14:textId="77777777" w:rsidR="00C804B3" w:rsidRPr="00977FDC" w:rsidRDefault="00C804B3" w:rsidP="00BD704B">
      <w:pPr>
        <w:pStyle w:val="Zkladntext"/>
        <w:numPr>
          <w:ilvl w:val="0"/>
          <w:numId w:val="26"/>
        </w:numPr>
        <w:spacing w:after="0" w:line="264" w:lineRule="auto"/>
        <w:ind w:left="567" w:hanging="567"/>
        <w:jc w:val="both"/>
        <w:rPr>
          <w:rFonts w:asciiTheme="minorHAnsi" w:hAnsiTheme="minorHAnsi" w:cstheme="minorHAnsi"/>
          <w:sz w:val="22"/>
          <w:szCs w:val="22"/>
        </w:rPr>
      </w:pPr>
      <w:r w:rsidRPr="00977FDC">
        <w:rPr>
          <w:rFonts w:asciiTheme="minorHAnsi" w:hAnsiTheme="minorHAnsi" w:cstheme="minorHAnsi"/>
          <w:sz w:val="22"/>
          <w:szCs w:val="22"/>
        </w:rPr>
        <w:t>Záruka  sa vylučuje v týchto prípadoch:</w:t>
      </w:r>
    </w:p>
    <w:p w14:paraId="12AA0029" w14:textId="77777777" w:rsidR="00C804B3" w:rsidRPr="00977FDC" w:rsidRDefault="00C804B3" w:rsidP="00BD704B">
      <w:pPr>
        <w:pStyle w:val="Zkladntext"/>
        <w:numPr>
          <w:ilvl w:val="0"/>
          <w:numId w:val="27"/>
        </w:numPr>
        <w:tabs>
          <w:tab w:val="clear" w:pos="1350"/>
        </w:tabs>
        <w:spacing w:after="0" w:line="264" w:lineRule="auto"/>
        <w:ind w:left="851" w:hanging="284"/>
        <w:jc w:val="both"/>
        <w:rPr>
          <w:rFonts w:asciiTheme="minorHAnsi" w:hAnsiTheme="minorHAnsi" w:cstheme="minorHAnsi"/>
          <w:sz w:val="22"/>
          <w:szCs w:val="22"/>
        </w:rPr>
      </w:pPr>
      <w:r w:rsidRPr="00977FDC">
        <w:rPr>
          <w:rFonts w:asciiTheme="minorHAnsi" w:hAnsiTheme="minorHAnsi" w:cstheme="minorHAnsi"/>
          <w:sz w:val="22"/>
          <w:szCs w:val="22"/>
        </w:rPr>
        <w:t xml:space="preserve">zničenie alebo poškodenie zariadenia nesprávnym zaobchádzaním objednávateľa, </w:t>
      </w:r>
    </w:p>
    <w:p w14:paraId="1ED4D693" w14:textId="77777777" w:rsidR="00C804B3" w:rsidRPr="00977FDC" w:rsidRDefault="00C804B3" w:rsidP="00BD704B">
      <w:pPr>
        <w:pStyle w:val="Zkladntext"/>
        <w:numPr>
          <w:ilvl w:val="0"/>
          <w:numId w:val="27"/>
        </w:numPr>
        <w:tabs>
          <w:tab w:val="clear" w:pos="1350"/>
        </w:tabs>
        <w:spacing w:after="0" w:line="264" w:lineRule="auto"/>
        <w:ind w:left="851" w:hanging="284"/>
        <w:jc w:val="both"/>
        <w:rPr>
          <w:rFonts w:asciiTheme="minorHAnsi" w:hAnsiTheme="minorHAnsi" w:cstheme="minorHAnsi"/>
          <w:sz w:val="22"/>
          <w:szCs w:val="22"/>
        </w:rPr>
      </w:pPr>
      <w:r w:rsidRPr="00977FDC">
        <w:rPr>
          <w:rFonts w:asciiTheme="minorHAnsi" w:hAnsiTheme="minorHAnsi" w:cstheme="minorHAnsi"/>
          <w:sz w:val="22"/>
          <w:szCs w:val="22"/>
        </w:rPr>
        <w:t>zničenie alebo poškodenie zariadenia živelnou udalosťou,</w:t>
      </w:r>
    </w:p>
    <w:p w14:paraId="66388949" w14:textId="77777777" w:rsidR="00C804B3" w:rsidRPr="00977FDC" w:rsidRDefault="00C804B3" w:rsidP="00BD704B">
      <w:pPr>
        <w:pStyle w:val="Zkladntext"/>
        <w:numPr>
          <w:ilvl w:val="0"/>
          <w:numId w:val="27"/>
        </w:numPr>
        <w:tabs>
          <w:tab w:val="clear" w:pos="1350"/>
        </w:tabs>
        <w:spacing w:after="0" w:line="264" w:lineRule="auto"/>
        <w:ind w:left="851" w:hanging="284"/>
        <w:jc w:val="both"/>
        <w:rPr>
          <w:rFonts w:asciiTheme="minorHAnsi" w:hAnsiTheme="minorHAnsi" w:cstheme="minorHAnsi"/>
          <w:sz w:val="22"/>
          <w:szCs w:val="22"/>
        </w:rPr>
      </w:pPr>
      <w:r w:rsidRPr="00977FDC">
        <w:rPr>
          <w:rFonts w:asciiTheme="minorHAnsi" w:hAnsiTheme="minorHAnsi" w:cstheme="minorHAnsi"/>
          <w:sz w:val="22"/>
          <w:szCs w:val="22"/>
        </w:rPr>
        <w:t xml:space="preserve">zničenie alebo poškodenie nesprávnou obsluhou objednávateľa, </w:t>
      </w:r>
    </w:p>
    <w:p w14:paraId="21F7A517" w14:textId="77777777" w:rsidR="00C804B3" w:rsidRPr="00977FDC" w:rsidRDefault="00C804B3" w:rsidP="00BD704B">
      <w:pPr>
        <w:pStyle w:val="Zkladntext"/>
        <w:numPr>
          <w:ilvl w:val="0"/>
          <w:numId w:val="27"/>
        </w:numPr>
        <w:tabs>
          <w:tab w:val="clear" w:pos="1350"/>
        </w:tabs>
        <w:spacing w:after="0" w:line="264" w:lineRule="auto"/>
        <w:ind w:left="851" w:hanging="284"/>
        <w:jc w:val="both"/>
        <w:rPr>
          <w:rFonts w:asciiTheme="minorHAnsi" w:hAnsiTheme="minorHAnsi" w:cstheme="minorHAnsi"/>
          <w:sz w:val="22"/>
          <w:szCs w:val="22"/>
        </w:rPr>
      </w:pPr>
      <w:r w:rsidRPr="00977FDC">
        <w:rPr>
          <w:rFonts w:asciiTheme="minorHAnsi" w:hAnsiTheme="minorHAnsi" w:cstheme="minorHAnsi"/>
          <w:sz w:val="22"/>
          <w:szCs w:val="22"/>
        </w:rPr>
        <w:t xml:space="preserve">poškodenie alebo zničenie zariadenia neodborným zásahom objednávateľa alebo tretej osoby  </w:t>
      </w:r>
    </w:p>
    <w:p w14:paraId="34852897" w14:textId="77777777" w:rsidR="00C804B3" w:rsidRPr="00977FDC" w:rsidRDefault="00C804B3" w:rsidP="00BD704B">
      <w:pPr>
        <w:pStyle w:val="Zkladntext"/>
        <w:numPr>
          <w:ilvl w:val="0"/>
          <w:numId w:val="27"/>
        </w:numPr>
        <w:tabs>
          <w:tab w:val="clear" w:pos="1350"/>
        </w:tabs>
        <w:spacing w:after="0" w:line="264" w:lineRule="auto"/>
        <w:ind w:left="851" w:hanging="284"/>
        <w:jc w:val="both"/>
        <w:rPr>
          <w:rFonts w:asciiTheme="minorHAnsi" w:hAnsiTheme="minorHAnsi" w:cstheme="minorHAnsi"/>
          <w:sz w:val="22"/>
          <w:szCs w:val="22"/>
        </w:rPr>
      </w:pPr>
      <w:r w:rsidRPr="00977FDC">
        <w:rPr>
          <w:rFonts w:asciiTheme="minorHAnsi" w:hAnsiTheme="minorHAnsi" w:cstheme="minorHAnsi"/>
          <w:sz w:val="22"/>
          <w:szCs w:val="22"/>
        </w:rPr>
        <w:t>poškodenia alebo zničenia vplyvom poruchy iného zariadenia, ktoré je k zariadeniu pripojené, bez odsúhlasenia zhotoviteľa</w:t>
      </w:r>
    </w:p>
    <w:p w14:paraId="7372FC66" w14:textId="77777777" w:rsidR="00C804B3" w:rsidRPr="00977FDC" w:rsidRDefault="00C804B3" w:rsidP="00BD704B">
      <w:pPr>
        <w:pStyle w:val="Zkladntext"/>
        <w:numPr>
          <w:ilvl w:val="0"/>
          <w:numId w:val="27"/>
        </w:numPr>
        <w:tabs>
          <w:tab w:val="clear" w:pos="1350"/>
        </w:tabs>
        <w:spacing w:after="0" w:line="264" w:lineRule="auto"/>
        <w:ind w:left="851" w:hanging="284"/>
        <w:jc w:val="both"/>
        <w:rPr>
          <w:rFonts w:asciiTheme="minorHAnsi" w:hAnsiTheme="minorHAnsi" w:cstheme="minorHAnsi"/>
          <w:sz w:val="22"/>
          <w:szCs w:val="22"/>
        </w:rPr>
      </w:pPr>
      <w:r w:rsidRPr="00977FDC">
        <w:rPr>
          <w:rFonts w:asciiTheme="minorHAnsi" w:hAnsiTheme="minorHAnsi" w:cstheme="minorHAnsi"/>
          <w:sz w:val="22"/>
          <w:szCs w:val="22"/>
        </w:rPr>
        <w:t>ak objednávateľ neumožní prístup k zariadeniam v prípade ich poruchy,</w:t>
      </w:r>
    </w:p>
    <w:p w14:paraId="1D49C334" w14:textId="77777777" w:rsidR="00C804B3" w:rsidRPr="00977FDC" w:rsidRDefault="00C804B3" w:rsidP="00BD704B">
      <w:pPr>
        <w:pStyle w:val="Zkladntext"/>
        <w:numPr>
          <w:ilvl w:val="0"/>
          <w:numId w:val="27"/>
        </w:numPr>
        <w:tabs>
          <w:tab w:val="clear" w:pos="1350"/>
        </w:tabs>
        <w:spacing w:after="0" w:line="264" w:lineRule="auto"/>
        <w:ind w:left="851" w:hanging="284"/>
        <w:jc w:val="both"/>
        <w:rPr>
          <w:rFonts w:asciiTheme="minorHAnsi" w:hAnsiTheme="minorHAnsi" w:cstheme="minorHAnsi"/>
          <w:sz w:val="22"/>
          <w:szCs w:val="22"/>
        </w:rPr>
      </w:pPr>
      <w:r w:rsidRPr="00977FDC">
        <w:rPr>
          <w:rFonts w:asciiTheme="minorHAnsi" w:hAnsiTheme="minorHAnsi" w:cstheme="minorHAnsi"/>
          <w:sz w:val="22"/>
          <w:szCs w:val="22"/>
        </w:rPr>
        <w:t xml:space="preserve">skrat alebo iné objednávateľom zavinené pôsobenie elektrického prúdu (napr.: prepätie, mechanické namáhanie spôsobené elektrickým prúdom, vadou izolácie – pokiaľ nebola spôsobená </w:t>
      </w:r>
      <w:proofErr w:type="spellStart"/>
      <w:r w:rsidRPr="00977FDC">
        <w:rPr>
          <w:rFonts w:asciiTheme="minorHAnsi" w:hAnsiTheme="minorHAnsi" w:cstheme="minorHAnsi"/>
          <w:sz w:val="22"/>
          <w:szCs w:val="22"/>
        </w:rPr>
        <w:t>vadnou</w:t>
      </w:r>
      <w:proofErr w:type="spellEnd"/>
      <w:r w:rsidRPr="00977FDC">
        <w:rPr>
          <w:rFonts w:asciiTheme="minorHAnsi" w:hAnsiTheme="minorHAnsi" w:cstheme="minorHAnsi"/>
          <w:sz w:val="22"/>
          <w:szCs w:val="22"/>
        </w:rPr>
        <w:t xml:space="preserve"> montážou alebo dodávkou zhotoviteľa, indukciou, výpadkom elektrického prúdu a pod.),</w:t>
      </w:r>
    </w:p>
    <w:p w14:paraId="31D255F8" w14:textId="77777777" w:rsidR="00C804B3" w:rsidRPr="00977FDC" w:rsidRDefault="00C804B3" w:rsidP="00BD704B">
      <w:pPr>
        <w:pStyle w:val="Zkladntext"/>
        <w:numPr>
          <w:ilvl w:val="0"/>
          <w:numId w:val="27"/>
        </w:numPr>
        <w:tabs>
          <w:tab w:val="clear" w:pos="1350"/>
        </w:tabs>
        <w:spacing w:after="0" w:line="264" w:lineRule="auto"/>
        <w:ind w:left="851" w:hanging="284"/>
        <w:jc w:val="both"/>
        <w:rPr>
          <w:rFonts w:asciiTheme="minorHAnsi" w:hAnsiTheme="minorHAnsi" w:cstheme="minorHAnsi"/>
          <w:sz w:val="22"/>
          <w:szCs w:val="22"/>
        </w:rPr>
      </w:pPr>
      <w:r w:rsidRPr="00977FDC">
        <w:rPr>
          <w:rFonts w:asciiTheme="minorHAnsi" w:hAnsiTheme="minorHAnsi" w:cstheme="minorHAnsi"/>
          <w:sz w:val="22"/>
          <w:szCs w:val="22"/>
        </w:rPr>
        <w:t>poškodenie vodou z vodovodných zariadení,</w:t>
      </w:r>
    </w:p>
    <w:p w14:paraId="365548CE" w14:textId="3EC2E54D" w:rsidR="00C804B3" w:rsidRPr="0030781E" w:rsidRDefault="00C804B3" w:rsidP="00BD704B">
      <w:pPr>
        <w:pStyle w:val="Zkladntext"/>
        <w:numPr>
          <w:ilvl w:val="0"/>
          <w:numId w:val="27"/>
        </w:numPr>
        <w:tabs>
          <w:tab w:val="clear" w:pos="1350"/>
        </w:tabs>
        <w:spacing w:after="0" w:line="264" w:lineRule="auto"/>
        <w:ind w:left="851" w:hanging="284"/>
        <w:jc w:val="both"/>
        <w:rPr>
          <w:rFonts w:asciiTheme="minorHAnsi" w:hAnsiTheme="minorHAnsi" w:cstheme="minorHAnsi"/>
          <w:sz w:val="22"/>
          <w:szCs w:val="22"/>
        </w:rPr>
      </w:pPr>
      <w:r w:rsidRPr="00977FDC">
        <w:rPr>
          <w:rFonts w:asciiTheme="minorHAnsi" w:hAnsiTheme="minorHAnsi" w:cstheme="minorHAnsi"/>
          <w:sz w:val="22"/>
          <w:szCs w:val="22"/>
        </w:rPr>
        <w:t>poškodenie pádom alebo vniknutím cudzieho predmetu, ktorý nie je súčasťou</w:t>
      </w:r>
      <w:r w:rsidR="0030781E">
        <w:rPr>
          <w:rFonts w:asciiTheme="minorHAnsi" w:hAnsiTheme="minorHAnsi" w:cstheme="minorHAnsi"/>
          <w:sz w:val="22"/>
          <w:szCs w:val="22"/>
        </w:rPr>
        <w:t xml:space="preserve"> </w:t>
      </w:r>
      <w:r w:rsidRPr="0030781E">
        <w:rPr>
          <w:rFonts w:asciiTheme="minorHAnsi" w:hAnsiTheme="minorHAnsi" w:cstheme="minorHAnsi"/>
          <w:sz w:val="22"/>
          <w:szCs w:val="22"/>
        </w:rPr>
        <w:t>zariadenia.</w:t>
      </w:r>
    </w:p>
    <w:p w14:paraId="17240CB0" w14:textId="7332FE14" w:rsidR="00867505" w:rsidRPr="00C804B3" w:rsidRDefault="00867505" w:rsidP="00BD704B">
      <w:pPr>
        <w:pStyle w:val="Odsekzoznamu"/>
        <w:numPr>
          <w:ilvl w:val="0"/>
          <w:numId w:val="26"/>
        </w:numPr>
        <w:tabs>
          <w:tab w:val="left" w:pos="7088"/>
        </w:tabs>
        <w:spacing w:line="264" w:lineRule="auto"/>
        <w:ind w:left="567" w:hanging="567"/>
        <w:jc w:val="both"/>
        <w:rPr>
          <w:rFonts w:asciiTheme="minorHAnsi" w:hAnsiTheme="minorHAnsi" w:cstheme="minorHAnsi"/>
          <w:sz w:val="22"/>
          <w:szCs w:val="22"/>
          <w:lang w:eastAsia="cs-CZ"/>
        </w:rPr>
      </w:pPr>
      <w:r w:rsidRPr="00C804B3">
        <w:rPr>
          <w:rFonts w:asciiTheme="minorHAnsi" w:hAnsiTheme="minorHAnsi" w:cstheme="minorHAnsi"/>
          <w:sz w:val="22"/>
          <w:szCs w:val="22"/>
          <w:lang w:eastAsia="cs-CZ"/>
        </w:rPr>
        <w:t xml:space="preserve">Súčasťou predmetu zmluvy je aj poskytovanie záručného a pozáručného servisu všetkých GPS zariadení inštalovaných vo vozidlách vo vlastníctve objednávateľa. Jedná sa o servisné služby týkajúce sa najmä vozidlových jednotiek,  periférnych zariadení, príslušenstva,  montážnych prác, servisných prác, kontroly a diagnostiky vrátane dopravy. Presný rozsah servisných služieb je uvedený v prílohe č. </w:t>
      </w:r>
      <w:r w:rsidR="00FA1038">
        <w:rPr>
          <w:rFonts w:asciiTheme="minorHAnsi" w:hAnsiTheme="minorHAnsi" w:cstheme="minorHAnsi"/>
          <w:sz w:val="22"/>
          <w:szCs w:val="22"/>
          <w:lang w:eastAsia="cs-CZ"/>
        </w:rPr>
        <w:t>4</w:t>
      </w:r>
      <w:r w:rsidR="002D0764" w:rsidRPr="00C804B3">
        <w:rPr>
          <w:rFonts w:asciiTheme="minorHAnsi" w:hAnsiTheme="minorHAnsi" w:cstheme="minorHAnsi"/>
          <w:sz w:val="22"/>
          <w:szCs w:val="22"/>
          <w:lang w:eastAsia="cs-CZ"/>
        </w:rPr>
        <w:t xml:space="preserve"> </w:t>
      </w:r>
      <w:r w:rsidRPr="00C804B3">
        <w:rPr>
          <w:rFonts w:asciiTheme="minorHAnsi" w:hAnsiTheme="minorHAnsi" w:cstheme="minorHAnsi"/>
          <w:sz w:val="22"/>
          <w:szCs w:val="22"/>
          <w:lang w:eastAsia="cs-CZ"/>
        </w:rPr>
        <w:t>tejto zmluvy – Rozsah servisu.</w:t>
      </w:r>
    </w:p>
    <w:p w14:paraId="03D0CA16" w14:textId="77777777" w:rsidR="00867505" w:rsidRDefault="00867505" w:rsidP="00BD704B">
      <w:pPr>
        <w:pStyle w:val="Odsekzoznamu"/>
        <w:numPr>
          <w:ilvl w:val="0"/>
          <w:numId w:val="26"/>
        </w:numPr>
        <w:tabs>
          <w:tab w:val="left" w:pos="7088"/>
        </w:tabs>
        <w:spacing w:line="264" w:lineRule="auto"/>
        <w:ind w:left="567" w:hanging="567"/>
        <w:jc w:val="both"/>
        <w:rPr>
          <w:rFonts w:asciiTheme="minorHAnsi" w:hAnsiTheme="minorHAnsi" w:cstheme="minorHAnsi"/>
          <w:sz w:val="22"/>
          <w:szCs w:val="22"/>
          <w:lang w:eastAsia="cs-CZ"/>
        </w:rPr>
      </w:pPr>
      <w:r w:rsidRPr="006A45D8">
        <w:rPr>
          <w:rFonts w:asciiTheme="minorHAnsi" w:hAnsiTheme="minorHAnsi" w:cstheme="minorHAnsi"/>
          <w:sz w:val="22"/>
          <w:szCs w:val="22"/>
          <w:lang w:eastAsia="cs-CZ"/>
        </w:rPr>
        <w:t>Servisné služby sa poskytujú na základe čiastkových objednávok</w:t>
      </w:r>
      <w:r>
        <w:rPr>
          <w:rFonts w:asciiTheme="minorHAnsi" w:hAnsiTheme="minorHAnsi" w:cstheme="minorHAnsi"/>
          <w:sz w:val="22"/>
          <w:szCs w:val="22"/>
          <w:lang w:eastAsia="cs-CZ"/>
        </w:rPr>
        <w:t xml:space="preserve"> objednávateľa. </w:t>
      </w:r>
    </w:p>
    <w:p w14:paraId="28CDB64B" w14:textId="5E745D7E" w:rsidR="00E336AE" w:rsidRDefault="00E336AE" w:rsidP="00BD704B">
      <w:pPr>
        <w:pStyle w:val="Style5"/>
        <w:numPr>
          <w:ilvl w:val="0"/>
          <w:numId w:val="26"/>
        </w:numPr>
        <w:shd w:val="clear" w:color="auto" w:fill="auto"/>
        <w:tabs>
          <w:tab w:val="left" w:pos="1228"/>
        </w:tabs>
        <w:spacing w:line="264" w:lineRule="auto"/>
        <w:ind w:left="567" w:hanging="567"/>
        <w:rPr>
          <w:rStyle w:val="CharStyle10"/>
          <w:rFonts w:asciiTheme="minorHAnsi" w:hAnsiTheme="minorHAnsi" w:cstheme="minorHAnsi"/>
          <w:sz w:val="22"/>
          <w:szCs w:val="22"/>
        </w:rPr>
      </w:pPr>
      <w:r w:rsidRPr="000D5623">
        <w:rPr>
          <w:rStyle w:val="CharStyle10"/>
          <w:rFonts w:asciiTheme="minorHAnsi" w:hAnsiTheme="minorHAnsi" w:cstheme="minorHAnsi"/>
          <w:sz w:val="22"/>
          <w:szCs w:val="22"/>
        </w:rPr>
        <w:t>Zhotoviteľ je povinný postupovať s odbornou starostlivosťou, za dodrži</w:t>
      </w:r>
      <w:r w:rsidR="000033D2">
        <w:rPr>
          <w:rStyle w:val="CharStyle10"/>
          <w:rFonts w:asciiTheme="minorHAnsi" w:hAnsiTheme="minorHAnsi" w:cstheme="minorHAnsi"/>
          <w:sz w:val="22"/>
          <w:szCs w:val="22"/>
        </w:rPr>
        <w:t>avania všetkých pre realizáciu diela</w:t>
      </w:r>
      <w:r w:rsidR="00D06601" w:rsidRPr="000D5623">
        <w:rPr>
          <w:rStyle w:val="CharStyle10"/>
          <w:rFonts w:asciiTheme="minorHAnsi" w:hAnsiTheme="minorHAnsi" w:cstheme="minorHAnsi"/>
          <w:sz w:val="22"/>
          <w:szCs w:val="22"/>
        </w:rPr>
        <w:t xml:space="preserve"> </w:t>
      </w:r>
      <w:r w:rsidRPr="000D5623">
        <w:rPr>
          <w:rStyle w:val="CharStyle10"/>
          <w:rFonts w:asciiTheme="minorHAnsi" w:hAnsiTheme="minorHAnsi" w:cstheme="minorHAnsi"/>
          <w:sz w:val="22"/>
          <w:szCs w:val="22"/>
        </w:rPr>
        <w:t>do úvahy prichádzajúcich všeobecne záväzných právnych predpisov SR a EÚ, iných podzákonných predpisov, technických noriem, podmienok dohodnutých v Zmluve, podkladov z verejného obstarávania, požiadaviek a pokynov objednávateľa.</w:t>
      </w:r>
    </w:p>
    <w:p w14:paraId="07064FDE" w14:textId="77777777" w:rsidR="00602086" w:rsidRDefault="00602086" w:rsidP="00BD704B">
      <w:pPr>
        <w:pStyle w:val="Bezriadkovania"/>
        <w:spacing w:line="264" w:lineRule="auto"/>
        <w:rPr>
          <w:rStyle w:val="CharStyle10"/>
          <w:rFonts w:asciiTheme="minorHAnsi" w:hAnsiTheme="minorHAnsi" w:cstheme="minorHAnsi"/>
          <w:sz w:val="22"/>
          <w:szCs w:val="22"/>
        </w:rPr>
      </w:pPr>
    </w:p>
    <w:p w14:paraId="04960D28" w14:textId="77777777" w:rsidR="00BD704B" w:rsidRDefault="00BD704B" w:rsidP="00BD704B">
      <w:pPr>
        <w:pStyle w:val="Bezriadkovania"/>
        <w:spacing w:line="264" w:lineRule="auto"/>
        <w:rPr>
          <w:rStyle w:val="CharStyle10"/>
          <w:rFonts w:asciiTheme="minorHAnsi" w:hAnsiTheme="minorHAnsi" w:cstheme="minorHAnsi"/>
          <w:sz w:val="22"/>
          <w:szCs w:val="22"/>
        </w:rPr>
      </w:pPr>
    </w:p>
    <w:p w14:paraId="0B837041" w14:textId="77777777" w:rsidR="00BD704B" w:rsidRDefault="00BD704B" w:rsidP="00BD704B">
      <w:pPr>
        <w:pStyle w:val="Bezriadkovania"/>
        <w:spacing w:line="264" w:lineRule="auto"/>
        <w:rPr>
          <w:rStyle w:val="CharStyle10"/>
          <w:rFonts w:asciiTheme="minorHAnsi" w:hAnsiTheme="minorHAnsi" w:cstheme="minorHAnsi"/>
          <w:sz w:val="22"/>
          <w:szCs w:val="22"/>
        </w:rPr>
      </w:pPr>
    </w:p>
    <w:p w14:paraId="09A007C5" w14:textId="2991F858" w:rsidR="00B42B50" w:rsidRPr="000D5623" w:rsidRDefault="00B42B50" w:rsidP="00BD704B">
      <w:pPr>
        <w:pStyle w:val="Bezriadkovania"/>
        <w:spacing w:line="264" w:lineRule="auto"/>
        <w:jc w:val="center"/>
        <w:rPr>
          <w:rStyle w:val="CharStyle37"/>
          <w:rFonts w:asciiTheme="minorHAnsi" w:hAnsiTheme="minorHAnsi" w:cstheme="minorHAnsi"/>
          <w:bCs w:val="0"/>
          <w:sz w:val="22"/>
          <w:szCs w:val="22"/>
        </w:rPr>
      </w:pPr>
      <w:r w:rsidRPr="000D5623">
        <w:rPr>
          <w:rStyle w:val="CharStyle37"/>
          <w:rFonts w:asciiTheme="minorHAnsi" w:hAnsiTheme="minorHAnsi" w:cstheme="minorHAnsi"/>
          <w:sz w:val="22"/>
          <w:szCs w:val="22"/>
        </w:rPr>
        <w:t>V.</w:t>
      </w:r>
    </w:p>
    <w:p w14:paraId="22F93BF0" w14:textId="2DE0036F" w:rsidR="00B42B50" w:rsidRDefault="001B70BB" w:rsidP="00BD704B">
      <w:pPr>
        <w:pStyle w:val="Bezriadkovania"/>
        <w:spacing w:line="264" w:lineRule="auto"/>
        <w:ind w:left="2832" w:firstLine="708"/>
        <w:rPr>
          <w:rStyle w:val="CharStyle10"/>
          <w:rFonts w:asciiTheme="minorHAnsi" w:hAnsiTheme="minorHAnsi" w:cstheme="minorHAnsi"/>
          <w:sz w:val="22"/>
          <w:szCs w:val="22"/>
        </w:rPr>
      </w:pPr>
      <w:r>
        <w:rPr>
          <w:rStyle w:val="CharStyle37"/>
          <w:rFonts w:asciiTheme="minorHAnsi" w:hAnsiTheme="minorHAnsi" w:cstheme="minorHAnsi"/>
          <w:sz w:val="22"/>
          <w:szCs w:val="22"/>
        </w:rPr>
        <w:t xml:space="preserve">               ZODPOVEDNOSŤ</w:t>
      </w:r>
    </w:p>
    <w:p w14:paraId="58A0154A" w14:textId="2533792E" w:rsidR="00602086" w:rsidRPr="00602086" w:rsidRDefault="00602086" w:rsidP="00BD704B">
      <w:pPr>
        <w:pStyle w:val="Odsekzoznamu"/>
        <w:numPr>
          <w:ilvl w:val="0"/>
          <w:numId w:val="34"/>
        </w:numPr>
        <w:tabs>
          <w:tab w:val="left" w:pos="7088"/>
        </w:tabs>
        <w:spacing w:line="264" w:lineRule="auto"/>
        <w:ind w:left="567" w:hanging="567"/>
        <w:jc w:val="both"/>
        <w:rPr>
          <w:rFonts w:asciiTheme="minorHAnsi" w:hAnsiTheme="minorHAnsi" w:cstheme="minorHAnsi"/>
          <w:sz w:val="22"/>
          <w:szCs w:val="22"/>
          <w:lang w:eastAsia="cs-CZ"/>
        </w:rPr>
      </w:pPr>
      <w:r w:rsidRPr="00602086">
        <w:rPr>
          <w:rFonts w:asciiTheme="minorHAnsi" w:hAnsiTheme="minorHAnsi" w:cstheme="minorHAnsi"/>
          <w:sz w:val="22"/>
          <w:szCs w:val="22"/>
          <w:lang w:eastAsia="cs-CZ"/>
        </w:rPr>
        <w:t>Zhotoviteľ je povinný vykonať jedenkrát ročne periodickú diaľkovú kontrolu všetkých vozidiel v období od septembra do decembra aktuálneho roka, a to najmä z dôvodu zabezpečenia plnej funkčnosti prenosu dát potrebných na riadny výkon zimnej údržby cestných komunikácií v Banskobystrickom kraji.</w:t>
      </w:r>
    </w:p>
    <w:p w14:paraId="4E7D3B01" w14:textId="77777777" w:rsidR="00B42B50" w:rsidRPr="000D5623" w:rsidRDefault="00B42B50" w:rsidP="00BD704B">
      <w:pPr>
        <w:pStyle w:val="Bezriadkovania"/>
        <w:spacing w:line="264" w:lineRule="auto"/>
        <w:ind w:left="567" w:hanging="567"/>
        <w:jc w:val="both"/>
        <w:rPr>
          <w:rStyle w:val="CharStyle10"/>
          <w:rFonts w:asciiTheme="minorHAnsi" w:hAnsiTheme="minorHAnsi" w:cstheme="minorHAnsi"/>
          <w:sz w:val="22"/>
          <w:szCs w:val="22"/>
        </w:rPr>
      </w:pPr>
    </w:p>
    <w:p w14:paraId="38FF9FF5" w14:textId="56285097" w:rsidR="00E336AE" w:rsidRPr="000D5623" w:rsidRDefault="00E336AE" w:rsidP="00BD704B">
      <w:pPr>
        <w:pStyle w:val="Bezriadkovania"/>
        <w:numPr>
          <w:ilvl w:val="0"/>
          <w:numId w:val="34"/>
        </w:numPr>
        <w:spacing w:line="264" w:lineRule="auto"/>
        <w:ind w:left="567" w:hanging="567"/>
        <w:jc w:val="both"/>
        <w:rPr>
          <w:rFonts w:asciiTheme="minorHAnsi" w:hAnsiTheme="minorHAnsi" w:cstheme="minorHAnsi"/>
          <w:sz w:val="22"/>
          <w:szCs w:val="22"/>
        </w:rPr>
      </w:pPr>
      <w:r w:rsidRPr="000D5623">
        <w:rPr>
          <w:rFonts w:asciiTheme="minorHAnsi" w:hAnsiTheme="minorHAnsi" w:cstheme="minorHAnsi"/>
          <w:sz w:val="22"/>
          <w:szCs w:val="22"/>
          <w:lang w:eastAsia="cs-CZ"/>
        </w:rPr>
        <w:t xml:space="preserve">Zhotoviteľ zodpovedá za škodu spôsobenú vlastným konaním počas svojich pracovných postupov, ako aj za škodu spôsobenú tými, ktorých použil </w:t>
      </w:r>
      <w:r w:rsidR="0083595C" w:rsidRPr="000D5623">
        <w:rPr>
          <w:rFonts w:asciiTheme="minorHAnsi" w:hAnsiTheme="minorHAnsi" w:cstheme="minorHAnsi"/>
          <w:sz w:val="22"/>
          <w:szCs w:val="22"/>
          <w:lang w:eastAsia="cs-CZ"/>
        </w:rPr>
        <w:t>pri dodaní služby</w:t>
      </w:r>
      <w:r w:rsidRPr="000D5623">
        <w:rPr>
          <w:rFonts w:asciiTheme="minorHAnsi" w:hAnsiTheme="minorHAnsi" w:cstheme="minorHAnsi"/>
          <w:sz w:val="22"/>
          <w:szCs w:val="22"/>
          <w:lang w:eastAsia="cs-CZ"/>
        </w:rPr>
        <w:t xml:space="preserve"> a  za škody s tým súvisiace. </w:t>
      </w:r>
    </w:p>
    <w:p w14:paraId="0F0C9B6C" w14:textId="77777777" w:rsidR="00602086" w:rsidRPr="00602086" w:rsidRDefault="00E336AE" w:rsidP="00BD704B">
      <w:pPr>
        <w:pStyle w:val="Bezriadkovania"/>
        <w:numPr>
          <w:ilvl w:val="0"/>
          <w:numId w:val="34"/>
        </w:numPr>
        <w:spacing w:line="264" w:lineRule="auto"/>
        <w:ind w:left="567" w:hanging="567"/>
        <w:jc w:val="both"/>
        <w:rPr>
          <w:rStyle w:val="CharStyle36"/>
          <w:rFonts w:asciiTheme="minorHAnsi" w:hAnsiTheme="minorHAnsi" w:cstheme="minorHAnsi"/>
          <w:sz w:val="22"/>
          <w:szCs w:val="22"/>
          <w:shd w:val="clear" w:color="auto" w:fill="FFFFFF"/>
        </w:rPr>
      </w:pPr>
      <w:r w:rsidRPr="000D5623">
        <w:rPr>
          <w:rFonts w:asciiTheme="minorHAnsi" w:hAnsiTheme="minorHAnsi" w:cstheme="minorHAnsi"/>
          <w:noProof/>
          <w:sz w:val="22"/>
          <w:szCs w:val="22"/>
        </w:rPr>
        <mc:AlternateContent>
          <mc:Choice Requires="wps">
            <w:drawing>
              <wp:anchor distT="0" distB="0" distL="63500" distR="63500" simplePos="0" relativeHeight="251661312" behindDoc="1" locked="0" layoutInCell="1" allowOverlap="1" wp14:anchorId="751B4200" wp14:editId="31BFE1B4">
                <wp:simplePos x="0" y="0"/>
                <wp:positionH relativeFrom="margin">
                  <wp:posOffset>6687185</wp:posOffset>
                </wp:positionH>
                <wp:positionV relativeFrom="margin">
                  <wp:posOffset>6631940</wp:posOffset>
                </wp:positionV>
                <wp:extent cx="46355" cy="45085"/>
                <wp:effectExtent l="0" t="0" r="4445" b="2540"/>
                <wp:wrapSquare wrapText="left"/>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355" cy="450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71809B" w14:textId="77777777" w:rsidR="006F5C16" w:rsidRDefault="006F5C16" w:rsidP="00E336AE">
                            <w:pPr>
                              <w:pStyle w:val="Style17"/>
                              <w:shd w:val="clear" w:color="auto" w:fill="auto"/>
                              <w:spacing w:before="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51B4200" id="_x0000_t202" coordsize="21600,21600" o:spt="202" path="m,l,21600r21600,l21600,xe">
                <v:stroke joinstyle="miter"/>
                <v:path gradientshapeok="t" o:connecttype="rect"/>
              </v:shapetype>
              <v:shape id="Text Box 3" o:spid="_x0000_s1026" type="#_x0000_t202" style="position:absolute;left:0;text-align:left;margin-left:526.55pt;margin-top:522.2pt;width:3.65pt;height:3.55pt;z-index:-251655168;visibility:visible;mso-wrap-style:square;mso-width-percent:0;mso-height-percent:0;mso-wrap-distance-left:5pt;mso-wrap-distance-top:0;mso-wrap-distance-right:5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" filled="f" stroked="f">
                <v:textbox inset="0,0,0,0">
                  <w:txbxContent>
                    <w:p w14:paraId="1E71809B" w14:textId="77777777" w:rsidR="006F5C16" w:rsidRDefault="006F5C16" w:rsidP="00E336AE">
                      <w:pPr>
                        <w:pStyle w:val="Style17"/>
                        <w:shd w:val="clear" w:color="auto" w:fill="auto"/>
                        <w:spacing w:before="0"/>
                      </w:pPr>
                    </w:p>
                  </w:txbxContent>
                </v:textbox>
                <w10:wrap type="square" side="left" anchorx="margin" anchory="margin"/>
              </v:shape>
            </w:pict>
          </mc:Fallback>
        </mc:AlternateContent>
      </w:r>
      <w:r w:rsidRPr="000D5623">
        <w:rPr>
          <w:rStyle w:val="CharStyle36"/>
          <w:rFonts w:asciiTheme="minorHAnsi" w:hAnsiTheme="minorHAnsi" w:cstheme="minorHAnsi"/>
          <w:sz w:val="22"/>
          <w:szCs w:val="22"/>
        </w:rPr>
        <w:t xml:space="preserve">Ak počas plynutia záručnej doby vyjde najavo vada </w:t>
      </w:r>
      <w:r w:rsidR="000033D2">
        <w:rPr>
          <w:rStyle w:val="CharStyle36"/>
          <w:rFonts w:asciiTheme="minorHAnsi" w:hAnsiTheme="minorHAnsi" w:cstheme="minorHAnsi"/>
          <w:sz w:val="22"/>
          <w:szCs w:val="22"/>
        </w:rPr>
        <w:t xml:space="preserve">diela </w:t>
      </w:r>
      <w:r w:rsidRPr="000D5623">
        <w:rPr>
          <w:rStyle w:val="CharStyle36"/>
          <w:rFonts w:asciiTheme="minorHAnsi" w:hAnsiTheme="minorHAnsi" w:cstheme="minorHAnsi"/>
          <w:sz w:val="22"/>
          <w:szCs w:val="22"/>
        </w:rPr>
        <w:t xml:space="preserve">zhotoviteľ je povinný </w:t>
      </w:r>
      <w:r w:rsidR="000033D2">
        <w:rPr>
          <w:rStyle w:val="CharStyle36"/>
          <w:rFonts w:asciiTheme="minorHAnsi" w:hAnsiTheme="minorHAnsi" w:cstheme="minorHAnsi"/>
          <w:sz w:val="22"/>
          <w:szCs w:val="22"/>
        </w:rPr>
        <w:t xml:space="preserve">vadu </w:t>
      </w:r>
      <w:r w:rsidRPr="000D5623">
        <w:rPr>
          <w:rStyle w:val="CharStyle36"/>
          <w:rFonts w:asciiTheme="minorHAnsi" w:hAnsiTheme="minorHAnsi" w:cstheme="minorHAnsi"/>
          <w:sz w:val="22"/>
          <w:szCs w:val="22"/>
        </w:rPr>
        <w:t xml:space="preserve">bezodplatne </w:t>
      </w:r>
      <w:r w:rsidR="000033D2">
        <w:rPr>
          <w:rStyle w:val="CharStyle36"/>
          <w:rFonts w:asciiTheme="minorHAnsi" w:hAnsiTheme="minorHAnsi" w:cstheme="minorHAnsi"/>
          <w:sz w:val="22"/>
          <w:szCs w:val="22"/>
        </w:rPr>
        <w:t xml:space="preserve">odstrániť </w:t>
      </w:r>
    </w:p>
    <w:p w14:paraId="2B93FE13" w14:textId="77777777" w:rsidR="00602086" w:rsidRDefault="00602086" w:rsidP="00BD704B">
      <w:pPr>
        <w:pStyle w:val="Bezriadkovania"/>
        <w:spacing w:line="264" w:lineRule="auto"/>
        <w:ind w:left="567" w:hanging="567"/>
        <w:jc w:val="both"/>
        <w:rPr>
          <w:rStyle w:val="CharStyle36"/>
          <w:rFonts w:asciiTheme="minorHAnsi" w:hAnsiTheme="minorHAnsi" w:cstheme="minorHAnsi"/>
          <w:sz w:val="22"/>
          <w:szCs w:val="22"/>
        </w:rPr>
      </w:pPr>
      <w:r>
        <w:rPr>
          <w:rStyle w:val="CharStyle36"/>
          <w:rFonts w:asciiTheme="minorHAnsi" w:hAnsiTheme="minorHAnsi" w:cstheme="minorHAnsi"/>
          <w:sz w:val="22"/>
          <w:szCs w:val="22"/>
        </w:rPr>
        <w:t xml:space="preserve"> </w:t>
      </w:r>
      <w:r>
        <w:rPr>
          <w:rStyle w:val="CharStyle36"/>
          <w:rFonts w:asciiTheme="minorHAnsi" w:hAnsiTheme="minorHAnsi" w:cstheme="minorHAnsi"/>
          <w:sz w:val="22"/>
          <w:szCs w:val="22"/>
        </w:rPr>
        <w:tab/>
      </w:r>
      <w:r w:rsidR="00E336AE" w:rsidRPr="000D5623">
        <w:rPr>
          <w:rStyle w:val="CharStyle36"/>
          <w:rFonts w:asciiTheme="minorHAnsi" w:hAnsiTheme="minorHAnsi" w:cstheme="minorHAnsi"/>
          <w:sz w:val="22"/>
          <w:szCs w:val="22"/>
        </w:rPr>
        <w:t>v lehote primeranej zistenej vade a určenej obje</w:t>
      </w:r>
      <w:r w:rsidR="000033D2">
        <w:rPr>
          <w:rStyle w:val="CharStyle36"/>
          <w:rFonts w:asciiTheme="minorHAnsi" w:hAnsiTheme="minorHAnsi" w:cstheme="minorHAnsi"/>
          <w:sz w:val="22"/>
          <w:szCs w:val="22"/>
        </w:rPr>
        <w:t xml:space="preserve">dnávateľom, najneskôr však do </w:t>
      </w:r>
      <w:r w:rsidR="00721781">
        <w:rPr>
          <w:rStyle w:val="CharStyle36"/>
          <w:rFonts w:asciiTheme="minorHAnsi" w:hAnsiTheme="minorHAnsi" w:cstheme="minorHAnsi"/>
          <w:sz w:val="22"/>
          <w:szCs w:val="22"/>
        </w:rPr>
        <w:t>3</w:t>
      </w:r>
      <w:r w:rsidR="00E336AE" w:rsidRPr="00721781">
        <w:rPr>
          <w:rStyle w:val="CharStyle36"/>
          <w:rFonts w:asciiTheme="minorHAnsi" w:hAnsiTheme="minorHAnsi" w:cstheme="minorHAnsi"/>
          <w:sz w:val="22"/>
          <w:szCs w:val="22"/>
        </w:rPr>
        <w:t xml:space="preserve"> </w:t>
      </w:r>
      <w:r w:rsidR="00E336AE" w:rsidRPr="000D5623">
        <w:rPr>
          <w:rStyle w:val="CharStyle36"/>
          <w:rFonts w:asciiTheme="minorHAnsi" w:hAnsiTheme="minorHAnsi" w:cstheme="minorHAnsi"/>
          <w:sz w:val="22"/>
          <w:szCs w:val="22"/>
        </w:rPr>
        <w:t xml:space="preserve">dní odo dňa výzvy </w:t>
      </w:r>
    </w:p>
    <w:p w14:paraId="41A8563E" w14:textId="176ED4BD" w:rsidR="00E336AE" w:rsidRPr="000D5623" w:rsidRDefault="006F5C16" w:rsidP="00BD704B">
      <w:pPr>
        <w:pStyle w:val="Bezriadkovania"/>
        <w:spacing w:line="264" w:lineRule="auto"/>
        <w:ind w:left="567" w:hanging="567"/>
        <w:jc w:val="both"/>
        <w:rPr>
          <w:rFonts w:asciiTheme="minorHAnsi" w:hAnsiTheme="minorHAnsi" w:cstheme="minorHAnsi"/>
          <w:sz w:val="22"/>
          <w:szCs w:val="22"/>
          <w:shd w:val="clear" w:color="auto" w:fill="FFFFFF"/>
        </w:rPr>
      </w:pPr>
      <w:r>
        <w:rPr>
          <w:rStyle w:val="CharStyle36"/>
          <w:rFonts w:asciiTheme="minorHAnsi" w:hAnsiTheme="minorHAnsi" w:cstheme="minorHAnsi"/>
          <w:sz w:val="22"/>
          <w:szCs w:val="22"/>
        </w:rPr>
        <w:t xml:space="preserve">        </w:t>
      </w:r>
      <w:r w:rsidR="00E336AE" w:rsidRPr="000D5623">
        <w:rPr>
          <w:rStyle w:val="CharStyle36"/>
          <w:rFonts w:asciiTheme="minorHAnsi" w:hAnsiTheme="minorHAnsi" w:cstheme="minorHAnsi"/>
          <w:sz w:val="22"/>
          <w:szCs w:val="22"/>
        </w:rPr>
        <w:t xml:space="preserve">objednávateľa na odstránenie vady. </w:t>
      </w:r>
    </w:p>
    <w:p w14:paraId="72015300" w14:textId="45802C93" w:rsidR="00E336AE" w:rsidRPr="0030781E" w:rsidRDefault="00E336AE" w:rsidP="00BD704B">
      <w:pPr>
        <w:pStyle w:val="Bezriadkovania"/>
        <w:numPr>
          <w:ilvl w:val="0"/>
          <w:numId w:val="34"/>
        </w:numPr>
        <w:spacing w:line="264" w:lineRule="auto"/>
        <w:ind w:left="567" w:right="49" w:hanging="567"/>
        <w:jc w:val="both"/>
        <w:rPr>
          <w:rFonts w:asciiTheme="minorHAnsi" w:hAnsiTheme="minorHAnsi" w:cstheme="minorHAnsi"/>
          <w:sz w:val="22"/>
          <w:szCs w:val="22"/>
        </w:rPr>
      </w:pPr>
      <w:r w:rsidRPr="000D5623">
        <w:rPr>
          <w:rFonts w:asciiTheme="minorHAnsi" w:hAnsiTheme="minorHAnsi" w:cstheme="minorHAnsi"/>
          <w:sz w:val="22"/>
          <w:szCs w:val="22"/>
        </w:rPr>
        <w:t xml:space="preserve">Ak zhotoviteľ vadu včas neodstráni, je objednávateľ oprávnený žiadať primeranú zľavu z ceny, alebo </w:t>
      </w:r>
      <w:r w:rsidRPr="0030781E">
        <w:rPr>
          <w:rFonts w:asciiTheme="minorHAnsi" w:hAnsiTheme="minorHAnsi" w:cstheme="minorHAnsi"/>
          <w:sz w:val="22"/>
          <w:szCs w:val="22"/>
        </w:rPr>
        <w:t xml:space="preserve">zabezpečiť odstránenie vady na náklady zhotoviteľa treťou osobou, prípadne sám túto vadu odstrániť na náklady zhotoviteľa. </w:t>
      </w:r>
    </w:p>
    <w:p w14:paraId="37DA15F8" w14:textId="26966617" w:rsidR="00BC2283" w:rsidRPr="0030781E" w:rsidRDefault="00BC2283" w:rsidP="00BD704B">
      <w:pPr>
        <w:pStyle w:val="Bezriadkovania"/>
        <w:numPr>
          <w:ilvl w:val="0"/>
          <w:numId w:val="34"/>
        </w:numPr>
        <w:spacing w:line="264" w:lineRule="auto"/>
        <w:ind w:left="567" w:hanging="567"/>
        <w:jc w:val="both"/>
        <w:rPr>
          <w:rFonts w:asciiTheme="minorHAnsi" w:hAnsiTheme="minorHAnsi" w:cstheme="minorHAnsi"/>
          <w:color w:val="auto"/>
          <w:sz w:val="22"/>
          <w:szCs w:val="22"/>
        </w:rPr>
      </w:pPr>
      <w:r w:rsidRPr="000D5623">
        <w:rPr>
          <w:rStyle w:val="CharStyle36"/>
          <w:rFonts w:asciiTheme="minorHAnsi" w:hAnsiTheme="minorHAnsi" w:cstheme="minorHAnsi"/>
          <w:sz w:val="22"/>
          <w:szCs w:val="22"/>
        </w:rPr>
        <w:t xml:space="preserve">Zmluvné strany sa dohodli, že ak zhotoviteľ neodstráni vady </w:t>
      </w:r>
      <w:r w:rsidR="00602086">
        <w:rPr>
          <w:rStyle w:val="CharStyle36"/>
          <w:rFonts w:asciiTheme="minorHAnsi" w:hAnsiTheme="minorHAnsi" w:cstheme="minorHAnsi"/>
          <w:sz w:val="22"/>
          <w:szCs w:val="22"/>
        </w:rPr>
        <w:t>v lehote najneskôr</w:t>
      </w:r>
      <w:r w:rsidR="000033D2">
        <w:rPr>
          <w:rStyle w:val="CharStyle36"/>
          <w:rFonts w:asciiTheme="minorHAnsi" w:hAnsiTheme="minorHAnsi" w:cstheme="minorHAnsi"/>
          <w:sz w:val="22"/>
          <w:szCs w:val="22"/>
        </w:rPr>
        <w:t xml:space="preserve"> </w:t>
      </w:r>
      <w:r w:rsidR="00602086">
        <w:rPr>
          <w:rStyle w:val="CharStyle36"/>
          <w:rFonts w:asciiTheme="minorHAnsi" w:hAnsiTheme="minorHAnsi" w:cstheme="minorHAnsi"/>
          <w:sz w:val="22"/>
          <w:szCs w:val="22"/>
        </w:rPr>
        <w:t xml:space="preserve">podľa čl. IV, bod č.3 do </w:t>
      </w:r>
      <w:r w:rsidR="00721781">
        <w:rPr>
          <w:rStyle w:val="CharStyle36"/>
          <w:rFonts w:asciiTheme="minorHAnsi" w:hAnsiTheme="minorHAnsi" w:cstheme="minorHAnsi"/>
          <w:color w:val="auto"/>
          <w:sz w:val="22"/>
          <w:szCs w:val="22"/>
        </w:rPr>
        <w:t xml:space="preserve">3 </w:t>
      </w:r>
      <w:r w:rsidRPr="0030781E">
        <w:rPr>
          <w:rStyle w:val="CharStyle36"/>
          <w:rFonts w:asciiTheme="minorHAnsi" w:hAnsiTheme="minorHAnsi" w:cstheme="minorHAnsi"/>
          <w:sz w:val="22"/>
          <w:szCs w:val="22"/>
        </w:rPr>
        <w:t>dní odo dňa doručenia výzvy objednávateľa zhotoviteľovi</w:t>
      </w:r>
      <w:r w:rsidR="00867505" w:rsidRPr="0030781E">
        <w:rPr>
          <w:rStyle w:val="CharStyle36"/>
          <w:rFonts w:asciiTheme="minorHAnsi" w:hAnsiTheme="minorHAnsi" w:cstheme="minorHAnsi"/>
          <w:sz w:val="22"/>
          <w:szCs w:val="22"/>
        </w:rPr>
        <w:t>, alebo neposkytne servisné služb</w:t>
      </w:r>
      <w:r w:rsidR="00F739D4" w:rsidRPr="0030781E">
        <w:rPr>
          <w:rStyle w:val="CharStyle36"/>
          <w:rFonts w:asciiTheme="minorHAnsi" w:hAnsiTheme="minorHAnsi" w:cstheme="minorHAnsi"/>
          <w:sz w:val="22"/>
          <w:szCs w:val="22"/>
        </w:rPr>
        <w:t xml:space="preserve">y v lehote </w:t>
      </w:r>
      <w:r w:rsidR="00F739D4" w:rsidRPr="0030781E">
        <w:rPr>
          <w:rFonts w:asciiTheme="minorHAnsi" w:hAnsiTheme="minorHAnsi" w:cstheme="minorHAnsi"/>
          <w:sz w:val="22"/>
          <w:szCs w:val="22"/>
        </w:rPr>
        <w:t>odo dňa doručenia písomnej, alebo telefonickej objednávky potvrdenej zhotoviteľom</w:t>
      </w:r>
      <w:r w:rsidRPr="0030781E">
        <w:rPr>
          <w:rStyle w:val="CharStyle36"/>
          <w:rFonts w:asciiTheme="minorHAnsi" w:hAnsiTheme="minorHAnsi" w:cstheme="minorHAnsi"/>
          <w:sz w:val="22"/>
          <w:szCs w:val="22"/>
        </w:rPr>
        <w:t xml:space="preserve">, </w:t>
      </w:r>
      <w:r w:rsidRPr="0030781E">
        <w:rPr>
          <w:rFonts w:asciiTheme="minorHAnsi" w:hAnsiTheme="minorHAnsi" w:cstheme="minorHAnsi"/>
          <w:sz w:val="22"/>
          <w:szCs w:val="22"/>
          <w:lang w:eastAsia="cs-CZ"/>
        </w:rPr>
        <w:t xml:space="preserve">zhotoviteľ zaplatí objednávateľovi jednorazovú zmluvnú pokutu vo výške </w:t>
      </w:r>
      <w:r w:rsidR="00E87209" w:rsidRPr="0030781E">
        <w:rPr>
          <w:rFonts w:asciiTheme="minorHAnsi" w:hAnsiTheme="minorHAnsi" w:cstheme="minorHAnsi"/>
          <w:sz w:val="22"/>
          <w:szCs w:val="22"/>
          <w:lang w:eastAsia="cs-CZ"/>
        </w:rPr>
        <w:t>0,</w:t>
      </w:r>
      <w:r w:rsidRPr="0030781E">
        <w:rPr>
          <w:rFonts w:asciiTheme="minorHAnsi" w:hAnsiTheme="minorHAnsi" w:cstheme="minorHAnsi"/>
          <w:color w:val="auto"/>
          <w:sz w:val="22"/>
          <w:szCs w:val="22"/>
          <w:lang w:eastAsia="cs-CZ"/>
        </w:rPr>
        <w:t>5 % z celkovej ceny dohodnutej v článku III</w:t>
      </w:r>
      <w:r w:rsidR="00ED1A30" w:rsidRPr="0030781E">
        <w:rPr>
          <w:rFonts w:asciiTheme="minorHAnsi" w:hAnsiTheme="minorHAnsi" w:cstheme="minorHAnsi"/>
          <w:color w:val="auto"/>
          <w:sz w:val="22"/>
          <w:szCs w:val="22"/>
          <w:lang w:eastAsia="cs-CZ"/>
        </w:rPr>
        <w:t>.</w:t>
      </w:r>
      <w:r w:rsidRPr="0030781E">
        <w:rPr>
          <w:rFonts w:asciiTheme="minorHAnsi" w:hAnsiTheme="minorHAnsi" w:cstheme="minorHAnsi"/>
          <w:color w:val="auto"/>
          <w:sz w:val="22"/>
          <w:szCs w:val="22"/>
          <w:lang w:eastAsia="cs-CZ"/>
        </w:rPr>
        <w:t xml:space="preserve"> Zmluvy. </w:t>
      </w:r>
    </w:p>
    <w:p w14:paraId="4489A562" w14:textId="5A140887" w:rsidR="00A14BA8" w:rsidRPr="0030781E" w:rsidRDefault="00BC2283" w:rsidP="00BD704B">
      <w:pPr>
        <w:pStyle w:val="Bezriadkovania"/>
        <w:numPr>
          <w:ilvl w:val="0"/>
          <w:numId w:val="34"/>
        </w:numPr>
        <w:spacing w:line="264" w:lineRule="auto"/>
        <w:ind w:left="567" w:hanging="567"/>
        <w:jc w:val="both"/>
        <w:rPr>
          <w:rFonts w:asciiTheme="minorHAnsi" w:hAnsiTheme="minorHAnsi" w:cstheme="minorHAnsi"/>
          <w:color w:val="auto"/>
          <w:sz w:val="22"/>
          <w:szCs w:val="22"/>
        </w:rPr>
      </w:pPr>
      <w:r w:rsidRPr="000D5623">
        <w:rPr>
          <w:rFonts w:asciiTheme="minorHAnsi" w:hAnsiTheme="minorHAnsi" w:cstheme="minorHAnsi"/>
          <w:sz w:val="22"/>
          <w:szCs w:val="22"/>
        </w:rPr>
        <w:t xml:space="preserve">Zmluvné strany prehlasujú, že považujú dohodnutú výšku zmluvnej pokuty za primeranú vzhľadom na </w:t>
      </w:r>
      <w:r w:rsidRPr="0030781E">
        <w:rPr>
          <w:rFonts w:asciiTheme="minorHAnsi" w:hAnsiTheme="minorHAnsi" w:cstheme="minorHAnsi"/>
          <w:sz w:val="22"/>
          <w:szCs w:val="22"/>
        </w:rPr>
        <w:t>charakter a povahu zmluvnou pokutou zabezpečovane</w:t>
      </w:r>
      <w:r w:rsidR="00A14BA8" w:rsidRPr="0030781E">
        <w:rPr>
          <w:rFonts w:asciiTheme="minorHAnsi" w:hAnsiTheme="minorHAnsi" w:cstheme="minorHAnsi"/>
          <w:sz w:val="22"/>
          <w:szCs w:val="22"/>
        </w:rPr>
        <w:t>j povinnosti zhotoviteľa a cenu</w:t>
      </w:r>
      <w:r w:rsidRPr="0030781E">
        <w:rPr>
          <w:rFonts w:asciiTheme="minorHAnsi" w:hAnsiTheme="minorHAnsi" w:cstheme="minorHAnsi"/>
          <w:sz w:val="22"/>
          <w:szCs w:val="22"/>
        </w:rPr>
        <w:t xml:space="preserve">, na ktoré skutočnosti pri rokovaní prihliadli. </w:t>
      </w:r>
    </w:p>
    <w:p w14:paraId="6F9A75B8" w14:textId="05F6A11F" w:rsidR="001405DE" w:rsidRPr="0030781E" w:rsidRDefault="00A14BA8" w:rsidP="00BD704B">
      <w:pPr>
        <w:pStyle w:val="Bezriadkovania"/>
        <w:numPr>
          <w:ilvl w:val="0"/>
          <w:numId w:val="34"/>
        </w:numPr>
        <w:spacing w:line="264" w:lineRule="auto"/>
        <w:ind w:left="567" w:hanging="567"/>
        <w:jc w:val="both"/>
        <w:rPr>
          <w:rFonts w:asciiTheme="minorHAnsi" w:hAnsiTheme="minorHAnsi" w:cstheme="minorHAnsi"/>
          <w:color w:val="auto"/>
          <w:sz w:val="22"/>
          <w:szCs w:val="22"/>
        </w:rPr>
      </w:pPr>
      <w:r w:rsidRPr="000D5623">
        <w:rPr>
          <w:rFonts w:asciiTheme="minorHAnsi" w:hAnsiTheme="minorHAnsi" w:cstheme="minorHAnsi"/>
          <w:noProof/>
          <w:sz w:val="22"/>
          <w:szCs w:val="22"/>
        </w:rPr>
        <w:t>Zmluvné strany sa dohodli, že pre prípad porušenia povinnosti z</w:t>
      </w:r>
      <w:proofErr w:type="spellStart"/>
      <w:r w:rsidRPr="000D5623">
        <w:rPr>
          <w:rFonts w:asciiTheme="minorHAnsi" w:hAnsiTheme="minorHAnsi" w:cstheme="minorHAnsi"/>
          <w:sz w:val="22"/>
          <w:szCs w:val="22"/>
          <w:lang w:eastAsia="cs-CZ"/>
        </w:rPr>
        <w:t>hotoviteľa</w:t>
      </w:r>
      <w:proofErr w:type="spellEnd"/>
      <w:r w:rsidRPr="000D5623">
        <w:rPr>
          <w:rFonts w:asciiTheme="minorHAnsi" w:hAnsiTheme="minorHAnsi" w:cstheme="minorHAnsi"/>
          <w:sz w:val="22"/>
          <w:szCs w:val="22"/>
          <w:lang w:eastAsia="cs-CZ"/>
        </w:rPr>
        <w:t xml:space="preserve"> </w:t>
      </w:r>
      <w:r w:rsidR="000033D2">
        <w:rPr>
          <w:rFonts w:asciiTheme="minorHAnsi" w:hAnsiTheme="minorHAnsi" w:cstheme="minorHAnsi"/>
          <w:sz w:val="22"/>
          <w:szCs w:val="22"/>
          <w:lang w:eastAsia="cs-CZ"/>
        </w:rPr>
        <w:t>zhotoviť dielo</w:t>
      </w:r>
      <w:r w:rsidRPr="000D5623">
        <w:rPr>
          <w:rFonts w:asciiTheme="minorHAnsi" w:hAnsiTheme="minorHAnsi" w:cstheme="minorHAnsi"/>
          <w:sz w:val="22"/>
          <w:szCs w:val="22"/>
          <w:lang w:eastAsia="cs-CZ"/>
        </w:rPr>
        <w:t> </w:t>
      </w:r>
      <w:r w:rsidRPr="000D5623">
        <w:rPr>
          <w:rFonts w:asciiTheme="minorHAnsi" w:hAnsiTheme="minorHAnsi" w:cstheme="minorHAnsi"/>
          <w:noProof/>
          <w:sz w:val="22"/>
          <w:szCs w:val="22"/>
        </w:rPr>
        <w:t xml:space="preserve">včas a/alebo </w:t>
      </w:r>
      <w:r w:rsidRPr="0030781E">
        <w:rPr>
          <w:rFonts w:asciiTheme="minorHAnsi" w:hAnsiTheme="minorHAnsi" w:cstheme="minorHAnsi"/>
          <w:noProof/>
          <w:sz w:val="22"/>
          <w:szCs w:val="22"/>
        </w:rPr>
        <w:t>riadne</w:t>
      </w:r>
      <w:r w:rsidRPr="0030781E">
        <w:rPr>
          <w:rFonts w:asciiTheme="minorHAnsi" w:hAnsiTheme="minorHAnsi" w:cstheme="minorHAnsi"/>
          <w:sz w:val="22"/>
          <w:szCs w:val="22"/>
          <w:lang w:eastAsia="cs-CZ"/>
        </w:rPr>
        <w:t xml:space="preserve"> je zhotoviteľ povinný zaplatiť objednávateľovi zmluvnú pokutu </w:t>
      </w:r>
      <w:r w:rsidRPr="0030781E">
        <w:rPr>
          <w:rFonts w:asciiTheme="minorHAnsi" w:hAnsiTheme="minorHAnsi" w:cstheme="minorHAnsi"/>
          <w:color w:val="auto"/>
          <w:sz w:val="22"/>
          <w:szCs w:val="22"/>
          <w:lang w:eastAsia="cs-CZ"/>
        </w:rPr>
        <w:t>vo výške 0,5% z</w:t>
      </w:r>
      <w:r w:rsidR="00E87209" w:rsidRPr="0030781E">
        <w:rPr>
          <w:rFonts w:asciiTheme="minorHAnsi" w:hAnsiTheme="minorHAnsi" w:cstheme="minorHAnsi"/>
          <w:color w:val="auto"/>
          <w:sz w:val="22"/>
          <w:szCs w:val="22"/>
          <w:lang w:eastAsia="cs-CZ"/>
        </w:rPr>
        <w:t> </w:t>
      </w:r>
      <w:r w:rsidRPr="0030781E">
        <w:rPr>
          <w:rFonts w:asciiTheme="minorHAnsi" w:hAnsiTheme="minorHAnsi" w:cstheme="minorHAnsi"/>
          <w:color w:val="auto"/>
          <w:sz w:val="22"/>
          <w:szCs w:val="22"/>
          <w:lang w:eastAsia="cs-CZ"/>
        </w:rPr>
        <w:t>ceny</w:t>
      </w:r>
      <w:r w:rsidR="00E87209" w:rsidRPr="0030781E">
        <w:rPr>
          <w:rFonts w:asciiTheme="minorHAnsi" w:hAnsiTheme="minorHAnsi" w:cstheme="minorHAnsi"/>
          <w:color w:val="auto"/>
          <w:sz w:val="22"/>
          <w:szCs w:val="22"/>
          <w:lang w:eastAsia="cs-CZ"/>
        </w:rPr>
        <w:t xml:space="preserve"> diela </w:t>
      </w:r>
      <w:r w:rsidRPr="0030781E">
        <w:rPr>
          <w:rFonts w:asciiTheme="minorHAnsi" w:hAnsiTheme="minorHAnsi" w:cstheme="minorHAnsi"/>
          <w:color w:val="auto"/>
          <w:sz w:val="22"/>
          <w:szCs w:val="22"/>
          <w:lang w:eastAsia="cs-CZ"/>
        </w:rPr>
        <w:t xml:space="preserve"> bez DPH</w:t>
      </w:r>
      <w:r w:rsidR="00E87209" w:rsidRPr="0030781E">
        <w:rPr>
          <w:rFonts w:asciiTheme="minorHAnsi" w:hAnsiTheme="minorHAnsi" w:cstheme="minorHAnsi"/>
          <w:color w:val="auto"/>
          <w:sz w:val="22"/>
          <w:szCs w:val="22"/>
          <w:lang w:eastAsia="cs-CZ"/>
        </w:rPr>
        <w:t xml:space="preserve"> s ktorou je v omeškaní</w:t>
      </w:r>
      <w:r w:rsidRPr="0030781E">
        <w:rPr>
          <w:rFonts w:asciiTheme="minorHAnsi" w:hAnsiTheme="minorHAnsi" w:cstheme="minorHAnsi"/>
          <w:color w:val="auto"/>
          <w:sz w:val="22"/>
          <w:szCs w:val="22"/>
          <w:lang w:eastAsia="cs-CZ"/>
        </w:rPr>
        <w:t xml:space="preserve"> za každý aj začatý deň omeškania.</w:t>
      </w:r>
    </w:p>
    <w:p w14:paraId="13A2FAE0" w14:textId="41935E23" w:rsidR="001405DE" w:rsidRPr="0030781E" w:rsidRDefault="001405DE" w:rsidP="00BD704B">
      <w:pPr>
        <w:pStyle w:val="Bezriadkovania"/>
        <w:numPr>
          <w:ilvl w:val="0"/>
          <w:numId w:val="34"/>
        </w:numPr>
        <w:spacing w:line="264" w:lineRule="auto"/>
        <w:ind w:left="567" w:hanging="567"/>
        <w:jc w:val="both"/>
        <w:rPr>
          <w:rFonts w:asciiTheme="minorHAnsi" w:hAnsiTheme="minorHAnsi" w:cstheme="minorHAnsi"/>
          <w:color w:val="auto"/>
          <w:sz w:val="22"/>
          <w:szCs w:val="22"/>
        </w:rPr>
      </w:pPr>
      <w:r w:rsidRPr="000D5623">
        <w:rPr>
          <w:rFonts w:asciiTheme="minorHAnsi" w:hAnsiTheme="minorHAnsi" w:cstheme="minorHAnsi"/>
          <w:sz w:val="22"/>
          <w:szCs w:val="22"/>
          <w:lang w:eastAsia="cs-CZ"/>
        </w:rPr>
        <w:t xml:space="preserve">Uplatnením alebo zaplatením zmluvnej pokuty nie je dotknuté právo objednávateľa na odstúpenie od </w:t>
      </w:r>
      <w:r w:rsidRPr="0030781E">
        <w:rPr>
          <w:rFonts w:asciiTheme="minorHAnsi" w:hAnsiTheme="minorHAnsi" w:cstheme="minorHAnsi"/>
          <w:sz w:val="22"/>
          <w:szCs w:val="22"/>
          <w:lang w:eastAsia="cs-CZ"/>
        </w:rPr>
        <w:t xml:space="preserve">Zmluvy, </w:t>
      </w:r>
      <w:r w:rsidR="00BC6C76" w:rsidRPr="0030781E">
        <w:rPr>
          <w:rFonts w:asciiTheme="minorHAnsi" w:hAnsiTheme="minorHAnsi" w:cstheme="minorHAnsi"/>
          <w:sz w:val="22"/>
          <w:szCs w:val="22"/>
          <w:lang w:eastAsia="cs-CZ"/>
        </w:rPr>
        <w:t xml:space="preserve">na </w:t>
      </w:r>
      <w:r w:rsidRPr="0030781E">
        <w:rPr>
          <w:rFonts w:asciiTheme="minorHAnsi" w:hAnsiTheme="minorHAnsi" w:cstheme="minorHAnsi"/>
          <w:sz w:val="22"/>
          <w:szCs w:val="22"/>
          <w:lang w:eastAsia="cs-CZ"/>
        </w:rPr>
        <w:t xml:space="preserve">zákonný úrok z omeškania a na náhradu vzniknutej škody. Zaplatenie zmluvnej pokuty zhotoviteľom nezbavuje zhotoviteľa splnenia povinnosti, ktorú zmluvná pokuta zabezpečuje. </w:t>
      </w:r>
    </w:p>
    <w:p w14:paraId="5FDEB1E7" w14:textId="77777777" w:rsidR="00602086" w:rsidRDefault="00602086" w:rsidP="00BD704B">
      <w:pPr>
        <w:pStyle w:val="Bezriadkovania"/>
        <w:spacing w:line="264" w:lineRule="auto"/>
        <w:rPr>
          <w:rStyle w:val="CharStyle37"/>
          <w:rFonts w:asciiTheme="minorHAnsi" w:hAnsiTheme="minorHAnsi" w:cstheme="minorHAnsi"/>
          <w:sz w:val="22"/>
          <w:szCs w:val="22"/>
        </w:rPr>
      </w:pPr>
    </w:p>
    <w:p w14:paraId="28D912E8" w14:textId="4E6E6BBC" w:rsidR="00602086" w:rsidRPr="00602086" w:rsidRDefault="00602086" w:rsidP="00BD704B">
      <w:pPr>
        <w:pStyle w:val="Bezriadkovania"/>
        <w:spacing w:line="264" w:lineRule="auto"/>
        <w:jc w:val="center"/>
        <w:rPr>
          <w:rStyle w:val="CharStyle37"/>
          <w:rFonts w:asciiTheme="minorHAnsi" w:hAnsiTheme="minorHAnsi" w:cstheme="minorHAnsi"/>
          <w:bCs w:val="0"/>
          <w:sz w:val="22"/>
          <w:szCs w:val="22"/>
        </w:rPr>
      </w:pPr>
      <w:r w:rsidRPr="00602086">
        <w:rPr>
          <w:rStyle w:val="CharStyle37"/>
          <w:rFonts w:asciiTheme="minorHAnsi" w:hAnsiTheme="minorHAnsi" w:cstheme="minorHAnsi"/>
          <w:sz w:val="22"/>
          <w:szCs w:val="22"/>
        </w:rPr>
        <w:t>VI.</w:t>
      </w:r>
    </w:p>
    <w:p w14:paraId="1B380AE8" w14:textId="75944F30" w:rsidR="007E16D3" w:rsidRPr="00602086" w:rsidRDefault="001B70BB" w:rsidP="00BD704B">
      <w:pPr>
        <w:pStyle w:val="Bezriadkovania"/>
        <w:spacing w:line="264" w:lineRule="auto"/>
        <w:jc w:val="center"/>
        <w:rPr>
          <w:rStyle w:val="CharStyle11"/>
          <w:rFonts w:asciiTheme="minorHAnsi" w:hAnsiTheme="minorHAnsi" w:cstheme="minorHAnsi"/>
          <w:bCs w:val="0"/>
          <w:sz w:val="22"/>
          <w:szCs w:val="22"/>
        </w:rPr>
      </w:pPr>
      <w:r w:rsidRPr="00602086">
        <w:rPr>
          <w:rStyle w:val="CharStyle11"/>
          <w:rFonts w:asciiTheme="minorHAnsi" w:hAnsiTheme="minorHAnsi" w:cstheme="minorHAnsi"/>
          <w:sz w:val="22"/>
          <w:szCs w:val="22"/>
        </w:rPr>
        <w:t>PRÁVA A POVINNOSTI ZMLUVNÝCH STRÁN</w:t>
      </w:r>
    </w:p>
    <w:p w14:paraId="500725BF" w14:textId="1F6B7E3A" w:rsidR="007E16D3" w:rsidRPr="00602086" w:rsidRDefault="006F5C16" w:rsidP="00BD704B">
      <w:pPr>
        <w:pStyle w:val="Zkladntext"/>
        <w:widowControl w:val="0"/>
        <w:numPr>
          <w:ilvl w:val="0"/>
          <w:numId w:val="22"/>
        </w:numPr>
        <w:spacing w:after="0" w:line="264" w:lineRule="auto"/>
        <w:ind w:left="567" w:hanging="567"/>
        <w:jc w:val="both"/>
        <w:rPr>
          <w:rFonts w:asciiTheme="minorHAnsi" w:hAnsiTheme="minorHAnsi" w:cstheme="minorHAnsi"/>
          <w:sz w:val="22"/>
          <w:szCs w:val="22"/>
        </w:rPr>
      </w:pPr>
      <w:r>
        <w:rPr>
          <w:rFonts w:asciiTheme="minorHAnsi" w:hAnsiTheme="minorHAnsi" w:cstheme="minorHAnsi"/>
          <w:sz w:val="22"/>
          <w:szCs w:val="22"/>
        </w:rPr>
        <w:t>Zhotoviteľ</w:t>
      </w:r>
      <w:r w:rsidRPr="00602086">
        <w:rPr>
          <w:rFonts w:asciiTheme="minorHAnsi" w:hAnsiTheme="minorHAnsi" w:cstheme="minorHAnsi"/>
          <w:sz w:val="22"/>
          <w:szCs w:val="22"/>
        </w:rPr>
        <w:t xml:space="preserve"> </w:t>
      </w:r>
      <w:r w:rsidR="007E16D3" w:rsidRPr="00602086">
        <w:rPr>
          <w:rFonts w:asciiTheme="minorHAnsi" w:hAnsiTheme="minorHAnsi" w:cstheme="minorHAnsi"/>
          <w:sz w:val="22"/>
          <w:szCs w:val="22"/>
        </w:rPr>
        <w:t xml:space="preserve">sa  zaväzuje pri poskytovaní služby postupovať s odbornou starostlivosťou, pričom sa zaväzuje najmä:  </w:t>
      </w:r>
    </w:p>
    <w:p w14:paraId="3D3FE475" w14:textId="65F11109" w:rsidR="007E16D3" w:rsidRPr="00977FDC" w:rsidRDefault="007E16D3" w:rsidP="00BD704B">
      <w:pPr>
        <w:pStyle w:val="tl11ptPodaokrajaVavo025cm"/>
        <w:numPr>
          <w:ilvl w:val="0"/>
          <w:numId w:val="20"/>
        </w:numPr>
        <w:tabs>
          <w:tab w:val="clear" w:pos="1042"/>
        </w:tabs>
        <w:spacing w:line="264" w:lineRule="auto"/>
        <w:ind w:left="851" w:hanging="284"/>
        <w:rPr>
          <w:rFonts w:asciiTheme="minorHAnsi" w:hAnsiTheme="minorHAnsi" w:cstheme="minorHAnsi"/>
        </w:rPr>
      </w:pPr>
      <w:r w:rsidRPr="00977FDC">
        <w:rPr>
          <w:rFonts w:asciiTheme="minorHAnsi" w:hAnsiTheme="minorHAnsi" w:cstheme="minorHAnsi"/>
        </w:rPr>
        <w:t xml:space="preserve">riadne a včas vykonávať preventívne </w:t>
      </w:r>
      <w:r w:rsidR="000A2C4D">
        <w:rPr>
          <w:rFonts w:asciiTheme="minorHAnsi" w:hAnsiTheme="minorHAnsi" w:cstheme="minorHAnsi"/>
        </w:rPr>
        <w:t>kontroly a diagnostiku</w:t>
      </w:r>
      <w:r w:rsidRPr="00977FDC">
        <w:rPr>
          <w:rFonts w:asciiTheme="minorHAnsi" w:hAnsiTheme="minorHAnsi" w:cstheme="minorHAnsi"/>
        </w:rPr>
        <w:t xml:space="preserve"> </w:t>
      </w:r>
      <w:r w:rsidR="000A2C4D">
        <w:rPr>
          <w:rFonts w:asciiTheme="minorHAnsi" w:hAnsiTheme="minorHAnsi" w:cstheme="minorHAnsi"/>
        </w:rPr>
        <w:t>vozidiel</w:t>
      </w:r>
      <w:r w:rsidRPr="00977FDC">
        <w:rPr>
          <w:rFonts w:asciiTheme="minorHAnsi" w:hAnsiTheme="minorHAnsi" w:cstheme="minorHAnsi"/>
        </w:rPr>
        <w:t xml:space="preserve">, servis </w:t>
      </w:r>
      <w:r>
        <w:rPr>
          <w:rFonts w:asciiTheme="minorHAnsi" w:hAnsiTheme="minorHAnsi" w:cstheme="minorHAnsi"/>
        </w:rPr>
        <w:t>v</w:t>
      </w:r>
      <w:r w:rsidR="000A2C4D">
        <w:rPr>
          <w:rFonts w:asciiTheme="minorHAnsi" w:hAnsiTheme="minorHAnsi" w:cstheme="minorHAnsi"/>
        </w:rPr>
        <w:t> </w:t>
      </w:r>
      <w:r>
        <w:rPr>
          <w:rFonts w:asciiTheme="minorHAnsi" w:hAnsiTheme="minorHAnsi" w:cstheme="minorHAnsi"/>
        </w:rPr>
        <w:t>rozsahu</w:t>
      </w:r>
      <w:r w:rsidR="000A2C4D">
        <w:rPr>
          <w:rFonts w:asciiTheme="minorHAnsi" w:hAnsiTheme="minorHAnsi" w:cstheme="minorHAnsi"/>
        </w:rPr>
        <w:t xml:space="preserve"> podľa prílohy č. </w:t>
      </w:r>
      <w:r w:rsidR="00FA1038">
        <w:rPr>
          <w:rFonts w:asciiTheme="minorHAnsi" w:hAnsiTheme="minorHAnsi" w:cstheme="minorHAnsi"/>
        </w:rPr>
        <w:t>4</w:t>
      </w:r>
      <w:r w:rsidR="000A2C4D">
        <w:rPr>
          <w:rFonts w:asciiTheme="minorHAnsi" w:hAnsiTheme="minorHAnsi" w:cstheme="minorHAnsi"/>
        </w:rPr>
        <w:t xml:space="preserve"> tejto zmluvy a</w:t>
      </w:r>
      <w:r w:rsidRPr="00977FDC">
        <w:rPr>
          <w:rFonts w:asciiTheme="minorHAnsi" w:hAnsiTheme="minorHAnsi" w:cstheme="minorHAnsi"/>
        </w:rPr>
        <w:t xml:space="preserve"> za podmienok dohodnutých touto zmluvou;</w:t>
      </w:r>
    </w:p>
    <w:p w14:paraId="572C2EB3" w14:textId="3F39F15A" w:rsidR="007E16D3" w:rsidRPr="00977FDC" w:rsidRDefault="007E16D3" w:rsidP="00BD704B">
      <w:pPr>
        <w:pStyle w:val="tl11ptPodaokrajaVavo025cm"/>
        <w:numPr>
          <w:ilvl w:val="0"/>
          <w:numId w:val="20"/>
        </w:numPr>
        <w:tabs>
          <w:tab w:val="clear" w:pos="1042"/>
          <w:tab w:val="left" w:pos="426"/>
        </w:tabs>
        <w:spacing w:line="264" w:lineRule="auto"/>
        <w:ind w:left="851" w:hanging="284"/>
        <w:rPr>
          <w:rFonts w:asciiTheme="minorHAnsi" w:hAnsiTheme="minorHAnsi" w:cstheme="minorHAnsi"/>
          <w:bCs/>
        </w:rPr>
      </w:pPr>
      <w:r w:rsidRPr="00977FDC">
        <w:rPr>
          <w:rFonts w:asciiTheme="minorHAnsi" w:hAnsiTheme="minorHAnsi" w:cstheme="minorHAnsi"/>
        </w:rPr>
        <w:t xml:space="preserve">riadne a včas vykonávať </w:t>
      </w:r>
      <w:r w:rsidR="002C3F96" w:rsidRPr="00977FDC">
        <w:rPr>
          <w:rFonts w:asciiTheme="minorHAnsi" w:hAnsiTheme="minorHAnsi" w:cstheme="minorHAnsi"/>
        </w:rPr>
        <w:t xml:space="preserve">preventívne </w:t>
      </w:r>
      <w:r w:rsidR="002C3F96">
        <w:rPr>
          <w:rFonts w:asciiTheme="minorHAnsi" w:hAnsiTheme="minorHAnsi" w:cstheme="minorHAnsi"/>
        </w:rPr>
        <w:t>kontroly a diagnostiku</w:t>
      </w:r>
      <w:r w:rsidR="002C3F96" w:rsidRPr="00977FDC">
        <w:rPr>
          <w:rFonts w:asciiTheme="minorHAnsi" w:hAnsiTheme="minorHAnsi" w:cstheme="minorHAnsi"/>
        </w:rPr>
        <w:t xml:space="preserve"> </w:t>
      </w:r>
      <w:r w:rsidR="002C3F96">
        <w:rPr>
          <w:rFonts w:asciiTheme="minorHAnsi" w:hAnsiTheme="minorHAnsi" w:cstheme="minorHAnsi"/>
        </w:rPr>
        <w:t>vozidiel</w:t>
      </w:r>
      <w:r w:rsidR="002C3F96" w:rsidRPr="00977FDC">
        <w:rPr>
          <w:rFonts w:asciiTheme="minorHAnsi" w:hAnsiTheme="minorHAnsi" w:cstheme="minorHAnsi"/>
        </w:rPr>
        <w:t xml:space="preserve">, servis </w:t>
      </w:r>
      <w:r w:rsidR="002C3F96">
        <w:rPr>
          <w:rFonts w:asciiTheme="minorHAnsi" w:hAnsiTheme="minorHAnsi" w:cstheme="minorHAnsi"/>
        </w:rPr>
        <w:t xml:space="preserve">v rozsahu podľa prílohy č. </w:t>
      </w:r>
      <w:r w:rsidR="00FA1038">
        <w:rPr>
          <w:rFonts w:asciiTheme="minorHAnsi" w:hAnsiTheme="minorHAnsi" w:cstheme="minorHAnsi"/>
        </w:rPr>
        <w:t>4</w:t>
      </w:r>
      <w:r w:rsidR="002C3F96">
        <w:rPr>
          <w:rFonts w:asciiTheme="minorHAnsi" w:hAnsiTheme="minorHAnsi" w:cstheme="minorHAnsi"/>
        </w:rPr>
        <w:t xml:space="preserve"> tejto zmluvy,</w:t>
      </w:r>
      <w:r w:rsidRPr="00977FDC">
        <w:rPr>
          <w:rFonts w:asciiTheme="minorHAnsi" w:hAnsiTheme="minorHAnsi" w:cstheme="minorHAnsi"/>
        </w:rPr>
        <w:t xml:space="preserve"> a to na základe písomnej objednávky (požiadavky) vystavenej objednávateľom;</w:t>
      </w:r>
    </w:p>
    <w:p w14:paraId="55086CD5" w14:textId="77777777" w:rsidR="007E16D3" w:rsidRPr="00977FDC" w:rsidRDefault="007E16D3" w:rsidP="00BD704B">
      <w:pPr>
        <w:pStyle w:val="tl11ptPodaokrajaVavo025cm"/>
        <w:numPr>
          <w:ilvl w:val="0"/>
          <w:numId w:val="20"/>
        </w:numPr>
        <w:tabs>
          <w:tab w:val="clear" w:pos="1042"/>
          <w:tab w:val="left" w:pos="426"/>
        </w:tabs>
        <w:spacing w:line="264" w:lineRule="auto"/>
        <w:ind w:left="851" w:hanging="284"/>
        <w:rPr>
          <w:rFonts w:asciiTheme="minorHAnsi" w:hAnsiTheme="minorHAnsi" w:cstheme="minorHAnsi"/>
          <w:bCs/>
        </w:rPr>
      </w:pPr>
      <w:r w:rsidRPr="00977FDC">
        <w:rPr>
          <w:rFonts w:asciiTheme="minorHAnsi" w:hAnsiTheme="minorHAnsi" w:cstheme="minorHAnsi"/>
        </w:rPr>
        <w:t>odovzdať objednávateľovi písomný záznam o servise zariadení, ktorý bude obsahovať popis vykonaných servisných prác, zoznam nových náhradných dielov, ak boli použité;</w:t>
      </w:r>
    </w:p>
    <w:p w14:paraId="3F43FF1F" w14:textId="77777777" w:rsidR="007E16D3" w:rsidRPr="00977FDC" w:rsidRDefault="007E16D3" w:rsidP="00BD704B">
      <w:pPr>
        <w:pStyle w:val="tl11ptPodaokrajaVavo025cm"/>
        <w:numPr>
          <w:ilvl w:val="0"/>
          <w:numId w:val="20"/>
        </w:numPr>
        <w:tabs>
          <w:tab w:val="clear" w:pos="1042"/>
          <w:tab w:val="left" w:pos="426"/>
        </w:tabs>
        <w:spacing w:line="264" w:lineRule="auto"/>
        <w:ind w:left="851" w:hanging="284"/>
        <w:rPr>
          <w:rFonts w:asciiTheme="minorHAnsi" w:hAnsiTheme="minorHAnsi" w:cstheme="minorHAnsi"/>
        </w:rPr>
      </w:pPr>
      <w:r w:rsidRPr="00977FDC">
        <w:rPr>
          <w:rFonts w:asciiTheme="minorHAnsi" w:hAnsiTheme="minorHAnsi" w:cstheme="minorHAnsi"/>
        </w:rPr>
        <w:t>na požiadanie umožniť určeným zamestnancom objednávateľa výkon kontroly plnenia tejto zmluvy;</w:t>
      </w:r>
    </w:p>
    <w:p w14:paraId="2E9F16A3" w14:textId="77777777" w:rsidR="007E16D3" w:rsidRPr="00977FDC" w:rsidRDefault="007E16D3" w:rsidP="00BD704B">
      <w:pPr>
        <w:pStyle w:val="tl11ptPodaokrajaVavo025cm"/>
        <w:numPr>
          <w:ilvl w:val="0"/>
          <w:numId w:val="20"/>
        </w:numPr>
        <w:tabs>
          <w:tab w:val="clear" w:pos="1042"/>
          <w:tab w:val="left" w:pos="426"/>
        </w:tabs>
        <w:spacing w:line="264" w:lineRule="auto"/>
        <w:ind w:left="851" w:hanging="284"/>
        <w:rPr>
          <w:rFonts w:asciiTheme="minorHAnsi" w:hAnsiTheme="minorHAnsi" w:cstheme="minorHAnsi"/>
        </w:rPr>
      </w:pPr>
      <w:r w:rsidRPr="00977FDC">
        <w:rPr>
          <w:rFonts w:asciiTheme="minorHAnsi" w:hAnsiTheme="minorHAnsi" w:cstheme="minorHAnsi"/>
        </w:rPr>
        <w:t>včas preukázateľne informovať objednávateľa o všetkých dôležitých skutočnostiach, súvisiacich s predmetom zmluvy, ktoré môžu ohroziť alebo obmedziť plnenie zmluvy zo strany zhotoviteľa, prípadne spôsobiť nedodržanie stanovených termínov plnenia zmluvy;</w:t>
      </w:r>
    </w:p>
    <w:p w14:paraId="283444E8" w14:textId="77777777" w:rsidR="007E16D3" w:rsidRDefault="007E16D3" w:rsidP="00BD704B">
      <w:pPr>
        <w:pStyle w:val="tl11ptPodaokrajaVavo025cm"/>
        <w:numPr>
          <w:ilvl w:val="0"/>
          <w:numId w:val="20"/>
        </w:numPr>
        <w:tabs>
          <w:tab w:val="clear" w:pos="1042"/>
          <w:tab w:val="left" w:pos="426"/>
        </w:tabs>
        <w:spacing w:line="264" w:lineRule="auto"/>
        <w:ind w:left="851" w:hanging="284"/>
        <w:rPr>
          <w:rFonts w:asciiTheme="minorHAnsi" w:hAnsiTheme="minorHAnsi" w:cstheme="minorHAnsi"/>
        </w:rPr>
      </w:pPr>
      <w:r w:rsidRPr="00977FDC">
        <w:rPr>
          <w:rFonts w:asciiTheme="minorHAnsi" w:hAnsiTheme="minorHAnsi" w:cstheme="minorHAnsi"/>
        </w:rPr>
        <w:t>vykonať školenie zodpovedných pracovníkov tak, aby spĺňalo kritéria na obsluhu zariadení stanovených výrobcom.</w:t>
      </w:r>
    </w:p>
    <w:p w14:paraId="78443C03" w14:textId="77777777" w:rsidR="007E16D3" w:rsidRPr="00581C6A" w:rsidRDefault="007E16D3" w:rsidP="00BD704B">
      <w:pPr>
        <w:pStyle w:val="tl11ptPodaokrajaVavo025cm"/>
        <w:numPr>
          <w:ilvl w:val="0"/>
          <w:numId w:val="20"/>
        </w:numPr>
        <w:tabs>
          <w:tab w:val="clear" w:pos="1042"/>
          <w:tab w:val="left" w:pos="426"/>
        </w:tabs>
        <w:spacing w:line="264" w:lineRule="auto"/>
        <w:ind w:left="851" w:hanging="284"/>
        <w:rPr>
          <w:rFonts w:asciiTheme="minorHAnsi" w:hAnsiTheme="minorHAnsi" w:cstheme="minorHAnsi"/>
        </w:rPr>
      </w:pPr>
      <w:r w:rsidRPr="00581C6A">
        <w:rPr>
          <w:rStyle w:val="CharStyle17"/>
          <w:rFonts w:asciiTheme="minorHAnsi" w:hAnsiTheme="minorHAnsi" w:cstheme="minorHAnsi"/>
          <w:sz w:val="22"/>
          <w:szCs w:val="22"/>
        </w:rPr>
        <w:t>nastúpiť na písomne alebo e-mailom nahlásené poruchové a havarijné stavy v pracovné dni najneskôr:</w:t>
      </w:r>
    </w:p>
    <w:p w14:paraId="6CBF4715" w14:textId="77777777" w:rsidR="007E16D3" w:rsidRPr="00581C6A" w:rsidRDefault="007E16D3" w:rsidP="00BD704B">
      <w:pPr>
        <w:pStyle w:val="Style5"/>
        <w:numPr>
          <w:ilvl w:val="0"/>
          <w:numId w:val="24"/>
        </w:numPr>
        <w:shd w:val="clear" w:color="auto" w:fill="auto"/>
        <w:spacing w:line="264" w:lineRule="auto"/>
        <w:ind w:left="993" w:hanging="142"/>
        <w:rPr>
          <w:rFonts w:cstheme="minorHAnsi"/>
          <w:sz w:val="22"/>
          <w:szCs w:val="22"/>
        </w:rPr>
      </w:pPr>
      <w:r w:rsidRPr="00581C6A">
        <w:rPr>
          <w:rStyle w:val="CharStyle17"/>
          <w:rFonts w:asciiTheme="minorHAnsi" w:hAnsiTheme="minorHAnsi" w:cstheme="minorHAnsi"/>
          <w:sz w:val="22"/>
          <w:szCs w:val="22"/>
        </w:rPr>
        <w:t>do 24 hodín v období od 1.4. do 31.10</w:t>
      </w:r>
      <w:r>
        <w:rPr>
          <w:rStyle w:val="CharStyle17"/>
          <w:rFonts w:asciiTheme="minorHAnsi" w:hAnsiTheme="minorHAnsi" w:cstheme="minorHAnsi"/>
          <w:sz w:val="22"/>
          <w:szCs w:val="22"/>
        </w:rPr>
        <w:t>.</w:t>
      </w:r>
      <w:r w:rsidRPr="00581C6A">
        <w:rPr>
          <w:rStyle w:val="CharStyle17"/>
          <w:rFonts w:asciiTheme="minorHAnsi" w:hAnsiTheme="minorHAnsi" w:cstheme="minorHAnsi"/>
          <w:sz w:val="22"/>
          <w:szCs w:val="22"/>
        </w:rPr>
        <w:t>,</w:t>
      </w:r>
    </w:p>
    <w:p w14:paraId="0116E48C" w14:textId="77777777" w:rsidR="007E16D3" w:rsidRPr="00581C6A" w:rsidRDefault="007E16D3" w:rsidP="00BD704B">
      <w:pPr>
        <w:pStyle w:val="Style5"/>
        <w:numPr>
          <w:ilvl w:val="0"/>
          <w:numId w:val="24"/>
        </w:numPr>
        <w:shd w:val="clear" w:color="auto" w:fill="auto"/>
        <w:spacing w:line="264" w:lineRule="auto"/>
        <w:ind w:left="993" w:hanging="142"/>
        <w:rPr>
          <w:rFonts w:cstheme="minorHAnsi"/>
          <w:sz w:val="22"/>
          <w:szCs w:val="22"/>
        </w:rPr>
      </w:pPr>
      <w:r w:rsidRPr="00581C6A">
        <w:rPr>
          <w:rStyle w:val="CharStyle17"/>
          <w:rFonts w:asciiTheme="minorHAnsi" w:hAnsiTheme="minorHAnsi" w:cstheme="minorHAnsi"/>
          <w:sz w:val="22"/>
          <w:szCs w:val="22"/>
        </w:rPr>
        <w:t>do 12 hodín v období od 1.11. do 31.3.</w:t>
      </w:r>
      <w:r>
        <w:rPr>
          <w:rStyle w:val="CharStyle17"/>
          <w:rFonts w:asciiTheme="minorHAnsi" w:hAnsiTheme="minorHAnsi" w:cstheme="minorHAnsi"/>
          <w:sz w:val="22"/>
          <w:szCs w:val="22"/>
        </w:rPr>
        <w:t>;</w:t>
      </w:r>
    </w:p>
    <w:p w14:paraId="664A8255" w14:textId="77777777" w:rsidR="007E16D3" w:rsidRPr="008353AD" w:rsidRDefault="007E16D3" w:rsidP="00BD704B">
      <w:pPr>
        <w:pStyle w:val="Style5"/>
        <w:shd w:val="clear" w:color="auto" w:fill="auto"/>
        <w:spacing w:line="264" w:lineRule="auto"/>
        <w:ind w:left="567"/>
        <w:jc w:val="both"/>
        <w:rPr>
          <w:rFonts w:cstheme="minorHAnsi"/>
          <w:sz w:val="22"/>
          <w:szCs w:val="22"/>
        </w:rPr>
      </w:pPr>
      <w:r w:rsidRPr="008353AD">
        <w:rPr>
          <w:rStyle w:val="CharStyle17"/>
          <w:rFonts w:asciiTheme="minorHAnsi" w:hAnsiTheme="minorHAnsi" w:cstheme="minorHAnsi"/>
          <w:sz w:val="22"/>
          <w:szCs w:val="22"/>
        </w:rPr>
        <w:t>za platnú formu nástupu na výkon servisných prác sa považuje aj diagnostika poruchy prostredníctvom diaľkového dispečingu;</w:t>
      </w:r>
    </w:p>
    <w:p w14:paraId="5376EEEA" w14:textId="1A9E86F9" w:rsidR="007E16D3" w:rsidRPr="008353AD" w:rsidRDefault="007E16D3" w:rsidP="00BD704B">
      <w:pPr>
        <w:pStyle w:val="Style5"/>
        <w:numPr>
          <w:ilvl w:val="0"/>
          <w:numId w:val="20"/>
        </w:numPr>
        <w:shd w:val="clear" w:color="auto" w:fill="auto"/>
        <w:spacing w:line="264" w:lineRule="auto"/>
        <w:ind w:left="567" w:hanging="567"/>
        <w:jc w:val="both"/>
        <w:rPr>
          <w:rStyle w:val="CharStyle17"/>
          <w:rFonts w:asciiTheme="minorHAnsi" w:hAnsiTheme="minorHAnsi" w:cstheme="minorHAnsi"/>
          <w:sz w:val="22"/>
          <w:szCs w:val="22"/>
        </w:rPr>
      </w:pPr>
      <w:r w:rsidRPr="008353AD">
        <w:rPr>
          <w:rStyle w:val="CharStyle17"/>
          <w:rFonts w:asciiTheme="minorHAnsi" w:hAnsiTheme="minorHAnsi" w:cstheme="minorHAnsi"/>
          <w:sz w:val="22"/>
          <w:szCs w:val="22"/>
        </w:rPr>
        <w:t xml:space="preserve">vykonať </w:t>
      </w:r>
      <w:r w:rsidR="002C3F96" w:rsidRPr="00602086">
        <w:rPr>
          <w:rFonts w:cstheme="minorHAnsi"/>
          <w:sz w:val="22"/>
          <w:szCs w:val="22"/>
          <w:lang w:eastAsia="cs-CZ"/>
        </w:rPr>
        <w:t>periodickú diaľkovú kontrolu všetkých vozidiel v období od septembra do decembra aktuálneho roka</w:t>
      </w:r>
      <w:r w:rsidR="002C3F96" w:rsidRPr="008353AD">
        <w:rPr>
          <w:rStyle w:val="CharStyle17"/>
          <w:rFonts w:asciiTheme="minorHAnsi" w:hAnsiTheme="minorHAnsi" w:cstheme="minorHAnsi"/>
          <w:sz w:val="22"/>
          <w:szCs w:val="22"/>
        </w:rPr>
        <w:t xml:space="preserve"> </w:t>
      </w:r>
      <w:r w:rsidRPr="008353AD">
        <w:rPr>
          <w:rStyle w:val="CharStyle17"/>
          <w:rFonts w:asciiTheme="minorHAnsi" w:hAnsiTheme="minorHAnsi" w:cstheme="minorHAnsi"/>
          <w:sz w:val="22"/>
          <w:szCs w:val="22"/>
        </w:rPr>
        <w:t xml:space="preserve">na základe písomnej objednávky Objednávateľa; </w:t>
      </w:r>
    </w:p>
    <w:p w14:paraId="14B86BDD" w14:textId="287E6AC8" w:rsidR="007E16D3" w:rsidRPr="008353AD" w:rsidRDefault="007E16D3" w:rsidP="00BD704B">
      <w:pPr>
        <w:pStyle w:val="Style5"/>
        <w:numPr>
          <w:ilvl w:val="0"/>
          <w:numId w:val="20"/>
        </w:numPr>
        <w:shd w:val="clear" w:color="auto" w:fill="auto"/>
        <w:spacing w:line="264" w:lineRule="auto"/>
        <w:ind w:left="567" w:hanging="567"/>
        <w:jc w:val="both"/>
        <w:rPr>
          <w:rFonts w:cstheme="minorHAnsi"/>
          <w:sz w:val="22"/>
          <w:szCs w:val="22"/>
        </w:rPr>
      </w:pPr>
      <w:r>
        <w:rPr>
          <w:rStyle w:val="CharStyle17"/>
          <w:rFonts w:asciiTheme="minorHAnsi" w:hAnsiTheme="minorHAnsi" w:cstheme="minorHAnsi"/>
          <w:sz w:val="22"/>
          <w:szCs w:val="22"/>
        </w:rPr>
        <w:t>a</w:t>
      </w:r>
      <w:r w:rsidRPr="008353AD">
        <w:rPr>
          <w:rStyle w:val="CharStyle17"/>
          <w:rFonts w:asciiTheme="minorHAnsi" w:hAnsiTheme="minorHAnsi" w:cstheme="minorHAnsi"/>
          <w:sz w:val="22"/>
          <w:szCs w:val="22"/>
        </w:rPr>
        <w:t>k pri výkone pozáručného servisu monitorovacieho systému bude nutné vymeniť chybné</w:t>
      </w:r>
      <w:r>
        <w:rPr>
          <w:rStyle w:val="CharStyle17"/>
          <w:rFonts w:asciiTheme="minorHAnsi" w:hAnsiTheme="minorHAnsi" w:cstheme="minorHAnsi"/>
          <w:sz w:val="22"/>
          <w:szCs w:val="22"/>
        </w:rPr>
        <w:t xml:space="preserve"> </w:t>
      </w:r>
      <w:r w:rsidRPr="008353AD">
        <w:rPr>
          <w:rStyle w:val="CharStyle17"/>
          <w:rFonts w:asciiTheme="minorHAnsi" w:hAnsiTheme="minorHAnsi" w:cstheme="minorHAnsi"/>
          <w:sz w:val="22"/>
          <w:szCs w:val="22"/>
        </w:rPr>
        <w:t>diely</w:t>
      </w:r>
      <w:r w:rsidR="002C3F96">
        <w:rPr>
          <w:rStyle w:val="CharStyle17"/>
          <w:rFonts w:asciiTheme="minorHAnsi" w:hAnsiTheme="minorHAnsi" w:cstheme="minorHAnsi"/>
          <w:sz w:val="22"/>
          <w:szCs w:val="22"/>
        </w:rPr>
        <w:t>,</w:t>
      </w:r>
      <w:r w:rsidRPr="008353AD">
        <w:rPr>
          <w:rStyle w:val="CharStyle17"/>
          <w:rFonts w:asciiTheme="minorHAnsi" w:hAnsiTheme="minorHAnsi" w:cstheme="minorHAnsi"/>
          <w:sz w:val="22"/>
          <w:szCs w:val="22"/>
        </w:rPr>
        <w:t xml:space="preserve"> resp. objednať nové diely, podlieha výmena</w:t>
      </w:r>
      <w:r w:rsidR="002C3F96">
        <w:rPr>
          <w:rStyle w:val="CharStyle17"/>
          <w:rFonts w:asciiTheme="minorHAnsi" w:hAnsiTheme="minorHAnsi" w:cstheme="minorHAnsi"/>
          <w:sz w:val="22"/>
          <w:szCs w:val="22"/>
        </w:rPr>
        <w:t>,</w:t>
      </w:r>
      <w:r w:rsidRPr="008353AD">
        <w:rPr>
          <w:rStyle w:val="CharStyle17"/>
          <w:rFonts w:asciiTheme="minorHAnsi" w:hAnsiTheme="minorHAnsi" w:cstheme="minorHAnsi"/>
          <w:sz w:val="22"/>
          <w:szCs w:val="22"/>
        </w:rPr>
        <w:t xml:space="preserve"> resp. objednanie nových dielov schváleniu zo strany Objednávateľa, a to na základe cenovej po</w:t>
      </w:r>
      <w:r>
        <w:rPr>
          <w:rStyle w:val="CharStyle17"/>
          <w:rFonts w:asciiTheme="minorHAnsi" w:hAnsiTheme="minorHAnsi" w:cstheme="minorHAnsi"/>
          <w:sz w:val="22"/>
          <w:szCs w:val="22"/>
        </w:rPr>
        <w:t xml:space="preserve">nuky predloženej </w:t>
      </w:r>
      <w:r w:rsidR="006F5C16">
        <w:rPr>
          <w:rStyle w:val="CharStyle17"/>
          <w:rFonts w:asciiTheme="minorHAnsi" w:hAnsiTheme="minorHAnsi" w:cstheme="minorHAnsi"/>
          <w:sz w:val="22"/>
          <w:szCs w:val="22"/>
        </w:rPr>
        <w:t>Zhotoviteľom</w:t>
      </w:r>
      <w:r>
        <w:rPr>
          <w:rStyle w:val="CharStyle17"/>
          <w:rFonts w:asciiTheme="minorHAnsi" w:hAnsiTheme="minorHAnsi" w:cstheme="minorHAnsi"/>
          <w:sz w:val="22"/>
          <w:szCs w:val="22"/>
        </w:rPr>
        <w:t xml:space="preserve"> a</w:t>
      </w:r>
      <w:r w:rsidRPr="008353AD">
        <w:rPr>
          <w:rStyle w:val="CharStyle17"/>
          <w:rFonts w:asciiTheme="minorHAnsi" w:hAnsiTheme="minorHAnsi" w:cstheme="minorHAnsi"/>
          <w:sz w:val="22"/>
          <w:szCs w:val="22"/>
        </w:rPr>
        <w:t xml:space="preserve"> </w:t>
      </w:r>
      <w:r w:rsidR="006F5C16">
        <w:rPr>
          <w:rStyle w:val="CharStyle17"/>
          <w:rFonts w:asciiTheme="minorHAnsi" w:hAnsiTheme="minorHAnsi" w:cstheme="minorHAnsi"/>
          <w:sz w:val="22"/>
          <w:szCs w:val="22"/>
        </w:rPr>
        <w:t>Zhotoviteľ</w:t>
      </w:r>
      <w:r w:rsidRPr="008353AD">
        <w:rPr>
          <w:rStyle w:val="CharStyle17"/>
          <w:rFonts w:asciiTheme="minorHAnsi" w:hAnsiTheme="minorHAnsi" w:cstheme="minorHAnsi"/>
          <w:sz w:val="22"/>
          <w:szCs w:val="22"/>
        </w:rPr>
        <w:t xml:space="preserve"> je následne povinný vymeniť</w:t>
      </w:r>
      <w:r>
        <w:rPr>
          <w:rStyle w:val="CharStyle17"/>
          <w:rFonts w:asciiTheme="minorHAnsi" w:hAnsiTheme="minorHAnsi" w:cstheme="minorHAnsi"/>
          <w:sz w:val="22"/>
          <w:szCs w:val="22"/>
        </w:rPr>
        <w:t xml:space="preserve"> chybné časti zariadení za nové;</w:t>
      </w:r>
    </w:p>
    <w:p w14:paraId="020EC37F" w14:textId="77777777" w:rsidR="007E16D3" w:rsidRPr="008353AD" w:rsidRDefault="007E16D3" w:rsidP="00BD704B">
      <w:pPr>
        <w:pStyle w:val="Style5"/>
        <w:numPr>
          <w:ilvl w:val="0"/>
          <w:numId w:val="20"/>
        </w:numPr>
        <w:shd w:val="clear" w:color="auto" w:fill="auto"/>
        <w:spacing w:line="264" w:lineRule="auto"/>
        <w:ind w:left="567" w:hanging="567"/>
        <w:jc w:val="both"/>
        <w:rPr>
          <w:rFonts w:cstheme="minorHAnsi"/>
          <w:sz w:val="22"/>
          <w:szCs w:val="22"/>
        </w:rPr>
      </w:pPr>
      <w:r>
        <w:rPr>
          <w:rStyle w:val="CharStyle17"/>
          <w:rFonts w:asciiTheme="minorHAnsi" w:hAnsiTheme="minorHAnsi" w:cstheme="minorHAnsi"/>
          <w:sz w:val="22"/>
          <w:szCs w:val="22"/>
        </w:rPr>
        <w:t>v plnom rozsahu dodržiavať právne predpisy</w:t>
      </w:r>
      <w:r w:rsidRPr="008353AD">
        <w:rPr>
          <w:rStyle w:val="CharStyle17"/>
          <w:rFonts w:asciiTheme="minorHAnsi" w:hAnsiTheme="minorHAnsi" w:cstheme="minorHAnsi"/>
          <w:sz w:val="22"/>
          <w:szCs w:val="22"/>
        </w:rPr>
        <w:t xml:space="preserve"> o bezpečnosti a ochrane zdravia pri práci, o ochrane pred požiarmi, o ochrane životného prostredia (zákon o odpadoch, zákon o vodách, zákon o ochrane ovzdušia, zákon o ochrane prírody a krajiny, zákon o regionálnom úrad</w:t>
      </w:r>
      <w:r>
        <w:rPr>
          <w:rStyle w:val="CharStyle17"/>
          <w:rFonts w:asciiTheme="minorHAnsi" w:hAnsiTheme="minorHAnsi" w:cstheme="minorHAnsi"/>
          <w:sz w:val="22"/>
          <w:szCs w:val="22"/>
        </w:rPr>
        <w:t>e verejného zdravotníctva atď.);</w:t>
      </w:r>
    </w:p>
    <w:p w14:paraId="0B6E9A2F" w14:textId="77777777" w:rsidR="007E16D3" w:rsidRPr="008353AD" w:rsidRDefault="007E16D3" w:rsidP="00BD704B">
      <w:pPr>
        <w:pStyle w:val="Style5"/>
        <w:numPr>
          <w:ilvl w:val="0"/>
          <w:numId w:val="20"/>
        </w:numPr>
        <w:shd w:val="clear" w:color="auto" w:fill="auto"/>
        <w:spacing w:line="264" w:lineRule="auto"/>
        <w:ind w:left="567" w:hanging="567"/>
        <w:jc w:val="both"/>
        <w:rPr>
          <w:rFonts w:cstheme="minorHAnsi"/>
          <w:sz w:val="22"/>
          <w:szCs w:val="22"/>
        </w:rPr>
      </w:pPr>
      <w:r w:rsidRPr="008353AD">
        <w:rPr>
          <w:rStyle w:val="CharStyle17"/>
          <w:rFonts w:asciiTheme="minorHAnsi" w:hAnsiTheme="minorHAnsi" w:cstheme="minorHAnsi"/>
          <w:sz w:val="22"/>
          <w:szCs w:val="22"/>
        </w:rPr>
        <w:t>spolupracovať so zástupcami organizácie zabezpečujúcej inú servisnú činnosť na motorových vozidlách Objednávateľa najmä:</w:t>
      </w:r>
    </w:p>
    <w:p w14:paraId="2D1DB5A6" w14:textId="77777777" w:rsidR="007E16D3" w:rsidRPr="008353AD" w:rsidRDefault="007E16D3" w:rsidP="00BD704B">
      <w:pPr>
        <w:pStyle w:val="Style5"/>
        <w:numPr>
          <w:ilvl w:val="0"/>
          <w:numId w:val="23"/>
        </w:numPr>
        <w:shd w:val="clear" w:color="auto" w:fill="auto"/>
        <w:spacing w:line="264" w:lineRule="auto"/>
        <w:ind w:left="851" w:hanging="284"/>
        <w:jc w:val="both"/>
        <w:rPr>
          <w:rFonts w:cstheme="minorHAnsi"/>
          <w:sz w:val="22"/>
          <w:szCs w:val="22"/>
        </w:rPr>
      </w:pPr>
      <w:r w:rsidRPr="008353AD">
        <w:rPr>
          <w:rStyle w:val="CharStyle17"/>
          <w:rFonts w:asciiTheme="minorHAnsi" w:hAnsiTheme="minorHAnsi" w:cstheme="minorHAnsi"/>
          <w:sz w:val="22"/>
          <w:szCs w:val="22"/>
        </w:rPr>
        <w:t>v prípade termínov vykonania periodickej profylaktickej prehliadky, ako aj v prípade termínov vykonania diagnostiky správnej funkčnosti zariadenia prostredníctvom diaľkového dispečingu, tieto budú vopred dohodnuté a vzájomne odsúhlasené;</w:t>
      </w:r>
    </w:p>
    <w:p w14:paraId="67CE7118" w14:textId="09A56617" w:rsidR="007E16D3" w:rsidRPr="008353AD" w:rsidRDefault="007E16D3" w:rsidP="00BD704B">
      <w:pPr>
        <w:pStyle w:val="Style5"/>
        <w:numPr>
          <w:ilvl w:val="0"/>
          <w:numId w:val="23"/>
        </w:numPr>
        <w:shd w:val="clear" w:color="auto" w:fill="auto"/>
        <w:spacing w:line="264" w:lineRule="auto"/>
        <w:ind w:left="851" w:hanging="284"/>
        <w:jc w:val="both"/>
        <w:rPr>
          <w:rFonts w:cstheme="minorHAnsi"/>
          <w:sz w:val="22"/>
          <w:szCs w:val="22"/>
        </w:rPr>
      </w:pPr>
      <w:r w:rsidRPr="008353AD">
        <w:rPr>
          <w:rStyle w:val="CharStyle17"/>
          <w:rFonts w:asciiTheme="minorHAnsi" w:hAnsiTheme="minorHAnsi" w:cstheme="minorHAnsi"/>
          <w:sz w:val="22"/>
          <w:szCs w:val="22"/>
        </w:rPr>
        <w:t xml:space="preserve">v prípadoch, keď budú zo strany </w:t>
      </w:r>
      <w:r w:rsidR="006F5C16">
        <w:rPr>
          <w:rStyle w:val="CharStyle17"/>
          <w:rFonts w:asciiTheme="minorHAnsi" w:hAnsiTheme="minorHAnsi" w:cstheme="minorHAnsi"/>
          <w:sz w:val="22"/>
          <w:szCs w:val="22"/>
        </w:rPr>
        <w:t>Zhotoviteľa</w:t>
      </w:r>
      <w:r w:rsidRPr="008353AD">
        <w:rPr>
          <w:rStyle w:val="CharStyle17"/>
          <w:rFonts w:asciiTheme="minorHAnsi" w:hAnsiTheme="minorHAnsi" w:cstheme="minorHAnsi"/>
          <w:sz w:val="22"/>
          <w:szCs w:val="22"/>
        </w:rPr>
        <w:t xml:space="preserve"> v rámci servisných prác vykonané také úkony, ktoré si vyžadujú aj vykonanie zmeny v inej časti systému, upovedomí o tomto </w:t>
      </w:r>
      <w:r w:rsidR="006F5C16">
        <w:rPr>
          <w:rStyle w:val="CharStyle17"/>
          <w:rFonts w:asciiTheme="minorHAnsi" w:hAnsiTheme="minorHAnsi" w:cstheme="minorHAnsi"/>
          <w:sz w:val="22"/>
          <w:szCs w:val="22"/>
        </w:rPr>
        <w:t>Zhotoviteľ</w:t>
      </w:r>
      <w:r w:rsidRPr="008353AD">
        <w:rPr>
          <w:rStyle w:val="CharStyle17"/>
          <w:rFonts w:asciiTheme="minorHAnsi" w:hAnsiTheme="minorHAnsi" w:cstheme="minorHAnsi"/>
          <w:sz w:val="22"/>
          <w:szCs w:val="22"/>
        </w:rPr>
        <w:t xml:space="preserve"> priamo organizáciu zabezpeču</w:t>
      </w:r>
      <w:r>
        <w:rPr>
          <w:rStyle w:val="CharStyle17"/>
          <w:rFonts w:asciiTheme="minorHAnsi" w:hAnsiTheme="minorHAnsi" w:cstheme="minorHAnsi"/>
          <w:sz w:val="22"/>
          <w:szCs w:val="22"/>
        </w:rPr>
        <w:t>júcu servis tejto časti systému;</w:t>
      </w:r>
    </w:p>
    <w:p w14:paraId="75D58177" w14:textId="77777777" w:rsidR="007E16D3" w:rsidRPr="008353AD" w:rsidRDefault="007E16D3" w:rsidP="00BD704B">
      <w:pPr>
        <w:pStyle w:val="Style5"/>
        <w:numPr>
          <w:ilvl w:val="0"/>
          <w:numId w:val="20"/>
        </w:numPr>
        <w:shd w:val="clear" w:color="auto" w:fill="auto"/>
        <w:spacing w:line="264" w:lineRule="auto"/>
        <w:ind w:left="567" w:hanging="567"/>
        <w:jc w:val="both"/>
        <w:rPr>
          <w:rFonts w:cstheme="minorHAnsi"/>
          <w:sz w:val="22"/>
          <w:szCs w:val="22"/>
        </w:rPr>
      </w:pPr>
      <w:r>
        <w:rPr>
          <w:rStyle w:val="CharStyle17"/>
          <w:rFonts w:asciiTheme="minorHAnsi" w:hAnsiTheme="minorHAnsi" w:cstheme="minorHAnsi"/>
          <w:sz w:val="22"/>
          <w:szCs w:val="22"/>
        </w:rPr>
        <w:t>brať</w:t>
      </w:r>
      <w:r w:rsidRPr="008353AD">
        <w:rPr>
          <w:rStyle w:val="CharStyle17"/>
          <w:rFonts w:asciiTheme="minorHAnsi" w:hAnsiTheme="minorHAnsi" w:cstheme="minorHAnsi"/>
          <w:sz w:val="22"/>
          <w:szCs w:val="22"/>
        </w:rPr>
        <w:t xml:space="preserve"> na vedomie, že v mieste vykonávania predmetu zmluvy je zakázané fajčiť a manipulovať s otvoreným oh</w:t>
      </w:r>
      <w:r>
        <w:rPr>
          <w:rStyle w:val="CharStyle17"/>
          <w:rFonts w:asciiTheme="minorHAnsi" w:hAnsiTheme="minorHAnsi" w:cstheme="minorHAnsi"/>
          <w:sz w:val="22"/>
          <w:szCs w:val="22"/>
        </w:rPr>
        <w:t>ňom mimo vyhradených priestorov;</w:t>
      </w:r>
    </w:p>
    <w:p w14:paraId="1AD4AF5D" w14:textId="77777777" w:rsidR="007E16D3" w:rsidRDefault="007E16D3" w:rsidP="00BD704B">
      <w:pPr>
        <w:pStyle w:val="Style5"/>
        <w:numPr>
          <w:ilvl w:val="0"/>
          <w:numId w:val="20"/>
        </w:numPr>
        <w:shd w:val="clear" w:color="auto" w:fill="auto"/>
        <w:spacing w:line="264" w:lineRule="auto"/>
        <w:ind w:left="567" w:hanging="567"/>
        <w:jc w:val="both"/>
        <w:rPr>
          <w:rFonts w:cstheme="minorHAnsi"/>
          <w:sz w:val="22"/>
          <w:szCs w:val="22"/>
        </w:rPr>
      </w:pPr>
      <w:r>
        <w:rPr>
          <w:rStyle w:val="CharStyle17"/>
          <w:rFonts w:asciiTheme="minorHAnsi" w:hAnsiTheme="minorHAnsi" w:cstheme="minorHAnsi"/>
          <w:sz w:val="22"/>
          <w:szCs w:val="22"/>
        </w:rPr>
        <w:t>niesť</w:t>
      </w:r>
      <w:r w:rsidRPr="008353AD">
        <w:rPr>
          <w:rStyle w:val="CharStyle17"/>
          <w:rFonts w:asciiTheme="minorHAnsi" w:hAnsiTheme="minorHAnsi" w:cstheme="minorHAnsi"/>
          <w:sz w:val="22"/>
          <w:szCs w:val="22"/>
        </w:rPr>
        <w:t xml:space="preserve"> zodpovednosť za zabezpečenie bezpečnosti svojich zamestnancov v </w:t>
      </w:r>
      <w:r>
        <w:rPr>
          <w:rStyle w:val="CharStyle17"/>
          <w:rFonts w:asciiTheme="minorHAnsi" w:hAnsiTheme="minorHAnsi" w:cstheme="minorHAnsi"/>
          <w:sz w:val="22"/>
          <w:szCs w:val="22"/>
        </w:rPr>
        <w:t>mieste plnenia tejto Zmluvy;</w:t>
      </w:r>
    </w:p>
    <w:p w14:paraId="6C584372" w14:textId="77777777" w:rsidR="007E16D3" w:rsidRDefault="007E16D3" w:rsidP="00BD704B">
      <w:pPr>
        <w:pStyle w:val="Style5"/>
        <w:numPr>
          <w:ilvl w:val="0"/>
          <w:numId w:val="20"/>
        </w:numPr>
        <w:shd w:val="clear" w:color="auto" w:fill="auto"/>
        <w:spacing w:line="264" w:lineRule="auto"/>
        <w:ind w:left="567" w:hanging="567"/>
        <w:jc w:val="both"/>
        <w:rPr>
          <w:rFonts w:cstheme="minorHAnsi"/>
          <w:sz w:val="22"/>
          <w:szCs w:val="22"/>
        </w:rPr>
      </w:pPr>
      <w:r w:rsidRPr="008353AD">
        <w:rPr>
          <w:rStyle w:val="CharStyle17"/>
          <w:rFonts w:asciiTheme="minorHAnsi" w:hAnsiTheme="minorHAnsi" w:cstheme="minorHAnsi"/>
          <w:sz w:val="22"/>
          <w:szCs w:val="22"/>
        </w:rPr>
        <w:t>bezodkladne oznámiť prípadnú zmenu telefónneho a faxového čísla servi</w:t>
      </w:r>
      <w:r>
        <w:rPr>
          <w:rStyle w:val="CharStyle17"/>
          <w:rFonts w:asciiTheme="minorHAnsi" w:hAnsiTheme="minorHAnsi" w:cstheme="minorHAnsi"/>
          <w:sz w:val="22"/>
          <w:szCs w:val="22"/>
        </w:rPr>
        <w:t>sného strediska Objednávateľovi;</w:t>
      </w:r>
    </w:p>
    <w:p w14:paraId="11206341" w14:textId="77777777" w:rsidR="007E16D3" w:rsidRDefault="007E16D3" w:rsidP="00BD704B">
      <w:pPr>
        <w:pStyle w:val="Style5"/>
        <w:numPr>
          <w:ilvl w:val="0"/>
          <w:numId w:val="20"/>
        </w:numPr>
        <w:shd w:val="clear" w:color="auto" w:fill="auto"/>
        <w:spacing w:line="264" w:lineRule="auto"/>
        <w:ind w:left="567" w:hanging="567"/>
        <w:jc w:val="both"/>
        <w:rPr>
          <w:rFonts w:cstheme="minorHAnsi"/>
          <w:sz w:val="22"/>
          <w:szCs w:val="22"/>
        </w:rPr>
      </w:pPr>
      <w:r w:rsidRPr="008353AD">
        <w:rPr>
          <w:rStyle w:val="CharStyle17"/>
          <w:rFonts w:asciiTheme="minorHAnsi" w:hAnsiTheme="minorHAnsi" w:cstheme="minorHAnsi"/>
          <w:sz w:val="22"/>
          <w:szCs w:val="22"/>
        </w:rPr>
        <w:t>vykonávať práce súvisiace s Predmetom Zmluvy v zmysle príslušných</w:t>
      </w:r>
      <w:r>
        <w:rPr>
          <w:rFonts w:cstheme="minorHAnsi"/>
          <w:sz w:val="22"/>
          <w:szCs w:val="22"/>
        </w:rPr>
        <w:t xml:space="preserve"> </w:t>
      </w:r>
      <w:r w:rsidRPr="008353AD">
        <w:rPr>
          <w:rStyle w:val="CharStyle17"/>
          <w:rFonts w:asciiTheme="minorHAnsi" w:hAnsiTheme="minorHAnsi" w:cstheme="minorHAnsi"/>
          <w:sz w:val="22"/>
          <w:szCs w:val="22"/>
        </w:rPr>
        <w:t xml:space="preserve">legislatívnych noriem - zákonov, vyhlášok, opatrení, noriem, smerníc a iných predpisov </w:t>
      </w:r>
      <w:r>
        <w:rPr>
          <w:rStyle w:val="CharStyle17"/>
          <w:rFonts w:asciiTheme="minorHAnsi" w:hAnsiTheme="minorHAnsi" w:cstheme="minorHAnsi"/>
          <w:sz w:val="22"/>
          <w:szCs w:val="22"/>
        </w:rPr>
        <w:t>platných v Slovenskej republike;</w:t>
      </w:r>
    </w:p>
    <w:p w14:paraId="228C6B63" w14:textId="1DEA0D1B" w:rsidR="007E16D3" w:rsidRPr="001B454F" w:rsidRDefault="007E16D3" w:rsidP="00BD704B">
      <w:pPr>
        <w:pStyle w:val="Style5"/>
        <w:numPr>
          <w:ilvl w:val="0"/>
          <w:numId w:val="20"/>
        </w:numPr>
        <w:shd w:val="clear" w:color="auto" w:fill="auto"/>
        <w:spacing w:line="264" w:lineRule="auto"/>
        <w:ind w:left="567" w:hanging="567"/>
        <w:jc w:val="both"/>
        <w:rPr>
          <w:rStyle w:val="CharStyle17"/>
          <w:rFonts w:asciiTheme="minorHAnsi" w:hAnsiTheme="minorHAnsi" w:cstheme="minorHAnsi"/>
          <w:sz w:val="22"/>
          <w:szCs w:val="22"/>
          <w:shd w:val="clear" w:color="auto" w:fill="auto"/>
        </w:rPr>
      </w:pPr>
      <w:r w:rsidRPr="008353AD">
        <w:rPr>
          <w:rStyle w:val="CharStyle17"/>
          <w:rFonts w:asciiTheme="minorHAnsi" w:hAnsiTheme="minorHAnsi" w:cstheme="minorHAnsi"/>
          <w:sz w:val="22"/>
          <w:szCs w:val="22"/>
        </w:rPr>
        <w:t xml:space="preserve">udržiavať na mieste plnenia Zmluvy čistotu a poriadok. V prípade nedodržania týchto zásad môže Objednávateľ zabezpečiť poriadok a čistotu na náklady </w:t>
      </w:r>
      <w:r w:rsidR="006F5C16">
        <w:rPr>
          <w:rStyle w:val="CharStyle17"/>
          <w:rFonts w:asciiTheme="minorHAnsi" w:hAnsiTheme="minorHAnsi" w:cstheme="minorHAnsi"/>
          <w:sz w:val="22"/>
          <w:szCs w:val="22"/>
        </w:rPr>
        <w:t>Zhotoviteľa</w:t>
      </w:r>
      <w:r w:rsidRPr="008353AD">
        <w:rPr>
          <w:rStyle w:val="CharStyle17"/>
          <w:rFonts w:asciiTheme="minorHAnsi" w:hAnsiTheme="minorHAnsi" w:cstheme="minorHAnsi"/>
          <w:sz w:val="22"/>
          <w:szCs w:val="22"/>
        </w:rPr>
        <w:t>.</w:t>
      </w:r>
    </w:p>
    <w:p w14:paraId="2140BED7" w14:textId="77777777" w:rsidR="001B454F" w:rsidRPr="004B03F6" w:rsidRDefault="001B454F" w:rsidP="00BD704B">
      <w:pPr>
        <w:pStyle w:val="Style5"/>
        <w:shd w:val="clear" w:color="auto" w:fill="auto"/>
        <w:spacing w:line="264" w:lineRule="auto"/>
        <w:ind w:left="1042" w:hanging="567"/>
        <w:jc w:val="both"/>
        <w:rPr>
          <w:rFonts w:cstheme="minorHAnsi"/>
          <w:sz w:val="22"/>
          <w:szCs w:val="22"/>
        </w:rPr>
      </w:pPr>
    </w:p>
    <w:p w14:paraId="00008657" w14:textId="77777777" w:rsidR="007E16D3" w:rsidRPr="00977FDC" w:rsidRDefault="007E16D3" w:rsidP="00BD704B">
      <w:pPr>
        <w:pStyle w:val="tl11ptPodaokrajaVavo025cm"/>
        <w:numPr>
          <w:ilvl w:val="0"/>
          <w:numId w:val="22"/>
        </w:numPr>
        <w:spacing w:line="264" w:lineRule="auto"/>
        <w:ind w:left="567" w:hanging="567"/>
        <w:rPr>
          <w:rFonts w:asciiTheme="minorHAnsi" w:hAnsiTheme="minorHAnsi" w:cstheme="minorHAnsi"/>
        </w:rPr>
      </w:pPr>
      <w:r w:rsidRPr="00977FDC">
        <w:rPr>
          <w:rFonts w:asciiTheme="minorHAnsi" w:hAnsiTheme="minorHAnsi" w:cstheme="minorHAnsi"/>
          <w:b/>
        </w:rPr>
        <w:t>Objednávateľ sa zaväzuje</w:t>
      </w:r>
      <w:r w:rsidRPr="00977FDC">
        <w:rPr>
          <w:rFonts w:asciiTheme="minorHAnsi" w:hAnsiTheme="minorHAnsi" w:cstheme="minorHAnsi"/>
        </w:rPr>
        <w:t>:</w:t>
      </w:r>
    </w:p>
    <w:p w14:paraId="2F2E751F" w14:textId="37058BC4" w:rsidR="007E16D3" w:rsidRPr="00553BA0" w:rsidRDefault="007E16D3" w:rsidP="00BD704B">
      <w:pPr>
        <w:pStyle w:val="tl11ptPodaokrajaVavo025cm"/>
        <w:numPr>
          <w:ilvl w:val="0"/>
          <w:numId w:val="21"/>
        </w:numPr>
        <w:tabs>
          <w:tab w:val="clear" w:pos="1104"/>
        </w:tabs>
        <w:spacing w:line="264" w:lineRule="auto"/>
        <w:ind w:left="851" w:hanging="284"/>
        <w:outlineLvl w:val="0"/>
        <w:rPr>
          <w:rFonts w:asciiTheme="minorHAnsi" w:hAnsiTheme="minorHAnsi" w:cstheme="minorHAnsi"/>
        </w:rPr>
      </w:pPr>
      <w:r w:rsidRPr="00977FDC">
        <w:rPr>
          <w:rFonts w:asciiTheme="minorHAnsi" w:hAnsiTheme="minorHAnsi" w:cstheme="minorHAnsi"/>
        </w:rPr>
        <w:t xml:space="preserve">zabezpečiť prístup zamestnancov </w:t>
      </w:r>
      <w:r w:rsidR="006F5C16">
        <w:rPr>
          <w:rFonts w:asciiTheme="minorHAnsi" w:hAnsiTheme="minorHAnsi" w:cstheme="minorHAnsi"/>
        </w:rPr>
        <w:t>Zhotoviteľa</w:t>
      </w:r>
      <w:r w:rsidRPr="00977FDC">
        <w:rPr>
          <w:rFonts w:asciiTheme="minorHAnsi" w:hAnsiTheme="minorHAnsi" w:cstheme="minorHAnsi"/>
        </w:rPr>
        <w:t xml:space="preserve"> do miesta plnenia predmetu zmluvy</w:t>
      </w:r>
      <w:r>
        <w:rPr>
          <w:rFonts w:asciiTheme="minorHAnsi" w:hAnsiTheme="minorHAnsi" w:cstheme="minorHAnsi"/>
        </w:rPr>
        <w:t xml:space="preserve"> </w:t>
      </w:r>
      <w:r w:rsidRPr="00553BA0">
        <w:rPr>
          <w:rFonts w:asciiTheme="minorHAnsi" w:hAnsiTheme="minorHAnsi" w:cstheme="minorHAnsi"/>
        </w:rPr>
        <w:t>(miestom plnenia predmetu zmluvy sú priestory objednávateľa, na ktorých sú zriadené dispečerské strediská a miesta určené objednávateľom v čiastkovej objednávke, za podmienky, že zamestnanci zhotoviteľa budú sprevádzaní zodpovednou osobou   objednávateľa;</w:t>
      </w:r>
    </w:p>
    <w:p w14:paraId="245004F9" w14:textId="6ACFB890" w:rsidR="007E16D3" w:rsidRPr="00977FDC" w:rsidRDefault="007E16D3" w:rsidP="00BD704B">
      <w:pPr>
        <w:pStyle w:val="tl11ptPodaokrajaVavo025cm"/>
        <w:numPr>
          <w:ilvl w:val="0"/>
          <w:numId w:val="21"/>
        </w:numPr>
        <w:spacing w:line="264" w:lineRule="auto"/>
        <w:ind w:left="851" w:hanging="284"/>
        <w:outlineLvl w:val="0"/>
        <w:rPr>
          <w:rFonts w:asciiTheme="minorHAnsi" w:hAnsiTheme="minorHAnsi" w:cstheme="minorHAnsi"/>
        </w:rPr>
      </w:pPr>
      <w:r w:rsidRPr="00977FDC">
        <w:rPr>
          <w:rFonts w:asciiTheme="minorHAnsi" w:hAnsiTheme="minorHAnsi" w:cstheme="minorHAnsi"/>
        </w:rPr>
        <w:t xml:space="preserve">zabezpečiť, že v čase medzi pravidelnými preventívnymi prehliadkami  budú dodržané všetky odporúčania a inštrukcie dané servisným pracovníkom </w:t>
      </w:r>
      <w:r w:rsidR="006F5C16">
        <w:rPr>
          <w:rFonts w:asciiTheme="minorHAnsi" w:hAnsiTheme="minorHAnsi" w:cstheme="minorHAnsi"/>
        </w:rPr>
        <w:t>zhotoviteľa</w:t>
      </w:r>
      <w:r w:rsidRPr="00977FDC">
        <w:rPr>
          <w:rFonts w:asciiTheme="minorHAnsi" w:hAnsiTheme="minorHAnsi" w:cstheme="minorHAnsi"/>
        </w:rPr>
        <w:t xml:space="preserve"> pre zabezpečenie  funkčnosti a bezpečnosti zariadenia</w:t>
      </w:r>
      <w:r>
        <w:rPr>
          <w:rFonts w:asciiTheme="minorHAnsi" w:hAnsiTheme="minorHAnsi" w:cstheme="minorHAnsi"/>
        </w:rPr>
        <w:t>;</w:t>
      </w:r>
    </w:p>
    <w:p w14:paraId="2CDB9C80" w14:textId="3DE86EC3" w:rsidR="007E16D3" w:rsidRPr="00977FDC" w:rsidRDefault="007E16D3" w:rsidP="00BD704B">
      <w:pPr>
        <w:pStyle w:val="tl11ptPodaokrajaVavo025cm"/>
        <w:numPr>
          <w:ilvl w:val="0"/>
          <w:numId w:val="21"/>
        </w:numPr>
        <w:spacing w:line="264" w:lineRule="auto"/>
        <w:ind w:left="851" w:hanging="284"/>
        <w:outlineLvl w:val="0"/>
        <w:rPr>
          <w:rFonts w:asciiTheme="minorHAnsi" w:hAnsiTheme="minorHAnsi" w:cstheme="minorHAnsi"/>
        </w:rPr>
      </w:pPr>
      <w:r w:rsidRPr="00977FDC">
        <w:rPr>
          <w:rFonts w:asciiTheme="minorHAnsi" w:hAnsiTheme="minorHAnsi" w:cstheme="minorHAnsi"/>
        </w:rPr>
        <w:t xml:space="preserve">určiť kvalifikovaného zamestnanca, ktorý bude zodpovedný za hlásenia porúch </w:t>
      </w:r>
      <w:r w:rsidR="006F5C16">
        <w:rPr>
          <w:rFonts w:asciiTheme="minorHAnsi" w:hAnsiTheme="minorHAnsi" w:cstheme="minorHAnsi"/>
        </w:rPr>
        <w:t>zhotoviteľovi</w:t>
      </w:r>
      <w:r>
        <w:rPr>
          <w:rFonts w:asciiTheme="minorHAnsi" w:hAnsiTheme="minorHAnsi" w:cstheme="minorHAnsi"/>
        </w:rPr>
        <w:t>.</w:t>
      </w:r>
    </w:p>
    <w:p w14:paraId="1BC48485" w14:textId="104705CB" w:rsidR="001B454F" w:rsidRPr="00BD704B" w:rsidRDefault="007E16D3" w:rsidP="00BD704B">
      <w:pPr>
        <w:pStyle w:val="tl11ptPodaokrajaVavo025cm"/>
        <w:numPr>
          <w:ilvl w:val="0"/>
          <w:numId w:val="22"/>
        </w:numPr>
        <w:spacing w:line="264" w:lineRule="auto"/>
        <w:ind w:left="567" w:hanging="567"/>
        <w:rPr>
          <w:rFonts w:asciiTheme="minorHAnsi" w:hAnsiTheme="minorHAnsi" w:cstheme="minorHAnsi"/>
        </w:rPr>
      </w:pPr>
      <w:r w:rsidRPr="00977FDC">
        <w:rPr>
          <w:rFonts w:asciiTheme="minorHAnsi" w:hAnsiTheme="minorHAnsi" w:cstheme="minorHAnsi"/>
        </w:rPr>
        <w:t xml:space="preserve">Zmluvné strany sa dohodli, že požiadavky na vykonanie preventívnej prehliadky a servisu </w:t>
      </w:r>
      <w:r w:rsidRPr="00BD704B">
        <w:rPr>
          <w:rFonts w:asciiTheme="minorHAnsi" w:hAnsiTheme="minorHAnsi" w:cstheme="minorHAnsi"/>
        </w:rPr>
        <w:t xml:space="preserve">v rozsahu kontrol (Článok II Zmluvy) budú poskytovateľovi oznámené elektronicky formou e-mailu na adresu </w:t>
      </w:r>
      <w:r w:rsidR="001B454F" w:rsidRPr="00BD704B">
        <w:rPr>
          <w:rFonts w:asciiTheme="minorHAnsi" w:hAnsiTheme="minorHAnsi" w:cstheme="minorHAnsi"/>
        </w:rPr>
        <w:t>vedúcich stredísk a referentov dopravy</w:t>
      </w:r>
      <w:r w:rsidR="00BD704B">
        <w:rPr>
          <w:rFonts w:asciiTheme="minorHAnsi" w:hAnsiTheme="minorHAnsi" w:cstheme="minorHAnsi"/>
        </w:rPr>
        <w:t>.</w:t>
      </w:r>
    </w:p>
    <w:p w14:paraId="723C052B" w14:textId="18EE11D3" w:rsidR="007E16D3" w:rsidRPr="00977FDC" w:rsidRDefault="007E16D3" w:rsidP="00BD704B">
      <w:pPr>
        <w:pStyle w:val="tl11ptPodaokrajaVavo025cm"/>
        <w:numPr>
          <w:ilvl w:val="0"/>
          <w:numId w:val="22"/>
        </w:numPr>
        <w:spacing w:line="264" w:lineRule="auto"/>
        <w:ind w:left="567" w:hanging="567"/>
        <w:rPr>
          <w:rFonts w:asciiTheme="minorHAnsi" w:hAnsiTheme="minorHAnsi" w:cstheme="minorHAnsi"/>
        </w:rPr>
      </w:pPr>
      <w:r w:rsidRPr="00977FDC">
        <w:rPr>
          <w:rFonts w:asciiTheme="minorHAnsi" w:hAnsiTheme="minorHAnsi" w:cstheme="minorHAnsi"/>
        </w:rPr>
        <w:t xml:space="preserve">Zodpovednými osobami na účely tejto Zmluvy sú na strane </w:t>
      </w:r>
      <w:r w:rsidR="006F5C16">
        <w:rPr>
          <w:rFonts w:asciiTheme="minorHAnsi" w:hAnsiTheme="minorHAnsi" w:cstheme="minorHAnsi"/>
        </w:rPr>
        <w:t>zhotoviteľa</w:t>
      </w:r>
      <w:r w:rsidRPr="00977FDC">
        <w:rPr>
          <w:rFonts w:asciiTheme="minorHAnsi" w:hAnsiTheme="minorHAnsi" w:cstheme="minorHAnsi"/>
        </w:rPr>
        <w:t xml:space="preserve">: </w:t>
      </w:r>
    </w:p>
    <w:p w14:paraId="039F2E39" w14:textId="77777777" w:rsidR="007E16D3" w:rsidRDefault="007E16D3" w:rsidP="00BD704B">
      <w:pPr>
        <w:pStyle w:val="tl11ptPodaokrajaVavo025cm"/>
        <w:numPr>
          <w:ilvl w:val="0"/>
          <w:numId w:val="0"/>
        </w:numPr>
        <w:tabs>
          <w:tab w:val="left" w:pos="1985"/>
        </w:tabs>
        <w:spacing w:line="264" w:lineRule="auto"/>
        <w:ind w:left="567"/>
        <w:outlineLvl w:val="0"/>
        <w:rPr>
          <w:rFonts w:asciiTheme="minorHAnsi" w:hAnsiTheme="minorHAnsi" w:cstheme="minorHAnsi"/>
          <w:b/>
        </w:rPr>
      </w:pPr>
      <w:r>
        <w:rPr>
          <w:rFonts w:asciiTheme="minorHAnsi" w:hAnsiTheme="minorHAnsi" w:cstheme="minorHAnsi"/>
          <w:b/>
        </w:rPr>
        <w:t xml:space="preserve">Meno: </w:t>
      </w:r>
      <w:r>
        <w:rPr>
          <w:rFonts w:asciiTheme="minorHAnsi" w:hAnsiTheme="minorHAnsi" w:cstheme="minorHAnsi"/>
          <w:b/>
        </w:rPr>
        <w:tab/>
        <w:t>....</w:t>
      </w:r>
    </w:p>
    <w:p w14:paraId="0CBCFBAE" w14:textId="77777777" w:rsidR="007E16D3" w:rsidRPr="00977FDC" w:rsidRDefault="007E16D3" w:rsidP="00BD704B">
      <w:pPr>
        <w:pStyle w:val="tl11ptPodaokrajaVavo025cm"/>
        <w:numPr>
          <w:ilvl w:val="0"/>
          <w:numId w:val="0"/>
        </w:numPr>
        <w:tabs>
          <w:tab w:val="left" w:pos="1985"/>
        </w:tabs>
        <w:spacing w:line="264" w:lineRule="auto"/>
        <w:ind w:left="567"/>
        <w:outlineLvl w:val="0"/>
        <w:rPr>
          <w:rFonts w:asciiTheme="minorHAnsi" w:hAnsiTheme="minorHAnsi" w:cstheme="minorHAnsi"/>
        </w:rPr>
      </w:pPr>
      <w:r w:rsidRPr="00977FDC">
        <w:rPr>
          <w:rFonts w:asciiTheme="minorHAnsi" w:hAnsiTheme="minorHAnsi" w:cstheme="minorHAnsi"/>
        </w:rPr>
        <w:t xml:space="preserve">e-mail:  </w:t>
      </w:r>
      <w:r w:rsidRPr="00977FDC">
        <w:rPr>
          <w:rFonts w:asciiTheme="minorHAnsi" w:hAnsiTheme="minorHAnsi" w:cstheme="minorHAnsi"/>
        </w:rPr>
        <w:tab/>
      </w:r>
      <w:r>
        <w:rPr>
          <w:rFonts w:asciiTheme="minorHAnsi" w:hAnsiTheme="minorHAnsi" w:cstheme="minorHAnsi"/>
        </w:rPr>
        <w:t>....</w:t>
      </w:r>
    </w:p>
    <w:p w14:paraId="490FF3D0" w14:textId="68F0DE52" w:rsidR="007E16D3" w:rsidRDefault="007E16D3" w:rsidP="00BD704B">
      <w:pPr>
        <w:pStyle w:val="Zkladntext"/>
        <w:tabs>
          <w:tab w:val="left" w:pos="1134"/>
        </w:tabs>
        <w:spacing w:after="0" w:line="264" w:lineRule="auto"/>
        <w:ind w:left="567"/>
        <w:rPr>
          <w:rFonts w:asciiTheme="minorHAnsi" w:hAnsiTheme="minorHAnsi" w:cstheme="minorHAnsi"/>
          <w:sz w:val="22"/>
          <w:szCs w:val="22"/>
        </w:rPr>
      </w:pPr>
      <w:r w:rsidRPr="00977FDC">
        <w:rPr>
          <w:rFonts w:asciiTheme="minorHAnsi" w:hAnsiTheme="minorHAnsi" w:cstheme="minorHAnsi"/>
          <w:sz w:val="22"/>
          <w:szCs w:val="22"/>
        </w:rPr>
        <w:t>tel.:</w:t>
      </w:r>
      <w:r>
        <w:rPr>
          <w:rFonts w:asciiTheme="minorHAnsi" w:hAnsiTheme="minorHAnsi" w:cstheme="minorHAnsi"/>
          <w:sz w:val="22"/>
          <w:szCs w:val="22"/>
        </w:rPr>
        <w:tab/>
      </w:r>
      <w:r w:rsidR="00BD704B">
        <w:rPr>
          <w:rFonts w:asciiTheme="minorHAnsi" w:hAnsiTheme="minorHAnsi" w:cstheme="minorHAnsi"/>
          <w:sz w:val="22"/>
          <w:szCs w:val="22"/>
        </w:rPr>
        <w:tab/>
        <w:t xml:space="preserve">            </w:t>
      </w:r>
      <w:r>
        <w:rPr>
          <w:rFonts w:asciiTheme="minorHAnsi" w:hAnsiTheme="minorHAnsi" w:cstheme="minorHAnsi"/>
          <w:sz w:val="22"/>
          <w:szCs w:val="22"/>
        </w:rPr>
        <w:t>....</w:t>
      </w:r>
    </w:p>
    <w:p w14:paraId="040955D9" w14:textId="77777777" w:rsidR="007E16D3" w:rsidRDefault="007E16D3" w:rsidP="00BD704B">
      <w:pPr>
        <w:pStyle w:val="tl11ptPodaokrajaVavo025cm"/>
        <w:numPr>
          <w:ilvl w:val="0"/>
          <w:numId w:val="0"/>
        </w:numPr>
        <w:tabs>
          <w:tab w:val="left" w:pos="1985"/>
        </w:tabs>
        <w:spacing w:line="264" w:lineRule="auto"/>
        <w:ind w:left="567"/>
        <w:outlineLvl w:val="0"/>
        <w:rPr>
          <w:rFonts w:asciiTheme="minorHAnsi" w:hAnsiTheme="minorHAnsi" w:cstheme="minorHAnsi"/>
          <w:b/>
        </w:rPr>
      </w:pPr>
      <w:r>
        <w:rPr>
          <w:rFonts w:asciiTheme="minorHAnsi" w:hAnsiTheme="minorHAnsi" w:cstheme="minorHAnsi"/>
          <w:b/>
        </w:rPr>
        <w:t xml:space="preserve">Meno: </w:t>
      </w:r>
      <w:r>
        <w:rPr>
          <w:rFonts w:asciiTheme="minorHAnsi" w:hAnsiTheme="minorHAnsi" w:cstheme="minorHAnsi"/>
          <w:b/>
        </w:rPr>
        <w:tab/>
        <w:t>....</w:t>
      </w:r>
    </w:p>
    <w:p w14:paraId="752F0CCB" w14:textId="77777777" w:rsidR="007E16D3" w:rsidRPr="00977FDC" w:rsidRDefault="007E16D3" w:rsidP="00BD704B">
      <w:pPr>
        <w:pStyle w:val="tl11ptPodaokrajaVavo025cm"/>
        <w:numPr>
          <w:ilvl w:val="0"/>
          <w:numId w:val="0"/>
        </w:numPr>
        <w:tabs>
          <w:tab w:val="left" w:pos="1985"/>
        </w:tabs>
        <w:spacing w:line="264" w:lineRule="auto"/>
        <w:ind w:left="567"/>
        <w:outlineLvl w:val="0"/>
        <w:rPr>
          <w:rFonts w:asciiTheme="minorHAnsi" w:hAnsiTheme="minorHAnsi" w:cstheme="minorHAnsi"/>
        </w:rPr>
      </w:pPr>
      <w:r w:rsidRPr="00977FDC">
        <w:rPr>
          <w:rFonts w:asciiTheme="minorHAnsi" w:hAnsiTheme="minorHAnsi" w:cstheme="minorHAnsi"/>
        </w:rPr>
        <w:t xml:space="preserve">e-mail:  </w:t>
      </w:r>
      <w:r>
        <w:rPr>
          <w:rFonts w:asciiTheme="minorHAnsi" w:hAnsiTheme="minorHAnsi" w:cstheme="minorHAnsi"/>
        </w:rPr>
        <w:tab/>
        <w:t>....</w:t>
      </w:r>
      <w:r w:rsidRPr="00977FDC">
        <w:rPr>
          <w:rFonts w:asciiTheme="minorHAnsi" w:hAnsiTheme="minorHAnsi" w:cstheme="minorHAnsi"/>
        </w:rPr>
        <w:tab/>
      </w:r>
    </w:p>
    <w:p w14:paraId="290AB2F8" w14:textId="77777777" w:rsidR="007E16D3" w:rsidRPr="00977FDC" w:rsidRDefault="007E16D3" w:rsidP="00BD704B">
      <w:pPr>
        <w:pStyle w:val="Zkladntext"/>
        <w:tabs>
          <w:tab w:val="left" w:pos="1985"/>
        </w:tabs>
        <w:spacing w:after="0" w:line="264" w:lineRule="auto"/>
        <w:ind w:left="567"/>
        <w:rPr>
          <w:rFonts w:asciiTheme="minorHAnsi" w:hAnsiTheme="minorHAnsi" w:cstheme="minorHAnsi"/>
          <w:sz w:val="22"/>
          <w:szCs w:val="22"/>
        </w:rPr>
      </w:pPr>
      <w:r w:rsidRPr="00977FDC">
        <w:rPr>
          <w:rFonts w:asciiTheme="minorHAnsi" w:hAnsiTheme="minorHAnsi" w:cstheme="minorHAnsi"/>
          <w:sz w:val="22"/>
          <w:szCs w:val="22"/>
        </w:rPr>
        <w:t>tel.:</w:t>
      </w:r>
      <w:r>
        <w:rPr>
          <w:rFonts w:asciiTheme="minorHAnsi" w:hAnsiTheme="minorHAnsi" w:cstheme="minorHAnsi"/>
          <w:sz w:val="22"/>
          <w:szCs w:val="22"/>
        </w:rPr>
        <w:tab/>
        <w:t>....</w:t>
      </w:r>
      <w:r w:rsidRPr="00977FDC">
        <w:rPr>
          <w:rFonts w:asciiTheme="minorHAnsi" w:hAnsiTheme="minorHAnsi" w:cstheme="minorHAnsi"/>
          <w:sz w:val="22"/>
          <w:szCs w:val="22"/>
        </w:rPr>
        <w:t> </w:t>
      </w:r>
      <w:r w:rsidRPr="00977FDC">
        <w:rPr>
          <w:rFonts w:asciiTheme="minorHAnsi" w:hAnsiTheme="minorHAnsi" w:cstheme="minorHAnsi"/>
          <w:sz w:val="22"/>
          <w:szCs w:val="22"/>
        </w:rPr>
        <w:tab/>
        <w:t> </w:t>
      </w:r>
      <w:r w:rsidRPr="00977FDC">
        <w:rPr>
          <w:rFonts w:asciiTheme="minorHAnsi" w:hAnsiTheme="minorHAnsi" w:cstheme="minorHAnsi"/>
          <w:sz w:val="22"/>
          <w:szCs w:val="22"/>
        </w:rPr>
        <w:tab/>
      </w:r>
      <w:r w:rsidRPr="00977FDC">
        <w:rPr>
          <w:rFonts w:asciiTheme="minorHAnsi" w:hAnsiTheme="minorHAnsi" w:cstheme="minorHAnsi"/>
          <w:sz w:val="22"/>
          <w:szCs w:val="22"/>
        </w:rPr>
        <w:tab/>
        <w:t xml:space="preserve"> </w:t>
      </w:r>
    </w:p>
    <w:p w14:paraId="1A80AB3D" w14:textId="77777777" w:rsidR="007E16D3" w:rsidRPr="00977FDC" w:rsidRDefault="007E16D3" w:rsidP="00BD704B">
      <w:pPr>
        <w:pStyle w:val="Zkladntext"/>
        <w:spacing w:after="0" w:line="264" w:lineRule="auto"/>
        <w:ind w:left="567"/>
        <w:rPr>
          <w:rFonts w:asciiTheme="minorHAnsi" w:hAnsiTheme="minorHAnsi" w:cstheme="minorHAnsi"/>
          <w:sz w:val="22"/>
          <w:szCs w:val="22"/>
        </w:rPr>
      </w:pPr>
      <w:r w:rsidRPr="00977FDC">
        <w:rPr>
          <w:rFonts w:asciiTheme="minorHAnsi" w:hAnsiTheme="minorHAnsi" w:cstheme="minorHAnsi"/>
          <w:sz w:val="22"/>
          <w:szCs w:val="22"/>
        </w:rPr>
        <w:t xml:space="preserve">         </w:t>
      </w:r>
      <w:r w:rsidRPr="00977FDC">
        <w:rPr>
          <w:rFonts w:asciiTheme="minorHAnsi" w:hAnsiTheme="minorHAnsi" w:cstheme="minorHAnsi"/>
          <w:sz w:val="22"/>
          <w:szCs w:val="22"/>
        </w:rPr>
        <w:tab/>
      </w:r>
      <w:r w:rsidRPr="00977FDC">
        <w:rPr>
          <w:rFonts w:asciiTheme="minorHAnsi" w:hAnsiTheme="minorHAnsi" w:cstheme="minorHAnsi"/>
          <w:sz w:val="22"/>
          <w:szCs w:val="22"/>
        </w:rPr>
        <w:tab/>
        <w:t xml:space="preserve"> </w:t>
      </w:r>
    </w:p>
    <w:p w14:paraId="55360027" w14:textId="77777777" w:rsidR="007E16D3" w:rsidRDefault="007E16D3" w:rsidP="00BD704B">
      <w:pPr>
        <w:pStyle w:val="Zkladntext"/>
        <w:spacing w:after="0" w:line="264" w:lineRule="auto"/>
        <w:ind w:left="567"/>
        <w:rPr>
          <w:rFonts w:asciiTheme="minorHAnsi" w:hAnsiTheme="minorHAnsi" w:cstheme="minorHAnsi"/>
          <w:sz w:val="22"/>
          <w:szCs w:val="22"/>
        </w:rPr>
      </w:pPr>
      <w:r w:rsidRPr="00977FDC">
        <w:rPr>
          <w:rFonts w:asciiTheme="minorHAnsi" w:hAnsiTheme="minorHAnsi" w:cstheme="minorHAnsi"/>
          <w:sz w:val="22"/>
          <w:szCs w:val="22"/>
        </w:rPr>
        <w:t xml:space="preserve">a na strane objednávateľa:  </w:t>
      </w:r>
    </w:p>
    <w:p w14:paraId="13B0AC77" w14:textId="140CC041" w:rsidR="007E16D3" w:rsidRPr="00F61AC0" w:rsidRDefault="007E16D3" w:rsidP="00BD704B">
      <w:pPr>
        <w:pStyle w:val="Zkladntext"/>
        <w:tabs>
          <w:tab w:val="left" w:pos="1985"/>
        </w:tabs>
        <w:spacing w:after="0" w:line="264" w:lineRule="auto"/>
        <w:ind w:left="567"/>
        <w:rPr>
          <w:rFonts w:asciiTheme="minorHAnsi" w:hAnsiTheme="minorHAnsi" w:cstheme="minorHAnsi"/>
          <w:sz w:val="22"/>
          <w:szCs w:val="22"/>
        </w:rPr>
      </w:pPr>
      <w:r w:rsidRPr="00F61AC0">
        <w:rPr>
          <w:rFonts w:asciiTheme="minorHAnsi" w:hAnsiTheme="minorHAnsi" w:cstheme="minorHAnsi"/>
          <w:b/>
          <w:sz w:val="22"/>
          <w:szCs w:val="22"/>
        </w:rPr>
        <w:t>Meno:</w:t>
      </w:r>
      <w:r>
        <w:rPr>
          <w:rFonts w:asciiTheme="minorHAnsi" w:hAnsiTheme="minorHAnsi" w:cstheme="minorHAnsi"/>
          <w:b/>
          <w:sz w:val="22"/>
          <w:szCs w:val="22"/>
        </w:rPr>
        <w:tab/>
      </w:r>
      <w:r w:rsidR="001B454F">
        <w:rPr>
          <w:rFonts w:asciiTheme="minorHAnsi" w:hAnsiTheme="minorHAnsi" w:cstheme="minorHAnsi"/>
          <w:b/>
          <w:sz w:val="22"/>
          <w:szCs w:val="22"/>
        </w:rPr>
        <w:t xml:space="preserve">Mgr. </w:t>
      </w:r>
      <w:proofErr w:type="spellStart"/>
      <w:r w:rsidR="001B454F">
        <w:rPr>
          <w:rFonts w:asciiTheme="minorHAnsi" w:hAnsiTheme="minorHAnsi" w:cstheme="minorHAnsi"/>
          <w:b/>
          <w:sz w:val="22"/>
          <w:szCs w:val="22"/>
        </w:rPr>
        <w:t>Marian</w:t>
      </w:r>
      <w:proofErr w:type="spellEnd"/>
      <w:r w:rsidR="001B454F">
        <w:rPr>
          <w:rFonts w:asciiTheme="minorHAnsi" w:hAnsiTheme="minorHAnsi" w:cstheme="minorHAnsi"/>
          <w:b/>
          <w:sz w:val="22"/>
          <w:szCs w:val="22"/>
        </w:rPr>
        <w:t xml:space="preserve"> </w:t>
      </w:r>
      <w:proofErr w:type="spellStart"/>
      <w:r w:rsidR="001B454F">
        <w:rPr>
          <w:rFonts w:asciiTheme="minorHAnsi" w:hAnsiTheme="minorHAnsi" w:cstheme="minorHAnsi"/>
          <w:b/>
          <w:sz w:val="22"/>
          <w:szCs w:val="22"/>
        </w:rPr>
        <w:t>Divok</w:t>
      </w:r>
      <w:proofErr w:type="spellEnd"/>
      <w:r>
        <w:rPr>
          <w:rFonts w:asciiTheme="minorHAnsi" w:hAnsiTheme="minorHAnsi" w:cstheme="minorHAnsi"/>
          <w:b/>
          <w:sz w:val="22"/>
          <w:szCs w:val="22"/>
        </w:rPr>
        <w:t>,</w:t>
      </w:r>
      <w:r>
        <w:rPr>
          <w:rFonts w:asciiTheme="minorHAnsi" w:hAnsiTheme="minorHAnsi" w:cstheme="minorHAnsi"/>
          <w:sz w:val="22"/>
          <w:szCs w:val="22"/>
        </w:rPr>
        <w:t xml:space="preserve"> referent dopravy BB</w:t>
      </w:r>
    </w:p>
    <w:p w14:paraId="7BD511F7" w14:textId="5DCC4F3A" w:rsidR="007E16D3" w:rsidRDefault="007E16D3" w:rsidP="00BD704B">
      <w:pPr>
        <w:pStyle w:val="Zkladntext"/>
        <w:tabs>
          <w:tab w:val="left" w:pos="1985"/>
        </w:tabs>
        <w:spacing w:after="0" w:line="264" w:lineRule="auto"/>
        <w:ind w:left="567"/>
        <w:rPr>
          <w:rFonts w:asciiTheme="minorHAnsi" w:hAnsiTheme="minorHAnsi" w:cstheme="minorHAnsi"/>
          <w:sz w:val="22"/>
          <w:szCs w:val="22"/>
        </w:rPr>
      </w:pPr>
      <w:r>
        <w:rPr>
          <w:rFonts w:asciiTheme="minorHAnsi" w:hAnsiTheme="minorHAnsi" w:cstheme="minorHAnsi"/>
          <w:sz w:val="22"/>
          <w:szCs w:val="22"/>
        </w:rPr>
        <w:t>e-mail:</w:t>
      </w:r>
      <w:r>
        <w:rPr>
          <w:rFonts w:asciiTheme="minorHAnsi" w:hAnsiTheme="minorHAnsi" w:cstheme="minorHAnsi"/>
          <w:sz w:val="22"/>
          <w:szCs w:val="22"/>
        </w:rPr>
        <w:tab/>
      </w:r>
      <w:r w:rsidR="001B454F">
        <w:rPr>
          <w:rFonts w:asciiTheme="minorHAnsi" w:hAnsiTheme="minorHAnsi" w:cstheme="minorHAnsi"/>
          <w:sz w:val="22"/>
          <w:szCs w:val="22"/>
        </w:rPr>
        <w:t>maros.disvok</w:t>
      </w:r>
      <w:r>
        <w:rPr>
          <w:rFonts w:asciiTheme="minorHAnsi" w:hAnsiTheme="minorHAnsi" w:cstheme="minorHAnsi"/>
          <w:sz w:val="22"/>
          <w:szCs w:val="22"/>
        </w:rPr>
        <w:t>@bbrsc.sk</w:t>
      </w:r>
    </w:p>
    <w:p w14:paraId="381F2E89" w14:textId="135A0AF1" w:rsidR="007E16D3" w:rsidRDefault="007E16D3" w:rsidP="00BD704B">
      <w:pPr>
        <w:pStyle w:val="Zkladntext"/>
        <w:tabs>
          <w:tab w:val="left" w:pos="1985"/>
        </w:tabs>
        <w:spacing w:after="0" w:line="264" w:lineRule="auto"/>
        <w:ind w:left="567"/>
        <w:rPr>
          <w:rFonts w:asciiTheme="minorHAnsi" w:hAnsiTheme="minorHAnsi" w:cstheme="minorHAnsi"/>
          <w:sz w:val="22"/>
          <w:szCs w:val="22"/>
        </w:rPr>
      </w:pPr>
      <w:r>
        <w:rPr>
          <w:rFonts w:asciiTheme="minorHAnsi" w:hAnsiTheme="minorHAnsi" w:cstheme="minorHAnsi"/>
          <w:sz w:val="22"/>
          <w:szCs w:val="22"/>
        </w:rPr>
        <w:t>tel.:</w:t>
      </w:r>
      <w:r>
        <w:rPr>
          <w:rFonts w:asciiTheme="minorHAnsi" w:hAnsiTheme="minorHAnsi" w:cstheme="minorHAnsi"/>
          <w:sz w:val="22"/>
          <w:szCs w:val="22"/>
        </w:rPr>
        <w:tab/>
      </w:r>
      <w:r w:rsidRPr="00C07B45">
        <w:rPr>
          <w:rFonts w:ascii="Arial" w:hAnsi="Arial" w:cs="Arial"/>
          <w:sz w:val="20"/>
        </w:rPr>
        <w:t>+421</w:t>
      </w:r>
      <w:r w:rsidR="001B454F">
        <w:rPr>
          <w:rFonts w:ascii="Arial" w:hAnsi="Arial" w:cs="Arial"/>
          <w:sz w:val="20"/>
        </w:rPr>
        <w:t>918 543 530</w:t>
      </w:r>
    </w:p>
    <w:p w14:paraId="1F4916B6" w14:textId="77777777" w:rsidR="007E16D3" w:rsidRDefault="007E16D3" w:rsidP="00BD704B">
      <w:pPr>
        <w:pStyle w:val="Zkladntext"/>
        <w:spacing w:after="0" w:line="264" w:lineRule="auto"/>
        <w:ind w:left="567"/>
        <w:rPr>
          <w:rFonts w:asciiTheme="minorHAnsi" w:hAnsiTheme="minorHAnsi" w:cstheme="minorHAnsi"/>
          <w:sz w:val="22"/>
          <w:szCs w:val="22"/>
        </w:rPr>
      </w:pPr>
    </w:p>
    <w:p w14:paraId="51F90EE5" w14:textId="77777777" w:rsidR="007E16D3" w:rsidRPr="00F61AC0" w:rsidRDefault="007E16D3" w:rsidP="00BD704B">
      <w:pPr>
        <w:pStyle w:val="Zkladntext"/>
        <w:tabs>
          <w:tab w:val="left" w:pos="1985"/>
        </w:tabs>
        <w:spacing w:after="0" w:line="264" w:lineRule="auto"/>
        <w:ind w:left="567"/>
        <w:rPr>
          <w:rFonts w:asciiTheme="minorHAnsi" w:hAnsiTheme="minorHAnsi" w:cstheme="minorHAnsi"/>
          <w:b/>
          <w:sz w:val="22"/>
          <w:szCs w:val="22"/>
        </w:rPr>
      </w:pPr>
      <w:r w:rsidRPr="00F61AC0">
        <w:rPr>
          <w:rFonts w:asciiTheme="minorHAnsi" w:hAnsiTheme="minorHAnsi" w:cstheme="minorHAnsi"/>
          <w:b/>
          <w:sz w:val="22"/>
          <w:szCs w:val="22"/>
        </w:rPr>
        <w:t>Meno:</w:t>
      </w:r>
      <w:r>
        <w:rPr>
          <w:rFonts w:asciiTheme="minorHAnsi" w:hAnsiTheme="minorHAnsi" w:cstheme="minorHAnsi"/>
          <w:b/>
          <w:sz w:val="22"/>
          <w:szCs w:val="22"/>
        </w:rPr>
        <w:tab/>
      </w:r>
      <w:r w:rsidRPr="00F61AC0">
        <w:rPr>
          <w:rFonts w:ascii="Arial" w:hAnsi="Arial" w:cs="Arial"/>
          <w:b/>
          <w:sz w:val="20"/>
        </w:rPr>
        <w:t>Bc. Tibor Szabó</w:t>
      </w:r>
      <w:r>
        <w:rPr>
          <w:rFonts w:ascii="Arial" w:hAnsi="Arial" w:cs="Arial"/>
          <w:sz w:val="20"/>
        </w:rPr>
        <w:t>, referent dopravy LC</w:t>
      </w:r>
    </w:p>
    <w:p w14:paraId="5ABD4BAB" w14:textId="77777777" w:rsidR="007E16D3" w:rsidRDefault="007E16D3" w:rsidP="00BD704B">
      <w:pPr>
        <w:pStyle w:val="Zkladntext"/>
        <w:tabs>
          <w:tab w:val="left" w:pos="1985"/>
        </w:tabs>
        <w:spacing w:after="0" w:line="264" w:lineRule="auto"/>
        <w:ind w:left="567"/>
        <w:rPr>
          <w:rFonts w:asciiTheme="minorHAnsi" w:hAnsiTheme="minorHAnsi" w:cstheme="minorHAnsi"/>
          <w:sz w:val="22"/>
          <w:szCs w:val="22"/>
        </w:rPr>
      </w:pPr>
      <w:r>
        <w:rPr>
          <w:rFonts w:asciiTheme="minorHAnsi" w:hAnsiTheme="minorHAnsi" w:cstheme="minorHAnsi"/>
          <w:sz w:val="22"/>
          <w:szCs w:val="22"/>
        </w:rPr>
        <w:t>e-mail:</w:t>
      </w:r>
      <w:r>
        <w:rPr>
          <w:rFonts w:asciiTheme="minorHAnsi" w:hAnsiTheme="minorHAnsi" w:cstheme="minorHAnsi"/>
          <w:sz w:val="22"/>
          <w:szCs w:val="22"/>
        </w:rPr>
        <w:tab/>
      </w:r>
      <w:r w:rsidRPr="00C07B45">
        <w:rPr>
          <w:rFonts w:ascii="Arial" w:hAnsi="Arial" w:cs="Arial"/>
          <w:sz w:val="20"/>
        </w:rPr>
        <w:t>tibor.szabo@bbrsc.sk</w:t>
      </w:r>
    </w:p>
    <w:p w14:paraId="2B0CCF37" w14:textId="77777777" w:rsidR="007E16D3" w:rsidRPr="00977FDC" w:rsidRDefault="007E16D3" w:rsidP="00BD704B">
      <w:pPr>
        <w:pStyle w:val="Zkladntext"/>
        <w:tabs>
          <w:tab w:val="left" w:pos="1985"/>
        </w:tabs>
        <w:spacing w:after="0" w:line="264" w:lineRule="auto"/>
        <w:ind w:left="567"/>
        <w:rPr>
          <w:rFonts w:asciiTheme="minorHAnsi" w:hAnsiTheme="minorHAnsi" w:cstheme="minorHAnsi"/>
          <w:sz w:val="22"/>
          <w:szCs w:val="22"/>
        </w:rPr>
      </w:pPr>
      <w:r>
        <w:rPr>
          <w:rFonts w:asciiTheme="minorHAnsi" w:hAnsiTheme="minorHAnsi" w:cstheme="minorHAnsi"/>
          <w:sz w:val="22"/>
          <w:szCs w:val="22"/>
        </w:rPr>
        <w:t>tel.:</w:t>
      </w:r>
      <w:r>
        <w:rPr>
          <w:rFonts w:asciiTheme="minorHAnsi" w:hAnsiTheme="minorHAnsi" w:cstheme="minorHAnsi"/>
          <w:sz w:val="22"/>
          <w:szCs w:val="22"/>
        </w:rPr>
        <w:tab/>
      </w:r>
      <w:r w:rsidRPr="00C07B45">
        <w:rPr>
          <w:rFonts w:ascii="Arial" w:hAnsi="Arial" w:cs="Arial"/>
          <w:sz w:val="20"/>
        </w:rPr>
        <w:t>+421907 823 791</w:t>
      </w:r>
    </w:p>
    <w:p w14:paraId="257640A2" w14:textId="77777777" w:rsidR="007E16D3" w:rsidRDefault="007E16D3" w:rsidP="00BD704B">
      <w:pPr>
        <w:pStyle w:val="Zkladntext"/>
        <w:spacing w:after="0" w:line="264" w:lineRule="auto"/>
        <w:ind w:left="567"/>
        <w:rPr>
          <w:rFonts w:asciiTheme="minorHAnsi" w:hAnsiTheme="minorHAnsi" w:cstheme="minorHAnsi"/>
          <w:sz w:val="22"/>
          <w:szCs w:val="22"/>
        </w:rPr>
      </w:pPr>
    </w:p>
    <w:p w14:paraId="449A3D8D" w14:textId="77777777" w:rsidR="007E16D3" w:rsidRPr="00F61AC0" w:rsidRDefault="007E16D3" w:rsidP="00BD704B">
      <w:pPr>
        <w:pStyle w:val="Zkladntext"/>
        <w:tabs>
          <w:tab w:val="left" w:pos="1985"/>
        </w:tabs>
        <w:spacing w:after="0" w:line="264" w:lineRule="auto"/>
        <w:ind w:left="567"/>
        <w:rPr>
          <w:rFonts w:asciiTheme="minorHAnsi" w:hAnsiTheme="minorHAnsi" w:cstheme="minorHAnsi"/>
          <w:b/>
          <w:sz w:val="22"/>
          <w:szCs w:val="22"/>
        </w:rPr>
      </w:pPr>
      <w:r w:rsidRPr="00F61AC0">
        <w:rPr>
          <w:rFonts w:asciiTheme="minorHAnsi" w:hAnsiTheme="minorHAnsi" w:cstheme="minorHAnsi"/>
          <w:b/>
          <w:sz w:val="22"/>
          <w:szCs w:val="22"/>
        </w:rPr>
        <w:t>Meno:</w:t>
      </w:r>
      <w:r>
        <w:rPr>
          <w:rFonts w:asciiTheme="minorHAnsi" w:hAnsiTheme="minorHAnsi" w:cstheme="minorHAnsi"/>
          <w:b/>
          <w:sz w:val="22"/>
          <w:szCs w:val="22"/>
        </w:rPr>
        <w:tab/>
      </w:r>
      <w:r w:rsidRPr="00F61AC0">
        <w:rPr>
          <w:rFonts w:ascii="Arial" w:hAnsi="Arial" w:cs="Arial"/>
          <w:b/>
          <w:sz w:val="20"/>
        </w:rPr>
        <w:t xml:space="preserve">Ing. Dušan </w:t>
      </w:r>
      <w:proofErr w:type="spellStart"/>
      <w:r w:rsidRPr="00F61AC0">
        <w:rPr>
          <w:rFonts w:ascii="Arial" w:hAnsi="Arial" w:cs="Arial"/>
          <w:b/>
          <w:sz w:val="20"/>
        </w:rPr>
        <w:t>Habovčik</w:t>
      </w:r>
      <w:proofErr w:type="spellEnd"/>
      <w:r>
        <w:rPr>
          <w:rFonts w:ascii="Arial" w:hAnsi="Arial" w:cs="Arial"/>
          <w:sz w:val="20"/>
        </w:rPr>
        <w:t>, referent dopravy RS</w:t>
      </w:r>
    </w:p>
    <w:p w14:paraId="6C3814A0" w14:textId="77777777" w:rsidR="007E16D3" w:rsidRDefault="007E16D3" w:rsidP="00BD704B">
      <w:pPr>
        <w:pStyle w:val="Zkladntext"/>
        <w:tabs>
          <w:tab w:val="left" w:pos="1985"/>
        </w:tabs>
        <w:spacing w:after="0" w:line="264" w:lineRule="auto"/>
        <w:ind w:left="567"/>
        <w:rPr>
          <w:rFonts w:asciiTheme="minorHAnsi" w:hAnsiTheme="minorHAnsi" w:cstheme="minorHAnsi"/>
          <w:sz w:val="22"/>
          <w:szCs w:val="22"/>
        </w:rPr>
      </w:pPr>
      <w:r>
        <w:rPr>
          <w:rFonts w:asciiTheme="minorHAnsi" w:hAnsiTheme="minorHAnsi" w:cstheme="minorHAnsi"/>
          <w:sz w:val="22"/>
          <w:szCs w:val="22"/>
        </w:rPr>
        <w:t>e-mail:</w:t>
      </w:r>
      <w:r>
        <w:rPr>
          <w:rFonts w:asciiTheme="minorHAnsi" w:hAnsiTheme="minorHAnsi" w:cstheme="minorHAnsi"/>
          <w:sz w:val="22"/>
          <w:szCs w:val="22"/>
        </w:rPr>
        <w:tab/>
      </w:r>
      <w:r w:rsidRPr="00C07B45">
        <w:rPr>
          <w:rFonts w:ascii="Arial" w:hAnsi="Arial" w:cs="Arial"/>
          <w:sz w:val="20"/>
        </w:rPr>
        <w:t>dusan.habovcik@bbrsc.sk</w:t>
      </w:r>
    </w:p>
    <w:p w14:paraId="3E7C2620" w14:textId="77777777" w:rsidR="007E16D3" w:rsidRDefault="007E16D3" w:rsidP="00BD704B">
      <w:pPr>
        <w:pStyle w:val="Zkladntext"/>
        <w:tabs>
          <w:tab w:val="left" w:pos="1985"/>
        </w:tabs>
        <w:spacing w:after="0" w:line="264" w:lineRule="auto"/>
        <w:ind w:left="567"/>
        <w:rPr>
          <w:rFonts w:ascii="Arial" w:hAnsi="Arial" w:cs="Arial"/>
          <w:sz w:val="20"/>
        </w:rPr>
      </w:pPr>
      <w:r>
        <w:rPr>
          <w:rFonts w:asciiTheme="minorHAnsi" w:hAnsiTheme="minorHAnsi" w:cstheme="minorHAnsi"/>
          <w:sz w:val="22"/>
          <w:szCs w:val="22"/>
        </w:rPr>
        <w:t>tel.:</w:t>
      </w:r>
      <w:r>
        <w:rPr>
          <w:rFonts w:asciiTheme="minorHAnsi" w:hAnsiTheme="minorHAnsi" w:cstheme="minorHAnsi"/>
          <w:sz w:val="22"/>
          <w:szCs w:val="22"/>
        </w:rPr>
        <w:tab/>
      </w:r>
      <w:r w:rsidRPr="00C07B45">
        <w:rPr>
          <w:rFonts w:ascii="Arial" w:hAnsi="Arial" w:cs="Arial"/>
          <w:sz w:val="20"/>
        </w:rPr>
        <w:t>+421918 543</w:t>
      </w:r>
      <w:r>
        <w:rPr>
          <w:rFonts w:ascii="Arial" w:hAnsi="Arial" w:cs="Arial"/>
          <w:sz w:val="20"/>
        </w:rPr>
        <w:t> </w:t>
      </w:r>
      <w:r w:rsidRPr="00C07B45">
        <w:rPr>
          <w:rFonts w:ascii="Arial" w:hAnsi="Arial" w:cs="Arial"/>
          <w:sz w:val="20"/>
        </w:rPr>
        <w:t>387</w:t>
      </w:r>
    </w:p>
    <w:p w14:paraId="3BCF77F6" w14:textId="77777777" w:rsidR="007E16D3" w:rsidRDefault="007E16D3" w:rsidP="00BD704B">
      <w:pPr>
        <w:pStyle w:val="Zkladntext"/>
        <w:tabs>
          <w:tab w:val="left" w:pos="1985"/>
        </w:tabs>
        <w:spacing w:after="0" w:line="264" w:lineRule="auto"/>
        <w:ind w:left="567"/>
        <w:rPr>
          <w:rFonts w:asciiTheme="minorHAnsi" w:hAnsiTheme="minorHAnsi" w:cstheme="minorHAnsi"/>
          <w:b/>
          <w:sz w:val="22"/>
          <w:szCs w:val="22"/>
        </w:rPr>
      </w:pPr>
    </w:p>
    <w:p w14:paraId="2139E625" w14:textId="77777777" w:rsidR="007E16D3" w:rsidRPr="00F61AC0" w:rsidRDefault="007E16D3" w:rsidP="00BD704B">
      <w:pPr>
        <w:pStyle w:val="Zkladntext"/>
        <w:tabs>
          <w:tab w:val="left" w:pos="1985"/>
        </w:tabs>
        <w:spacing w:after="0" w:line="264" w:lineRule="auto"/>
        <w:ind w:left="567"/>
        <w:rPr>
          <w:rFonts w:asciiTheme="minorHAnsi" w:hAnsiTheme="minorHAnsi" w:cstheme="minorHAnsi"/>
          <w:b/>
          <w:sz w:val="22"/>
          <w:szCs w:val="22"/>
        </w:rPr>
      </w:pPr>
      <w:r w:rsidRPr="00F61AC0">
        <w:rPr>
          <w:rFonts w:asciiTheme="minorHAnsi" w:hAnsiTheme="minorHAnsi" w:cstheme="minorHAnsi"/>
          <w:b/>
          <w:sz w:val="22"/>
          <w:szCs w:val="22"/>
        </w:rPr>
        <w:t>Meno:</w:t>
      </w:r>
      <w:r>
        <w:rPr>
          <w:rFonts w:asciiTheme="minorHAnsi" w:hAnsiTheme="minorHAnsi" w:cstheme="minorHAnsi"/>
          <w:b/>
          <w:sz w:val="22"/>
          <w:szCs w:val="22"/>
        </w:rPr>
        <w:tab/>
      </w:r>
      <w:r w:rsidRPr="00F61AC0">
        <w:rPr>
          <w:rFonts w:ascii="Arial" w:hAnsi="Arial" w:cs="Arial"/>
          <w:b/>
          <w:sz w:val="20"/>
        </w:rPr>
        <w:t xml:space="preserve">Milan </w:t>
      </w:r>
      <w:proofErr w:type="spellStart"/>
      <w:r w:rsidRPr="00F61AC0">
        <w:rPr>
          <w:rFonts w:ascii="Arial" w:hAnsi="Arial" w:cs="Arial"/>
          <w:b/>
          <w:sz w:val="20"/>
        </w:rPr>
        <w:t>Cabada</w:t>
      </w:r>
      <w:proofErr w:type="spellEnd"/>
      <w:r>
        <w:rPr>
          <w:rFonts w:ascii="Arial" w:hAnsi="Arial" w:cs="Arial"/>
          <w:sz w:val="20"/>
        </w:rPr>
        <w:t>, referent dopravy ZH</w:t>
      </w:r>
    </w:p>
    <w:p w14:paraId="453EE1BF" w14:textId="77777777" w:rsidR="007E16D3" w:rsidRDefault="007E16D3" w:rsidP="00BD704B">
      <w:pPr>
        <w:pStyle w:val="Zkladntext"/>
        <w:tabs>
          <w:tab w:val="left" w:pos="1985"/>
        </w:tabs>
        <w:spacing w:after="0" w:line="264" w:lineRule="auto"/>
        <w:ind w:left="567"/>
        <w:rPr>
          <w:rFonts w:asciiTheme="minorHAnsi" w:hAnsiTheme="minorHAnsi" w:cstheme="minorHAnsi"/>
          <w:sz w:val="22"/>
          <w:szCs w:val="22"/>
        </w:rPr>
      </w:pPr>
      <w:r>
        <w:rPr>
          <w:rFonts w:asciiTheme="minorHAnsi" w:hAnsiTheme="minorHAnsi" w:cstheme="minorHAnsi"/>
          <w:sz w:val="22"/>
          <w:szCs w:val="22"/>
        </w:rPr>
        <w:t>e-mail:</w:t>
      </w:r>
      <w:r>
        <w:rPr>
          <w:rFonts w:asciiTheme="minorHAnsi" w:hAnsiTheme="minorHAnsi" w:cstheme="minorHAnsi"/>
          <w:sz w:val="22"/>
          <w:szCs w:val="22"/>
        </w:rPr>
        <w:tab/>
      </w:r>
      <w:r w:rsidRPr="00C07B45">
        <w:rPr>
          <w:rFonts w:ascii="Arial" w:hAnsi="Arial" w:cs="Arial"/>
          <w:sz w:val="20"/>
        </w:rPr>
        <w:t>milan.cabada@bbrsc.sk</w:t>
      </w:r>
    </w:p>
    <w:p w14:paraId="18674118" w14:textId="68E2D05B" w:rsidR="007E16D3" w:rsidRDefault="007E16D3" w:rsidP="00BD704B">
      <w:pPr>
        <w:pStyle w:val="Zkladntext"/>
        <w:tabs>
          <w:tab w:val="left" w:pos="1985"/>
        </w:tabs>
        <w:spacing w:after="0" w:line="264" w:lineRule="auto"/>
        <w:ind w:left="567"/>
        <w:rPr>
          <w:rFonts w:ascii="Arial" w:hAnsi="Arial" w:cs="Arial"/>
          <w:sz w:val="20"/>
        </w:rPr>
      </w:pPr>
      <w:r>
        <w:rPr>
          <w:rFonts w:asciiTheme="minorHAnsi" w:hAnsiTheme="minorHAnsi" w:cstheme="minorHAnsi"/>
          <w:sz w:val="22"/>
          <w:szCs w:val="22"/>
        </w:rPr>
        <w:t>tel.:</w:t>
      </w:r>
      <w:r>
        <w:rPr>
          <w:rFonts w:asciiTheme="minorHAnsi" w:hAnsiTheme="minorHAnsi" w:cstheme="minorHAnsi"/>
          <w:sz w:val="22"/>
          <w:szCs w:val="22"/>
        </w:rPr>
        <w:tab/>
      </w:r>
      <w:r w:rsidRPr="00C07B45">
        <w:rPr>
          <w:rFonts w:ascii="Arial" w:hAnsi="Arial" w:cs="Arial"/>
          <w:sz w:val="20"/>
        </w:rPr>
        <w:t>+421918 543</w:t>
      </w:r>
      <w:r w:rsidR="001B454F">
        <w:rPr>
          <w:rFonts w:ascii="Arial" w:hAnsi="Arial" w:cs="Arial"/>
          <w:sz w:val="20"/>
        </w:rPr>
        <w:t> </w:t>
      </w:r>
      <w:r w:rsidRPr="00C07B45">
        <w:rPr>
          <w:rFonts w:ascii="Arial" w:hAnsi="Arial" w:cs="Arial"/>
          <w:sz w:val="20"/>
        </w:rPr>
        <w:t>667</w:t>
      </w:r>
    </w:p>
    <w:p w14:paraId="43738697" w14:textId="77777777" w:rsidR="001B454F" w:rsidRDefault="001B454F" w:rsidP="00BD704B">
      <w:pPr>
        <w:pStyle w:val="Zkladntext"/>
        <w:tabs>
          <w:tab w:val="left" w:pos="1985"/>
        </w:tabs>
        <w:spacing w:after="0" w:line="264" w:lineRule="auto"/>
        <w:ind w:left="567"/>
        <w:rPr>
          <w:rFonts w:ascii="Arial" w:hAnsi="Arial" w:cs="Arial"/>
          <w:sz w:val="20"/>
        </w:rPr>
      </w:pPr>
    </w:p>
    <w:p w14:paraId="65C68112" w14:textId="14BBB80E" w:rsidR="001B454F" w:rsidRPr="00F61AC0" w:rsidRDefault="001B454F" w:rsidP="00BD704B">
      <w:pPr>
        <w:pStyle w:val="Zkladntext"/>
        <w:tabs>
          <w:tab w:val="left" w:pos="1985"/>
        </w:tabs>
        <w:spacing w:after="0" w:line="264" w:lineRule="auto"/>
        <w:ind w:left="567"/>
        <w:rPr>
          <w:rFonts w:asciiTheme="minorHAnsi" w:hAnsiTheme="minorHAnsi" w:cstheme="minorHAnsi"/>
          <w:b/>
          <w:sz w:val="22"/>
          <w:szCs w:val="22"/>
        </w:rPr>
      </w:pPr>
      <w:r w:rsidRPr="00F61AC0">
        <w:rPr>
          <w:rFonts w:asciiTheme="minorHAnsi" w:hAnsiTheme="minorHAnsi" w:cstheme="minorHAnsi"/>
          <w:b/>
          <w:sz w:val="22"/>
          <w:szCs w:val="22"/>
        </w:rPr>
        <w:t>Meno:</w:t>
      </w:r>
      <w:r>
        <w:rPr>
          <w:rFonts w:asciiTheme="minorHAnsi" w:hAnsiTheme="minorHAnsi" w:cstheme="minorHAnsi"/>
          <w:b/>
          <w:sz w:val="22"/>
          <w:szCs w:val="22"/>
        </w:rPr>
        <w:tab/>
      </w:r>
      <w:r>
        <w:rPr>
          <w:rFonts w:ascii="Arial" w:hAnsi="Arial" w:cs="Arial"/>
          <w:b/>
          <w:sz w:val="20"/>
        </w:rPr>
        <w:t>Peter Kuvik</w:t>
      </w:r>
      <w:r>
        <w:rPr>
          <w:rFonts w:ascii="Arial" w:hAnsi="Arial" w:cs="Arial"/>
          <w:sz w:val="20"/>
        </w:rPr>
        <w:t>, referent dopravy VK</w:t>
      </w:r>
    </w:p>
    <w:p w14:paraId="0B5277D8" w14:textId="486AA0F6" w:rsidR="001B454F" w:rsidRDefault="001B454F" w:rsidP="00BD704B">
      <w:pPr>
        <w:pStyle w:val="Zkladntext"/>
        <w:tabs>
          <w:tab w:val="left" w:pos="1985"/>
        </w:tabs>
        <w:spacing w:after="0" w:line="264" w:lineRule="auto"/>
        <w:ind w:left="567"/>
        <w:rPr>
          <w:rFonts w:asciiTheme="minorHAnsi" w:hAnsiTheme="minorHAnsi" w:cstheme="minorHAnsi"/>
          <w:sz w:val="22"/>
          <w:szCs w:val="22"/>
        </w:rPr>
      </w:pPr>
      <w:r>
        <w:rPr>
          <w:rFonts w:asciiTheme="minorHAnsi" w:hAnsiTheme="minorHAnsi" w:cstheme="minorHAnsi"/>
          <w:sz w:val="22"/>
          <w:szCs w:val="22"/>
        </w:rPr>
        <w:t>e-mail:</w:t>
      </w:r>
      <w:r>
        <w:rPr>
          <w:rFonts w:asciiTheme="minorHAnsi" w:hAnsiTheme="minorHAnsi" w:cstheme="minorHAnsi"/>
          <w:sz w:val="22"/>
          <w:szCs w:val="22"/>
        </w:rPr>
        <w:tab/>
      </w:r>
      <w:r>
        <w:rPr>
          <w:rFonts w:ascii="Arial" w:hAnsi="Arial" w:cs="Arial"/>
          <w:sz w:val="20"/>
        </w:rPr>
        <w:t>prter.kuvik</w:t>
      </w:r>
      <w:r w:rsidRPr="00C07B45">
        <w:rPr>
          <w:rFonts w:ascii="Arial" w:hAnsi="Arial" w:cs="Arial"/>
          <w:sz w:val="20"/>
        </w:rPr>
        <w:t>@bbrsc.sk</w:t>
      </w:r>
    </w:p>
    <w:p w14:paraId="75CC46F3" w14:textId="4EE8733A" w:rsidR="001B454F" w:rsidRDefault="001B454F" w:rsidP="00BD704B">
      <w:pPr>
        <w:pStyle w:val="Zkladntext"/>
        <w:tabs>
          <w:tab w:val="left" w:pos="1985"/>
        </w:tabs>
        <w:spacing w:after="0" w:line="264" w:lineRule="auto"/>
        <w:ind w:left="567"/>
        <w:rPr>
          <w:rFonts w:ascii="Arial" w:hAnsi="Arial" w:cs="Arial"/>
          <w:sz w:val="20"/>
        </w:rPr>
      </w:pPr>
      <w:r>
        <w:rPr>
          <w:rFonts w:asciiTheme="minorHAnsi" w:hAnsiTheme="minorHAnsi" w:cstheme="minorHAnsi"/>
          <w:sz w:val="22"/>
          <w:szCs w:val="22"/>
        </w:rPr>
        <w:t>tel.:</w:t>
      </w:r>
      <w:r>
        <w:rPr>
          <w:rFonts w:asciiTheme="minorHAnsi" w:hAnsiTheme="minorHAnsi" w:cstheme="minorHAnsi"/>
          <w:sz w:val="22"/>
          <w:szCs w:val="22"/>
        </w:rPr>
        <w:tab/>
      </w:r>
      <w:r w:rsidRPr="00C07B45">
        <w:rPr>
          <w:rFonts w:ascii="Arial" w:hAnsi="Arial" w:cs="Arial"/>
          <w:sz w:val="20"/>
        </w:rPr>
        <w:t>+421918 543</w:t>
      </w:r>
      <w:r>
        <w:rPr>
          <w:rFonts w:ascii="Arial" w:hAnsi="Arial" w:cs="Arial"/>
          <w:sz w:val="20"/>
        </w:rPr>
        <w:t> 502</w:t>
      </w:r>
    </w:p>
    <w:p w14:paraId="60603462" w14:textId="77777777" w:rsidR="001B454F" w:rsidRDefault="001B454F" w:rsidP="00BD704B">
      <w:pPr>
        <w:pStyle w:val="Zkladntext"/>
        <w:tabs>
          <w:tab w:val="left" w:pos="1985"/>
        </w:tabs>
        <w:spacing w:after="0" w:line="264" w:lineRule="auto"/>
        <w:ind w:left="567"/>
        <w:rPr>
          <w:rFonts w:ascii="Arial" w:hAnsi="Arial" w:cs="Arial"/>
          <w:sz w:val="20"/>
        </w:rPr>
      </w:pPr>
    </w:p>
    <w:p w14:paraId="3F0EEC8F" w14:textId="77777777" w:rsidR="007E16D3" w:rsidRPr="00F61AC0" w:rsidRDefault="007E16D3" w:rsidP="00BD704B">
      <w:pPr>
        <w:pStyle w:val="Zkladntext"/>
        <w:tabs>
          <w:tab w:val="left" w:pos="1985"/>
        </w:tabs>
        <w:spacing w:after="0" w:line="264" w:lineRule="auto"/>
        <w:ind w:left="567"/>
        <w:rPr>
          <w:rFonts w:asciiTheme="minorHAnsi" w:hAnsiTheme="minorHAnsi" w:cstheme="minorHAnsi"/>
          <w:b/>
          <w:sz w:val="22"/>
          <w:szCs w:val="22"/>
        </w:rPr>
      </w:pPr>
      <w:r w:rsidRPr="00F61AC0">
        <w:rPr>
          <w:rFonts w:asciiTheme="minorHAnsi" w:hAnsiTheme="minorHAnsi" w:cstheme="minorHAnsi"/>
          <w:b/>
          <w:sz w:val="22"/>
          <w:szCs w:val="22"/>
        </w:rPr>
        <w:t>Meno:</w:t>
      </w:r>
      <w:r>
        <w:rPr>
          <w:rFonts w:asciiTheme="minorHAnsi" w:hAnsiTheme="minorHAnsi" w:cstheme="minorHAnsi"/>
          <w:b/>
          <w:sz w:val="22"/>
          <w:szCs w:val="22"/>
        </w:rPr>
        <w:tab/>
      </w:r>
      <w:r>
        <w:rPr>
          <w:rFonts w:ascii="Arial" w:hAnsi="Arial" w:cs="Arial"/>
          <w:b/>
          <w:sz w:val="20"/>
        </w:rPr>
        <w:t>Ján Lehotský</w:t>
      </w:r>
      <w:r>
        <w:rPr>
          <w:rFonts w:ascii="Arial" w:hAnsi="Arial" w:cs="Arial"/>
          <w:sz w:val="20"/>
        </w:rPr>
        <w:t xml:space="preserve">, vedúci dopravy </w:t>
      </w:r>
    </w:p>
    <w:p w14:paraId="3A960822" w14:textId="77777777" w:rsidR="007E16D3" w:rsidRDefault="007E16D3" w:rsidP="00BD704B">
      <w:pPr>
        <w:pStyle w:val="Zkladntext"/>
        <w:tabs>
          <w:tab w:val="left" w:pos="1985"/>
        </w:tabs>
        <w:spacing w:after="0" w:line="264" w:lineRule="auto"/>
        <w:ind w:left="567"/>
        <w:rPr>
          <w:rFonts w:asciiTheme="minorHAnsi" w:hAnsiTheme="minorHAnsi" w:cstheme="minorHAnsi"/>
          <w:sz w:val="22"/>
          <w:szCs w:val="22"/>
        </w:rPr>
      </w:pPr>
      <w:r>
        <w:rPr>
          <w:rFonts w:asciiTheme="minorHAnsi" w:hAnsiTheme="minorHAnsi" w:cstheme="minorHAnsi"/>
          <w:sz w:val="22"/>
          <w:szCs w:val="22"/>
        </w:rPr>
        <w:t>e-mail:</w:t>
      </w:r>
      <w:r>
        <w:rPr>
          <w:rFonts w:asciiTheme="minorHAnsi" w:hAnsiTheme="minorHAnsi" w:cstheme="minorHAnsi"/>
          <w:sz w:val="22"/>
          <w:szCs w:val="22"/>
        </w:rPr>
        <w:tab/>
      </w:r>
      <w:r>
        <w:rPr>
          <w:rFonts w:ascii="Arial" w:hAnsi="Arial" w:cs="Arial"/>
          <w:sz w:val="20"/>
        </w:rPr>
        <w:t>jan.lehotsky</w:t>
      </w:r>
      <w:r w:rsidRPr="00C07B45">
        <w:rPr>
          <w:rFonts w:ascii="Arial" w:hAnsi="Arial" w:cs="Arial"/>
          <w:sz w:val="20"/>
        </w:rPr>
        <w:t>@bbrsc.sk</w:t>
      </w:r>
    </w:p>
    <w:p w14:paraId="28C2E68E" w14:textId="77777777" w:rsidR="007E16D3" w:rsidRDefault="007E16D3" w:rsidP="00BD704B">
      <w:pPr>
        <w:pStyle w:val="Zkladntext"/>
        <w:tabs>
          <w:tab w:val="left" w:pos="1985"/>
        </w:tabs>
        <w:spacing w:after="0" w:line="264" w:lineRule="auto"/>
        <w:ind w:left="567"/>
        <w:rPr>
          <w:rFonts w:ascii="Arial" w:hAnsi="Arial" w:cs="Arial"/>
          <w:sz w:val="20"/>
        </w:rPr>
      </w:pPr>
      <w:r>
        <w:rPr>
          <w:rFonts w:asciiTheme="minorHAnsi" w:hAnsiTheme="minorHAnsi" w:cstheme="minorHAnsi"/>
          <w:sz w:val="22"/>
          <w:szCs w:val="22"/>
        </w:rPr>
        <w:t>tel.:</w:t>
      </w:r>
      <w:r>
        <w:rPr>
          <w:rFonts w:asciiTheme="minorHAnsi" w:hAnsiTheme="minorHAnsi" w:cstheme="minorHAnsi"/>
          <w:sz w:val="22"/>
          <w:szCs w:val="22"/>
        </w:rPr>
        <w:tab/>
      </w:r>
      <w:r w:rsidRPr="005D7703">
        <w:rPr>
          <w:rFonts w:ascii="Arial" w:hAnsi="Arial" w:cs="Arial"/>
          <w:sz w:val="20"/>
        </w:rPr>
        <w:t>+421918 543 727</w:t>
      </w:r>
    </w:p>
    <w:p w14:paraId="5813A622" w14:textId="77777777" w:rsidR="007E16D3" w:rsidRPr="00977FDC" w:rsidRDefault="007E16D3" w:rsidP="00BD704B">
      <w:pPr>
        <w:pStyle w:val="Zkladntext"/>
        <w:spacing w:after="0" w:line="264" w:lineRule="auto"/>
        <w:ind w:left="1134" w:hanging="567"/>
        <w:rPr>
          <w:rFonts w:asciiTheme="minorHAnsi" w:hAnsiTheme="minorHAnsi" w:cstheme="minorHAnsi"/>
          <w:sz w:val="22"/>
          <w:szCs w:val="22"/>
        </w:rPr>
      </w:pPr>
    </w:p>
    <w:p w14:paraId="04D94A4F" w14:textId="200A58CC" w:rsidR="007E16D3" w:rsidRPr="00977FDC" w:rsidRDefault="007E16D3" w:rsidP="00BD704B">
      <w:pPr>
        <w:pStyle w:val="Zkladntext"/>
        <w:spacing w:after="0" w:line="264" w:lineRule="auto"/>
        <w:ind w:left="567"/>
        <w:jc w:val="both"/>
        <w:rPr>
          <w:rFonts w:asciiTheme="minorHAnsi" w:hAnsiTheme="minorHAnsi" w:cstheme="minorHAnsi"/>
          <w:sz w:val="22"/>
          <w:szCs w:val="22"/>
        </w:rPr>
      </w:pPr>
      <w:r>
        <w:rPr>
          <w:rFonts w:asciiTheme="minorHAnsi" w:hAnsiTheme="minorHAnsi" w:cstheme="minorHAnsi"/>
          <w:sz w:val="22"/>
          <w:szCs w:val="22"/>
        </w:rPr>
        <w:t>V</w:t>
      </w:r>
      <w:r w:rsidRPr="00977FDC">
        <w:rPr>
          <w:rFonts w:asciiTheme="minorHAnsi" w:hAnsiTheme="minorHAnsi" w:cstheme="minorHAnsi"/>
          <w:sz w:val="22"/>
          <w:szCs w:val="22"/>
        </w:rPr>
        <w:t xml:space="preserve"> prípade zmeny oprávnených osôb je </w:t>
      </w:r>
      <w:r w:rsidR="006F5C16">
        <w:rPr>
          <w:rFonts w:asciiTheme="minorHAnsi" w:hAnsiTheme="minorHAnsi" w:cstheme="minorHAnsi"/>
          <w:sz w:val="22"/>
          <w:szCs w:val="22"/>
        </w:rPr>
        <w:t xml:space="preserve">zhotoviteľ </w:t>
      </w:r>
      <w:r w:rsidRPr="00977FDC">
        <w:rPr>
          <w:rFonts w:asciiTheme="minorHAnsi" w:hAnsiTheme="minorHAnsi" w:cstheme="minorHAnsi"/>
          <w:sz w:val="22"/>
          <w:szCs w:val="22"/>
        </w:rPr>
        <w:t xml:space="preserve">aj </w:t>
      </w:r>
      <w:r>
        <w:rPr>
          <w:rFonts w:asciiTheme="minorHAnsi" w:hAnsiTheme="minorHAnsi" w:cstheme="minorHAnsi"/>
          <w:sz w:val="22"/>
          <w:szCs w:val="22"/>
        </w:rPr>
        <w:t>objednávateľ</w:t>
      </w:r>
      <w:r w:rsidRPr="00977FDC">
        <w:rPr>
          <w:rFonts w:asciiTheme="minorHAnsi" w:hAnsiTheme="minorHAnsi" w:cstheme="minorHAnsi"/>
          <w:sz w:val="22"/>
          <w:szCs w:val="22"/>
        </w:rPr>
        <w:t xml:space="preserve"> povinn</w:t>
      </w:r>
      <w:r w:rsidR="00BD704B">
        <w:rPr>
          <w:rFonts w:asciiTheme="minorHAnsi" w:hAnsiTheme="minorHAnsi" w:cstheme="minorHAnsi"/>
          <w:sz w:val="22"/>
          <w:szCs w:val="22"/>
        </w:rPr>
        <w:t xml:space="preserve">ý bezodkladne oboznámiť o tejto </w:t>
      </w:r>
      <w:r w:rsidRPr="00977FDC">
        <w:rPr>
          <w:rFonts w:asciiTheme="minorHAnsi" w:hAnsiTheme="minorHAnsi" w:cstheme="minorHAnsi"/>
          <w:sz w:val="22"/>
          <w:szCs w:val="22"/>
        </w:rPr>
        <w:t>zmene druhú zmluvnú stranu.</w:t>
      </w:r>
    </w:p>
    <w:p w14:paraId="1F047804" w14:textId="77777777" w:rsidR="007E16D3" w:rsidRDefault="007E16D3" w:rsidP="00BD704B">
      <w:pPr>
        <w:pStyle w:val="Bezriadkovania"/>
        <w:spacing w:line="264" w:lineRule="auto"/>
        <w:ind w:left="426" w:hanging="567"/>
        <w:jc w:val="both"/>
        <w:rPr>
          <w:rFonts w:asciiTheme="minorHAnsi" w:hAnsiTheme="minorHAnsi" w:cstheme="minorHAnsi"/>
          <w:color w:val="auto"/>
          <w:sz w:val="22"/>
          <w:szCs w:val="22"/>
        </w:rPr>
      </w:pPr>
    </w:p>
    <w:p w14:paraId="46995D73" w14:textId="446EC3B8" w:rsidR="001B454F" w:rsidRPr="001B454F" w:rsidRDefault="001B454F" w:rsidP="00BD704B">
      <w:pPr>
        <w:pStyle w:val="Bezriadkovania"/>
        <w:spacing w:line="264" w:lineRule="auto"/>
        <w:ind w:hanging="567"/>
        <w:jc w:val="center"/>
        <w:rPr>
          <w:rStyle w:val="CharStyle11"/>
          <w:rFonts w:asciiTheme="minorHAnsi" w:hAnsiTheme="minorHAnsi" w:cstheme="minorHAnsi"/>
          <w:sz w:val="22"/>
          <w:szCs w:val="22"/>
        </w:rPr>
      </w:pPr>
      <w:r>
        <w:rPr>
          <w:rStyle w:val="CharStyle11"/>
          <w:rFonts w:asciiTheme="minorHAnsi" w:hAnsiTheme="minorHAnsi" w:cstheme="minorHAnsi"/>
          <w:sz w:val="22"/>
          <w:szCs w:val="22"/>
        </w:rPr>
        <w:t>VII.</w:t>
      </w:r>
    </w:p>
    <w:p w14:paraId="685732D2" w14:textId="3A9B0DEB" w:rsidR="001B454F" w:rsidRPr="001B70BB" w:rsidRDefault="001B70BB" w:rsidP="001B70BB">
      <w:pPr>
        <w:pStyle w:val="Bezriadkovania"/>
        <w:spacing w:line="264" w:lineRule="auto"/>
        <w:ind w:hanging="567"/>
        <w:jc w:val="center"/>
        <w:rPr>
          <w:rStyle w:val="CharStyle11"/>
          <w:rFonts w:asciiTheme="minorHAnsi" w:hAnsiTheme="minorHAnsi" w:cstheme="minorHAnsi"/>
          <w:sz w:val="22"/>
          <w:szCs w:val="22"/>
        </w:rPr>
      </w:pPr>
      <w:r w:rsidRPr="001B454F">
        <w:rPr>
          <w:rStyle w:val="CharStyle11"/>
          <w:rFonts w:asciiTheme="minorHAnsi" w:hAnsiTheme="minorHAnsi" w:cstheme="minorHAnsi"/>
          <w:sz w:val="22"/>
          <w:szCs w:val="22"/>
        </w:rPr>
        <w:t>ODOVZDANIE A PREVZATIE SLUŽBY</w:t>
      </w:r>
    </w:p>
    <w:p w14:paraId="1A330FEF" w14:textId="2B638FBD" w:rsidR="007E16D3" w:rsidRPr="00977FDC" w:rsidRDefault="007E16D3" w:rsidP="00BD704B">
      <w:pPr>
        <w:pStyle w:val="Zkladntext"/>
        <w:widowControl w:val="0"/>
        <w:numPr>
          <w:ilvl w:val="0"/>
          <w:numId w:val="35"/>
        </w:numPr>
        <w:spacing w:after="0" w:line="264" w:lineRule="auto"/>
        <w:ind w:left="567" w:hanging="567"/>
        <w:jc w:val="both"/>
        <w:rPr>
          <w:rFonts w:asciiTheme="minorHAnsi" w:hAnsiTheme="minorHAnsi" w:cstheme="minorHAnsi"/>
          <w:sz w:val="22"/>
          <w:szCs w:val="22"/>
        </w:rPr>
      </w:pPr>
      <w:r w:rsidRPr="00977FDC">
        <w:rPr>
          <w:rFonts w:asciiTheme="minorHAnsi" w:hAnsiTheme="minorHAnsi" w:cstheme="minorHAnsi"/>
          <w:sz w:val="22"/>
          <w:szCs w:val="22"/>
        </w:rPr>
        <w:t xml:space="preserve">Objednávateľ je povinný zabezpečiť prevzatie servisných prác vykonaných na základe tejto zmluvy a požiadavky objednávateľa na to určenou oprávnenou osobou. Osobami oprávnenými podpísať Protokol o odovzdaní a prevzatí servisných prác alebo vykonaní preventívnej prehliadky a údržby sú za </w:t>
      </w:r>
      <w:r w:rsidR="006F5C16">
        <w:rPr>
          <w:rFonts w:asciiTheme="minorHAnsi" w:hAnsiTheme="minorHAnsi" w:cstheme="minorHAnsi"/>
          <w:sz w:val="22"/>
          <w:szCs w:val="22"/>
        </w:rPr>
        <w:t>zhotoviteľa</w:t>
      </w:r>
      <w:r w:rsidRPr="00977FDC">
        <w:rPr>
          <w:rFonts w:asciiTheme="minorHAnsi" w:hAnsiTheme="minorHAnsi" w:cstheme="minorHAnsi"/>
          <w:sz w:val="22"/>
          <w:szCs w:val="22"/>
        </w:rPr>
        <w:t xml:space="preserve"> technický pracovník, ktorý práce vykonal a za objednávateľa </w:t>
      </w:r>
      <w:r w:rsidRPr="00553BA0">
        <w:rPr>
          <w:rFonts w:asciiTheme="minorHAnsi" w:hAnsiTheme="minorHAnsi" w:cstheme="minorHAnsi"/>
          <w:sz w:val="22"/>
          <w:szCs w:val="22"/>
        </w:rPr>
        <w:t xml:space="preserve">zodpovedná osoba – </w:t>
      </w:r>
      <w:r>
        <w:rPr>
          <w:rFonts w:asciiTheme="minorHAnsi" w:hAnsiTheme="minorHAnsi" w:cstheme="minorHAnsi"/>
          <w:sz w:val="22"/>
          <w:szCs w:val="22"/>
        </w:rPr>
        <w:t>vedúci</w:t>
      </w:r>
      <w:r w:rsidRPr="00553BA0">
        <w:rPr>
          <w:rFonts w:asciiTheme="minorHAnsi" w:hAnsiTheme="minorHAnsi" w:cstheme="minorHAnsi"/>
          <w:sz w:val="22"/>
          <w:szCs w:val="22"/>
        </w:rPr>
        <w:t xml:space="preserve"> dopravy.</w:t>
      </w:r>
      <w:r w:rsidRPr="00977FDC">
        <w:rPr>
          <w:rFonts w:asciiTheme="minorHAnsi" w:hAnsiTheme="minorHAnsi" w:cstheme="minorHAnsi"/>
          <w:sz w:val="22"/>
          <w:szCs w:val="22"/>
        </w:rPr>
        <w:t xml:space="preserve"> Po každom plnení predmetu zmluvy bude vypracovaný písomný záznam, ktorý bude obsahovať najmä:</w:t>
      </w:r>
    </w:p>
    <w:p w14:paraId="33F70084" w14:textId="77777777" w:rsidR="007E16D3" w:rsidRPr="00977FDC" w:rsidRDefault="007E16D3" w:rsidP="00BD704B">
      <w:pPr>
        <w:pStyle w:val="tl11ptPodaokrajaVavo025cm"/>
        <w:numPr>
          <w:ilvl w:val="0"/>
          <w:numId w:val="25"/>
        </w:numPr>
        <w:tabs>
          <w:tab w:val="clear" w:pos="1004"/>
        </w:tabs>
        <w:spacing w:line="264" w:lineRule="auto"/>
        <w:ind w:left="851" w:hanging="284"/>
        <w:rPr>
          <w:rFonts w:asciiTheme="minorHAnsi" w:hAnsiTheme="minorHAnsi" w:cstheme="minorHAnsi"/>
        </w:rPr>
      </w:pPr>
      <w:r w:rsidRPr="00977FDC">
        <w:rPr>
          <w:rFonts w:asciiTheme="minorHAnsi" w:hAnsiTheme="minorHAnsi" w:cstheme="minorHAnsi"/>
        </w:rPr>
        <w:t xml:space="preserve">obchodné mená oboch zmluvných strán </w:t>
      </w:r>
    </w:p>
    <w:p w14:paraId="25DBA6BD" w14:textId="77777777" w:rsidR="007E16D3" w:rsidRPr="00977FDC" w:rsidRDefault="007E16D3" w:rsidP="00BD704B">
      <w:pPr>
        <w:pStyle w:val="tl11ptPodaokrajaVavo025cm"/>
        <w:numPr>
          <w:ilvl w:val="0"/>
          <w:numId w:val="25"/>
        </w:numPr>
        <w:tabs>
          <w:tab w:val="clear" w:pos="1004"/>
        </w:tabs>
        <w:spacing w:line="264" w:lineRule="auto"/>
        <w:ind w:left="851" w:hanging="284"/>
        <w:rPr>
          <w:rFonts w:asciiTheme="minorHAnsi" w:hAnsiTheme="minorHAnsi" w:cstheme="minorHAnsi"/>
        </w:rPr>
      </w:pPr>
      <w:r w:rsidRPr="00977FDC">
        <w:rPr>
          <w:rFonts w:asciiTheme="minorHAnsi" w:hAnsiTheme="minorHAnsi" w:cstheme="minorHAnsi"/>
        </w:rPr>
        <w:t>mená zástupcov oboch zmluvných strán, ktorí sa zúčastňujú preberacieho konania;</w:t>
      </w:r>
    </w:p>
    <w:p w14:paraId="769871E1" w14:textId="77777777" w:rsidR="007E16D3" w:rsidRPr="00977FDC" w:rsidRDefault="007E16D3" w:rsidP="00BD704B">
      <w:pPr>
        <w:pStyle w:val="tl11ptPodaokrajaVavo025cm"/>
        <w:numPr>
          <w:ilvl w:val="0"/>
          <w:numId w:val="25"/>
        </w:numPr>
        <w:tabs>
          <w:tab w:val="clear" w:pos="1004"/>
        </w:tabs>
        <w:spacing w:line="264" w:lineRule="auto"/>
        <w:ind w:left="851" w:hanging="284"/>
        <w:rPr>
          <w:rFonts w:asciiTheme="minorHAnsi" w:hAnsiTheme="minorHAnsi" w:cstheme="minorHAnsi"/>
        </w:rPr>
      </w:pPr>
      <w:r w:rsidRPr="00977FDC">
        <w:rPr>
          <w:rFonts w:asciiTheme="minorHAnsi" w:hAnsiTheme="minorHAnsi" w:cstheme="minorHAnsi"/>
        </w:rPr>
        <w:t>miesto a čas preberacieho konania;</w:t>
      </w:r>
    </w:p>
    <w:p w14:paraId="5155C10B" w14:textId="77777777" w:rsidR="007E16D3" w:rsidRPr="004B03F6" w:rsidRDefault="007E16D3" w:rsidP="00BD704B">
      <w:pPr>
        <w:pStyle w:val="tl11ptPodaokrajaVavo025cm"/>
        <w:numPr>
          <w:ilvl w:val="0"/>
          <w:numId w:val="25"/>
        </w:numPr>
        <w:tabs>
          <w:tab w:val="clear" w:pos="1004"/>
        </w:tabs>
        <w:spacing w:line="264" w:lineRule="auto"/>
        <w:ind w:left="851" w:hanging="284"/>
        <w:rPr>
          <w:rStyle w:val="CharStyle14"/>
          <w:rFonts w:asciiTheme="minorHAnsi" w:hAnsiTheme="minorHAnsi" w:cstheme="minorHAnsi"/>
          <w:sz w:val="22"/>
          <w:szCs w:val="22"/>
          <w:shd w:val="clear" w:color="auto" w:fill="auto"/>
        </w:rPr>
      </w:pPr>
      <w:r w:rsidRPr="00977FDC">
        <w:rPr>
          <w:rFonts w:asciiTheme="minorHAnsi" w:hAnsiTheme="minorHAnsi" w:cstheme="minorHAnsi"/>
        </w:rPr>
        <w:t>súpis činností, ktoré zhotoviteľ vykonal v rámci servisného zásahu alebo preventívnej prehliadky;</w:t>
      </w:r>
    </w:p>
    <w:p w14:paraId="31D615B7" w14:textId="5740D7E5" w:rsidR="007E16D3" w:rsidRDefault="006F5C16" w:rsidP="00BD704B">
      <w:pPr>
        <w:pStyle w:val="slovanzoznam"/>
        <w:numPr>
          <w:ilvl w:val="0"/>
          <w:numId w:val="35"/>
        </w:numPr>
        <w:tabs>
          <w:tab w:val="left" w:pos="0"/>
        </w:tabs>
        <w:spacing w:after="0" w:line="264" w:lineRule="auto"/>
        <w:ind w:left="567" w:hanging="567"/>
        <w:rPr>
          <w:rFonts w:asciiTheme="minorHAnsi" w:hAnsiTheme="minorHAnsi" w:cstheme="minorHAnsi"/>
          <w:sz w:val="22"/>
          <w:szCs w:val="22"/>
        </w:rPr>
      </w:pPr>
      <w:r>
        <w:rPr>
          <w:rFonts w:asciiTheme="minorHAnsi" w:hAnsiTheme="minorHAnsi" w:cstheme="minorHAnsi"/>
          <w:sz w:val="22"/>
          <w:szCs w:val="22"/>
        </w:rPr>
        <w:t>Zhotoviteľ</w:t>
      </w:r>
      <w:r w:rsidR="007E16D3" w:rsidRPr="00977FDC">
        <w:rPr>
          <w:rFonts w:asciiTheme="minorHAnsi" w:hAnsiTheme="minorHAnsi" w:cstheme="minorHAnsi"/>
          <w:sz w:val="22"/>
          <w:szCs w:val="22"/>
        </w:rPr>
        <w:t xml:space="preserve"> zodpovedá za vady plnenia vykonané na základe tejto Zmluvy v zmysle ustanovenia § 560 a nasl. Obchodného zákonníka. </w:t>
      </w:r>
    </w:p>
    <w:p w14:paraId="7D0BD436" w14:textId="6DA75C95" w:rsidR="007E16D3" w:rsidRPr="00977FDC" w:rsidRDefault="006F5C16" w:rsidP="00BD704B">
      <w:pPr>
        <w:pStyle w:val="Zarkazkladnhotextu2"/>
        <w:numPr>
          <w:ilvl w:val="0"/>
          <w:numId w:val="35"/>
        </w:numPr>
        <w:spacing w:after="0" w:line="264" w:lineRule="auto"/>
        <w:ind w:left="567" w:hanging="567"/>
        <w:rPr>
          <w:rFonts w:asciiTheme="minorHAnsi" w:hAnsiTheme="minorHAnsi" w:cstheme="minorHAnsi"/>
          <w:sz w:val="22"/>
          <w:szCs w:val="22"/>
        </w:rPr>
      </w:pPr>
      <w:r>
        <w:rPr>
          <w:rFonts w:asciiTheme="minorHAnsi" w:hAnsiTheme="minorHAnsi" w:cstheme="minorHAnsi"/>
          <w:sz w:val="22"/>
          <w:szCs w:val="22"/>
        </w:rPr>
        <w:t>M</w:t>
      </w:r>
      <w:r w:rsidR="007E16D3">
        <w:rPr>
          <w:rFonts w:asciiTheme="minorHAnsi" w:hAnsiTheme="minorHAnsi" w:cstheme="minorHAnsi"/>
          <w:sz w:val="22"/>
          <w:szCs w:val="22"/>
        </w:rPr>
        <w:t>iesto poskytovania služieb na vozidlových jednotkách je dohodnuté montážne miesto uvedené v čiastkovej objednávke.</w:t>
      </w:r>
    </w:p>
    <w:p w14:paraId="49D90770" w14:textId="597DED0B" w:rsidR="007E16D3" w:rsidRPr="00581C6A" w:rsidRDefault="007E16D3" w:rsidP="00BD704B">
      <w:pPr>
        <w:pStyle w:val="Style5"/>
        <w:numPr>
          <w:ilvl w:val="0"/>
          <w:numId w:val="35"/>
        </w:numPr>
        <w:shd w:val="clear" w:color="auto" w:fill="auto"/>
        <w:spacing w:line="264" w:lineRule="auto"/>
        <w:ind w:left="567" w:hanging="567"/>
        <w:jc w:val="both"/>
        <w:rPr>
          <w:rStyle w:val="CharStyle17"/>
          <w:rFonts w:asciiTheme="minorHAnsi" w:hAnsiTheme="minorHAnsi" w:cstheme="minorHAnsi"/>
          <w:color w:val="000000"/>
          <w:sz w:val="22"/>
          <w:szCs w:val="22"/>
          <w:lang w:eastAsia="sk-SK"/>
        </w:rPr>
      </w:pPr>
      <w:r w:rsidRPr="00581C6A">
        <w:rPr>
          <w:rStyle w:val="CharStyle17"/>
          <w:rFonts w:asciiTheme="minorHAnsi" w:hAnsiTheme="minorHAnsi" w:cstheme="minorHAnsi"/>
          <w:sz w:val="22"/>
          <w:szCs w:val="22"/>
        </w:rPr>
        <w:t>Montážnym miestom sa rozumie krytá, uzatvárateľná garáž alebo hala, s možnosťou vjazdu inštalovaného vozidla, s montážnou plochou o rozmeroch presahujúcich min. o 2 m šírku-dĺžku- výšku vozidla, s prípojkou 230V/10Am, s teplotou min. +10°C a dostatočnou intenzitou osvetlenia. V prípade priaznivých klimatických podmienok môže byť miestom montáže aj vonkajšia plocha areálu určená Objednávateľom.</w:t>
      </w:r>
    </w:p>
    <w:p w14:paraId="4BB5CC5E" w14:textId="77777777" w:rsidR="007E16D3" w:rsidRPr="00977FDC" w:rsidRDefault="007E16D3" w:rsidP="00BD704B">
      <w:pPr>
        <w:pStyle w:val="Zarkazkladnhotextu2"/>
        <w:widowControl/>
        <w:numPr>
          <w:ilvl w:val="0"/>
          <w:numId w:val="35"/>
        </w:numPr>
        <w:spacing w:after="0" w:line="264" w:lineRule="auto"/>
        <w:ind w:left="567" w:hanging="567"/>
        <w:jc w:val="both"/>
        <w:rPr>
          <w:rFonts w:asciiTheme="minorHAnsi" w:hAnsiTheme="minorHAnsi" w:cstheme="minorHAnsi"/>
          <w:sz w:val="22"/>
          <w:szCs w:val="22"/>
        </w:rPr>
      </w:pPr>
      <w:r w:rsidRPr="00977FDC">
        <w:rPr>
          <w:rFonts w:asciiTheme="minorHAnsi" w:hAnsiTheme="minorHAnsi" w:cstheme="minorHAnsi"/>
          <w:sz w:val="22"/>
          <w:szCs w:val="22"/>
        </w:rPr>
        <w:t>Preventívna prehliadka sa bude vykonávať počas platnosti tejto Zmluvy 1x ročne na základe písomnej objednávky.</w:t>
      </w:r>
    </w:p>
    <w:p w14:paraId="186E0971" w14:textId="77777777" w:rsidR="007E16D3" w:rsidRPr="00977FDC" w:rsidRDefault="007E16D3" w:rsidP="00BD704B">
      <w:pPr>
        <w:pStyle w:val="Zarkazkladnhotextu2"/>
        <w:widowControl/>
        <w:numPr>
          <w:ilvl w:val="0"/>
          <w:numId w:val="35"/>
        </w:numPr>
        <w:spacing w:after="0" w:line="264" w:lineRule="auto"/>
        <w:ind w:left="567" w:hanging="567"/>
        <w:jc w:val="both"/>
        <w:rPr>
          <w:rFonts w:asciiTheme="minorHAnsi" w:hAnsiTheme="minorHAnsi" w:cstheme="minorHAnsi"/>
          <w:sz w:val="22"/>
          <w:szCs w:val="22"/>
        </w:rPr>
      </w:pPr>
      <w:r w:rsidRPr="00977FDC">
        <w:rPr>
          <w:rFonts w:asciiTheme="minorHAnsi" w:hAnsiTheme="minorHAnsi" w:cstheme="minorHAnsi"/>
          <w:sz w:val="22"/>
          <w:szCs w:val="22"/>
        </w:rPr>
        <w:t>Priebežná podpora sa bude vykonávať prednostne telefonicky resp. prostredníctvom prístupu  cez vzdialenú plochu na požiadanie objednávateľa formou e-mailu alebo telefonátu.</w:t>
      </w:r>
    </w:p>
    <w:p w14:paraId="506CFEFA" w14:textId="77777777" w:rsidR="007E16D3" w:rsidRPr="00977FDC" w:rsidRDefault="007E16D3" w:rsidP="00BD704B">
      <w:pPr>
        <w:pStyle w:val="Zarkazkladnhotextu2"/>
        <w:widowControl/>
        <w:numPr>
          <w:ilvl w:val="0"/>
          <w:numId w:val="35"/>
        </w:numPr>
        <w:spacing w:after="0" w:line="264" w:lineRule="auto"/>
        <w:ind w:left="567" w:hanging="567"/>
        <w:jc w:val="both"/>
        <w:rPr>
          <w:rFonts w:asciiTheme="minorHAnsi" w:hAnsiTheme="minorHAnsi" w:cstheme="minorHAnsi"/>
          <w:sz w:val="22"/>
          <w:szCs w:val="22"/>
        </w:rPr>
      </w:pPr>
      <w:r w:rsidRPr="00977FDC">
        <w:rPr>
          <w:rFonts w:asciiTheme="minorHAnsi" w:hAnsiTheme="minorHAnsi" w:cstheme="minorHAnsi"/>
          <w:sz w:val="22"/>
          <w:szCs w:val="22"/>
        </w:rPr>
        <w:t>Servis sa bude vykonávať priebežne počas platnosti tejto zmluvy na základe písomnej (e-mail) objednávky zo strany objednávateľa. Objednávateľ je povinný riadne uviesť dôvod pre potrebu servisného zásahu tak, aby zhotoviteľovi bolo zrejmé predovšetkým miesto plnenia, druh poruchy a potreba určitého náhradného dielu.</w:t>
      </w:r>
    </w:p>
    <w:p w14:paraId="007EAF3D" w14:textId="227D06A9" w:rsidR="007E16D3" w:rsidRPr="00977FDC" w:rsidRDefault="006F5C16" w:rsidP="00BD704B">
      <w:pPr>
        <w:pStyle w:val="Zarkazkladnhotextu2"/>
        <w:widowControl/>
        <w:numPr>
          <w:ilvl w:val="0"/>
          <w:numId w:val="35"/>
        </w:numPr>
        <w:spacing w:after="0" w:line="264" w:lineRule="auto"/>
        <w:ind w:left="567" w:hanging="567"/>
        <w:jc w:val="both"/>
        <w:rPr>
          <w:rFonts w:asciiTheme="minorHAnsi" w:hAnsiTheme="minorHAnsi" w:cstheme="minorHAnsi"/>
          <w:sz w:val="22"/>
          <w:szCs w:val="22"/>
        </w:rPr>
      </w:pPr>
      <w:r>
        <w:rPr>
          <w:rFonts w:asciiTheme="minorHAnsi" w:hAnsiTheme="minorHAnsi" w:cstheme="minorHAnsi"/>
          <w:sz w:val="22"/>
          <w:szCs w:val="22"/>
        </w:rPr>
        <w:t>Zhotoviteľ</w:t>
      </w:r>
      <w:r w:rsidR="007E16D3" w:rsidRPr="00977FDC">
        <w:rPr>
          <w:rFonts w:asciiTheme="minorHAnsi" w:hAnsiTheme="minorHAnsi" w:cstheme="minorHAnsi"/>
          <w:sz w:val="22"/>
          <w:szCs w:val="22"/>
        </w:rPr>
        <w:t xml:space="preserve"> sa zaväzuje v rámci servisu začať s odstraňovaním porúch </w:t>
      </w:r>
      <w:r w:rsidR="007E16D3">
        <w:rPr>
          <w:rFonts w:asciiTheme="minorHAnsi" w:hAnsiTheme="minorHAnsi" w:cstheme="minorHAnsi"/>
          <w:sz w:val="22"/>
          <w:szCs w:val="22"/>
        </w:rPr>
        <w:t>v zmysle tejto zmluvy</w:t>
      </w:r>
      <w:r w:rsidR="007E16D3" w:rsidRPr="00977FDC">
        <w:rPr>
          <w:rFonts w:asciiTheme="minorHAnsi" w:hAnsiTheme="minorHAnsi" w:cstheme="minorHAnsi"/>
          <w:sz w:val="22"/>
          <w:szCs w:val="22"/>
        </w:rPr>
        <w:t xml:space="preserve"> po doručení mailovej/písomnej požiadavky. Do plynutia uvedenej lehoty sa nezapočítavajú dni pracovného pokoja, pracovného voľna a štátom uznané sviatky.</w:t>
      </w:r>
    </w:p>
    <w:p w14:paraId="171578A6" w14:textId="31755757" w:rsidR="007E16D3" w:rsidRPr="00977FDC" w:rsidRDefault="006F5C16" w:rsidP="00BD704B">
      <w:pPr>
        <w:pStyle w:val="Zarkazkladnhotextu2"/>
        <w:widowControl/>
        <w:numPr>
          <w:ilvl w:val="0"/>
          <w:numId w:val="35"/>
        </w:numPr>
        <w:spacing w:after="0" w:line="264" w:lineRule="auto"/>
        <w:ind w:left="567" w:hanging="567"/>
        <w:jc w:val="both"/>
        <w:rPr>
          <w:rFonts w:asciiTheme="minorHAnsi" w:hAnsiTheme="minorHAnsi" w:cstheme="minorHAnsi"/>
          <w:sz w:val="22"/>
          <w:szCs w:val="22"/>
        </w:rPr>
      </w:pPr>
      <w:r>
        <w:rPr>
          <w:rFonts w:asciiTheme="minorHAnsi" w:hAnsiTheme="minorHAnsi" w:cstheme="minorHAnsi"/>
          <w:sz w:val="22"/>
          <w:szCs w:val="22"/>
        </w:rPr>
        <w:t>Zhotoviteľ</w:t>
      </w:r>
      <w:r w:rsidR="007E16D3" w:rsidRPr="00977FDC">
        <w:rPr>
          <w:rFonts w:asciiTheme="minorHAnsi" w:hAnsiTheme="minorHAnsi" w:cstheme="minorHAnsi"/>
          <w:sz w:val="22"/>
          <w:szCs w:val="22"/>
        </w:rPr>
        <w:t xml:space="preserve"> odstráni prípadné poruchy systému v čo najkratšom technicky možnom termíne.</w:t>
      </w:r>
    </w:p>
    <w:p w14:paraId="2DC248B5" w14:textId="77777777" w:rsidR="007E16D3" w:rsidRPr="00977FDC" w:rsidRDefault="007E16D3" w:rsidP="00BD704B">
      <w:pPr>
        <w:pStyle w:val="Zarkazkladnhotextu2"/>
        <w:widowControl/>
        <w:numPr>
          <w:ilvl w:val="0"/>
          <w:numId w:val="35"/>
        </w:numPr>
        <w:spacing w:after="0" w:line="264" w:lineRule="auto"/>
        <w:ind w:left="567" w:hanging="567"/>
        <w:jc w:val="both"/>
        <w:rPr>
          <w:rFonts w:asciiTheme="minorHAnsi" w:hAnsiTheme="minorHAnsi" w:cstheme="minorHAnsi"/>
          <w:sz w:val="22"/>
          <w:szCs w:val="22"/>
        </w:rPr>
      </w:pPr>
      <w:r w:rsidRPr="00977FDC">
        <w:rPr>
          <w:rFonts w:asciiTheme="minorHAnsi" w:hAnsiTheme="minorHAnsi" w:cstheme="minorHAnsi"/>
          <w:sz w:val="22"/>
          <w:szCs w:val="22"/>
        </w:rPr>
        <w:t>Termíny preškolenia zodpovedných zamestnancov objednávateľa na obsluhu zariadení budú určené na základe predchádzajúcej dohody zmluvných strán.</w:t>
      </w:r>
    </w:p>
    <w:p w14:paraId="116C02EA" w14:textId="26CAF8AC" w:rsidR="007E16D3" w:rsidRPr="00977FDC" w:rsidRDefault="007E16D3" w:rsidP="00BD704B">
      <w:pPr>
        <w:pStyle w:val="Zarkazkladnhotextu2"/>
        <w:widowControl/>
        <w:numPr>
          <w:ilvl w:val="0"/>
          <w:numId w:val="35"/>
        </w:numPr>
        <w:spacing w:after="0" w:line="264" w:lineRule="auto"/>
        <w:ind w:left="567" w:hanging="567"/>
        <w:jc w:val="both"/>
        <w:rPr>
          <w:rFonts w:asciiTheme="minorHAnsi" w:hAnsiTheme="minorHAnsi" w:cstheme="minorHAnsi"/>
          <w:sz w:val="22"/>
          <w:szCs w:val="22"/>
        </w:rPr>
      </w:pPr>
      <w:r w:rsidRPr="00977FDC">
        <w:rPr>
          <w:rFonts w:asciiTheme="minorHAnsi" w:hAnsiTheme="minorHAnsi" w:cstheme="minorHAnsi"/>
          <w:sz w:val="22"/>
          <w:szCs w:val="22"/>
        </w:rPr>
        <w:t xml:space="preserve">Zabezpečenie prístupu na miesto plnenia a jeho prípravy pre vykonanie preventívnej         prehliadky, servisu a úloh priebežnej podpory v zmysle predložených podmienok </w:t>
      </w:r>
      <w:r w:rsidR="006F5C16">
        <w:rPr>
          <w:rFonts w:asciiTheme="minorHAnsi" w:hAnsiTheme="minorHAnsi" w:cstheme="minorHAnsi"/>
          <w:sz w:val="22"/>
          <w:szCs w:val="22"/>
        </w:rPr>
        <w:t>zhotoviteľa</w:t>
      </w:r>
      <w:r>
        <w:rPr>
          <w:rFonts w:asciiTheme="minorHAnsi" w:hAnsiTheme="minorHAnsi" w:cstheme="minorHAnsi"/>
          <w:sz w:val="22"/>
          <w:szCs w:val="22"/>
        </w:rPr>
        <w:t xml:space="preserve"> </w:t>
      </w:r>
      <w:r w:rsidRPr="00977FDC">
        <w:rPr>
          <w:rFonts w:asciiTheme="minorHAnsi" w:hAnsiTheme="minorHAnsi" w:cstheme="minorHAnsi"/>
          <w:sz w:val="22"/>
          <w:szCs w:val="22"/>
        </w:rPr>
        <w:t>sa považuje za nevyhnutnú súčinnosť objednávateľa v zmysle tejto Zmluvy.</w:t>
      </w:r>
    </w:p>
    <w:p w14:paraId="77B87AD9" w14:textId="77777777" w:rsidR="007E16D3" w:rsidRPr="00977FDC" w:rsidRDefault="007E16D3" w:rsidP="00BD704B">
      <w:pPr>
        <w:pStyle w:val="Zarkazkladnhotextu2"/>
        <w:widowControl/>
        <w:numPr>
          <w:ilvl w:val="0"/>
          <w:numId w:val="35"/>
        </w:numPr>
        <w:spacing w:after="0" w:line="264" w:lineRule="auto"/>
        <w:ind w:left="567" w:hanging="567"/>
        <w:jc w:val="both"/>
        <w:rPr>
          <w:rFonts w:asciiTheme="minorHAnsi" w:hAnsiTheme="minorHAnsi" w:cstheme="minorHAnsi"/>
          <w:sz w:val="22"/>
          <w:szCs w:val="22"/>
        </w:rPr>
      </w:pPr>
      <w:r w:rsidRPr="00977FDC">
        <w:rPr>
          <w:rFonts w:asciiTheme="minorHAnsi" w:hAnsiTheme="minorHAnsi" w:cstheme="minorHAnsi"/>
          <w:sz w:val="22"/>
          <w:szCs w:val="22"/>
        </w:rPr>
        <w:t>Ostatné termíny plnenia predmetu zmluvy v prípade potreby písomne upravia zástupcovia oboch zmluvných strán.</w:t>
      </w:r>
    </w:p>
    <w:p w14:paraId="713E5892" w14:textId="77777777" w:rsidR="00BC2283" w:rsidRPr="000D5623" w:rsidRDefault="00BC2283" w:rsidP="00BD704B">
      <w:pPr>
        <w:pStyle w:val="Bezriadkovania"/>
        <w:tabs>
          <w:tab w:val="left" w:pos="284"/>
          <w:tab w:val="left" w:pos="993"/>
        </w:tabs>
        <w:spacing w:line="264" w:lineRule="auto"/>
        <w:jc w:val="both"/>
        <w:rPr>
          <w:rFonts w:asciiTheme="minorHAnsi" w:hAnsiTheme="minorHAnsi" w:cstheme="minorHAnsi"/>
          <w:color w:val="auto"/>
          <w:sz w:val="22"/>
          <w:szCs w:val="22"/>
        </w:rPr>
      </w:pPr>
    </w:p>
    <w:p w14:paraId="7FD8D232" w14:textId="208D7256" w:rsidR="00E336AE" w:rsidRPr="000D5623" w:rsidRDefault="00E336AE" w:rsidP="00BD704B">
      <w:pPr>
        <w:spacing w:line="264" w:lineRule="auto"/>
        <w:jc w:val="center"/>
        <w:rPr>
          <w:rFonts w:asciiTheme="minorHAnsi" w:hAnsiTheme="minorHAnsi" w:cstheme="minorHAnsi"/>
          <w:b/>
          <w:iCs/>
          <w:sz w:val="22"/>
          <w:szCs w:val="22"/>
          <w:lang w:eastAsia="cs-CZ"/>
        </w:rPr>
      </w:pPr>
      <w:r w:rsidRPr="000D5623">
        <w:rPr>
          <w:rFonts w:asciiTheme="minorHAnsi" w:hAnsiTheme="minorHAnsi" w:cstheme="minorHAnsi"/>
          <w:b/>
          <w:iCs/>
          <w:sz w:val="22"/>
          <w:szCs w:val="22"/>
          <w:lang w:eastAsia="cs-CZ"/>
        </w:rPr>
        <w:t>V</w:t>
      </w:r>
      <w:r w:rsidR="006F5C16">
        <w:rPr>
          <w:rFonts w:asciiTheme="minorHAnsi" w:hAnsiTheme="minorHAnsi" w:cstheme="minorHAnsi"/>
          <w:b/>
          <w:iCs/>
          <w:sz w:val="22"/>
          <w:szCs w:val="22"/>
          <w:lang w:eastAsia="cs-CZ"/>
        </w:rPr>
        <w:t>III</w:t>
      </w:r>
      <w:r w:rsidRPr="000D5623">
        <w:rPr>
          <w:rFonts w:asciiTheme="minorHAnsi" w:hAnsiTheme="minorHAnsi" w:cstheme="minorHAnsi"/>
          <w:b/>
          <w:iCs/>
          <w:sz w:val="22"/>
          <w:szCs w:val="22"/>
          <w:lang w:eastAsia="cs-CZ"/>
        </w:rPr>
        <w:t>.</w:t>
      </w:r>
    </w:p>
    <w:p w14:paraId="3C04BD6D" w14:textId="47E75D4F" w:rsidR="00E336AE" w:rsidRPr="000D5623" w:rsidRDefault="00BD704B" w:rsidP="00BD704B">
      <w:pPr>
        <w:autoSpaceDE w:val="0"/>
        <w:autoSpaceDN w:val="0"/>
        <w:adjustRightInd w:val="0"/>
        <w:spacing w:line="264" w:lineRule="auto"/>
        <w:ind w:left="1701" w:right="238" w:hanging="1701"/>
        <w:jc w:val="center"/>
        <w:rPr>
          <w:rFonts w:asciiTheme="minorHAnsi" w:hAnsiTheme="minorHAnsi" w:cstheme="minorHAnsi"/>
          <w:b/>
          <w:iCs/>
          <w:sz w:val="22"/>
          <w:szCs w:val="22"/>
          <w:lang w:eastAsia="cs-CZ"/>
        </w:rPr>
      </w:pPr>
      <w:r w:rsidRPr="000D5623">
        <w:rPr>
          <w:rFonts w:asciiTheme="minorHAnsi" w:hAnsiTheme="minorHAnsi" w:cstheme="minorHAnsi"/>
          <w:b/>
          <w:iCs/>
          <w:sz w:val="22"/>
          <w:szCs w:val="22"/>
          <w:lang w:eastAsia="cs-CZ"/>
        </w:rPr>
        <w:t>O</w:t>
      </w:r>
      <w:r>
        <w:rPr>
          <w:rFonts w:asciiTheme="minorHAnsi" w:hAnsiTheme="minorHAnsi" w:cstheme="minorHAnsi"/>
          <w:b/>
          <w:iCs/>
          <w:sz w:val="22"/>
          <w:szCs w:val="22"/>
          <w:lang w:eastAsia="cs-CZ"/>
        </w:rPr>
        <w:t>STATNÉ ZMLUVNÉ DOJEDNANIA</w:t>
      </w:r>
    </w:p>
    <w:p w14:paraId="1CE3E2C7" w14:textId="77777777" w:rsidR="00E336AE" w:rsidRPr="000D5623" w:rsidRDefault="00E336AE" w:rsidP="00BD704B">
      <w:pPr>
        <w:pStyle w:val="Odsekzoznamu"/>
        <w:numPr>
          <w:ilvl w:val="0"/>
          <w:numId w:val="4"/>
        </w:numPr>
        <w:tabs>
          <w:tab w:val="left" w:pos="7088"/>
        </w:tabs>
        <w:spacing w:line="264" w:lineRule="auto"/>
        <w:ind w:left="567" w:hanging="566"/>
        <w:jc w:val="both"/>
        <w:rPr>
          <w:rFonts w:asciiTheme="minorHAnsi" w:hAnsiTheme="minorHAnsi" w:cstheme="minorHAnsi"/>
          <w:sz w:val="22"/>
          <w:szCs w:val="22"/>
          <w:lang w:eastAsia="cs-CZ"/>
        </w:rPr>
      </w:pPr>
      <w:r w:rsidRPr="000D5623">
        <w:rPr>
          <w:rFonts w:asciiTheme="minorHAnsi" w:hAnsiTheme="minorHAnsi" w:cstheme="minorHAnsi"/>
          <w:sz w:val="22"/>
          <w:szCs w:val="22"/>
          <w:lang w:eastAsia="cs-CZ"/>
        </w:rPr>
        <w:t>Zmluvné strany môžu pristúpiť na zmenu záväz</w:t>
      </w:r>
      <w:r w:rsidRPr="000D5623">
        <w:rPr>
          <w:rFonts w:asciiTheme="minorHAnsi" w:hAnsiTheme="minorHAnsi" w:cstheme="minorHAnsi"/>
          <w:sz w:val="22"/>
          <w:szCs w:val="22"/>
          <w:lang w:eastAsia="cs-CZ"/>
        </w:rPr>
        <w:softHyphen/>
        <w:t>ku v prípadoch, kedy sa po uzavretí zmluvy zmenia východiskové podklady, rozhodujúce pre uzatvorenie zmluvy, alebo vzniknú nové požiadavky</w:t>
      </w:r>
      <w:r w:rsidR="001476B0" w:rsidRPr="000D5623">
        <w:rPr>
          <w:rFonts w:asciiTheme="minorHAnsi" w:hAnsiTheme="minorHAnsi" w:cstheme="minorHAnsi"/>
          <w:sz w:val="22"/>
          <w:szCs w:val="22"/>
          <w:lang w:eastAsia="cs-CZ"/>
        </w:rPr>
        <w:t>/odpadnú doterajšie požiadavky</w:t>
      </w:r>
      <w:r w:rsidRPr="000D5623">
        <w:rPr>
          <w:rFonts w:asciiTheme="minorHAnsi" w:hAnsiTheme="minorHAnsi" w:cstheme="minorHAnsi"/>
          <w:sz w:val="22"/>
          <w:szCs w:val="22"/>
          <w:lang w:eastAsia="cs-CZ"/>
        </w:rPr>
        <w:t xml:space="preserve"> objednávateľa. K tejto zmene dôjde len na základe predchádzajúceho písomného dodatku k zmluve, pokiaľ jeho uzatvorenie nebude v rozpore so zákonom č. 343/2015 Z. z. o verejnom obstarávaní </w:t>
      </w:r>
      <w:r w:rsidRPr="000D5623">
        <w:rPr>
          <w:rFonts w:asciiTheme="minorHAnsi" w:hAnsiTheme="minorHAnsi" w:cstheme="minorHAnsi"/>
          <w:sz w:val="22"/>
          <w:szCs w:val="22"/>
        </w:rPr>
        <w:t>a o zmene a doplnení niektorých zákonov v znení neskorších predpisov</w:t>
      </w:r>
      <w:r w:rsidRPr="000D5623">
        <w:rPr>
          <w:rFonts w:asciiTheme="minorHAnsi" w:hAnsiTheme="minorHAnsi" w:cstheme="minorHAnsi"/>
          <w:sz w:val="22"/>
          <w:szCs w:val="22"/>
          <w:lang w:eastAsia="cs-CZ"/>
        </w:rPr>
        <w:t>.</w:t>
      </w:r>
    </w:p>
    <w:p w14:paraId="6D7FC083" w14:textId="77777777" w:rsidR="00E336AE" w:rsidRPr="000D5623" w:rsidRDefault="00E336AE" w:rsidP="00BD704B">
      <w:pPr>
        <w:autoSpaceDE w:val="0"/>
        <w:autoSpaceDN w:val="0"/>
        <w:adjustRightInd w:val="0"/>
        <w:spacing w:line="264" w:lineRule="auto"/>
        <w:ind w:left="1701" w:right="240" w:hanging="1701"/>
        <w:jc w:val="center"/>
        <w:rPr>
          <w:rFonts w:asciiTheme="minorHAnsi" w:hAnsiTheme="minorHAnsi" w:cstheme="minorHAnsi"/>
          <w:iCs/>
          <w:sz w:val="22"/>
          <w:szCs w:val="22"/>
          <w:lang w:eastAsia="cs-CZ"/>
        </w:rPr>
      </w:pPr>
    </w:p>
    <w:p w14:paraId="590941B9" w14:textId="53B2994D" w:rsidR="00E336AE" w:rsidRPr="000D5623" w:rsidRDefault="006F5C16" w:rsidP="00BD704B">
      <w:pPr>
        <w:autoSpaceDE w:val="0"/>
        <w:autoSpaceDN w:val="0"/>
        <w:adjustRightInd w:val="0"/>
        <w:spacing w:line="264" w:lineRule="auto"/>
        <w:ind w:left="1701" w:right="240" w:hanging="1701"/>
        <w:jc w:val="center"/>
        <w:rPr>
          <w:rFonts w:asciiTheme="minorHAnsi" w:hAnsiTheme="minorHAnsi" w:cstheme="minorHAnsi"/>
          <w:b/>
          <w:iCs/>
          <w:sz w:val="22"/>
          <w:szCs w:val="22"/>
          <w:lang w:eastAsia="cs-CZ"/>
        </w:rPr>
      </w:pPr>
      <w:r>
        <w:rPr>
          <w:rFonts w:asciiTheme="minorHAnsi" w:hAnsiTheme="minorHAnsi" w:cstheme="minorHAnsi"/>
          <w:b/>
          <w:iCs/>
          <w:sz w:val="22"/>
          <w:szCs w:val="22"/>
          <w:lang w:eastAsia="cs-CZ"/>
        </w:rPr>
        <w:t>IX</w:t>
      </w:r>
      <w:r w:rsidR="00E336AE" w:rsidRPr="000D5623">
        <w:rPr>
          <w:rFonts w:asciiTheme="minorHAnsi" w:hAnsiTheme="minorHAnsi" w:cstheme="minorHAnsi"/>
          <w:b/>
          <w:iCs/>
          <w:sz w:val="22"/>
          <w:szCs w:val="22"/>
          <w:lang w:eastAsia="cs-CZ"/>
        </w:rPr>
        <w:t>.</w:t>
      </w:r>
    </w:p>
    <w:p w14:paraId="532B31D8" w14:textId="77777777" w:rsidR="0002124D" w:rsidRPr="0002124D" w:rsidRDefault="00E336AE" w:rsidP="00BD704B">
      <w:pPr>
        <w:autoSpaceDE w:val="0"/>
        <w:autoSpaceDN w:val="0"/>
        <w:adjustRightInd w:val="0"/>
        <w:spacing w:line="264" w:lineRule="auto"/>
        <w:ind w:left="1701" w:right="238" w:hanging="1701"/>
        <w:jc w:val="center"/>
        <w:rPr>
          <w:rFonts w:asciiTheme="minorHAnsi" w:hAnsiTheme="minorHAnsi" w:cstheme="minorHAnsi"/>
          <w:b/>
          <w:iCs/>
          <w:caps/>
          <w:sz w:val="22"/>
          <w:szCs w:val="22"/>
          <w:lang w:eastAsia="cs-CZ"/>
        </w:rPr>
      </w:pPr>
      <w:r w:rsidRPr="000D5623">
        <w:rPr>
          <w:rFonts w:asciiTheme="minorHAnsi" w:hAnsiTheme="minorHAnsi" w:cstheme="minorHAnsi"/>
          <w:b/>
          <w:iCs/>
          <w:caps/>
          <w:sz w:val="22"/>
          <w:szCs w:val="22"/>
          <w:lang w:eastAsia="cs-CZ"/>
        </w:rPr>
        <w:t>O</w:t>
      </w:r>
      <w:r w:rsidR="0002124D">
        <w:rPr>
          <w:rFonts w:asciiTheme="minorHAnsi" w:hAnsiTheme="minorHAnsi" w:cstheme="minorHAnsi"/>
          <w:b/>
          <w:iCs/>
          <w:caps/>
          <w:sz w:val="22"/>
          <w:szCs w:val="22"/>
          <w:lang w:eastAsia="cs-CZ"/>
        </w:rPr>
        <w:t>dstú</w:t>
      </w:r>
      <w:r w:rsidRPr="000D5623">
        <w:rPr>
          <w:rFonts w:asciiTheme="minorHAnsi" w:hAnsiTheme="minorHAnsi" w:cstheme="minorHAnsi"/>
          <w:b/>
          <w:iCs/>
          <w:caps/>
          <w:sz w:val="22"/>
          <w:szCs w:val="22"/>
          <w:lang w:eastAsia="cs-CZ"/>
        </w:rPr>
        <w:t>penie od zmluvy</w:t>
      </w:r>
    </w:p>
    <w:p w14:paraId="3B240AEE" w14:textId="77777777" w:rsidR="00E336AE" w:rsidRPr="000D5623" w:rsidRDefault="00E336AE" w:rsidP="00BD704B">
      <w:pPr>
        <w:pStyle w:val="Odsekzoznamu"/>
        <w:numPr>
          <w:ilvl w:val="0"/>
          <w:numId w:val="6"/>
        </w:numPr>
        <w:tabs>
          <w:tab w:val="left" w:pos="7088"/>
        </w:tabs>
        <w:spacing w:line="264" w:lineRule="auto"/>
        <w:ind w:left="567" w:hanging="567"/>
        <w:jc w:val="both"/>
        <w:rPr>
          <w:rFonts w:asciiTheme="minorHAnsi" w:hAnsiTheme="minorHAnsi" w:cstheme="minorHAnsi"/>
          <w:sz w:val="22"/>
          <w:szCs w:val="22"/>
          <w:lang w:eastAsia="cs-CZ"/>
        </w:rPr>
      </w:pPr>
      <w:r w:rsidRPr="000D5623">
        <w:rPr>
          <w:rFonts w:asciiTheme="minorHAnsi" w:hAnsiTheme="minorHAnsi" w:cstheme="minorHAnsi"/>
          <w:sz w:val="22"/>
          <w:szCs w:val="22"/>
          <w:lang w:eastAsia="cs-CZ"/>
        </w:rPr>
        <w:t xml:space="preserve">Počas samotného </w:t>
      </w:r>
      <w:r w:rsidR="001476B0" w:rsidRPr="000D5623">
        <w:rPr>
          <w:rFonts w:asciiTheme="minorHAnsi" w:hAnsiTheme="minorHAnsi" w:cstheme="minorHAnsi"/>
          <w:sz w:val="22"/>
          <w:szCs w:val="22"/>
          <w:lang w:eastAsia="cs-CZ"/>
        </w:rPr>
        <w:t>plnenia Zmluvy</w:t>
      </w:r>
      <w:r w:rsidRPr="000D5623">
        <w:rPr>
          <w:rFonts w:asciiTheme="minorHAnsi" w:hAnsiTheme="minorHAnsi" w:cstheme="minorHAnsi"/>
          <w:sz w:val="22"/>
          <w:szCs w:val="22"/>
          <w:lang w:eastAsia="cs-CZ"/>
        </w:rPr>
        <w:t xml:space="preserve"> je objednávateľ,  pokiaľ v tejto </w:t>
      </w:r>
      <w:r w:rsidR="001476B0" w:rsidRPr="000D5623">
        <w:rPr>
          <w:rFonts w:asciiTheme="minorHAnsi" w:hAnsiTheme="minorHAnsi" w:cstheme="minorHAnsi"/>
          <w:sz w:val="22"/>
          <w:szCs w:val="22"/>
          <w:lang w:eastAsia="cs-CZ"/>
        </w:rPr>
        <w:t>Z</w:t>
      </w:r>
      <w:r w:rsidRPr="000D5623">
        <w:rPr>
          <w:rFonts w:asciiTheme="minorHAnsi" w:hAnsiTheme="minorHAnsi" w:cstheme="minorHAnsi"/>
          <w:sz w:val="22"/>
          <w:szCs w:val="22"/>
          <w:lang w:eastAsia="cs-CZ"/>
        </w:rPr>
        <w:t>mluve nie je výslovne u</w:t>
      </w:r>
      <w:r w:rsidR="001476B0" w:rsidRPr="000D5623">
        <w:rPr>
          <w:rFonts w:asciiTheme="minorHAnsi" w:hAnsiTheme="minorHAnsi" w:cstheme="minorHAnsi"/>
          <w:sz w:val="22"/>
          <w:szCs w:val="22"/>
          <w:lang w:eastAsia="cs-CZ"/>
        </w:rPr>
        <w:t>vedené niečo iné, oprávnený od Z</w:t>
      </w:r>
      <w:r w:rsidRPr="000D5623">
        <w:rPr>
          <w:rFonts w:asciiTheme="minorHAnsi" w:hAnsiTheme="minorHAnsi" w:cstheme="minorHAnsi"/>
          <w:sz w:val="22"/>
          <w:szCs w:val="22"/>
          <w:lang w:eastAsia="cs-CZ"/>
        </w:rPr>
        <w:t>mluvy odstúpiť titulom jej podstatného porušenia najmä v prípade, že:</w:t>
      </w:r>
    </w:p>
    <w:p w14:paraId="70C40FAB" w14:textId="77777777" w:rsidR="00E336AE" w:rsidRPr="000D5623" w:rsidRDefault="00E336AE" w:rsidP="00BD704B">
      <w:pPr>
        <w:pStyle w:val="Odsekzoznamu"/>
        <w:numPr>
          <w:ilvl w:val="0"/>
          <w:numId w:val="10"/>
        </w:numPr>
        <w:tabs>
          <w:tab w:val="left" w:pos="7088"/>
        </w:tabs>
        <w:spacing w:line="264" w:lineRule="auto"/>
        <w:ind w:left="851" w:hanging="284"/>
        <w:jc w:val="both"/>
        <w:rPr>
          <w:rFonts w:asciiTheme="minorHAnsi" w:hAnsiTheme="minorHAnsi" w:cstheme="minorHAnsi"/>
          <w:sz w:val="22"/>
          <w:szCs w:val="22"/>
          <w:lang w:eastAsia="cs-CZ"/>
        </w:rPr>
      </w:pPr>
      <w:r w:rsidRPr="000D5623">
        <w:rPr>
          <w:rFonts w:asciiTheme="minorHAnsi" w:hAnsiTheme="minorHAnsi" w:cstheme="minorHAnsi"/>
          <w:sz w:val="22"/>
          <w:szCs w:val="22"/>
        </w:rPr>
        <w:t xml:space="preserve">zhotoviteľ bez existencie objektívneho dôvodu odmietne prevziať </w:t>
      </w:r>
      <w:r w:rsidR="001476B0" w:rsidRPr="000D5623">
        <w:rPr>
          <w:rFonts w:asciiTheme="minorHAnsi" w:hAnsiTheme="minorHAnsi" w:cstheme="minorHAnsi"/>
          <w:sz w:val="22"/>
          <w:szCs w:val="22"/>
        </w:rPr>
        <w:t>predmet Zmluvy za účelom jej plnenia</w:t>
      </w:r>
      <w:r w:rsidRPr="000D5623">
        <w:rPr>
          <w:rFonts w:asciiTheme="minorHAnsi" w:hAnsiTheme="minorHAnsi" w:cstheme="minorHAnsi"/>
          <w:sz w:val="22"/>
          <w:szCs w:val="22"/>
        </w:rPr>
        <w:t xml:space="preserve"> alebo je v omeškaní viac ako 3 dni s je</w:t>
      </w:r>
      <w:r w:rsidR="001476B0" w:rsidRPr="000D5623">
        <w:rPr>
          <w:rFonts w:asciiTheme="minorHAnsi" w:hAnsiTheme="minorHAnsi" w:cstheme="minorHAnsi"/>
          <w:sz w:val="22"/>
          <w:szCs w:val="22"/>
        </w:rPr>
        <w:t>ho</w:t>
      </w:r>
      <w:r w:rsidRPr="000D5623">
        <w:rPr>
          <w:rFonts w:asciiTheme="minorHAnsi" w:hAnsiTheme="minorHAnsi" w:cstheme="minorHAnsi"/>
          <w:sz w:val="22"/>
          <w:szCs w:val="22"/>
        </w:rPr>
        <w:t xml:space="preserve"> prevzatím, </w:t>
      </w:r>
    </w:p>
    <w:p w14:paraId="2C9A10B4" w14:textId="77777777" w:rsidR="00E336AE" w:rsidRPr="000D5623" w:rsidRDefault="00E336AE" w:rsidP="00BD704B">
      <w:pPr>
        <w:pStyle w:val="Odsekzoznamu"/>
        <w:numPr>
          <w:ilvl w:val="0"/>
          <w:numId w:val="10"/>
        </w:numPr>
        <w:tabs>
          <w:tab w:val="left" w:pos="7088"/>
        </w:tabs>
        <w:spacing w:line="264" w:lineRule="auto"/>
        <w:ind w:left="851" w:hanging="284"/>
        <w:jc w:val="both"/>
        <w:rPr>
          <w:rFonts w:asciiTheme="minorHAnsi" w:hAnsiTheme="minorHAnsi" w:cstheme="minorHAnsi"/>
          <w:sz w:val="22"/>
          <w:szCs w:val="22"/>
          <w:lang w:eastAsia="cs-CZ"/>
        </w:rPr>
      </w:pPr>
      <w:r w:rsidRPr="000D5623">
        <w:rPr>
          <w:rFonts w:asciiTheme="minorHAnsi" w:hAnsiTheme="minorHAnsi" w:cstheme="minorHAnsi"/>
          <w:sz w:val="22"/>
          <w:szCs w:val="22"/>
          <w:lang w:eastAsia="cs-CZ"/>
        </w:rPr>
        <w:t>zhotoviteľ je v omeškaní s</w:t>
      </w:r>
      <w:r w:rsidR="001476B0" w:rsidRPr="000D5623">
        <w:rPr>
          <w:rFonts w:asciiTheme="minorHAnsi" w:hAnsiTheme="minorHAnsi" w:cstheme="minorHAnsi"/>
          <w:sz w:val="22"/>
          <w:szCs w:val="22"/>
          <w:lang w:eastAsia="cs-CZ"/>
        </w:rPr>
        <w:t xml:space="preserve"> odovzdaním </w:t>
      </w:r>
      <w:r w:rsidR="0002124D">
        <w:rPr>
          <w:rFonts w:asciiTheme="minorHAnsi" w:hAnsiTheme="minorHAnsi" w:cstheme="minorHAnsi"/>
          <w:sz w:val="22"/>
          <w:szCs w:val="22"/>
          <w:lang w:eastAsia="cs-CZ"/>
        </w:rPr>
        <w:t xml:space="preserve">diela </w:t>
      </w:r>
      <w:r w:rsidRPr="000D5623">
        <w:rPr>
          <w:rFonts w:asciiTheme="minorHAnsi" w:hAnsiTheme="minorHAnsi" w:cstheme="minorHAnsi"/>
          <w:sz w:val="22"/>
          <w:szCs w:val="22"/>
          <w:lang w:eastAsia="cs-CZ"/>
        </w:rPr>
        <w:t xml:space="preserve">oproti </w:t>
      </w:r>
      <w:r w:rsidR="001476B0" w:rsidRPr="000D5623">
        <w:rPr>
          <w:rFonts w:asciiTheme="minorHAnsi" w:hAnsiTheme="minorHAnsi" w:cstheme="minorHAnsi"/>
          <w:sz w:val="22"/>
          <w:szCs w:val="22"/>
          <w:lang w:eastAsia="cs-CZ"/>
        </w:rPr>
        <w:t xml:space="preserve">dohodnutému </w:t>
      </w:r>
      <w:r w:rsidRPr="000D5623">
        <w:rPr>
          <w:rFonts w:asciiTheme="minorHAnsi" w:hAnsiTheme="minorHAnsi" w:cstheme="minorHAnsi"/>
          <w:sz w:val="22"/>
          <w:szCs w:val="22"/>
          <w:lang w:eastAsia="cs-CZ"/>
        </w:rPr>
        <w:t xml:space="preserve">termínu </w:t>
      </w:r>
      <w:r w:rsidR="001476B0" w:rsidRPr="000D5623">
        <w:rPr>
          <w:rFonts w:asciiTheme="minorHAnsi" w:hAnsiTheme="minorHAnsi" w:cstheme="minorHAnsi"/>
          <w:sz w:val="22"/>
          <w:szCs w:val="22"/>
          <w:lang w:eastAsia="cs-CZ"/>
        </w:rPr>
        <w:t xml:space="preserve">jej </w:t>
      </w:r>
      <w:r w:rsidRPr="000D5623">
        <w:rPr>
          <w:rFonts w:asciiTheme="minorHAnsi" w:hAnsiTheme="minorHAnsi" w:cstheme="minorHAnsi"/>
          <w:sz w:val="22"/>
          <w:szCs w:val="22"/>
          <w:lang w:eastAsia="cs-CZ"/>
        </w:rPr>
        <w:t xml:space="preserve">odovzdania o viac ako 15 dní, </w:t>
      </w:r>
    </w:p>
    <w:p w14:paraId="2D7F8D5A" w14:textId="77777777" w:rsidR="00E336AE" w:rsidRPr="000D5623" w:rsidRDefault="00E336AE" w:rsidP="00BD704B">
      <w:pPr>
        <w:pStyle w:val="Odsekzoznamu"/>
        <w:numPr>
          <w:ilvl w:val="0"/>
          <w:numId w:val="10"/>
        </w:numPr>
        <w:tabs>
          <w:tab w:val="left" w:pos="7088"/>
        </w:tabs>
        <w:spacing w:line="264" w:lineRule="auto"/>
        <w:ind w:left="851" w:hanging="284"/>
        <w:jc w:val="both"/>
        <w:rPr>
          <w:rFonts w:asciiTheme="minorHAnsi" w:hAnsiTheme="minorHAnsi" w:cstheme="minorHAnsi"/>
          <w:sz w:val="22"/>
          <w:szCs w:val="22"/>
          <w:lang w:eastAsia="cs-CZ"/>
        </w:rPr>
      </w:pPr>
      <w:r w:rsidRPr="000D5623">
        <w:rPr>
          <w:rFonts w:asciiTheme="minorHAnsi" w:hAnsiTheme="minorHAnsi" w:cstheme="minorHAnsi"/>
          <w:sz w:val="22"/>
          <w:szCs w:val="22"/>
          <w:lang w:eastAsia="cs-CZ"/>
        </w:rPr>
        <w:t xml:space="preserve">zhotoviteľ </w:t>
      </w:r>
      <w:r w:rsidR="001476B0" w:rsidRPr="000D5623">
        <w:rPr>
          <w:rFonts w:asciiTheme="minorHAnsi" w:hAnsiTheme="minorHAnsi" w:cstheme="minorHAnsi"/>
          <w:sz w:val="22"/>
          <w:szCs w:val="22"/>
          <w:lang w:eastAsia="cs-CZ"/>
        </w:rPr>
        <w:t xml:space="preserve">nepostupuje </w:t>
      </w:r>
      <w:r w:rsidRPr="000D5623">
        <w:rPr>
          <w:rFonts w:asciiTheme="minorHAnsi" w:hAnsiTheme="minorHAnsi" w:cstheme="minorHAnsi"/>
          <w:sz w:val="22"/>
          <w:szCs w:val="22"/>
          <w:lang w:eastAsia="cs-CZ"/>
        </w:rPr>
        <w:t>s odbornou starostlivosťou, hoci ho objednávateľ písomne vyzval na vykonanie nápravy, pričom na vykonanie nápravy poskytol zhotoviteľovi aspoň 3 dňovú lehotu,</w:t>
      </w:r>
      <w:r w:rsidR="001476B0" w:rsidRPr="000D5623">
        <w:rPr>
          <w:rFonts w:asciiTheme="minorHAnsi" w:hAnsiTheme="minorHAnsi" w:cstheme="minorHAnsi"/>
          <w:sz w:val="22"/>
          <w:szCs w:val="22"/>
          <w:lang w:eastAsia="cs-CZ"/>
        </w:rPr>
        <w:t xml:space="preserve"> </w:t>
      </w:r>
      <w:r w:rsidRPr="000D5623">
        <w:rPr>
          <w:rFonts w:asciiTheme="minorHAnsi" w:hAnsiTheme="minorHAnsi" w:cstheme="minorHAnsi"/>
          <w:sz w:val="22"/>
          <w:szCs w:val="22"/>
        </w:rPr>
        <w:t xml:space="preserve">alebo </w:t>
      </w:r>
    </w:p>
    <w:p w14:paraId="115E85DF" w14:textId="77777777" w:rsidR="00E336AE" w:rsidRPr="000D5623" w:rsidRDefault="00E336AE" w:rsidP="00BD704B">
      <w:pPr>
        <w:pStyle w:val="Odsekzoznamu"/>
        <w:numPr>
          <w:ilvl w:val="0"/>
          <w:numId w:val="10"/>
        </w:numPr>
        <w:tabs>
          <w:tab w:val="left" w:pos="7088"/>
        </w:tabs>
        <w:spacing w:line="264" w:lineRule="auto"/>
        <w:ind w:left="851" w:hanging="284"/>
        <w:jc w:val="both"/>
        <w:rPr>
          <w:rFonts w:asciiTheme="minorHAnsi" w:hAnsiTheme="minorHAnsi" w:cstheme="minorHAnsi"/>
          <w:sz w:val="22"/>
          <w:szCs w:val="22"/>
          <w:lang w:eastAsia="cs-CZ"/>
        </w:rPr>
      </w:pPr>
      <w:r w:rsidRPr="000D5623">
        <w:rPr>
          <w:rFonts w:asciiTheme="minorHAnsi" w:hAnsiTheme="minorHAnsi" w:cstheme="minorHAnsi"/>
          <w:sz w:val="22"/>
          <w:szCs w:val="22"/>
        </w:rPr>
        <w:t xml:space="preserve">zhotoviteľ v dôsledku svojej platobnej neschopnosti zastaví svoje platby svojim subdodávateľom, alebo je v konkurznom konaní, alebo je v likvidácii, alebo je z iných okolností zrejmé, že zhotoviteľ nebude schopný </w:t>
      </w:r>
      <w:r w:rsidR="001476B0" w:rsidRPr="000D5623">
        <w:rPr>
          <w:rFonts w:asciiTheme="minorHAnsi" w:hAnsiTheme="minorHAnsi" w:cstheme="minorHAnsi"/>
          <w:sz w:val="22"/>
          <w:szCs w:val="22"/>
        </w:rPr>
        <w:t>plniť predmet Zmluvy</w:t>
      </w:r>
      <w:r w:rsidRPr="000D5623">
        <w:rPr>
          <w:rFonts w:asciiTheme="minorHAnsi" w:hAnsiTheme="minorHAnsi" w:cstheme="minorHAnsi"/>
          <w:sz w:val="22"/>
          <w:szCs w:val="22"/>
        </w:rPr>
        <w:t xml:space="preserve"> včas a/alebo riadne. </w:t>
      </w:r>
    </w:p>
    <w:p w14:paraId="72427D1F" w14:textId="77777777" w:rsidR="00E336AE" w:rsidRPr="000D5623" w:rsidRDefault="00E336AE" w:rsidP="00BD704B">
      <w:pPr>
        <w:pStyle w:val="Odsekzoznamu"/>
        <w:numPr>
          <w:ilvl w:val="0"/>
          <w:numId w:val="6"/>
        </w:numPr>
        <w:tabs>
          <w:tab w:val="left" w:pos="7088"/>
        </w:tabs>
        <w:spacing w:line="264" w:lineRule="auto"/>
        <w:ind w:left="567" w:hanging="567"/>
        <w:jc w:val="both"/>
        <w:rPr>
          <w:rFonts w:asciiTheme="minorHAnsi" w:hAnsiTheme="minorHAnsi" w:cstheme="minorHAnsi"/>
          <w:sz w:val="22"/>
          <w:szCs w:val="22"/>
          <w:lang w:eastAsia="cs-CZ"/>
        </w:rPr>
      </w:pPr>
      <w:r w:rsidRPr="000D5623">
        <w:rPr>
          <w:rFonts w:asciiTheme="minorHAnsi" w:hAnsiTheme="minorHAnsi" w:cstheme="minorHAnsi"/>
          <w:sz w:val="22"/>
          <w:szCs w:val="22"/>
          <w:lang w:eastAsia="cs-CZ"/>
        </w:rPr>
        <w:t>Zhotoviteľ môže odstúpiť od tejto zmluvy titulom jej podstatného porušenia v prípadoch, ak objednávateľ neuhradí riadne a včas faktúru vystavenú zhotoviteľom v s</w:t>
      </w:r>
      <w:r w:rsidR="001476B0" w:rsidRPr="000D5623">
        <w:rPr>
          <w:rFonts w:asciiTheme="minorHAnsi" w:hAnsiTheme="minorHAnsi" w:cstheme="minorHAnsi"/>
          <w:sz w:val="22"/>
          <w:szCs w:val="22"/>
          <w:lang w:eastAsia="cs-CZ"/>
        </w:rPr>
        <w:t>úlade so všetkými  podmienkami Z</w:t>
      </w:r>
      <w:r w:rsidRPr="000D5623">
        <w:rPr>
          <w:rFonts w:asciiTheme="minorHAnsi" w:hAnsiTheme="minorHAnsi" w:cstheme="minorHAnsi"/>
          <w:sz w:val="22"/>
          <w:szCs w:val="22"/>
          <w:lang w:eastAsia="cs-CZ"/>
        </w:rPr>
        <w:t xml:space="preserve">mluvy. </w:t>
      </w:r>
    </w:p>
    <w:p w14:paraId="7BC7088B" w14:textId="77777777" w:rsidR="00E336AE" w:rsidRPr="000D5623" w:rsidRDefault="00E336AE" w:rsidP="00BD704B">
      <w:pPr>
        <w:pStyle w:val="Odsekzoznamu"/>
        <w:numPr>
          <w:ilvl w:val="0"/>
          <w:numId w:val="6"/>
        </w:numPr>
        <w:tabs>
          <w:tab w:val="left" w:pos="7088"/>
        </w:tabs>
        <w:spacing w:line="264" w:lineRule="auto"/>
        <w:ind w:left="567" w:hanging="567"/>
        <w:jc w:val="both"/>
        <w:rPr>
          <w:rFonts w:asciiTheme="minorHAnsi" w:hAnsiTheme="minorHAnsi" w:cstheme="minorHAnsi"/>
          <w:sz w:val="22"/>
          <w:szCs w:val="22"/>
          <w:lang w:eastAsia="cs-CZ"/>
        </w:rPr>
      </w:pPr>
      <w:r w:rsidRPr="000D5623">
        <w:rPr>
          <w:rFonts w:asciiTheme="minorHAnsi" w:hAnsiTheme="minorHAnsi" w:cstheme="minorHAnsi"/>
          <w:sz w:val="22"/>
          <w:szCs w:val="22"/>
        </w:rPr>
        <w:t xml:space="preserve">Odstúpením od zmluvy zanikajú všetky práva a povinnosti strán zo zmluvy okrem práv na náhradu spôsobenej škody a ušlého zisku, práv na dovtedy uplatnené resp. zákonné sankcie, práv a povinností vyplývajúcich z ustanovení tejto </w:t>
      </w:r>
      <w:r w:rsidR="001476B0" w:rsidRPr="000D5623">
        <w:rPr>
          <w:rFonts w:asciiTheme="minorHAnsi" w:hAnsiTheme="minorHAnsi" w:cstheme="minorHAnsi"/>
          <w:sz w:val="22"/>
          <w:szCs w:val="22"/>
        </w:rPr>
        <w:t>Z</w:t>
      </w:r>
      <w:r w:rsidRPr="000D5623">
        <w:rPr>
          <w:rFonts w:asciiTheme="minorHAnsi" w:hAnsiTheme="minorHAnsi" w:cstheme="minorHAnsi"/>
          <w:sz w:val="22"/>
          <w:szCs w:val="22"/>
        </w:rPr>
        <w:t xml:space="preserve">mluvy a všeobecne záväzných právnych predpisov o poskytovaní záruky a zodpovednosti za vady a iných práv a povinností, ktoré podľa dohody strán alebo podľa ich povahy majú trvať aj po zániku </w:t>
      </w:r>
      <w:r w:rsidR="001476B0" w:rsidRPr="000D5623">
        <w:rPr>
          <w:rFonts w:asciiTheme="minorHAnsi" w:hAnsiTheme="minorHAnsi" w:cstheme="minorHAnsi"/>
          <w:sz w:val="22"/>
          <w:szCs w:val="22"/>
        </w:rPr>
        <w:t>Z</w:t>
      </w:r>
      <w:r w:rsidRPr="000D5623">
        <w:rPr>
          <w:rFonts w:asciiTheme="minorHAnsi" w:hAnsiTheme="minorHAnsi" w:cstheme="minorHAnsi"/>
          <w:sz w:val="22"/>
          <w:szCs w:val="22"/>
        </w:rPr>
        <w:t xml:space="preserve">mluvy odstúpením. </w:t>
      </w:r>
    </w:p>
    <w:p w14:paraId="1D9FA71F" w14:textId="77777777" w:rsidR="00E336AE" w:rsidRPr="000D5623" w:rsidRDefault="00E336AE" w:rsidP="00BD704B">
      <w:pPr>
        <w:pStyle w:val="Odsekzoznamu"/>
        <w:numPr>
          <w:ilvl w:val="0"/>
          <w:numId w:val="6"/>
        </w:numPr>
        <w:tabs>
          <w:tab w:val="left" w:pos="7088"/>
        </w:tabs>
        <w:spacing w:line="264" w:lineRule="auto"/>
        <w:ind w:left="567" w:hanging="567"/>
        <w:jc w:val="both"/>
        <w:rPr>
          <w:rFonts w:asciiTheme="minorHAnsi" w:hAnsiTheme="minorHAnsi" w:cstheme="minorHAnsi"/>
          <w:sz w:val="22"/>
          <w:szCs w:val="22"/>
          <w:lang w:eastAsia="cs-CZ"/>
        </w:rPr>
      </w:pPr>
      <w:r w:rsidRPr="000D5623">
        <w:rPr>
          <w:rFonts w:asciiTheme="minorHAnsi" w:hAnsiTheme="minorHAnsi" w:cstheme="minorHAnsi"/>
          <w:sz w:val="22"/>
          <w:szCs w:val="22"/>
          <w:lang w:eastAsia="cs-CZ"/>
        </w:rPr>
        <w:t xml:space="preserve">Odstúpením od </w:t>
      </w:r>
      <w:r w:rsidR="001476B0" w:rsidRPr="000D5623">
        <w:rPr>
          <w:rFonts w:asciiTheme="minorHAnsi" w:hAnsiTheme="minorHAnsi" w:cstheme="minorHAnsi"/>
          <w:sz w:val="22"/>
          <w:szCs w:val="22"/>
          <w:lang w:eastAsia="cs-CZ"/>
        </w:rPr>
        <w:t>Z</w:t>
      </w:r>
      <w:r w:rsidRPr="000D5623">
        <w:rPr>
          <w:rFonts w:asciiTheme="minorHAnsi" w:hAnsiTheme="minorHAnsi" w:cstheme="minorHAnsi"/>
          <w:sz w:val="22"/>
          <w:szCs w:val="22"/>
          <w:lang w:eastAsia="cs-CZ"/>
        </w:rPr>
        <w:t xml:space="preserve">mluvy zmluva zaniká okrem práv a povinností podľa predchádzajúceho odseku tohto článku Zmluvy, a to v momente keď prejav vôle oprávnenej zmluvnej strany odstúpiť od </w:t>
      </w:r>
      <w:r w:rsidR="001476B0" w:rsidRPr="000D5623">
        <w:rPr>
          <w:rFonts w:asciiTheme="minorHAnsi" w:hAnsiTheme="minorHAnsi" w:cstheme="minorHAnsi"/>
          <w:sz w:val="22"/>
          <w:szCs w:val="22"/>
          <w:lang w:eastAsia="cs-CZ"/>
        </w:rPr>
        <w:t>Z</w:t>
      </w:r>
      <w:r w:rsidRPr="000D5623">
        <w:rPr>
          <w:rFonts w:asciiTheme="minorHAnsi" w:hAnsiTheme="minorHAnsi" w:cstheme="minorHAnsi"/>
          <w:sz w:val="22"/>
          <w:szCs w:val="22"/>
          <w:lang w:eastAsia="cs-CZ"/>
        </w:rPr>
        <w:t>mluvy je doručený druhej zmluvnej strane; po tejto dobe nemožno účinky odstúpenia od </w:t>
      </w:r>
      <w:r w:rsidR="001476B0" w:rsidRPr="000D5623">
        <w:rPr>
          <w:rFonts w:asciiTheme="minorHAnsi" w:hAnsiTheme="minorHAnsi" w:cstheme="minorHAnsi"/>
          <w:sz w:val="22"/>
          <w:szCs w:val="22"/>
          <w:lang w:eastAsia="cs-CZ"/>
        </w:rPr>
        <w:t>Z</w:t>
      </w:r>
      <w:r w:rsidRPr="000D5623">
        <w:rPr>
          <w:rFonts w:asciiTheme="minorHAnsi" w:hAnsiTheme="minorHAnsi" w:cstheme="minorHAnsi"/>
          <w:sz w:val="22"/>
          <w:szCs w:val="22"/>
          <w:lang w:eastAsia="cs-CZ"/>
        </w:rPr>
        <w:t>mluvy odvolať alebo meniť bez súhlasu druhej strany.</w:t>
      </w:r>
    </w:p>
    <w:p w14:paraId="10DB1606" w14:textId="77777777" w:rsidR="00E336AE" w:rsidRPr="000D5623" w:rsidRDefault="00E336AE" w:rsidP="00BD704B">
      <w:pPr>
        <w:pStyle w:val="Odsekzoznamu"/>
        <w:numPr>
          <w:ilvl w:val="0"/>
          <w:numId w:val="6"/>
        </w:numPr>
        <w:tabs>
          <w:tab w:val="left" w:pos="7088"/>
        </w:tabs>
        <w:spacing w:line="264" w:lineRule="auto"/>
        <w:ind w:left="567" w:hanging="567"/>
        <w:jc w:val="both"/>
        <w:rPr>
          <w:rFonts w:asciiTheme="minorHAnsi" w:hAnsiTheme="minorHAnsi" w:cstheme="minorHAnsi"/>
          <w:color w:val="auto"/>
          <w:sz w:val="22"/>
          <w:szCs w:val="22"/>
          <w:lang w:eastAsia="cs-CZ"/>
        </w:rPr>
      </w:pPr>
      <w:r w:rsidRPr="000D5623">
        <w:rPr>
          <w:rFonts w:asciiTheme="minorHAnsi" w:hAnsiTheme="minorHAnsi" w:cstheme="minorHAnsi"/>
          <w:color w:val="auto"/>
          <w:sz w:val="22"/>
          <w:szCs w:val="22"/>
        </w:rPr>
        <w:t xml:space="preserve">Objednávateľ je oprávnený započítať akúkoľvek svoju i nesplatnú pohľadávku, ktorú má voči zhotoviteľovi, s pohľadávkou i nesplatnou, ktorá vznikne z tejto </w:t>
      </w:r>
      <w:r w:rsidR="001476B0" w:rsidRPr="000D5623">
        <w:rPr>
          <w:rFonts w:asciiTheme="minorHAnsi" w:hAnsiTheme="minorHAnsi" w:cstheme="minorHAnsi"/>
          <w:color w:val="auto"/>
          <w:sz w:val="22"/>
          <w:szCs w:val="22"/>
        </w:rPr>
        <w:t>Z</w:t>
      </w:r>
      <w:r w:rsidRPr="000D5623">
        <w:rPr>
          <w:rFonts w:asciiTheme="minorHAnsi" w:hAnsiTheme="minorHAnsi" w:cstheme="minorHAnsi"/>
          <w:color w:val="auto"/>
          <w:sz w:val="22"/>
          <w:szCs w:val="22"/>
        </w:rPr>
        <w:t xml:space="preserve">mluvy zhotoviteľovi voči objednávateľovi. Zápočet pohľadávok môže objednávateľ uplatniť pri úhrade faktúry zhotoviteľa. </w:t>
      </w:r>
    </w:p>
    <w:p w14:paraId="3FE89BC7" w14:textId="77777777" w:rsidR="00E336AE" w:rsidRPr="000D5623" w:rsidRDefault="00E336AE" w:rsidP="00BD704B">
      <w:pPr>
        <w:pStyle w:val="Odsekzoznamu"/>
        <w:numPr>
          <w:ilvl w:val="0"/>
          <w:numId w:val="6"/>
        </w:numPr>
        <w:tabs>
          <w:tab w:val="left" w:pos="7088"/>
        </w:tabs>
        <w:spacing w:line="264" w:lineRule="auto"/>
        <w:ind w:left="567" w:hanging="567"/>
        <w:jc w:val="both"/>
        <w:rPr>
          <w:rFonts w:asciiTheme="minorHAnsi" w:hAnsiTheme="minorHAnsi" w:cstheme="minorHAnsi"/>
          <w:color w:val="auto"/>
          <w:sz w:val="22"/>
          <w:szCs w:val="22"/>
          <w:lang w:eastAsia="cs-CZ"/>
        </w:rPr>
      </w:pPr>
      <w:r w:rsidRPr="000D5623">
        <w:rPr>
          <w:rFonts w:asciiTheme="minorHAnsi" w:hAnsiTheme="minorHAnsi" w:cstheme="minorHAnsi"/>
          <w:color w:val="auto"/>
          <w:sz w:val="22"/>
          <w:szCs w:val="22"/>
        </w:rPr>
        <w:t>Zmluvné strany sa dohodli, v rozsahu v akom to právne predpisy pripúšťajú, že vylučujú právo zhotoviteľa započítať akúkoľvek jeho pohľadávku voči objednávateľovi oproti akejkoľvek pohľadávke objednávateľa.</w:t>
      </w:r>
    </w:p>
    <w:p w14:paraId="59ACF297" w14:textId="77777777" w:rsidR="00E336AE" w:rsidRDefault="00E336AE" w:rsidP="00BD704B">
      <w:pPr>
        <w:tabs>
          <w:tab w:val="left" w:pos="567"/>
          <w:tab w:val="left" w:pos="851"/>
          <w:tab w:val="left" w:pos="7088"/>
        </w:tabs>
        <w:spacing w:line="264" w:lineRule="auto"/>
        <w:ind w:left="117"/>
        <w:jc w:val="both"/>
        <w:rPr>
          <w:rFonts w:asciiTheme="minorHAnsi" w:hAnsiTheme="minorHAnsi" w:cstheme="minorHAnsi"/>
          <w:sz w:val="22"/>
          <w:szCs w:val="22"/>
          <w:lang w:eastAsia="cs-CZ"/>
        </w:rPr>
      </w:pPr>
    </w:p>
    <w:p w14:paraId="168CC3A0" w14:textId="77777777" w:rsidR="001B70BB" w:rsidRPr="000D5623" w:rsidRDefault="001B70BB" w:rsidP="00BD704B">
      <w:pPr>
        <w:tabs>
          <w:tab w:val="left" w:pos="567"/>
          <w:tab w:val="left" w:pos="851"/>
          <w:tab w:val="left" w:pos="7088"/>
        </w:tabs>
        <w:spacing w:line="264" w:lineRule="auto"/>
        <w:ind w:left="117"/>
        <w:jc w:val="both"/>
        <w:rPr>
          <w:rFonts w:asciiTheme="minorHAnsi" w:hAnsiTheme="minorHAnsi" w:cstheme="minorHAnsi"/>
          <w:sz w:val="22"/>
          <w:szCs w:val="22"/>
          <w:lang w:eastAsia="cs-CZ"/>
        </w:rPr>
      </w:pPr>
    </w:p>
    <w:p w14:paraId="5AE367C4" w14:textId="05B00F5E" w:rsidR="00E336AE" w:rsidRPr="000D5623" w:rsidRDefault="007A6F63" w:rsidP="00BD704B">
      <w:pPr>
        <w:spacing w:line="264" w:lineRule="auto"/>
        <w:jc w:val="center"/>
        <w:rPr>
          <w:rFonts w:asciiTheme="minorHAnsi" w:hAnsiTheme="minorHAnsi" w:cstheme="minorHAnsi"/>
          <w:b/>
          <w:sz w:val="22"/>
          <w:szCs w:val="22"/>
          <w:lang w:eastAsia="cs-CZ"/>
        </w:rPr>
      </w:pPr>
      <w:r>
        <w:rPr>
          <w:rFonts w:asciiTheme="minorHAnsi" w:hAnsiTheme="minorHAnsi" w:cstheme="minorHAnsi"/>
          <w:b/>
          <w:sz w:val="22"/>
          <w:szCs w:val="22"/>
          <w:lang w:eastAsia="cs-CZ"/>
        </w:rPr>
        <w:t>X</w:t>
      </w:r>
      <w:r w:rsidR="00E336AE" w:rsidRPr="000D5623">
        <w:rPr>
          <w:rFonts w:asciiTheme="minorHAnsi" w:hAnsiTheme="minorHAnsi" w:cstheme="minorHAnsi"/>
          <w:b/>
          <w:sz w:val="22"/>
          <w:szCs w:val="22"/>
          <w:lang w:eastAsia="cs-CZ"/>
        </w:rPr>
        <w:t>.</w:t>
      </w:r>
    </w:p>
    <w:p w14:paraId="6110AD08" w14:textId="0559285D" w:rsidR="00E336AE" w:rsidRPr="000D5623" w:rsidRDefault="001B70BB" w:rsidP="00BD704B">
      <w:pPr>
        <w:spacing w:line="264" w:lineRule="auto"/>
        <w:ind w:left="503"/>
        <w:jc w:val="center"/>
        <w:rPr>
          <w:rFonts w:asciiTheme="minorHAnsi" w:hAnsiTheme="minorHAnsi" w:cstheme="minorHAnsi"/>
          <w:b/>
          <w:color w:val="auto"/>
          <w:sz w:val="22"/>
          <w:szCs w:val="22"/>
        </w:rPr>
      </w:pPr>
      <w:r w:rsidRPr="000D5623">
        <w:rPr>
          <w:rFonts w:asciiTheme="minorHAnsi" w:hAnsiTheme="minorHAnsi" w:cstheme="minorHAnsi"/>
          <w:b/>
          <w:color w:val="auto"/>
          <w:sz w:val="22"/>
          <w:szCs w:val="22"/>
        </w:rPr>
        <w:t>SUBDODÁVATELIA A REGISTER PARTNEROV VEREJNÉHO SEKTORA</w:t>
      </w:r>
    </w:p>
    <w:p w14:paraId="57CAFC26" w14:textId="77777777" w:rsidR="00E336AE" w:rsidRPr="000D5623" w:rsidRDefault="00E336AE" w:rsidP="00BD704B">
      <w:pPr>
        <w:pStyle w:val="Odsekzoznamu"/>
        <w:widowControl/>
        <w:numPr>
          <w:ilvl w:val="0"/>
          <w:numId w:val="12"/>
        </w:numPr>
        <w:autoSpaceDE w:val="0"/>
        <w:autoSpaceDN w:val="0"/>
        <w:spacing w:line="264" w:lineRule="auto"/>
        <w:ind w:left="567" w:right="-13" w:hanging="567"/>
        <w:jc w:val="both"/>
        <w:rPr>
          <w:rFonts w:asciiTheme="minorHAnsi" w:hAnsiTheme="minorHAnsi" w:cstheme="minorHAnsi"/>
          <w:color w:val="auto"/>
          <w:sz w:val="22"/>
          <w:szCs w:val="22"/>
        </w:rPr>
      </w:pPr>
      <w:r w:rsidRPr="000D5623">
        <w:rPr>
          <w:rFonts w:asciiTheme="minorHAnsi" w:hAnsiTheme="minorHAnsi" w:cstheme="minorHAnsi"/>
          <w:sz w:val="22"/>
          <w:szCs w:val="22"/>
        </w:rPr>
        <w:t>Zhotoviteľ</w:t>
      </w:r>
      <w:r w:rsidRPr="000D5623">
        <w:rPr>
          <w:rStyle w:val="CharStyle15"/>
          <w:rFonts w:asciiTheme="minorHAnsi" w:hAnsiTheme="minorHAnsi" w:cstheme="minorHAnsi"/>
          <w:b w:val="0"/>
          <w:color w:val="auto"/>
          <w:sz w:val="22"/>
          <w:szCs w:val="22"/>
        </w:rPr>
        <w:t xml:space="preserve"> nesmie Predmet </w:t>
      </w:r>
      <w:r w:rsidR="001476B0" w:rsidRPr="000D5623">
        <w:rPr>
          <w:rStyle w:val="CharStyle15"/>
          <w:rFonts w:asciiTheme="minorHAnsi" w:hAnsiTheme="minorHAnsi" w:cstheme="minorHAnsi"/>
          <w:b w:val="0"/>
          <w:color w:val="auto"/>
          <w:sz w:val="22"/>
          <w:szCs w:val="22"/>
        </w:rPr>
        <w:t>Zmluvy</w:t>
      </w:r>
      <w:r w:rsidRPr="000D5623">
        <w:rPr>
          <w:rStyle w:val="CharStyle15"/>
          <w:rFonts w:asciiTheme="minorHAnsi" w:hAnsiTheme="minorHAnsi" w:cstheme="minorHAnsi"/>
          <w:b w:val="0"/>
          <w:color w:val="auto"/>
          <w:sz w:val="22"/>
          <w:szCs w:val="22"/>
        </w:rPr>
        <w:t xml:space="preserve"> ako celok odovzdať na </w:t>
      </w:r>
      <w:r w:rsidR="00465A55">
        <w:rPr>
          <w:rStyle w:val="CharStyle15"/>
          <w:rFonts w:asciiTheme="minorHAnsi" w:hAnsiTheme="minorHAnsi" w:cstheme="minorHAnsi"/>
          <w:b w:val="0"/>
          <w:color w:val="auto"/>
          <w:sz w:val="22"/>
          <w:szCs w:val="22"/>
        </w:rPr>
        <w:t>vykonanie</w:t>
      </w:r>
      <w:r w:rsidRPr="000D5623">
        <w:rPr>
          <w:rStyle w:val="CharStyle15"/>
          <w:rFonts w:asciiTheme="minorHAnsi" w:hAnsiTheme="minorHAnsi" w:cstheme="minorHAnsi"/>
          <w:b w:val="0"/>
          <w:color w:val="auto"/>
          <w:sz w:val="22"/>
          <w:szCs w:val="22"/>
        </w:rPr>
        <w:t xml:space="preserve"> inému subjektu. Časť Predmetu </w:t>
      </w:r>
      <w:r w:rsidR="001476B0" w:rsidRPr="000D5623">
        <w:rPr>
          <w:rStyle w:val="CharStyle15"/>
          <w:rFonts w:asciiTheme="minorHAnsi" w:hAnsiTheme="minorHAnsi" w:cstheme="minorHAnsi"/>
          <w:b w:val="0"/>
          <w:color w:val="auto"/>
          <w:sz w:val="22"/>
          <w:szCs w:val="22"/>
        </w:rPr>
        <w:t xml:space="preserve">zmluvy </w:t>
      </w:r>
      <w:r w:rsidRPr="000D5623">
        <w:rPr>
          <w:rStyle w:val="CharStyle15"/>
          <w:rFonts w:asciiTheme="minorHAnsi" w:hAnsiTheme="minorHAnsi" w:cstheme="minorHAnsi"/>
          <w:b w:val="0"/>
          <w:color w:val="auto"/>
          <w:sz w:val="22"/>
          <w:szCs w:val="22"/>
        </w:rPr>
        <w:t xml:space="preserve">môže </w:t>
      </w:r>
      <w:r w:rsidRPr="000D5623">
        <w:rPr>
          <w:rFonts w:asciiTheme="minorHAnsi" w:hAnsiTheme="minorHAnsi" w:cstheme="minorHAnsi"/>
          <w:sz w:val="22"/>
          <w:szCs w:val="22"/>
        </w:rPr>
        <w:t xml:space="preserve">Zhotoviteľ </w:t>
      </w:r>
      <w:r w:rsidRPr="000D5623">
        <w:rPr>
          <w:rStyle w:val="CharStyle15"/>
          <w:rFonts w:asciiTheme="minorHAnsi" w:hAnsiTheme="minorHAnsi" w:cstheme="minorHAnsi"/>
          <w:b w:val="0"/>
          <w:color w:val="auto"/>
          <w:sz w:val="22"/>
          <w:szCs w:val="22"/>
        </w:rPr>
        <w:t xml:space="preserve">odovzdať na vykonanie svojmu subdodávateľovi uvedenému v zozname subdodávateľov, ktorý tvorí osobitnú  prílohu tejto Zmluvy. </w:t>
      </w:r>
      <w:r w:rsidRPr="000D5623">
        <w:rPr>
          <w:rFonts w:asciiTheme="minorHAnsi" w:hAnsiTheme="minorHAnsi" w:cstheme="minorHAnsi"/>
          <w:sz w:val="22"/>
          <w:szCs w:val="22"/>
        </w:rPr>
        <w:t xml:space="preserve">Zhotoviteľ </w:t>
      </w:r>
      <w:r w:rsidRPr="000D5623">
        <w:rPr>
          <w:rFonts w:asciiTheme="minorHAnsi" w:hAnsiTheme="minorHAnsi" w:cstheme="minorHAnsi"/>
          <w:color w:val="auto"/>
          <w:sz w:val="22"/>
          <w:szCs w:val="22"/>
        </w:rPr>
        <w:t>predkladá v </w:t>
      </w:r>
      <w:r w:rsidRPr="0002124D">
        <w:rPr>
          <w:rFonts w:asciiTheme="minorHAnsi" w:hAnsiTheme="minorHAnsi" w:cstheme="minorHAnsi"/>
          <w:color w:val="auto"/>
          <w:sz w:val="22"/>
          <w:szCs w:val="22"/>
        </w:rPr>
        <w:t>Prílohe č. 2</w:t>
      </w:r>
      <w:r w:rsidRPr="000D5623">
        <w:rPr>
          <w:rFonts w:asciiTheme="minorHAnsi" w:hAnsiTheme="minorHAnsi" w:cstheme="minorHAnsi"/>
          <w:color w:val="auto"/>
          <w:sz w:val="22"/>
          <w:szCs w:val="22"/>
        </w:rPr>
        <w:t xml:space="preserve"> k tejto Zmluve zoznam všetkých svojich subdodávateľov (identifikačné údaje a predmet subdodávky) a údaje o osobe oprávnenej konať za každého subdodávateľa v rozsahu meno a priezvisko, adresa pobytu, dátum narodenia. Až do splnenia tejto Zmluvy (aj počas plynutia záručnej doby) je </w:t>
      </w:r>
      <w:r w:rsidRPr="000D5623">
        <w:rPr>
          <w:rFonts w:asciiTheme="minorHAnsi" w:hAnsiTheme="minorHAnsi" w:cstheme="minorHAnsi"/>
          <w:sz w:val="22"/>
          <w:szCs w:val="22"/>
        </w:rPr>
        <w:t>Zhotoviteľ</w:t>
      </w:r>
      <w:r w:rsidRPr="000D5623">
        <w:rPr>
          <w:rFonts w:asciiTheme="minorHAnsi" w:hAnsiTheme="minorHAnsi" w:cstheme="minorHAnsi"/>
          <w:color w:val="auto"/>
          <w:sz w:val="22"/>
          <w:szCs w:val="22"/>
        </w:rPr>
        <w:t xml:space="preserve"> povinný písomne vopred oznámiť Objednávateľovi akúkoľvek zmenu údajov o subdodávateľovi. </w:t>
      </w:r>
    </w:p>
    <w:p w14:paraId="21381B64" w14:textId="77777777" w:rsidR="00E336AE" w:rsidRPr="000D5623" w:rsidRDefault="00E336AE" w:rsidP="00BD704B">
      <w:pPr>
        <w:pStyle w:val="Odsekzoznamu"/>
        <w:widowControl/>
        <w:numPr>
          <w:ilvl w:val="0"/>
          <w:numId w:val="12"/>
        </w:numPr>
        <w:autoSpaceDE w:val="0"/>
        <w:autoSpaceDN w:val="0"/>
        <w:spacing w:line="264" w:lineRule="auto"/>
        <w:ind w:left="567" w:right="-13" w:hanging="567"/>
        <w:jc w:val="both"/>
        <w:rPr>
          <w:rStyle w:val="CharStyle15"/>
          <w:rFonts w:asciiTheme="minorHAnsi" w:hAnsiTheme="minorHAnsi" w:cstheme="minorHAnsi"/>
          <w:b w:val="0"/>
          <w:bCs w:val="0"/>
          <w:color w:val="auto"/>
          <w:sz w:val="22"/>
          <w:szCs w:val="22"/>
        </w:rPr>
      </w:pPr>
      <w:r w:rsidRPr="000D5623">
        <w:rPr>
          <w:rStyle w:val="CharStyle15"/>
          <w:rFonts w:asciiTheme="minorHAnsi" w:hAnsiTheme="minorHAnsi" w:cstheme="minorHAnsi"/>
          <w:b w:val="0"/>
          <w:color w:val="auto"/>
          <w:sz w:val="22"/>
          <w:szCs w:val="22"/>
        </w:rPr>
        <w:t xml:space="preserve">Súhlas objednávateľa s </w:t>
      </w:r>
      <w:r w:rsidR="00465A55">
        <w:rPr>
          <w:rStyle w:val="CharStyle15"/>
          <w:rFonts w:asciiTheme="minorHAnsi" w:hAnsiTheme="minorHAnsi" w:cstheme="minorHAnsi"/>
          <w:b w:val="0"/>
          <w:color w:val="auto"/>
          <w:sz w:val="22"/>
          <w:szCs w:val="22"/>
        </w:rPr>
        <w:t>vykonaním</w:t>
      </w:r>
      <w:r w:rsidRPr="000D5623">
        <w:rPr>
          <w:rStyle w:val="CharStyle15"/>
          <w:rFonts w:asciiTheme="minorHAnsi" w:hAnsiTheme="minorHAnsi" w:cstheme="minorHAnsi"/>
          <w:b w:val="0"/>
          <w:color w:val="auto"/>
          <w:sz w:val="22"/>
          <w:szCs w:val="22"/>
        </w:rPr>
        <w:t xml:space="preserve"> časti Predmetu </w:t>
      </w:r>
      <w:r w:rsidR="001476B0" w:rsidRPr="000D5623">
        <w:rPr>
          <w:rStyle w:val="CharStyle15"/>
          <w:rFonts w:asciiTheme="minorHAnsi" w:hAnsiTheme="minorHAnsi" w:cstheme="minorHAnsi"/>
          <w:b w:val="0"/>
          <w:color w:val="auto"/>
          <w:sz w:val="22"/>
          <w:szCs w:val="22"/>
        </w:rPr>
        <w:t>Zmluvy</w:t>
      </w:r>
      <w:r w:rsidRPr="000D5623">
        <w:rPr>
          <w:rStyle w:val="CharStyle15"/>
          <w:rFonts w:asciiTheme="minorHAnsi" w:hAnsiTheme="minorHAnsi" w:cstheme="minorHAnsi"/>
          <w:b w:val="0"/>
          <w:color w:val="auto"/>
          <w:sz w:val="22"/>
          <w:szCs w:val="22"/>
        </w:rPr>
        <w:t xml:space="preserve"> prostredníctvom subdodávateľa nezbavuje </w:t>
      </w:r>
      <w:r w:rsidRPr="000D5623">
        <w:rPr>
          <w:rFonts w:asciiTheme="minorHAnsi" w:hAnsiTheme="minorHAnsi" w:cstheme="minorHAnsi"/>
          <w:sz w:val="22"/>
          <w:szCs w:val="22"/>
        </w:rPr>
        <w:t>Zhotoviteľa</w:t>
      </w:r>
      <w:r w:rsidRPr="000D5623">
        <w:rPr>
          <w:rStyle w:val="CharStyle15"/>
          <w:rFonts w:asciiTheme="minorHAnsi" w:hAnsiTheme="minorHAnsi" w:cstheme="minorHAnsi"/>
          <w:b w:val="0"/>
          <w:color w:val="auto"/>
          <w:sz w:val="22"/>
          <w:szCs w:val="22"/>
        </w:rPr>
        <w:t xml:space="preserve"> povinnosti a zodpovednosti za činnosti subdodávateľa.</w:t>
      </w:r>
    </w:p>
    <w:p w14:paraId="007FA027" w14:textId="77777777" w:rsidR="00E336AE" w:rsidRPr="000D5623" w:rsidRDefault="00E336AE" w:rsidP="00BD704B">
      <w:pPr>
        <w:pStyle w:val="Odsekzoznamu"/>
        <w:widowControl/>
        <w:numPr>
          <w:ilvl w:val="0"/>
          <w:numId w:val="12"/>
        </w:numPr>
        <w:autoSpaceDE w:val="0"/>
        <w:autoSpaceDN w:val="0"/>
        <w:spacing w:line="264" w:lineRule="auto"/>
        <w:ind w:left="567" w:right="-13" w:hanging="567"/>
        <w:jc w:val="both"/>
        <w:rPr>
          <w:rFonts w:asciiTheme="minorHAnsi" w:hAnsiTheme="minorHAnsi" w:cstheme="minorHAnsi"/>
          <w:color w:val="auto"/>
          <w:sz w:val="22"/>
          <w:szCs w:val="22"/>
        </w:rPr>
      </w:pPr>
      <w:r w:rsidRPr="000D5623">
        <w:rPr>
          <w:rFonts w:asciiTheme="minorHAnsi" w:hAnsiTheme="minorHAnsi" w:cstheme="minorHAnsi"/>
          <w:sz w:val="22"/>
          <w:szCs w:val="22"/>
        </w:rPr>
        <w:t>Zhotoviteľ</w:t>
      </w:r>
      <w:r w:rsidRPr="000D5623">
        <w:rPr>
          <w:rFonts w:asciiTheme="minorHAnsi" w:hAnsiTheme="minorHAnsi" w:cstheme="minorHAnsi"/>
          <w:color w:val="auto"/>
          <w:sz w:val="22"/>
          <w:szCs w:val="22"/>
        </w:rPr>
        <w:t xml:space="preserve"> je oprávnený kedykoľvek počas trvania Zmluvy vymeniť ktoréhokoľvek subdodávateľa, a to                    za predpokladu, že nový subdodávateľ disponuje oprávnením na príslušné plnenie zmluvy podľa § 32 ods. 1 písm. e) ZVO, ako aj spĺňa povinnosť </w:t>
      </w:r>
      <w:bookmarkStart w:id="4" w:name="_Hlk481159816"/>
      <w:r w:rsidRPr="000D5623">
        <w:rPr>
          <w:rFonts w:asciiTheme="minorHAnsi" w:hAnsiTheme="minorHAnsi" w:cstheme="minorHAnsi"/>
          <w:color w:val="auto"/>
          <w:sz w:val="22"/>
          <w:szCs w:val="22"/>
        </w:rPr>
        <w:t>zápisu do registra partnerov verejného sektora</w:t>
      </w:r>
      <w:bookmarkEnd w:id="4"/>
      <w:r w:rsidRPr="000D5623">
        <w:rPr>
          <w:rFonts w:asciiTheme="minorHAnsi" w:hAnsiTheme="minorHAnsi" w:cstheme="minorHAnsi"/>
          <w:color w:val="auto"/>
          <w:sz w:val="22"/>
          <w:szCs w:val="22"/>
        </w:rPr>
        <w:t xml:space="preserve">, ak zákon pre takéhoto subdodávateľa tento zápis vyžaduje. Najneskôr 7 dní pred prijatím subdodávky od nového subdodávateľa, alebo od uzavretia zmluvné vzťahu s novým subdodávateľom (podľa toho ktorá udalosť nastane skôr, je </w:t>
      </w:r>
      <w:r w:rsidRPr="000D5623">
        <w:rPr>
          <w:rFonts w:asciiTheme="minorHAnsi" w:hAnsiTheme="minorHAnsi" w:cstheme="minorHAnsi"/>
          <w:sz w:val="22"/>
          <w:szCs w:val="22"/>
        </w:rPr>
        <w:t>Zhotoviteľ</w:t>
      </w:r>
      <w:r w:rsidRPr="000D5623">
        <w:rPr>
          <w:rFonts w:asciiTheme="minorHAnsi" w:hAnsiTheme="minorHAnsi" w:cstheme="minorHAnsi"/>
          <w:color w:val="auto"/>
          <w:sz w:val="22"/>
          <w:szCs w:val="22"/>
        </w:rPr>
        <w:t xml:space="preserve"> povinný oznámiť objednávateľovi (identifikačné) údaje o novom subdodávateľovi a o osobe oprávnenej konať za nového subdodávateľa v rozsahu meno a priezvisko, adresa pobytu, dátum narodenia a zároveň predložiť Objednávateľovi doklad preukazujúci, že nový subdodávateľ spĺňa podmienku účasti osobného postavenia podľa § 32 ods. 1 písm. e) ZVO pre daný predmet subdodávky. Až do splnenia tejto Zmluvy je </w:t>
      </w:r>
      <w:r w:rsidRPr="000D5623">
        <w:rPr>
          <w:rFonts w:asciiTheme="minorHAnsi" w:hAnsiTheme="minorHAnsi" w:cstheme="minorHAnsi"/>
          <w:sz w:val="22"/>
          <w:szCs w:val="22"/>
        </w:rPr>
        <w:t>Zhotoviteľ</w:t>
      </w:r>
      <w:r w:rsidRPr="000D5623">
        <w:rPr>
          <w:rFonts w:asciiTheme="minorHAnsi" w:hAnsiTheme="minorHAnsi" w:cstheme="minorHAnsi"/>
          <w:color w:val="auto"/>
          <w:sz w:val="22"/>
          <w:szCs w:val="22"/>
        </w:rPr>
        <w:t xml:space="preserve"> povinný oznámiť objednávateľovi akúkoľvek zmenu údajov o novom subdodávateľovi. Povinnosti uvedené v bodoch 1. a 3. tohto článku nie je </w:t>
      </w:r>
      <w:r w:rsidRPr="000D5623">
        <w:rPr>
          <w:rFonts w:asciiTheme="minorHAnsi" w:hAnsiTheme="minorHAnsi" w:cstheme="minorHAnsi"/>
          <w:sz w:val="22"/>
          <w:szCs w:val="22"/>
        </w:rPr>
        <w:t xml:space="preserve">Zhotoviteľ </w:t>
      </w:r>
      <w:r w:rsidRPr="000D5623">
        <w:rPr>
          <w:rFonts w:asciiTheme="minorHAnsi" w:hAnsiTheme="minorHAnsi" w:cstheme="minorHAnsi"/>
          <w:color w:val="auto"/>
          <w:sz w:val="22"/>
          <w:szCs w:val="22"/>
        </w:rPr>
        <w:t xml:space="preserve">povinný plniť v prípade subdodávateľov, ktorí mu dodávajú tovary. </w:t>
      </w:r>
    </w:p>
    <w:p w14:paraId="3B2F9CF5" w14:textId="77777777" w:rsidR="00E336AE" w:rsidRPr="000D5623" w:rsidRDefault="00E336AE" w:rsidP="00BD704B">
      <w:pPr>
        <w:pStyle w:val="Odsekzoznamu"/>
        <w:widowControl/>
        <w:numPr>
          <w:ilvl w:val="0"/>
          <w:numId w:val="12"/>
        </w:numPr>
        <w:autoSpaceDE w:val="0"/>
        <w:autoSpaceDN w:val="0"/>
        <w:spacing w:line="264" w:lineRule="auto"/>
        <w:ind w:left="567" w:right="-13" w:hanging="567"/>
        <w:jc w:val="both"/>
        <w:rPr>
          <w:rStyle w:val="CharStyle15"/>
          <w:rFonts w:asciiTheme="minorHAnsi" w:hAnsiTheme="minorHAnsi" w:cstheme="minorHAnsi"/>
          <w:b w:val="0"/>
          <w:bCs w:val="0"/>
          <w:color w:val="auto"/>
          <w:sz w:val="22"/>
          <w:szCs w:val="22"/>
        </w:rPr>
      </w:pPr>
      <w:r w:rsidRPr="000D5623">
        <w:rPr>
          <w:rStyle w:val="CharStyle15"/>
          <w:rFonts w:asciiTheme="minorHAnsi" w:hAnsiTheme="minorHAnsi" w:cstheme="minorHAnsi"/>
          <w:b w:val="0"/>
          <w:color w:val="auto"/>
          <w:sz w:val="22"/>
          <w:szCs w:val="22"/>
        </w:rPr>
        <w:t xml:space="preserve">Počas trvania Zmluvy je </w:t>
      </w:r>
      <w:r w:rsidRPr="000D5623">
        <w:rPr>
          <w:rFonts w:asciiTheme="minorHAnsi" w:hAnsiTheme="minorHAnsi" w:cstheme="minorHAnsi"/>
          <w:sz w:val="22"/>
          <w:szCs w:val="22"/>
        </w:rPr>
        <w:t xml:space="preserve">Zhotoviteľ </w:t>
      </w:r>
      <w:r w:rsidRPr="000D5623">
        <w:rPr>
          <w:rStyle w:val="CharStyle15"/>
          <w:rFonts w:asciiTheme="minorHAnsi" w:hAnsiTheme="minorHAnsi" w:cstheme="minorHAnsi"/>
          <w:b w:val="0"/>
          <w:color w:val="auto"/>
          <w:sz w:val="22"/>
          <w:szCs w:val="22"/>
        </w:rPr>
        <w:t>oprávnený zmeniť subdodávateľa uvedeného v</w:t>
      </w:r>
      <w:r w:rsidR="00465A55">
        <w:rPr>
          <w:rStyle w:val="CharStyle15"/>
          <w:rFonts w:asciiTheme="minorHAnsi" w:hAnsiTheme="minorHAnsi" w:cstheme="minorHAnsi"/>
          <w:b w:val="0"/>
          <w:color w:val="auto"/>
          <w:sz w:val="22"/>
          <w:szCs w:val="22"/>
        </w:rPr>
        <w:t> </w:t>
      </w:r>
      <w:r w:rsidRPr="000D5623">
        <w:rPr>
          <w:rStyle w:val="CharStyle15"/>
          <w:rFonts w:asciiTheme="minorHAnsi" w:hAnsiTheme="minorHAnsi" w:cstheme="minorHAnsi"/>
          <w:b w:val="0"/>
          <w:color w:val="auto"/>
          <w:sz w:val="22"/>
          <w:szCs w:val="22"/>
        </w:rPr>
        <w:t>Prílohe</w:t>
      </w:r>
      <w:r w:rsidR="00465A55">
        <w:rPr>
          <w:rStyle w:val="CharStyle15"/>
          <w:rFonts w:asciiTheme="minorHAnsi" w:hAnsiTheme="minorHAnsi" w:cstheme="minorHAnsi"/>
          <w:b w:val="0"/>
          <w:color w:val="auto"/>
          <w:sz w:val="22"/>
          <w:szCs w:val="22"/>
        </w:rPr>
        <w:t xml:space="preserve"> č. 2</w:t>
      </w:r>
      <w:r w:rsidRPr="000D5623">
        <w:rPr>
          <w:rStyle w:val="CharStyle15"/>
          <w:rFonts w:asciiTheme="minorHAnsi" w:hAnsiTheme="minorHAnsi" w:cstheme="minorHAnsi"/>
          <w:b w:val="0"/>
          <w:color w:val="auto"/>
          <w:sz w:val="22"/>
          <w:szCs w:val="22"/>
        </w:rPr>
        <w:t xml:space="preserve"> tejto Zmluvy výlučne na základe dodatku k tejto Zmluve. </w:t>
      </w:r>
    </w:p>
    <w:p w14:paraId="2CA543F7" w14:textId="77777777" w:rsidR="00E336AE" w:rsidRPr="000D5623" w:rsidRDefault="00E336AE" w:rsidP="00BD704B">
      <w:pPr>
        <w:pStyle w:val="Odsekzoznamu"/>
        <w:widowControl/>
        <w:numPr>
          <w:ilvl w:val="0"/>
          <w:numId w:val="12"/>
        </w:numPr>
        <w:autoSpaceDE w:val="0"/>
        <w:autoSpaceDN w:val="0"/>
        <w:spacing w:line="264" w:lineRule="auto"/>
        <w:ind w:left="567" w:right="-13" w:hanging="567"/>
        <w:jc w:val="both"/>
        <w:rPr>
          <w:rFonts w:asciiTheme="minorHAnsi" w:hAnsiTheme="minorHAnsi" w:cstheme="minorHAnsi"/>
          <w:color w:val="auto"/>
          <w:sz w:val="22"/>
          <w:szCs w:val="22"/>
        </w:rPr>
      </w:pPr>
      <w:r w:rsidRPr="000D5623">
        <w:rPr>
          <w:rFonts w:asciiTheme="minorHAnsi" w:hAnsiTheme="minorHAnsi" w:cstheme="minorHAnsi"/>
          <w:color w:val="auto"/>
          <w:sz w:val="22"/>
          <w:szCs w:val="22"/>
        </w:rPr>
        <w:t xml:space="preserve">Objednávateľ v zmysle § 41 ods. 4 Zákona o verejnom obstarávaní určuje pravidlá pre zmenu </w:t>
      </w:r>
      <w:r w:rsidRPr="000D5623">
        <w:rPr>
          <w:rFonts w:asciiTheme="minorHAnsi" w:hAnsiTheme="minorHAnsi" w:cstheme="minorHAnsi"/>
          <w:color w:val="auto"/>
          <w:spacing w:val="-59"/>
          <w:sz w:val="22"/>
          <w:szCs w:val="22"/>
        </w:rPr>
        <w:t xml:space="preserve">   </w:t>
      </w:r>
      <w:r w:rsidRPr="000D5623">
        <w:rPr>
          <w:rFonts w:asciiTheme="minorHAnsi" w:hAnsiTheme="minorHAnsi" w:cstheme="minorHAnsi"/>
          <w:color w:val="auto"/>
          <w:sz w:val="22"/>
          <w:szCs w:val="22"/>
        </w:rPr>
        <w:t xml:space="preserve">subdodávateľa počas plnenia tejto Zmluvy tak, že subdodávateľ, ktorého </w:t>
      </w:r>
      <w:r w:rsidRPr="000D5623">
        <w:rPr>
          <w:rFonts w:asciiTheme="minorHAnsi" w:hAnsiTheme="minorHAnsi" w:cstheme="minorHAnsi"/>
          <w:sz w:val="22"/>
          <w:szCs w:val="22"/>
        </w:rPr>
        <w:t>Zhotoviteľ</w:t>
      </w:r>
      <w:r w:rsidRPr="000D5623">
        <w:rPr>
          <w:rFonts w:asciiTheme="minorHAnsi" w:hAnsiTheme="minorHAnsi" w:cstheme="minorHAnsi"/>
          <w:color w:val="auto"/>
          <w:spacing w:val="1"/>
          <w:sz w:val="22"/>
          <w:szCs w:val="22"/>
        </w:rPr>
        <w:t xml:space="preserve"> </w:t>
      </w:r>
      <w:r w:rsidRPr="000D5623">
        <w:rPr>
          <w:rFonts w:asciiTheme="minorHAnsi" w:hAnsiTheme="minorHAnsi" w:cstheme="minorHAnsi"/>
          <w:color w:val="auto"/>
          <w:sz w:val="22"/>
          <w:szCs w:val="22"/>
        </w:rPr>
        <w:t>navrhne na zmenu musí spĺňať podmienky účasti týkajúce sa osobného postavenia</w:t>
      </w:r>
      <w:r w:rsidRPr="000D5623">
        <w:rPr>
          <w:rFonts w:asciiTheme="minorHAnsi" w:hAnsiTheme="minorHAnsi" w:cstheme="minorHAnsi"/>
          <w:color w:val="auto"/>
          <w:spacing w:val="1"/>
          <w:sz w:val="22"/>
          <w:szCs w:val="22"/>
        </w:rPr>
        <w:t xml:space="preserve"> </w:t>
      </w:r>
      <w:r w:rsidRPr="000D5623">
        <w:rPr>
          <w:rFonts w:asciiTheme="minorHAnsi" w:hAnsiTheme="minorHAnsi" w:cstheme="minorHAnsi"/>
          <w:color w:val="auto"/>
          <w:sz w:val="22"/>
          <w:szCs w:val="22"/>
        </w:rPr>
        <w:t xml:space="preserve">podľa § 32 ods. 1 Zákona o verejnom obstarávaní. Zhotoviteľ je povinný najneskôr </w:t>
      </w:r>
      <w:r w:rsidR="00AE060B" w:rsidRPr="000D5623">
        <w:rPr>
          <w:rFonts w:asciiTheme="minorHAnsi" w:hAnsiTheme="minorHAnsi" w:cstheme="minorHAnsi"/>
          <w:color w:val="auto"/>
          <w:sz w:val="22"/>
          <w:szCs w:val="22"/>
        </w:rPr>
        <w:t>7</w:t>
      </w:r>
      <w:r w:rsidRPr="000D5623">
        <w:rPr>
          <w:rFonts w:asciiTheme="minorHAnsi" w:hAnsiTheme="minorHAnsi" w:cstheme="minorHAnsi"/>
          <w:color w:val="auto"/>
          <w:spacing w:val="1"/>
          <w:sz w:val="22"/>
          <w:szCs w:val="22"/>
        </w:rPr>
        <w:t xml:space="preserve"> </w:t>
      </w:r>
      <w:r w:rsidRPr="000D5623">
        <w:rPr>
          <w:rFonts w:asciiTheme="minorHAnsi" w:hAnsiTheme="minorHAnsi" w:cstheme="minorHAnsi"/>
          <w:color w:val="auto"/>
          <w:sz w:val="22"/>
          <w:szCs w:val="22"/>
        </w:rPr>
        <w:t>dní</w:t>
      </w:r>
      <w:r w:rsidRPr="000D5623">
        <w:rPr>
          <w:rFonts w:asciiTheme="minorHAnsi" w:hAnsiTheme="minorHAnsi" w:cstheme="minorHAnsi"/>
          <w:color w:val="auto"/>
          <w:spacing w:val="1"/>
          <w:sz w:val="22"/>
          <w:szCs w:val="22"/>
        </w:rPr>
        <w:t xml:space="preserve"> </w:t>
      </w:r>
      <w:r w:rsidRPr="000D5623">
        <w:rPr>
          <w:rFonts w:asciiTheme="minorHAnsi" w:hAnsiTheme="minorHAnsi" w:cstheme="minorHAnsi"/>
          <w:color w:val="auto"/>
          <w:sz w:val="22"/>
          <w:szCs w:val="22"/>
        </w:rPr>
        <w:t>pred tým ako má nastať zmena subdodávateľa,</w:t>
      </w:r>
      <w:r w:rsidRPr="000D5623">
        <w:rPr>
          <w:rFonts w:asciiTheme="minorHAnsi" w:hAnsiTheme="minorHAnsi" w:cstheme="minorHAnsi"/>
          <w:color w:val="auto"/>
          <w:spacing w:val="1"/>
          <w:sz w:val="22"/>
          <w:szCs w:val="22"/>
        </w:rPr>
        <w:t xml:space="preserve"> </w:t>
      </w:r>
      <w:r w:rsidRPr="000D5623">
        <w:rPr>
          <w:rFonts w:asciiTheme="minorHAnsi" w:hAnsiTheme="minorHAnsi" w:cstheme="minorHAnsi"/>
          <w:color w:val="auto"/>
          <w:sz w:val="22"/>
          <w:szCs w:val="22"/>
        </w:rPr>
        <w:t>objednávateľovi doručiť písomné</w:t>
      </w:r>
      <w:r w:rsidRPr="000D5623">
        <w:rPr>
          <w:rFonts w:asciiTheme="minorHAnsi" w:hAnsiTheme="minorHAnsi" w:cstheme="minorHAnsi"/>
          <w:color w:val="auto"/>
          <w:spacing w:val="1"/>
          <w:sz w:val="22"/>
          <w:szCs w:val="22"/>
        </w:rPr>
        <w:t xml:space="preserve"> </w:t>
      </w:r>
      <w:r w:rsidRPr="000D5623">
        <w:rPr>
          <w:rFonts w:asciiTheme="minorHAnsi" w:hAnsiTheme="minorHAnsi" w:cstheme="minorHAnsi"/>
          <w:color w:val="auto"/>
          <w:sz w:val="22"/>
          <w:szCs w:val="22"/>
        </w:rPr>
        <w:t>oznámenie</w:t>
      </w:r>
      <w:r w:rsidRPr="000D5623">
        <w:rPr>
          <w:rFonts w:asciiTheme="minorHAnsi" w:hAnsiTheme="minorHAnsi" w:cstheme="minorHAnsi"/>
          <w:color w:val="auto"/>
          <w:spacing w:val="-4"/>
          <w:sz w:val="22"/>
          <w:szCs w:val="22"/>
        </w:rPr>
        <w:t xml:space="preserve">  </w:t>
      </w:r>
      <w:r w:rsidRPr="000D5623">
        <w:rPr>
          <w:rFonts w:asciiTheme="minorHAnsi" w:hAnsiTheme="minorHAnsi" w:cstheme="minorHAnsi"/>
          <w:color w:val="auto"/>
          <w:sz w:val="22"/>
          <w:szCs w:val="22"/>
        </w:rPr>
        <w:t>o</w:t>
      </w:r>
      <w:r w:rsidRPr="000D5623">
        <w:rPr>
          <w:rFonts w:asciiTheme="minorHAnsi" w:hAnsiTheme="minorHAnsi" w:cstheme="minorHAnsi"/>
          <w:color w:val="auto"/>
          <w:spacing w:val="-3"/>
          <w:sz w:val="22"/>
          <w:szCs w:val="22"/>
        </w:rPr>
        <w:t xml:space="preserve"> </w:t>
      </w:r>
      <w:r w:rsidRPr="000D5623">
        <w:rPr>
          <w:rFonts w:asciiTheme="minorHAnsi" w:hAnsiTheme="minorHAnsi" w:cstheme="minorHAnsi"/>
          <w:color w:val="auto"/>
          <w:sz w:val="22"/>
          <w:szCs w:val="22"/>
        </w:rPr>
        <w:t>zmene</w:t>
      </w:r>
      <w:r w:rsidRPr="000D5623">
        <w:rPr>
          <w:rFonts w:asciiTheme="minorHAnsi" w:hAnsiTheme="minorHAnsi" w:cstheme="minorHAnsi"/>
          <w:color w:val="auto"/>
          <w:spacing w:val="-3"/>
          <w:sz w:val="22"/>
          <w:szCs w:val="22"/>
        </w:rPr>
        <w:t xml:space="preserve"> </w:t>
      </w:r>
      <w:r w:rsidRPr="000D5623">
        <w:rPr>
          <w:rFonts w:asciiTheme="minorHAnsi" w:hAnsiTheme="minorHAnsi" w:cstheme="minorHAnsi"/>
          <w:color w:val="auto"/>
          <w:sz w:val="22"/>
          <w:szCs w:val="22"/>
        </w:rPr>
        <w:t>subdodávateľa,</w:t>
      </w:r>
      <w:r w:rsidRPr="000D5623">
        <w:rPr>
          <w:rFonts w:asciiTheme="minorHAnsi" w:hAnsiTheme="minorHAnsi" w:cstheme="minorHAnsi"/>
          <w:color w:val="auto"/>
          <w:spacing w:val="1"/>
          <w:sz w:val="22"/>
          <w:szCs w:val="22"/>
        </w:rPr>
        <w:t xml:space="preserve"> </w:t>
      </w:r>
      <w:r w:rsidRPr="000D5623">
        <w:rPr>
          <w:rFonts w:asciiTheme="minorHAnsi" w:hAnsiTheme="minorHAnsi" w:cstheme="minorHAnsi"/>
          <w:color w:val="auto"/>
          <w:sz w:val="22"/>
          <w:szCs w:val="22"/>
        </w:rPr>
        <w:t>ktoré</w:t>
      </w:r>
      <w:r w:rsidRPr="000D5623">
        <w:rPr>
          <w:rFonts w:asciiTheme="minorHAnsi" w:hAnsiTheme="minorHAnsi" w:cstheme="minorHAnsi"/>
          <w:color w:val="auto"/>
          <w:spacing w:val="-5"/>
          <w:sz w:val="22"/>
          <w:szCs w:val="22"/>
        </w:rPr>
        <w:t xml:space="preserve"> </w:t>
      </w:r>
      <w:r w:rsidRPr="000D5623">
        <w:rPr>
          <w:rFonts w:asciiTheme="minorHAnsi" w:hAnsiTheme="minorHAnsi" w:cstheme="minorHAnsi"/>
          <w:color w:val="auto"/>
          <w:sz w:val="22"/>
          <w:szCs w:val="22"/>
        </w:rPr>
        <w:t>bude obsahovať</w:t>
      </w:r>
      <w:r w:rsidRPr="000D5623">
        <w:rPr>
          <w:rFonts w:asciiTheme="minorHAnsi" w:hAnsiTheme="minorHAnsi" w:cstheme="minorHAnsi"/>
          <w:color w:val="auto"/>
          <w:spacing w:val="-2"/>
          <w:sz w:val="22"/>
          <w:szCs w:val="22"/>
        </w:rPr>
        <w:t xml:space="preserve"> </w:t>
      </w:r>
      <w:r w:rsidRPr="000D5623">
        <w:rPr>
          <w:rFonts w:asciiTheme="minorHAnsi" w:hAnsiTheme="minorHAnsi" w:cstheme="minorHAnsi"/>
          <w:color w:val="auto"/>
          <w:sz w:val="22"/>
          <w:szCs w:val="22"/>
        </w:rPr>
        <w:t>minimálne:</w:t>
      </w:r>
    </w:p>
    <w:p w14:paraId="5B2D1B51" w14:textId="77777777" w:rsidR="00E336AE" w:rsidRPr="000D5623" w:rsidRDefault="00E336AE" w:rsidP="00BD704B">
      <w:pPr>
        <w:pStyle w:val="Odsekzoznamu"/>
        <w:widowControl/>
        <w:numPr>
          <w:ilvl w:val="0"/>
          <w:numId w:val="11"/>
        </w:numPr>
        <w:tabs>
          <w:tab w:val="left" w:pos="7088"/>
        </w:tabs>
        <w:spacing w:line="264" w:lineRule="auto"/>
        <w:ind w:left="851" w:right="-13" w:hanging="284"/>
        <w:jc w:val="both"/>
        <w:rPr>
          <w:rFonts w:asciiTheme="minorHAnsi" w:hAnsiTheme="minorHAnsi" w:cstheme="minorHAnsi"/>
          <w:color w:val="auto"/>
          <w:sz w:val="22"/>
          <w:szCs w:val="22"/>
        </w:rPr>
      </w:pPr>
      <w:r w:rsidRPr="000D5623">
        <w:rPr>
          <w:rFonts w:asciiTheme="minorHAnsi" w:hAnsiTheme="minorHAnsi" w:cstheme="minorHAnsi"/>
          <w:color w:val="auto"/>
          <w:sz w:val="22"/>
          <w:szCs w:val="22"/>
        </w:rPr>
        <w:t>podiel</w:t>
      </w:r>
      <w:r w:rsidRPr="000D5623">
        <w:rPr>
          <w:rFonts w:asciiTheme="minorHAnsi" w:hAnsiTheme="minorHAnsi" w:cstheme="minorHAnsi"/>
          <w:color w:val="auto"/>
          <w:spacing w:val="-4"/>
          <w:sz w:val="22"/>
          <w:szCs w:val="22"/>
        </w:rPr>
        <w:t xml:space="preserve"> </w:t>
      </w:r>
      <w:r w:rsidRPr="000D5623">
        <w:rPr>
          <w:rFonts w:asciiTheme="minorHAnsi" w:hAnsiTheme="minorHAnsi" w:cstheme="minorHAnsi"/>
          <w:color w:val="auto"/>
          <w:sz w:val="22"/>
          <w:szCs w:val="22"/>
        </w:rPr>
        <w:t>na</w:t>
      </w:r>
      <w:r w:rsidRPr="000D5623">
        <w:rPr>
          <w:rFonts w:asciiTheme="minorHAnsi" w:hAnsiTheme="minorHAnsi" w:cstheme="minorHAnsi"/>
          <w:color w:val="auto"/>
          <w:spacing w:val="-4"/>
          <w:sz w:val="22"/>
          <w:szCs w:val="22"/>
        </w:rPr>
        <w:t xml:space="preserve"> </w:t>
      </w:r>
      <w:r w:rsidRPr="000D5623">
        <w:rPr>
          <w:rFonts w:asciiTheme="minorHAnsi" w:hAnsiTheme="minorHAnsi" w:cstheme="minorHAnsi"/>
          <w:color w:val="auto"/>
          <w:sz w:val="22"/>
          <w:szCs w:val="22"/>
        </w:rPr>
        <w:t>Predmete</w:t>
      </w:r>
      <w:r w:rsidRPr="000D5623">
        <w:rPr>
          <w:rFonts w:asciiTheme="minorHAnsi" w:hAnsiTheme="minorHAnsi" w:cstheme="minorHAnsi"/>
          <w:color w:val="auto"/>
          <w:spacing w:val="-5"/>
          <w:sz w:val="22"/>
          <w:szCs w:val="22"/>
        </w:rPr>
        <w:t xml:space="preserve"> </w:t>
      </w:r>
      <w:r w:rsidR="004F489A">
        <w:rPr>
          <w:rFonts w:asciiTheme="minorHAnsi" w:hAnsiTheme="minorHAnsi" w:cstheme="minorHAnsi"/>
          <w:color w:val="auto"/>
          <w:sz w:val="22"/>
          <w:szCs w:val="22"/>
        </w:rPr>
        <w:t>zmluvy</w:t>
      </w:r>
      <w:r w:rsidRPr="000D5623">
        <w:rPr>
          <w:rFonts w:asciiTheme="minorHAnsi" w:hAnsiTheme="minorHAnsi" w:cstheme="minorHAnsi"/>
          <w:color w:val="auto"/>
          <w:sz w:val="22"/>
          <w:szCs w:val="22"/>
        </w:rPr>
        <w:t>,</w:t>
      </w:r>
      <w:r w:rsidRPr="000D5623">
        <w:rPr>
          <w:rFonts w:asciiTheme="minorHAnsi" w:hAnsiTheme="minorHAnsi" w:cstheme="minorHAnsi"/>
          <w:color w:val="auto"/>
          <w:spacing w:val="-1"/>
          <w:sz w:val="22"/>
          <w:szCs w:val="22"/>
        </w:rPr>
        <w:t xml:space="preserve"> </w:t>
      </w:r>
      <w:r w:rsidRPr="000D5623">
        <w:rPr>
          <w:rFonts w:asciiTheme="minorHAnsi" w:hAnsiTheme="minorHAnsi" w:cstheme="minorHAnsi"/>
          <w:color w:val="auto"/>
          <w:sz w:val="22"/>
          <w:szCs w:val="22"/>
        </w:rPr>
        <w:t>ktorý</w:t>
      </w:r>
      <w:r w:rsidRPr="000D5623">
        <w:rPr>
          <w:rFonts w:asciiTheme="minorHAnsi" w:hAnsiTheme="minorHAnsi" w:cstheme="minorHAnsi"/>
          <w:color w:val="auto"/>
          <w:spacing w:val="-8"/>
          <w:sz w:val="22"/>
          <w:szCs w:val="22"/>
        </w:rPr>
        <w:t xml:space="preserve"> </w:t>
      </w:r>
      <w:r w:rsidRPr="000D5623">
        <w:rPr>
          <w:rFonts w:asciiTheme="minorHAnsi" w:hAnsiTheme="minorHAnsi" w:cstheme="minorHAnsi"/>
          <w:color w:val="auto"/>
          <w:sz w:val="22"/>
          <w:szCs w:val="22"/>
        </w:rPr>
        <w:t>má</w:t>
      </w:r>
      <w:r w:rsidRPr="000D5623">
        <w:rPr>
          <w:rFonts w:asciiTheme="minorHAnsi" w:hAnsiTheme="minorHAnsi" w:cstheme="minorHAnsi"/>
          <w:color w:val="auto"/>
          <w:spacing w:val="-4"/>
          <w:sz w:val="22"/>
          <w:szCs w:val="22"/>
        </w:rPr>
        <w:t xml:space="preserve"> </w:t>
      </w:r>
      <w:r w:rsidRPr="000D5623">
        <w:rPr>
          <w:rFonts w:asciiTheme="minorHAnsi" w:hAnsiTheme="minorHAnsi" w:cstheme="minorHAnsi"/>
          <w:color w:val="auto"/>
          <w:sz w:val="22"/>
          <w:szCs w:val="22"/>
        </w:rPr>
        <w:t>subdodávateľ</w:t>
      </w:r>
      <w:r w:rsidRPr="000D5623">
        <w:rPr>
          <w:rFonts w:asciiTheme="minorHAnsi" w:hAnsiTheme="minorHAnsi" w:cstheme="minorHAnsi"/>
          <w:color w:val="auto"/>
          <w:spacing w:val="-5"/>
          <w:sz w:val="22"/>
          <w:szCs w:val="22"/>
        </w:rPr>
        <w:t xml:space="preserve"> </w:t>
      </w:r>
      <w:r w:rsidR="0024354A">
        <w:rPr>
          <w:rFonts w:asciiTheme="minorHAnsi" w:hAnsiTheme="minorHAnsi" w:cstheme="minorHAnsi"/>
          <w:color w:val="auto"/>
          <w:spacing w:val="-5"/>
          <w:sz w:val="22"/>
          <w:szCs w:val="22"/>
        </w:rPr>
        <w:t>vykonať</w:t>
      </w:r>
      <w:r w:rsidRPr="000D5623">
        <w:rPr>
          <w:rFonts w:asciiTheme="minorHAnsi" w:hAnsiTheme="minorHAnsi" w:cstheme="minorHAnsi"/>
          <w:color w:val="auto"/>
          <w:sz w:val="22"/>
          <w:szCs w:val="22"/>
        </w:rPr>
        <w:t>,</w:t>
      </w:r>
    </w:p>
    <w:p w14:paraId="6C7DE24B" w14:textId="77777777" w:rsidR="00E336AE" w:rsidRPr="000D5623" w:rsidRDefault="00E336AE" w:rsidP="00BD704B">
      <w:pPr>
        <w:pStyle w:val="Odsekzoznamu"/>
        <w:widowControl/>
        <w:numPr>
          <w:ilvl w:val="0"/>
          <w:numId w:val="11"/>
        </w:numPr>
        <w:tabs>
          <w:tab w:val="left" w:pos="7088"/>
        </w:tabs>
        <w:spacing w:line="264" w:lineRule="auto"/>
        <w:ind w:left="851" w:right="-13" w:hanging="284"/>
        <w:jc w:val="both"/>
        <w:rPr>
          <w:rFonts w:asciiTheme="minorHAnsi" w:hAnsiTheme="minorHAnsi" w:cstheme="minorHAnsi"/>
          <w:color w:val="auto"/>
          <w:sz w:val="22"/>
          <w:szCs w:val="22"/>
        </w:rPr>
      </w:pPr>
      <w:r w:rsidRPr="000D5623">
        <w:rPr>
          <w:rFonts w:asciiTheme="minorHAnsi" w:hAnsiTheme="minorHAnsi" w:cstheme="minorHAnsi"/>
          <w:color w:val="auto"/>
          <w:sz w:val="22"/>
          <w:szCs w:val="22"/>
        </w:rPr>
        <w:t>Identifikačné údaje subdodávateľa vrátane údajov o osobe oprávnenej konať</w:t>
      </w:r>
      <w:r w:rsidRPr="000D5623">
        <w:rPr>
          <w:rFonts w:asciiTheme="minorHAnsi" w:hAnsiTheme="minorHAnsi" w:cstheme="minorHAnsi"/>
          <w:color w:val="auto"/>
          <w:spacing w:val="1"/>
          <w:sz w:val="22"/>
          <w:szCs w:val="22"/>
        </w:rPr>
        <w:t xml:space="preserve"> </w:t>
      </w:r>
      <w:r w:rsidRPr="000D5623">
        <w:rPr>
          <w:rFonts w:asciiTheme="minorHAnsi" w:hAnsiTheme="minorHAnsi" w:cstheme="minorHAnsi"/>
          <w:color w:val="auto"/>
          <w:sz w:val="22"/>
          <w:szCs w:val="22"/>
        </w:rPr>
        <w:t>za</w:t>
      </w:r>
      <w:r w:rsidRPr="000D5623">
        <w:rPr>
          <w:rFonts w:asciiTheme="minorHAnsi" w:hAnsiTheme="minorHAnsi" w:cstheme="minorHAnsi"/>
          <w:color w:val="auto"/>
          <w:spacing w:val="1"/>
          <w:sz w:val="22"/>
          <w:szCs w:val="22"/>
        </w:rPr>
        <w:t xml:space="preserve"> </w:t>
      </w:r>
      <w:r w:rsidRPr="000D5623">
        <w:rPr>
          <w:rFonts w:asciiTheme="minorHAnsi" w:hAnsiTheme="minorHAnsi" w:cstheme="minorHAnsi"/>
          <w:color w:val="auto"/>
          <w:sz w:val="22"/>
          <w:szCs w:val="22"/>
        </w:rPr>
        <w:t>subdodávateľa</w:t>
      </w:r>
      <w:r w:rsidRPr="000D5623">
        <w:rPr>
          <w:rFonts w:asciiTheme="minorHAnsi" w:hAnsiTheme="minorHAnsi" w:cstheme="minorHAnsi"/>
          <w:color w:val="auto"/>
          <w:spacing w:val="1"/>
          <w:sz w:val="22"/>
          <w:szCs w:val="22"/>
        </w:rPr>
        <w:t xml:space="preserve"> </w:t>
      </w:r>
      <w:r w:rsidRPr="000D5623">
        <w:rPr>
          <w:rFonts w:asciiTheme="minorHAnsi" w:hAnsiTheme="minorHAnsi" w:cstheme="minorHAnsi"/>
          <w:color w:val="auto"/>
          <w:sz w:val="22"/>
          <w:szCs w:val="22"/>
        </w:rPr>
        <w:t>v</w:t>
      </w:r>
      <w:r w:rsidRPr="000D5623">
        <w:rPr>
          <w:rFonts w:asciiTheme="minorHAnsi" w:hAnsiTheme="minorHAnsi" w:cstheme="minorHAnsi"/>
          <w:color w:val="auto"/>
          <w:spacing w:val="1"/>
          <w:sz w:val="22"/>
          <w:szCs w:val="22"/>
        </w:rPr>
        <w:t xml:space="preserve"> </w:t>
      </w:r>
      <w:r w:rsidRPr="000D5623">
        <w:rPr>
          <w:rFonts w:asciiTheme="minorHAnsi" w:hAnsiTheme="minorHAnsi" w:cstheme="minorHAnsi"/>
          <w:color w:val="auto"/>
          <w:sz w:val="22"/>
          <w:szCs w:val="22"/>
        </w:rPr>
        <w:t>rozsahu</w:t>
      </w:r>
      <w:r w:rsidRPr="000D5623">
        <w:rPr>
          <w:rFonts w:asciiTheme="minorHAnsi" w:hAnsiTheme="minorHAnsi" w:cstheme="minorHAnsi"/>
          <w:color w:val="auto"/>
          <w:spacing w:val="1"/>
          <w:sz w:val="22"/>
          <w:szCs w:val="22"/>
        </w:rPr>
        <w:t xml:space="preserve"> </w:t>
      </w:r>
      <w:r w:rsidRPr="000D5623">
        <w:rPr>
          <w:rFonts w:asciiTheme="minorHAnsi" w:hAnsiTheme="minorHAnsi" w:cstheme="minorHAnsi"/>
          <w:color w:val="auto"/>
          <w:sz w:val="22"/>
          <w:szCs w:val="22"/>
        </w:rPr>
        <w:t>meno,</w:t>
      </w:r>
      <w:r w:rsidRPr="000D5623">
        <w:rPr>
          <w:rFonts w:asciiTheme="minorHAnsi" w:hAnsiTheme="minorHAnsi" w:cstheme="minorHAnsi"/>
          <w:color w:val="auto"/>
          <w:spacing w:val="1"/>
          <w:sz w:val="22"/>
          <w:szCs w:val="22"/>
        </w:rPr>
        <w:t xml:space="preserve"> </w:t>
      </w:r>
      <w:r w:rsidRPr="000D5623">
        <w:rPr>
          <w:rFonts w:asciiTheme="minorHAnsi" w:hAnsiTheme="minorHAnsi" w:cstheme="minorHAnsi"/>
          <w:color w:val="auto"/>
          <w:sz w:val="22"/>
          <w:szCs w:val="22"/>
        </w:rPr>
        <w:t>priezvisko,</w:t>
      </w:r>
      <w:r w:rsidRPr="000D5623">
        <w:rPr>
          <w:rFonts w:asciiTheme="minorHAnsi" w:hAnsiTheme="minorHAnsi" w:cstheme="minorHAnsi"/>
          <w:color w:val="auto"/>
          <w:spacing w:val="1"/>
          <w:sz w:val="22"/>
          <w:szCs w:val="22"/>
        </w:rPr>
        <w:t xml:space="preserve"> </w:t>
      </w:r>
      <w:r w:rsidRPr="000D5623">
        <w:rPr>
          <w:rFonts w:asciiTheme="minorHAnsi" w:hAnsiTheme="minorHAnsi" w:cstheme="minorHAnsi"/>
          <w:color w:val="auto"/>
          <w:sz w:val="22"/>
          <w:szCs w:val="22"/>
        </w:rPr>
        <w:t>adresa</w:t>
      </w:r>
      <w:r w:rsidRPr="000D5623">
        <w:rPr>
          <w:rFonts w:asciiTheme="minorHAnsi" w:hAnsiTheme="minorHAnsi" w:cstheme="minorHAnsi"/>
          <w:color w:val="auto"/>
          <w:spacing w:val="1"/>
          <w:sz w:val="22"/>
          <w:szCs w:val="22"/>
        </w:rPr>
        <w:t xml:space="preserve"> </w:t>
      </w:r>
      <w:r w:rsidRPr="000D5623">
        <w:rPr>
          <w:rFonts w:asciiTheme="minorHAnsi" w:hAnsiTheme="minorHAnsi" w:cstheme="minorHAnsi"/>
          <w:color w:val="auto"/>
          <w:sz w:val="22"/>
          <w:szCs w:val="22"/>
        </w:rPr>
        <w:t>pobytu</w:t>
      </w:r>
      <w:r w:rsidRPr="000D5623">
        <w:rPr>
          <w:rFonts w:asciiTheme="minorHAnsi" w:hAnsiTheme="minorHAnsi" w:cstheme="minorHAnsi"/>
          <w:color w:val="auto"/>
          <w:spacing w:val="1"/>
          <w:sz w:val="22"/>
          <w:szCs w:val="22"/>
        </w:rPr>
        <w:t xml:space="preserve"> </w:t>
      </w:r>
      <w:r w:rsidRPr="000D5623">
        <w:rPr>
          <w:rFonts w:asciiTheme="minorHAnsi" w:hAnsiTheme="minorHAnsi" w:cstheme="minorHAnsi"/>
          <w:color w:val="auto"/>
          <w:sz w:val="22"/>
          <w:szCs w:val="22"/>
        </w:rPr>
        <w:t>a</w:t>
      </w:r>
      <w:r w:rsidRPr="000D5623">
        <w:rPr>
          <w:rFonts w:asciiTheme="minorHAnsi" w:hAnsiTheme="minorHAnsi" w:cstheme="minorHAnsi"/>
          <w:color w:val="auto"/>
          <w:spacing w:val="1"/>
          <w:sz w:val="22"/>
          <w:szCs w:val="22"/>
        </w:rPr>
        <w:t xml:space="preserve"> </w:t>
      </w:r>
      <w:r w:rsidRPr="000D5623">
        <w:rPr>
          <w:rFonts w:asciiTheme="minorHAnsi" w:hAnsiTheme="minorHAnsi" w:cstheme="minorHAnsi"/>
          <w:color w:val="auto"/>
          <w:sz w:val="22"/>
          <w:szCs w:val="22"/>
        </w:rPr>
        <w:t>dátum</w:t>
      </w:r>
      <w:r w:rsidRPr="000D5623">
        <w:rPr>
          <w:rFonts w:asciiTheme="minorHAnsi" w:hAnsiTheme="minorHAnsi" w:cstheme="minorHAnsi"/>
          <w:color w:val="auto"/>
          <w:spacing w:val="1"/>
          <w:sz w:val="22"/>
          <w:szCs w:val="22"/>
        </w:rPr>
        <w:t xml:space="preserve"> </w:t>
      </w:r>
      <w:r w:rsidRPr="000D5623">
        <w:rPr>
          <w:rFonts w:asciiTheme="minorHAnsi" w:hAnsiTheme="minorHAnsi" w:cstheme="minorHAnsi"/>
          <w:color w:val="auto"/>
          <w:sz w:val="22"/>
          <w:szCs w:val="22"/>
        </w:rPr>
        <w:t>narodenia,</w:t>
      </w:r>
    </w:p>
    <w:p w14:paraId="345F385B" w14:textId="77777777" w:rsidR="00E336AE" w:rsidRPr="000D5623" w:rsidRDefault="00E336AE" w:rsidP="00BD704B">
      <w:pPr>
        <w:pStyle w:val="Odsekzoznamu"/>
        <w:widowControl/>
        <w:numPr>
          <w:ilvl w:val="0"/>
          <w:numId w:val="11"/>
        </w:numPr>
        <w:tabs>
          <w:tab w:val="left" w:pos="7088"/>
        </w:tabs>
        <w:spacing w:line="264" w:lineRule="auto"/>
        <w:ind w:left="851" w:right="-13" w:hanging="284"/>
        <w:jc w:val="both"/>
        <w:rPr>
          <w:rFonts w:asciiTheme="minorHAnsi" w:hAnsiTheme="minorHAnsi" w:cstheme="minorHAnsi"/>
          <w:color w:val="auto"/>
          <w:sz w:val="22"/>
          <w:szCs w:val="22"/>
        </w:rPr>
      </w:pPr>
      <w:r w:rsidRPr="000D5623">
        <w:rPr>
          <w:rFonts w:asciiTheme="minorHAnsi" w:hAnsiTheme="minorHAnsi" w:cstheme="minorHAnsi"/>
          <w:color w:val="auto"/>
          <w:sz w:val="22"/>
          <w:szCs w:val="22"/>
        </w:rPr>
        <w:t>čestné</w:t>
      </w:r>
      <w:r w:rsidRPr="000D5623">
        <w:rPr>
          <w:rFonts w:asciiTheme="minorHAnsi" w:hAnsiTheme="minorHAnsi" w:cstheme="minorHAnsi"/>
          <w:color w:val="auto"/>
          <w:spacing w:val="13"/>
          <w:sz w:val="22"/>
          <w:szCs w:val="22"/>
        </w:rPr>
        <w:t xml:space="preserve"> </w:t>
      </w:r>
      <w:r w:rsidRPr="000D5623">
        <w:rPr>
          <w:rFonts w:asciiTheme="minorHAnsi" w:hAnsiTheme="minorHAnsi" w:cstheme="minorHAnsi"/>
          <w:color w:val="auto"/>
          <w:sz w:val="22"/>
          <w:szCs w:val="22"/>
        </w:rPr>
        <w:t>vyhlásenie,</w:t>
      </w:r>
      <w:r w:rsidRPr="000D5623">
        <w:rPr>
          <w:rFonts w:asciiTheme="minorHAnsi" w:hAnsiTheme="minorHAnsi" w:cstheme="minorHAnsi"/>
          <w:color w:val="auto"/>
          <w:spacing w:val="18"/>
          <w:sz w:val="22"/>
          <w:szCs w:val="22"/>
        </w:rPr>
        <w:t xml:space="preserve"> </w:t>
      </w:r>
      <w:r w:rsidRPr="000D5623">
        <w:rPr>
          <w:rFonts w:asciiTheme="minorHAnsi" w:hAnsiTheme="minorHAnsi" w:cstheme="minorHAnsi"/>
          <w:color w:val="auto"/>
          <w:sz w:val="22"/>
          <w:szCs w:val="22"/>
        </w:rPr>
        <w:t>že</w:t>
      </w:r>
      <w:r w:rsidRPr="000D5623">
        <w:rPr>
          <w:rFonts w:asciiTheme="minorHAnsi" w:hAnsiTheme="minorHAnsi" w:cstheme="minorHAnsi"/>
          <w:color w:val="auto"/>
          <w:spacing w:val="9"/>
          <w:sz w:val="22"/>
          <w:szCs w:val="22"/>
        </w:rPr>
        <w:t xml:space="preserve"> </w:t>
      </w:r>
      <w:r w:rsidRPr="000D5623">
        <w:rPr>
          <w:rFonts w:asciiTheme="minorHAnsi" w:hAnsiTheme="minorHAnsi" w:cstheme="minorHAnsi"/>
          <w:color w:val="auto"/>
          <w:sz w:val="22"/>
          <w:szCs w:val="22"/>
        </w:rPr>
        <w:t>subdodávateľ</w:t>
      </w:r>
      <w:r w:rsidRPr="000D5623">
        <w:rPr>
          <w:rFonts w:asciiTheme="minorHAnsi" w:hAnsiTheme="minorHAnsi" w:cstheme="minorHAnsi"/>
          <w:color w:val="auto"/>
          <w:spacing w:val="15"/>
          <w:sz w:val="22"/>
          <w:szCs w:val="22"/>
        </w:rPr>
        <w:t xml:space="preserve"> </w:t>
      </w:r>
      <w:r w:rsidRPr="000D5623">
        <w:rPr>
          <w:rFonts w:asciiTheme="minorHAnsi" w:hAnsiTheme="minorHAnsi" w:cstheme="minorHAnsi"/>
          <w:color w:val="auto"/>
          <w:sz w:val="22"/>
          <w:szCs w:val="22"/>
        </w:rPr>
        <w:t>spĺňa</w:t>
      </w:r>
      <w:r w:rsidRPr="000D5623">
        <w:rPr>
          <w:rFonts w:asciiTheme="minorHAnsi" w:hAnsiTheme="minorHAnsi" w:cstheme="minorHAnsi"/>
          <w:color w:val="auto"/>
          <w:spacing w:val="16"/>
          <w:sz w:val="22"/>
          <w:szCs w:val="22"/>
        </w:rPr>
        <w:t xml:space="preserve"> </w:t>
      </w:r>
      <w:r w:rsidRPr="000D5623">
        <w:rPr>
          <w:rFonts w:asciiTheme="minorHAnsi" w:hAnsiTheme="minorHAnsi" w:cstheme="minorHAnsi"/>
          <w:color w:val="auto"/>
          <w:sz w:val="22"/>
          <w:szCs w:val="22"/>
        </w:rPr>
        <w:t>podmienky</w:t>
      </w:r>
      <w:r w:rsidRPr="000D5623">
        <w:rPr>
          <w:rFonts w:asciiTheme="minorHAnsi" w:hAnsiTheme="minorHAnsi" w:cstheme="minorHAnsi"/>
          <w:color w:val="auto"/>
          <w:spacing w:val="15"/>
          <w:sz w:val="22"/>
          <w:szCs w:val="22"/>
        </w:rPr>
        <w:t xml:space="preserve"> </w:t>
      </w:r>
      <w:r w:rsidRPr="000D5623">
        <w:rPr>
          <w:rFonts w:asciiTheme="minorHAnsi" w:hAnsiTheme="minorHAnsi" w:cstheme="minorHAnsi"/>
          <w:color w:val="auto"/>
          <w:sz w:val="22"/>
          <w:szCs w:val="22"/>
        </w:rPr>
        <w:t>účasti</w:t>
      </w:r>
      <w:r w:rsidRPr="000D5623">
        <w:rPr>
          <w:rFonts w:asciiTheme="minorHAnsi" w:hAnsiTheme="minorHAnsi" w:cstheme="minorHAnsi"/>
          <w:color w:val="auto"/>
          <w:spacing w:val="13"/>
          <w:sz w:val="22"/>
          <w:szCs w:val="22"/>
        </w:rPr>
        <w:t xml:space="preserve"> </w:t>
      </w:r>
      <w:r w:rsidRPr="000D5623">
        <w:rPr>
          <w:rFonts w:asciiTheme="minorHAnsi" w:hAnsiTheme="minorHAnsi" w:cstheme="minorHAnsi"/>
          <w:color w:val="auto"/>
          <w:sz w:val="22"/>
          <w:szCs w:val="22"/>
        </w:rPr>
        <w:t>týkajúce</w:t>
      </w:r>
      <w:r w:rsidRPr="000D5623">
        <w:rPr>
          <w:rFonts w:asciiTheme="minorHAnsi" w:hAnsiTheme="minorHAnsi" w:cstheme="minorHAnsi"/>
          <w:color w:val="auto"/>
          <w:spacing w:val="16"/>
          <w:sz w:val="22"/>
          <w:szCs w:val="22"/>
        </w:rPr>
        <w:t xml:space="preserve"> </w:t>
      </w:r>
      <w:r w:rsidRPr="000D5623">
        <w:rPr>
          <w:rFonts w:asciiTheme="minorHAnsi" w:hAnsiTheme="minorHAnsi" w:cstheme="minorHAnsi"/>
          <w:color w:val="auto"/>
          <w:sz w:val="22"/>
          <w:szCs w:val="22"/>
        </w:rPr>
        <w:t>sa</w:t>
      </w:r>
      <w:r w:rsidRPr="000D5623">
        <w:rPr>
          <w:rFonts w:asciiTheme="minorHAnsi" w:hAnsiTheme="minorHAnsi" w:cstheme="minorHAnsi"/>
          <w:color w:val="auto"/>
          <w:spacing w:val="1"/>
          <w:sz w:val="22"/>
          <w:szCs w:val="22"/>
        </w:rPr>
        <w:t xml:space="preserve"> </w:t>
      </w:r>
      <w:r w:rsidRPr="000D5623">
        <w:rPr>
          <w:rFonts w:asciiTheme="minorHAnsi" w:hAnsiTheme="minorHAnsi" w:cstheme="minorHAnsi"/>
          <w:color w:val="auto"/>
          <w:sz w:val="22"/>
          <w:szCs w:val="22"/>
        </w:rPr>
        <w:t>osobného</w:t>
      </w:r>
      <w:r w:rsidRPr="000D5623">
        <w:rPr>
          <w:rFonts w:asciiTheme="minorHAnsi" w:hAnsiTheme="minorHAnsi" w:cstheme="minorHAnsi"/>
          <w:color w:val="auto"/>
          <w:spacing w:val="-5"/>
          <w:sz w:val="22"/>
          <w:szCs w:val="22"/>
        </w:rPr>
        <w:t xml:space="preserve"> </w:t>
      </w:r>
      <w:r w:rsidRPr="000D5623">
        <w:rPr>
          <w:rFonts w:asciiTheme="minorHAnsi" w:hAnsiTheme="minorHAnsi" w:cstheme="minorHAnsi"/>
          <w:color w:val="auto"/>
          <w:sz w:val="22"/>
          <w:szCs w:val="22"/>
        </w:rPr>
        <w:t>postavenia</w:t>
      </w:r>
      <w:r w:rsidRPr="000D5623">
        <w:rPr>
          <w:rFonts w:asciiTheme="minorHAnsi" w:hAnsiTheme="minorHAnsi" w:cstheme="minorHAnsi"/>
          <w:color w:val="auto"/>
          <w:spacing w:val="-5"/>
          <w:sz w:val="22"/>
          <w:szCs w:val="22"/>
        </w:rPr>
        <w:t xml:space="preserve"> </w:t>
      </w:r>
      <w:r w:rsidRPr="000D5623">
        <w:rPr>
          <w:rFonts w:asciiTheme="minorHAnsi" w:hAnsiTheme="minorHAnsi" w:cstheme="minorHAnsi"/>
          <w:color w:val="auto"/>
          <w:sz w:val="22"/>
          <w:szCs w:val="22"/>
        </w:rPr>
        <w:t>podľa</w:t>
      </w:r>
      <w:r w:rsidRPr="000D5623">
        <w:rPr>
          <w:rFonts w:asciiTheme="minorHAnsi" w:hAnsiTheme="minorHAnsi" w:cstheme="minorHAnsi"/>
          <w:color w:val="auto"/>
          <w:spacing w:val="-4"/>
          <w:sz w:val="22"/>
          <w:szCs w:val="22"/>
        </w:rPr>
        <w:t xml:space="preserve"> </w:t>
      </w:r>
      <w:r w:rsidRPr="000D5623">
        <w:rPr>
          <w:rFonts w:asciiTheme="minorHAnsi" w:hAnsiTheme="minorHAnsi" w:cstheme="minorHAnsi"/>
          <w:color w:val="auto"/>
          <w:sz w:val="22"/>
          <w:szCs w:val="22"/>
        </w:rPr>
        <w:t>§</w:t>
      </w:r>
      <w:r w:rsidRPr="000D5623">
        <w:rPr>
          <w:rFonts w:asciiTheme="minorHAnsi" w:hAnsiTheme="minorHAnsi" w:cstheme="minorHAnsi"/>
          <w:color w:val="auto"/>
          <w:spacing w:val="-2"/>
          <w:sz w:val="22"/>
          <w:szCs w:val="22"/>
        </w:rPr>
        <w:t xml:space="preserve"> </w:t>
      </w:r>
      <w:r w:rsidRPr="000D5623">
        <w:rPr>
          <w:rFonts w:asciiTheme="minorHAnsi" w:hAnsiTheme="minorHAnsi" w:cstheme="minorHAnsi"/>
          <w:color w:val="auto"/>
          <w:sz w:val="22"/>
          <w:szCs w:val="22"/>
        </w:rPr>
        <w:t>32</w:t>
      </w:r>
      <w:r w:rsidRPr="000D5623">
        <w:rPr>
          <w:rFonts w:asciiTheme="minorHAnsi" w:hAnsiTheme="minorHAnsi" w:cstheme="minorHAnsi"/>
          <w:color w:val="auto"/>
          <w:spacing w:val="-2"/>
          <w:sz w:val="22"/>
          <w:szCs w:val="22"/>
        </w:rPr>
        <w:t xml:space="preserve"> </w:t>
      </w:r>
      <w:r w:rsidRPr="000D5623">
        <w:rPr>
          <w:rFonts w:asciiTheme="minorHAnsi" w:hAnsiTheme="minorHAnsi" w:cstheme="minorHAnsi"/>
          <w:color w:val="auto"/>
          <w:sz w:val="22"/>
          <w:szCs w:val="22"/>
        </w:rPr>
        <w:t>ods.</w:t>
      </w:r>
      <w:r w:rsidRPr="000D5623">
        <w:rPr>
          <w:rFonts w:asciiTheme="minorHAnsi" w:hAnsiTheme="minorHAnsi" w:cstheme="minorHAnsi"/>
          <w:color w:val="auto"/>
          <w:spacing w:val="-2"/>
          <w:sz w:val="22"/>
          <w:szCs w:val="22"/>
        </w:rPr>
        <w:t xml:space="preserve"> </w:t>
      </w:r>
      <w:r w:rsidRPr="000D5623">
        <w:rPr>
          <w:rFonts w:asciiTheme="minorHAnsi" w:hAnsiTheme="minorHAnsi" w:cstheme="minorHAnsi"/>
          <w:color w:val="auto"/>
          <w:sz w:val="22"/>
          <w:szCs w:val="22"/>
        </w:rPr>
        <w:t>1</w:t>
      </w:r>
      <w:r w:rsidRPr="000D5623">
        <w:rPr>
          <w:rFonts w:asciiTheme="minorHAnsi" w:hAnsiTheme="minorHAnsi" w:cstheme="minorHAnsi"/>
          <w:color w:val="auto"/>
          <w:spacing w:val="-5"/>
          <w:sz w:val="22"/>
          <w:szCs w:val="22"/>
        </w:rPr>
        <w:t xml:space="preserve"> </w:t>
      </w:r>
      <w:r w:rsidRPr="000D5623">
        <w:rPr>
          <w:rFonts w:asciiTheme="minorHAnsi" w:hAnsiTheme="minorHAnsi" w:cstheme="minorHAnsi"/>
          <w:color w:val="auto"/>
          <w:sz w:val="22"/>
          <w:szCs w:val="22"/>
        </w:rPr>
        <w:t>Zákona</w:t>
      </w:r>
      <w:r w:rsidRPr="000D5623">
        <w:rPr>
          <w:rFonts w:asciiTheme="minorHAnsi" w:hAnsiTheme="minorHAnsi" w:cstheme="minorHAnsi"/>
          <w:color w:val="auto"/>
          <w:spacing w:val="-5"/>
          <w:sz w:val="22"/>
          <w:szCs w:val="22"/>
        </w:rPr>
        <w:t xml:space="preserve"> </w:t>
      </w:r>
      <w:r w:rsidRPr="000D5623">
        <w:rPr>
          <w:rFonts w:asciiTheme="minorHAnsi" w:hAnsiTheme="minorHAnsi" w:cstheme="minorHAnsi"/>
          <w:color w:val="auto"/>
          <w:sz w:val="22"/>
          <w:szCs w:val="22"/>
        </w:rPr>
        <w:t>o</w:t>
      </w:r>
      <w:r w:rsidRPr="000D5623">
        <w:rPr>
          <w:rFonts w:asciiTheme="minorHAnsi" w:hAnsiTheme="minorHAnsi" w:cstheme="minorHAnsi"/>
          <w:color w:val="auto"/>
          <w:spacing w:val="-6"/>
          <w:sz w:val="22"/>
          <w:szCs w:val="22"/>
        </w:rPr>
        <w:t xml:space="preserve"> </w:t>
      </w:r>
      <w:r w:rsidRPr="000D5623">
        <w:rPr>
          <w:rFonts w:asciiTheme="minorHAnsi" w:hAnsiTheme="minorHAnsi" w:cstheme="minorHAnsi"/>
          <w:color w:val="auto"/>
          <w:sz w:val="22"/>
          <w:szCs w:val="22"/>
        </w:rPr>
        <w:t>verejnom</w:t>
      </w:r>
      <w:r w:rsidRPr="000D5623">
        <w:rPr>
          <w:rFonts w:asciiTheme="minorHAnsi" w:hAnsiTheme="minorHAnsi" w:cstheme="minorHAnsi"/>
          <w:color w:val="auto"/>
          <w:spacing w:val="-2"/>
          <w:sz w:val="22"/>
          <w:szCs w:val="22"/>
        </w:rPr>
        <w:t xml:space="preserve"> </w:t>
      </w:r>
      <w:r w:rsidRPr="000D5623">
        <w:rPr>
          <w:rFonts w:asciiTheme="minorHAnsi" w:hAnsiTheme="minorHAnsi" w:cstheme="minorHAnsi"/>
          <w:color w:val="auto"/>
          <w:sz w:val="22"/>
          <w:szCs w:val="22"/>
        </w:rPr>
        <w:t>obstarávaní</w:t>
      </w:r>
      <w:r w:rsidRPr="000D5623">
        <w:rPr>
          <w:rFonts w:asciiTheme="minorHAnsi" w:hAnsiTheme="minorHAnsi" w:cstheme="minorHAnsi"/>
          <w:color w:val="auto"/>
          <w:spacing w:val="-5"/>
          <w:sz w:val="22"/>
          <w:szCs w:val="22"/>
        </w:rPr>
        <w:t>.</w:t>
      </w:r>
    </w:p>
    <w:p w14:paraId="4401BE1F" w14:textId="77777777" w:rsidR="00E336AE" w:rsidRPr="000D5623" w:rsidRDefault="00E336AE" w:rsidP="00BD704B">
      <w:pPr>
        <w:spacing w:line="264" w:lineRule="auto"/>
        <w:ind w:left="567" w:right="-13"/>
        <w:jc w:val="both"/>
        <w:rPr>
          <w:rFonts w:asciiTheme="minorHAnsi" w:hAnsiTheme="minorHAnsi" w:cstheme="minorHAnsi"/>
          <w:color w:val="auto"/>
          <w:sz w:val="22"/>
          <w:szCs w:val="22"/>
        </w:rPr>
      </w:pPr>
      <w:r w:rsidRPr="000D5623">
        <w:rPr>
          <w:rFonts w:asciiTheme="minorHAnsi" w:hAnsiTheme="minorHAnsi" w:cstheme="minorHAnsi"/>
          <w:sz w:val="22"/>
          <w:szCs w:val="22"/>
        </w:rPr>
        <w:t>Objednávateľ</w:t>
      </w:r>
      <w:r w:rsidRPr="000D5623">
        <w:rPr>
          <w:rFonts w:asciiTheme="minorHAnsi" w:hAnsiTheme="minorHAnsi" w:cstheme="minorHAnsi"/>
          <w:color w:val="auto"/>
          <w:spacing w:val="1"/>
          <w:sz w:val="22"/>
          <w:szCs w:val="22"/>
        </w:rPr>
        <w:t xml:space="preserve"> </w:t>
      </w:r>
      <w:r w:rsidRPr="000D5623">
        <w:rPr>
          <w:rFonts w:asciiTheme="minorHAnsi" w:hAnsiTheme="minorHAnsi" w:cstheme="minorHAnsi"/>
          <w:color w:val="auto"/>
          <w:sz w:val="22"/>
          <w:szCs w:val="22"/>
        </w:rPr>
        <w:t>si</w:t>
      </w:r>
      <w:r w:rsidRPr="000D5623">
        <w:rPr>
          <w:rFonts w:asciiTheme="minorHAnsi" w:hAnsiTheme="minorHAnsi" w:cstheme="minorHAnsi"/>
          <w:color w:val="auto"/>
          <w:spacing w:val="1"/>
          <w:sz w:val="22"/>
          <w:szCs w:val="22"/>
        </w:rPr>
        <w:t xml:space="preserve"> </w:t>
      </w:r>
      <w:r w:rsidRPr="000D5623">
        <w:rPr>
          <w:rFonts w:asciiTheme="minorHAnsi" w:hAnsiTheme="minorHAnsi" w:cstheme="minorHAnsi"/>
          <w:color w:val="auto"/>
          <w:sz w:val="22"/>
          <w:szCs w:val="22"/>
        </w:rPr>
        <w:t>splnenie</w:t>
      </w:r>
      <w:r w:rsidRPr="000D5623">
        <w:rPr>
          <w:rFonts w:asciiTheme="minorHAnsi" w:hAnsiTheme="minorHAnsi" w:cstheme="minorHAnsi"/>
          <w:color w:val="auto"/>
          <w:spacing w:val="1"/>
          <w:sz w:val="22"/>
          <w:szCs w:val="22"/>
        </w:rPr>
        <w:t xml:space="preserve"> </w:t>
      </w:r>
      <w:r w:rsidRPr="000D5623">
        <w:rPr>
          <w:rFonts w:asciiTheme="minorHAnsi" w:hAnsiTheme="minorHAnsi" w:cstheme="minorHAnsi"/>
          <w:color w:val="auto"/>
          <w:sz w:val="22"/>
          <w:szCs w:val="22"/>
        </w:rPr>
        <w:t>podmienok</w:t>
      </w:r>
      <w:r w:rsidRPr="000D5623">
        <w:rPr>
          <w:rFonts w:asciiTheme="minorHAnsi" w:hAnsiTheme="minorHAnsi" w:cstheme="minorHAnsi"/>
          <w:color w:val="auto"/>
          <w:spacing w:val="1"/>
          <w:sz w:val="22"/>
          <w:szCs w:val="22"/>
        </w:rPr>
        <w:t xml:space="preserve"> </w:t>
      </w:r>
      <w:r w:rsidRPr="000D5623">
        <w:rPr>
          <w:rFonts w:asciiTheme="minorHAnsi" w:hAnsiTheme="minorHAnsi" w:cstheme="minorHAnsi"/>
          <w:color w:val="auto"/>
          <w:sz w:val="22"/>
          <w:szCs w:val="22"/>
        </w:rPr>
        <w:t>určených</w:t>
      </w:r>
      <w:r w:rsidRPr="000D5623">
        <w:rPr>
          <w:rFonts w:asciiTheme="minorHAnsi" w:hAnsiTheme="minorHAnsi" w:cstheme="minorHAnsi"/>
          <w:color w:val="auto"/>
          <w:spacing w:val="1"/>
          <w:sz w:val="22"/>
          <w:szCs w:val="22"/>
        </w:rPr>
        <w:t xml:space="preserve"> </w:t>
      </w:r>
      <w:r w:rsidRPr="000D5623">
        <w:rPr>
          <w:rFonts w:asciiTheme="minorHAnsi" w:hAnsiTheme="minorHAnsi" w:cstheme="minorHAnsi"/>
          <w:color w:val="auto"/>
          <w:sz w:val="22"/>
          <w:szCs w:val="22"/>
        </w:rPr>
        <w:t>pre</w:t>
      </w:r>
      <w:r w:rsidRPr="000D5623">
        <w:rPr>
          <w:rFonts w:asciiTheme="minorHAnsi" w:hAnsiTheme="minorHAnsi" w:cstheme="minorHAnsi"/>
          <w:color w:val="auto"/>
          <w:spacing w:val="1"/>
          <w:sz w:val="22"/>
          <w:szCs w:val="22"/>
        </w:rPr>
        <w:t xml:space="preserve"> </w:t>
      </w:r>
      <w:r w:rsidRPr="000D5623">
        <w:rPr>
          <w:rFonts w:asciiTheme="minorHAnsi" w:hAnsiTheme="minorHAnsi" w:cstheme="minorHAnsi"/>
          <w:color w:val="auto"/>
          <w:sz w:val="22"/>
          <w:szCs w:val="22"/>
        </w:rPr>
        <w:t>subdodávateľa</w:t>
      </w:r>
      <w:r w:rsidRPr="000D5623">
        <w:rPr>
          <w:rFonts w:asciiTheme="minorHAnsi" w:hAnsiTheme="minorHAnsi" w:cstheme="minorHAnsi"/>
          <w:color w:val="auto"/>
          <w:spacing w:val="1"/>
          <w:sz w:val="22"/>
          <w:szCs w:val="22"/>
        </w:rPr>
        <w:t xml:space="preserve"> </w:t>
      </w:r>
      <w:r w:rsidRPr="000D5623">
        <w:rPr>
          <w:rFonts w:asciiTheme="minorHAnsi" w:hAnsiTheme="minorHAnsi" w:cstheme="minorHAnsi"/>
          <w:color w:val="auto"/>
          <w:sz w:val="22"/>
          <w:szCs w:val="22"/>
        </w:rPr>
        <w:t>overí</w:t>
      </w:r>
      <w:r w:rsidRPr="000D5623">
        <w:rPr>
          <w:rFonts w:asciiTheme="minorHAnsi" w:hAnsiTheme="minorHAnsi" w:cstheme="minorHAnsi"/>
          <w:color w:val="auto"/>
          <w:spacing w:val="1"/>
          <w:sz w:val="22"/>
          <w:szCs w:val="22"/>
        </w:rPr>
        <w:t xml:space="preserve"> </w:t>
      </w:r>
      <w:r w:rsidRPr="000D5623">
        <w:rPr>
          <w:rFonts w:asciiTheme="minorHAnsi" w:hAnsiTheme="minorHAnsi" w:cstheme="minorHAnsi"/>
          <w:color w:val="auto"/>
          <w:sz w:val="22"/>
          <w:szCs w:val="22"/>
        </w:rPr>
        <w:t>v</w:t>
      </w:r>
      <w:r w:rsidRPr="000D5623">
        <w:rPr>
          <w:rFonts w:asciiTheme="minorHAnsi" w:hAnsiTheme="minorHAnsi" w:cstheme="minorHAnsi"/>
          <w:color w:val="auto"/>
          <w:spacing w:val="1"/>
          <w:sz w:val="22"/>
          <w:szCs w:val="22"/>
        </w:rPr>
        <w:t xml:space="preserve"> </w:t>
      </w:r>
      <w:r w:rsidRPr="000D5623">
        <w:rPr>
          <w:rFonts w:asciiTheme="minorHAnsi" w:hAnsiTheme="minorHAnsi" w:cstheme="minorHAnsi"/>
          <w:color w:val="auto"/>
          <w:sz w:val="22"/>
          <w:szCs w:val="22"/>
        </w:rPr>
        <w:t>zozname</w:t>
      </w:r>
      <w:r w:rsidRPr="000D5623">
        <w:rPr>
          <w:rFonts w:asciiTheme="minorHAnsi" w:hAnsiTheme="minorHAnsi" w:cstheme="minorHAnsi"/>
          <w:color w:val="auto"/>
          <w:spacing w:val="1"/>
          <w:sz w:val="22"/>
          <w:szCs w:val="22"/>
        </w:rPr>
        <w:t xml:space="preserve"> </w:t>
      </w:r>
      <w:r w:rsidRPr="000D5623">
        <w:rPr>
          <w:rFonts w:asciiTheme="minorHAnsi" w:hAnsiTheme="minorHAnsi" w:cstheme="minorHAnsi"/>
          <w:color w:val="auto"/>
          <w:sz w:val="22"/>
          <w:szCs w:val="22"/>
        </w:rPr>
        <w:t>hospodárskych subjektov vedenom na Úrade pre verejné obstarávanie v zmysle § 152</w:t>
      </w:r>
      <w:r w:rsidRPr="000D5623">
        <w:rPr>
          <w:rFonts w:asciiTheme="minorHAnsi" w:hAnsiTheme="minorHAnsi" w:cstheme="minorHAnsi"/>
          <w:color w:val="auto"/>
          <w:spacing w:val="1"/>
          <w:sz w:val="22"/>
          <w:szCs w:val="22"/>
        </w:rPr>
        <w:t xml:space="preserve"> Z</w:t>
      </w:r>
      <w:r w:rsidRPr="000D5623">
        <w:rPr>
          <w:rFonts w:asciiTheme="minorHAnsi" w:hAnsiTheme="minorHAnsi" w:cstheme="minorHAnsi"/>
          <w:color w:val="auto"/>
          <w:sz w:val="22"/>
          <w:szCs w:val="22"/>
        </w:rPr>
        <w:t xml:space="preserve">ákona o verejnom obstarávaní, prípadne vyžiadaním si dokladov od </w:t>
      </w:r>
      <w:r w:rsidRPr="000D5623">
        <w:rPr>
          <w:rFonts w:asciiTheme="minorHAnsi" w:hAnsiTheme="minorHAnsi" w:cstheme="minorHAnsi"/>
          <w:sz w:val="22"/>
          <w:szCs w:val="22"/>
        </w:rPr>
        <w:t>Zhotoviteľa</w:t>
      </w:r>
      <w:r w:rsidRPr="000D5623">
        <w:rPr>
          <w:rFonts w:asciiTheme="minorHAnsi" w:hAnsiTheme="minorHAnsi" w:cstheme="minorHAnsi"/>
          <w:color w:val="auto"/>
          <w:sz w:val="22"/>
          <w:szCs w:val="22"/>
        </w:rPr>
        <w:t>,</w:t>
      </w:r>
      <w:r w:rsidRPr="000D5623">
        <w:rPr>
          <w:rFonts w:asciiTheme="minorHAnsi" w:hAnsiTheme="minorHAnsi" w:cstheme="minorHAnsi"/>
          <w:color w:val="auto"/>
          <w:spacing w:val="1"/>
          <w:sz w:val="22"/>
          <w:szCs w:val="22"/>
        </w:rPr>
        <w:t xml:space="preserve"> </w:t>
      </w:r>
      <w:r w:rsidRPr="000D5623">
        <w:rPr>
          <w:rFonts w:asciiTheme="minorHAnsi" w:hAnsiTheme="minorHAnsi" w:cstheme="minorHAnsi"/>
          <w:color w:val="auto"/>
          <w:sz w:val="22"/>
          <w:szCs w:val="22"/>
        </w:rPr>
        <w:t>týkajúcich</w:t>
      </w:r>
      <w:r w:rsidRPr="000D5623">
        <w:rPr>
          <w:rFonts w:asciiTheme="minorHAnsi" w:hAnsiTheme="minorHAnsi" w:cstheme="minorHAnsi"/>
          <w:color w:val="auto"/>
          <w:spacing w:val="1"/>
          <w:sz w:val="22"/>
          <w:szCs w:val="22"/>
        </w:rPr>
        <w:t xml:space="preserve"> </w:t>
      </w:r>
      <w:r w:rsidRPr="000D5623">
        <w:rPr>
          <w:rFonts w:asciiTheme="minorHAnsi" w:hAnsiTheme="minorHAnsi" w:cstheme="minorHAnsi"/>
          <w:color w:val="auto"/>
          <w:sz w:val="22"/>
          <w:szCs w:val="22"/>
        </w:rPr>
        <w:t>sa</w:t>
      </w:r>
      <w:r w:rsidRPr="000D5623">
        <w:rPr>
          <w:rFonts w:asciiTheme="minorHAnsi" w:hAnsiTheme="minorHAnsi" w:cstheme="minorHAnsi"/>
          <w:color w:val="auto"/>
          <w:spacing w:val="1"/>
          <w:sz w:val="22"/>
          <w:szCs w:val="22"/>
        </w:rPr>
        <w:t xml:space="preserve"> </w:t>
      </w:r>
      <w:r w:rsidRPr="000D5623">
        <w:rPr>
          <w:rFonts w:asciiTheme="minorHAnsi" w:hAnsiTheme="minorHAnsi" w:cstheme="minorHAnsi"/>
          <w:color w:val="auto"/>
          <w:sz w:val="22"/>
          <w:szCs w:val="22"/>
        </w:rPr>
        <w:t>subdodávateľa</w:t>
      </w:r>
      <w:r w:rsidRPr="000D5623">
        <w:rPr>
          <w:rFonts w:asciiTheme="minorHAnsi" w:hAnsiTheme="minorHAnsi" w:cstheme="minorHAnsi"/>
          <w:color w:val="auto"/>
          <w:spacing w:val="1"/>
          <w:sz w:val="22"/>
          <w:szCs w:val="22"/>
        </w:rPr>
        <w:t xml:space="preserve"> </w:t>
      </w:r>
      <w:r w:rsidRPr="000D5623">
        <w:rPr>
          <w:rFonts w:asciiTheme="minorHAnsi" w:hAnsiTheme="minorHAnsi" w:cstheme="minorHAnsi"/>
          <w:color w:val="auto"/>
          <w:sz w:val="22"/>
          <w:szCs w:val="22"/>
        </w:rPr>
        <w:t>a</w:t>
      </w:r>
      <w:r w:rsidRPr="000D5623">
        <w:rPr>
          <w:rFonts w:asciiTheme="minorHAnsi" w:hAnsiTheme="minorHAnsi" w:cstheme="minorHAnsi"/>
          <w:color w:val="auto"/>
          <w:spacing w:val="1"/>
          <w:sz w:val="22"/>
          <w:szCs w:val="22"/>
        </w:rPr>
        <w:t xml:space="preserve"> </w:t>
      </w:r>
      <w:r w:rsidRPr="000D5623">
        <w:rPr>
          <w:rFonts w:asciiTheme="minorHAnsi" w:hAnsiTheme="minorHAnsi" w:cstheme="minorHAnsi"/>
          <w:color w:val="auto"/>
          <w:sz w:val="22"/>
          <w:szCs w:val="22"/>
        </w:rPr>
        <w:t>preukazujúcich</w:t>
      </w:r>
      <w:r w:rsidRPr="000D5623">
        <w:rPr>
          <w:rFonts w:asciiTheme="minorHAnsi" w:hAnsiTheme="minorHAnsi" w:cstheme="minorHAnsi"/>
          <w:color w:val="auto"/>
          <w:spacing w:val="1"/>
          <w:sz w:val="22"/>
          <w:szCs w:val="22"/>
        </w:rPr>
        <w:t xml:space="preserve"> </w:t>
      </w:r>
      <w:r w:rsidRPr="000D5623">
        <w:rPr>
          <w:rFonts w:asciiTheme="minorHAnsi" w:hAnsiTheme="minorHAnsi" w:cstheme="minorHAnsi"/>
          <w:color w:val="auto"/>
          <w:sz w:val="22"/>
          <w:szCs w:val="22"/>
        </w:rPr>
        <w:t>spĺňanie</w:t>
      </w:r>
      <w:r w:rsidRPr="000D5623">
        <w:rPr>
          <w:rFonts w:asciiTheme="minorHAnsi" w:hAnsiTheme="minorHAnsi" w:cstheme="minorHAnsi"/>
          <w:color w:val="auto"/>
          <w:spacing w:val="1"/>
          <w:sz w:val="22"/>
          <w:szCs w:val="22"/>
        </w:rPr>
        <w:t xml:space="preserve"> </w:t>
      </w:r>
      <w:r w:rsidRPr="000D5623">
        <w:rPr>
          <w:rFonts w:asciiTheme="minorHAnsi" w:hAnsiTheme="minorHAnsi" w:cstheme="minorHAnsi"/>
          <w:color w:val="auto"/>
          <w:sz w:val="22"/>
          <w:szCs w:val="22"/>
        </w:rPr>
        <w:t>podmienok</w:t>
      </w:r>
      <w:r w:rsidRPr="000D5623">
        <w:rPr>
          <w:rFonts w:asciiTheme="minorHAnsi" w:hAnsiTheme="minorHAnsi" w:cstheme="minorHAnsi"/>
          <w:color w:val="auto"/>
          <w:spacing w:val="1"/>
          <w:sz w:val="22"/>
          <w:szCs w:val="22"/>
        </w:rPr>
        <w:t xml:space="preserve"> </w:t>
      </w:r>
      <w:r w:rsidRPr="000D5623">
        <w:rPr>
          <w:rFonts w:asciiTheme="minorHAnsi" w:hAnsiTheme="minorHAnsi" w:cstheme="minorHAnsi"/>
          <w:color w:val="auto"/>
          <w:sz w:val="22"/>
          <w:szCs w:val="22"/>
        </w:rPr>
        <w:t>určených</w:t>
      </w:r>
      <w:r w:rsidRPr="000D5623">
        <w:rPr>
          <w:rFonts w:asciiTheme="minorHAnsi" w:hAnsiTheme="minorHAnsi" w:cstheme="minorHAnsi"/>
          <w:color w:val="auto"/>
          <w:spacing w:val="1"/>
          <w:sz w:val="22"/>
          <w:szCs w:val="22"/>
        </w:rPr>
        <w:t xml:space="preserve"> </w:t>
      </w:r>
      <w:r w:rsidRPr="000D5623">
        <w:rPr>
          <w:rFonts w:asciiTheme="minorHAnsi" w:hAnsiTheme="minorHAnsi" w:cstheme="minorHAnsi"/>
          <w:color w:val="auto"/>
          <w:sz w:val="22"/>
          <w:szCs w:val="22"/>
        </w:rPr>
        <w:t>pre</w:t>
      </w:r>
      <w:r w:rsidRPr="000D5623">
        <w:rPr>
          <w:rFonts w:asciiTheme="minorHAnsi" w:hAnsiTheme="minorHAnsi" w:cstheme="minorHAnsi"/>
          <w:color w:val="auto"/>
          <w:spacing w:val="1"/>
          <w:sz w:val="22"/>
          <w:szCs w:val="22"/>
        </w:rPr>
        <w:t xml:space="preserve"> </w:t>
      </w:r>
      <w:r w:rsidRPr="000D5623">
        <w:rPr>
          <w:rFonts w:asciiTheme="minorHAnsi" w:hAnsiTheme="minorHAnsi" w:cstheme="minorHAnsi"/>
          <w:color w:val="auto"/>
          <w:sz w:val="22"/>
          <w:szCs w:val="22"/>
        </w:rPr>
        <w:t>subdodávateľa. V</w:t>
      </w:r>
      <w:r w:rsidRPr="000D5623">
        <w:rPr>
          <w:rFonts w:asciiTheme="minorHAnsi" w:hAnsiTheme="minorHAnsi" w:cstheme="minorHAnsi"/>
          <w:color w:val="auto"/>
          <w:spacing w:val="9"/>
          <w:sz w:val="22"/>
          <w:szCs w:val="22"/>
        </w:rPr>
        <w:t xml:space="preserve"> </w:t>
      </w:r>
      <w:r w:rsidRPr="000D5623">
        <w:rPr>
          <w:rFonts w:asciiTheme="minorHAnsi" w:hAnsiTheme="minorHAnsi" w:cstheme="minorHAnsi"/>
          <w:color w:val="auto"/>
          <w:sz w:val="22"/>
          <w:szCs w:val="22"/>
        </w:rPr>
        <w:t>prípade,</w:t>
      </w:r>
      <w:r w:rsidRPr="000D5623">
        <w:rPr>
          <w:rFonts w:asciiTheme="minorHAnsi" w:hAnsiTheme="minorHAnsi" w:cstheme="minorHAnsi"/>
          <w:color w:val="auto"/>
          <w:spacing w:val="10"/>
          <w:sz w:val="22"/>
          <w:szCs w:val="22"/>
        </w:rPr>
        <w:t xml:space="preserve"> </w:t>
      </w:r>
      <w:r w:rsidRPr="000D5623">
        <w:rPr>
          <w:rFonts w:asciiTheme="minorHAnsi" w:hAnsiTheme="minorHAnsi" w:cstheme="minorHAnsi"/>
          <w:color w:val="auto"/>
          <w:sz w:val="22"/>
          <w:szCs w:val="22"/>
        </w:rPr>
        <w:t xml:space="preserve">ak </w:t>
      </w:r>
      <w:r w:rsidRPr="000D5623">
        <w:rPr>
          <w:rFonts w:asciiTheme="minorHAnsi" w:hAnsiTheme="minorHAnsi" w:cstheme="minorHAnsi"/>
          <w:sz w:val="22"/>
          <w:szCs w:val="22"/>
        </w:rPr>
        <w:t>Zhotoviteľ</w:t>
      </w:r>
      <w:r w:rsidRPr="000D5623">
        <w:rPr>
          <w:rFonts w:asciiTheme="minorHAnsi" w:hAnsiTheme="minorHAnsi" w:cstheme="minorHAnsi"/>
          <w:color w:val="auto"/>
          <w:spacing w:val="-10"/>
          <w:sz w:val="22"/>
          <w:szCs w:val="22"/>
        </w:rPr>
        <w:t xml:space="preserve"> </w:t>
      </w:r>
      <w:r w:rsidRPr="000D5623">
        <w:rPr>
          <w:rFonts w:asciiTheme="minorHAnsi" w:hAnsiTheme="minorHAnsi" w:cstheme="minorHAnsi"/>
          <w:color w:val="auto"/>
          <w:sz w:val="22"/>
          <w:szCs w:val="22"/>
        </w:rPr>
        <w:t>nebude</w:t>
      </w:r>
      <w:r w:rsidRPr="000D5623">
        <w:rPr>
          <w:rFonts w:asciiTheme="minorHAnsi" w:hAnsiTheme="minorHAnsi" w:cstheme="minorHAnsi"/>
          <w:color w:val="auto"/>
          <w:spacing w:val="-10"/>
          <w:sz w:val="22"/>
          <w:szCs w:val="22"/>
        </w:rPr>
        <w:t xml:space="preserve"> </w:t>
      </w:r>
      <w:r w:rsidRPr="000D5623">
        <w:rPr>
          <w:rFonts w:asciiTheme="minorHAnsi" w:hAnsiTheme="minorHAnsi" w:cstheme="minorHAnsi"/>
          <w:color w:val="auto"/>
          <w:sz w:val="22"/>
          <w:szCs w:val="22"/>
        </w:rPr>
        <w:t>postupovať</w:t>
      </w:r>
      <w:r w:rsidRPr="000D5623">
        <w:rPr>
          <w:rFonts w:asciiTheme="minorHAnsi" w:hAnsiTheme="minorHAnsi" w:cstheme="minorHAnsi"/>
          <w:color w:val="auto"/>
          <w:spacing w:val="-10"/>
          <w:sz w:val="22"/>
          <w:szCs w:val="22"/>
        </w:rPr>
        <w:t xml:space="preserve"> </w:t>
      </w:r>
      <w:r w:rsidRPr="000D5623">
        <w:rPr>
          <w:rFonts w:asciiTheme="minorHAnsi" w:hAnsiTheme="minorHAnsi" w:cstheme="minorHAnsi"/>
          <w:color w:val="auto"/>
          <w:sz w:val="22"/>
          <w:szCs w:val="22"/>
        </w:rPr>
        <w:t>v</w:t>
      </w:r>
      <w:r w:rsidRPr="000D5623">
        <w:rPr>
          <w:rFonts w:asciiTheme="minorHAnsi" w:hAnsiTheme="minorHAnsi" w:cstheme="minorHAnsi"/>
          <w:color w:val="auto"/>
          <w:spacing w:val="-11"/>
          <w:sz w:val="22"/>
          <w:szCs w:val="22"/>
        </w:rPr>
        <w:t xml:space="preserve"> </w:t>
      </w:r>
      <w:r w:rsidRPr="000D5623">
        <w:rPr>
          <w:rFonts w:asciiTheme="minorHAnsi" w:hAnsiTheme="minorHAnsi" w:cstheme="minorHAnsi"/>
          <w:color w:val="auto"/>
          <w:sz w:val="22"/>
          <w:szCs w:val="22"/>
        </w:rPr>
        <w:t>zmysle</w:t>
      </w:r>
      <w:r w:rsidRPr="000D5623">
        <w:rPr>
          <w:rFonts w:asciiTheme="minorHAnsi" w:hAnsiTheme="minorHAnsi" w:cstheme="minorHAnsi"/>
          <w:color w:val="auto"/>
          <w:spacing w:val="-10"/>
          <w:sz w:val="22"/>
          <w:szCs w:val="22"/>
        </w:rPr>
        <w:t xml:space="preserve"> </w:t>
      </w:r>
      <w:r w:rsidRPr="000D5623">
        <w:rPr>
          <w:rFonts w:asciiTheme="minorHAnsi" w:hAnsiTheme="minorHAnsi" w:cstheme="minorHAnsi"/>
          <w:color w:val="auto"/>
          <w:sz w:val="22"/>
          <w:szCs w:val="22"/>
        </w:rPr>
        <w:t>ustanovení</w:t>
      </w:r>
      <w:r w:rsidRPr="000D5623">
        <w:rPr>
          <w:rFonts w:asciiTheme="minorHAnsi" w:hAnsiTheme="minorHAnsi" w:cstheme="minorHAnsi"/>
          <w:color w:val="auto"/>
          <w:spacing w:val="-7"/>
          <w:sz w:val="22"/>
          <w:szCs w:val="22"/>
        </w:rPr>
        <w:t xml:space="preserve"> </w:t>
      </w:r>
      <w:r w:rsidRPr="000D5623">
        <w:rPr>
          <w:rFonts w:asciiTheme="minorHAnsi" w:hAnsiTheme="minorHAnsi" w:cstheme="minorHAnsi"/>
          <w:color w:val="auto"/>
          <w:sz w:val="22"/>
          <w:szCs w:val="22"/>
        </w:rPr>
        <w:t>tohto</w:t>
      </w:r>
      <w:r w:rsidRPr="000D5623">
        <w:rPr>
          <w:rFonts w:asciiTheme="minorHAnsi" w:hAnsiTheme="minorHAnsi" w:cstheme="minorHAnsi"/>
          <w:color w:val="auto"/>
          <w:spacing w:val="-9"/>
          <w:sz w:val="22"/>
          <w:szCs w:val="22"/>
        </w:rPr>
        <w:t xml:space="preserve"> </w:t>
      </w:r>
      <w:r w:rsidRPr="000D5623">
        <w:rPr>
          <w:rFonts w:asciiTheme="minorHAnsi" w:hAnsiTheme="minorHAnsi" w:cstheme="minorHAnsi"/>
          <w:color w:val="auto"/>
          <w:sz w:val="22"/>
          <w:szCs w:val="22"/>
        </w:rPr>
        <w:t>odseku,</w:t>
      </w:r>
      <w:r w:rsidRPr="000D5623">
        <w:rPr>
          <w:rFonts w:asciiTheme="minorHAnsi" w:hAnsiTheme="minorHAnsi" w:cstheme="minorHAnsi"/>
          <w:color w:val="auto"/>
          <w:spacing w:val="-9"/>
          <w:sz w:val="22"/>
          <w:szCs w:val="22"/>
        </w:rPr>
        <w:t xml:space="preserve"> </w:t>
      </w:r>
      <w:r w:rsidRPr="000D5623">
        <w:rPr>
          <w:rFonts w:asciiTheme="minorHAnsi" w:hAnsiTheme="minorHAnsi" w:cstheme="minorHAnsi"/>
          <w:color w:val="auto"/>
          <w:sz w:val="22"/>
          <w:szCs w:val="22"/>
        </w:rPr>
        <w:t>objednávateľ</w:t>
      </w:r>
      <w:r w:rsidRPr="000D5623">
        <w:rPr>
          <w:rFonts w:asciiTheme="minorHAnsi" w:hAnsiTheme="minorHAnsi" w:cstheme="minorHAnsi"/>
          <w:color w:val="auto"/>
          <w:spacing w:val="-13"/>
          <w:sz w:val="22"/>
          <w:szCs w:val="22"/>
        </w:rPr>
        <w:t xml:space="preserve"> </w:t>
      </w:r>
      <w:r w:rsidRPr="000D5623">
        <w:rPr>
          <w:rFonts w:asciiTheme="minorHAnsi" w:hAnsiTheme="minorHAnsi" w:cstheme="minorHAnsi"/>
          <w:color w:val="auto"/>
          <w:sz w:val="22"/>
          <w:szCs w:val="22"/>
        </w:rPr>
        <w:t>je</w:t>
      </w:r>
      <w:r w:rsidRPr="000D5623">
        <w:rPr>
          <w:rFonts w:asciiTheme="minorHAnsi" w:hAnsiTheme="minorHAnsi" w:cstheme="minorHAnsi"/>
          <w:color w:val="auto"/>
          <w:spacing w:val="-10"/>
          <w:sz w:val="22"/>
          <w:szCs w:val="22"/>
        </w:rPr>
        <w:t xml:space="preserve"> </w:t>
      </w:r>
      <w:r w:rsidRPr="000D5623">
        <w:rPr>
          <w:rFonts w:asciiTheme="minorHAnsi" w:hAnsiTheme="minorHAnsi" w:cstheme="minorHAnsi"/>
          <w:color w:val="auto"/>
          <w:sz w:val="22"/>
          <w:szCs w:val="22"/>
        </w:rPr>
        <w:t xml:space="preserve">oprávnený </w:t>
      </w:r>
      <w:r w:rsidRPr="000D5623">
        <w:rPr>
          <w:rFonts w:asciiTheme="minorHAnsi" w:hAnsiTheme="minorHAnsi" w:cstheme="minorHAnsi"/>
          <w:color w:val="auto"/>
          <w:spacing w:val="-59"/>
          <w:sz w:val="22"/>
          <w:szCs w:val="22"/>
        </w:rPr>
        <w:t xml:space="preserve"> </w:t>
      </w:r>
      <w:r w:rsidRPr="000D5623">
        <w:rPr>
          <w:rFonts w:asciiTheme="minorHAnsi" w:hAnsiTheme="minorHAnsi" w:cstheme="minorHAnsi"/>
          <w:color w:val="auto"/>
          <w:sz w:val="22"/>
          <w:szCs w:val="22"/>
        </w:rPr>
        <w:t>od Zmluvy alebo jej časti odstúpiť z dôvodu jej podstatného porušenia; náhrada</w:t>
      </w:r>
      <w:r w:rsidRPr="000D5623">
        <w:rPr>
          <w:rFonts w:asciiTheme="minorHAnsi" w:hAnsiTheme="minorHAnsi" w:cstheme="minorHAnsi"/>
          <w:color w:val="auto"/>
          <w:spacing w:val="1"/>
          <w:sz w:val="22"/>
          <w:szCs w:val="22"/>
        </w:rPr>
        <w:t xml:space="preserve"> </w:t>
      </w:r>
      <w:r w:rsidRPr="000D5623">
        <w:rPr>
          <w:rFonts w:asciiTheme="minorHAnsi" w:hAnsiTheme="minorHAnsi" w:cstheme="minorHAnsi"/>
          <w:color w:val="auto"/>
          <w:sz w:val="22"/>
          <w:szCs w:val="22"/>
        </w:rPr>
        <w:t>škody</w:t>
      </w:r>
      <w:r w:rsidRPr="000D5623">
        <w:rPr>
          <w:rFonts w:asciiTheme="minorHAnsi" w:hAnsiTheme="minorHAnsi" w:cstheme="minorHAnsi"/>
          <w:color w:val="auto"/>
          <w:spacing w:val="-6"/>
          <w:sz w:val="22"/>
          <w:szCs w:val="22"/>
        </w:rPr>
        <w:t xml:space="preserve"> </w:t>
      </w:r>
      <w:r w:rsidRPr="000D5623">
        <w:rPr>
          <w:rFonts w:asciiTheme="minorHAnsi" w:hAnsiTheme="minorHAnsi" w:cstheme="minorHAnsi"/>
          <w:color w:val="auto"/>
          <w:sz w:val="22"/>
          <w:szCs w:val="22"/>
        </w:rPr>
        <w:t>a</w:t>
      </w:r>
      <w:r w:rsidRPr="000D5623">
        <w:rPr>
          <w:rFonts w:asciiTheme="minorHAnsi" w:hAnsiTheme="minorHAnsi" w:cstheme="minorHAnsi"/>
          <w:color w:val="auto"/>
          <w:spacing w:val="-4"/>
          <w:sz w:val="22"/>
          <w:szCs w:val="22"/>
        </w:rPr>
        <w:t xml:space="preserve"> </w:t>
      </w:r>
      <w:r w:rsidRPr="000D5623">
        <w:rPr>
          <w:rFonts w:asciiTheme="minorHAnsi" w:hAnsiTheme="minorHAnsi" w:cstheme="minorHAnsi"/>
          <w:color w:val="auto"/>
          <w:sz w:val="22"/>
          <w:szCs w:val="22"/>
        </w:rPr>
        <w:t>uloženie</w:t>
      </w:r>
      <w:r w:rsidRPr="000D5623">
        <w:rPr>
          <w:rFonts w:asciiTheme="minorHAnsi" w:hAnsiTheme="minorHAnsi" w:cstheme="minorHAnsi"/>
          <w:color w:val="auto"/>
          <w:spacing w:val="-1"/>
          <w:sz w:val="22"/>
          <w:szCs w:val="22"/>
        </w:rPr>
        <w:t xml:space="preserve"> </w:t>
      </w:r>
      <w:r w:rsidRPr="000D5623">
        <w:rPr>
          <w:rFonts w:asciiTheme="minorHAnsi" w:hAnsiTheme="minorHAnsi" w:cstheme="minorHAnsi"/>
          <w:color w:val="auto"/>
          <w:sz w:val="22"/>
          <w:szCs w:val="22"/>
        </w:rPr>
        <w:t>zmluvnej</w:t>
      </w:r>
      <w:r w:rsidRPr="000D5623">
        <w:rPr>
          <w:rFonts w:asciiTheme="minorHAnsi" w:hAnsiTheme="minorHAnsi" w:cstheme="minorHAnsi"/>
          <w:color w:val="auto"/>
          <w:spacing w:val="-3"/>
          <w:sz w:val="22"/>
          <w:szCs w:val="22"/>
        </w:rPr>
        <w:t xml:space="preserve"> </w:t>
      </w:r>
      <w:r w:rsidRPr="000D5623">
        <w:rPr>
          <w:rFonts w:asciiTheme="minorHAnsi" w:hAnsiTheme="minorHAnsi" w:cstheme="minorHAnsi"/>
          <w:color w:val="auto"/>
          <w:sz w:val="22"/>
          <w:szCs w:val="22"/>
        </w:rPr>
        <w:t>pokuty</w:t>
      </w:r>
      <w:r w:rsidRPr="000D5623">
        <w:rPr>
          <w:rFonts w:asciiTheme="minorHAnsi" w:hAnsiTheme="minorHAnsi" w:cstheme="minorHAnsi"/>
          <w:color w:val="auto"/>
          <w:spacing w:val="-2"/>
          <w:sz w:val="22"/>
          <w:szCs w:val="22"/>
        </w:rPr>
        <w:t xml:space="preserve"> </w:t>
      </w:r>
      <w:r w:rsidRPr="000D5623">
        <w:rPr>
          <w:rFonts w:asciiTheme="minorHAnsi" w:hAnsiTheme="minorHAnsi" w:cstheme="minorHAnsi"/>
          <w:color w:val="auto"/>
          <w:sz w:val="22"/>
          <w:szCs w:val="22"/>
        </w:rPr>
        <w:t>v</w:t>
      </w:r>
      <w:r w:rsidRPr="000D5623">
        <w:rPr>
          <w:rFonts w:asciiTheme="minorHAnsi" w:hAnsiTheme="minorHAnsi" w:cstheme="minorHAnsi"/>
          <w:color w:val="auto"/>
          <w:spacing w:val="-4"/>
          <w:sz w:val="22"/>
          <w:szCs w:val="22"/>
        </w:rPr>
        <w:t xml:space="preserve"> </w:t>
      </w:r>
      <w:r w:rsidRPr="000D5623">
        <w:rPr>
          <w:rFonts w:asciiTheme="minorHAnsi" w:hAnsiTheme="minorHAnsi" w:cstheme="minorHAnsi"/>
          <w:color w:val="auto"/>
          <w:sz w:val="22"/>
          <w:szCs w:val="22"/>
        </w:rPr>
        <w:t>zmysle</w:t>
      </w:r>
      <w:r w:rsidRPr="000D5623">
        <w:rPr>
          <w:rFonts w:asciiTheme="minorHAnsi" w:hAnsiTheme="minorHAnsi" w:cstheme="minorHAnsi"/>
          <w:color w:val="auto"/>
          <w:spacing w:val="-1"/>
          <w:sz w:val="22"/>
          <w:szCs w:val="22"/>
        </w:rPr>
        <w:t xml:space="preserve"> </w:t>
      </w:r>
      <w:r w:rsidRPr="000D5623">
        <w:rPr>
          <w:rFonts w:asciiTheme="minorHAnsi" w:hAnsiTheme="minorHAnsi" w:cstheme="minorHAnsi"/>
          <w:color w:val="auto"/>
          <w:sz w:val="22"/>
          <w:szCs w:val="22"/>
        </w:rPr>
        <w:t>a</w:t>
      </w:r>
      <w:r w:rsidRPr="000D5623">
        <w:rPr>
          <w:rFonts w:asciiTheme="minorHAnsi" w:hAnsiTheme="minorHAnsi" w:cstheme="minorHAnsi"/>
          <w:color w:val="auto"/>
          <w:spacing w:val="-8"/>
          <w:sz w:val="22"/>
          <w:szCs w:val="22"/>
        </w:rPr>
        <w:t xml:space="preserve"> </w:t>
      </w:r>
      <w:r w:rsidRPr="000D5623">
        <w:rPr>
          <w:rFonts w:asciiTheme="minorHAnsi" w:hAnsiTheme="minorHAnsi" w:cstheme="minorHAnsi"/>
          <w:color w:val="auto"/>
          <w:sz w:val="22"/>
          <w:szCs w:val="22"/>
        </w:rPr>
        <w:t>v</w:t>
      </w:r>
      <w:r w:rsidRPr="000D5623">
        <w:rPr>
          <w:rFonts w:asciiTheme="minorHAnsi" w:hAnsiTheme="minorHAnsi" w:cstheme="minorHAnsi"/>
          <w:color w:val="auto"/>
          <w:spacing w:val="-6"/>
          <w:sz w:val="22"/>
          <w:szCs w:val="22"/>
        </w:rPr>
        <w:t xml:space="preserve"> </w:t>
      </w:r>
      <w:r w:rsidRPr="000D5623">
        <w:rPr>
          <w:rFonts w:asciiTheme="minorHAnsi" w:hAnsiTheme="minorHAnsi" w:cstheme="minorHAnsi"/>
          <w:color w:val="auto"/>
          <w:sz w:val="22"/>
          <w:szCs w:val="22"/>
        </w:rPr>
        <w:t>rozsahu</w:t>
      </w:r>
      <w:r w:rsidRPr="000D5623">
        <w:rPr>
          <w:rFonts w:asciiTheme="minorHAnsi" w:hAnsiTheme="minorHAnsi" w:cstheme="minorHAnsi"/>
          <w:color w:val="auto"/>
          <w:spacing w:val="-3"/>
          <w:sz w:val="22"/>
          <w:szCs w:val="22"/>
        </w:rPr>
        <w:t xml:space="preserve"> </w:t>
      </w:r>
      <w:r w:rsidRPr="000D5623">
        <w:rPr>
          <w:rFonts w:asciiTheme="minorHAnsi" w:hAnsiTheme="minorHAnsi" w:cstheme="minorHAnsi"/>
          <w:color w:val="auto"/>
          <w:sz w:val="22"/>
          <w:szCs w:val="22"/>
        </w:rPr>
        <w:t>tejto</w:t>
      </w:r>
      <w:r w:rsidRPr="000D5623">
        <w:rPr>
          <w:rFonts w:asciiTheme="minorHAnsi" w:hAnsiTheme="minorHAnsi" w:cstheme="minorHAnsi"/>
          <w:color w:val="auto"/>
          <w:spacing w:val="-4"/>
          <w:sz w:val="22"/>
          <w:szCs w:val="22"/>
        </w:rPr>
        <w:t xml:space="preserve"> </w:t>
      </w:r>
      <w:r w:rsidRPr="000D5623">
        <w:rPr>
          <w:rFonts w:asciiTheme="minorHAnsi" w:hAnsiTheme="minorHAnsi" w:cstheme="minorHAnsi"/>
          <w:color w:val="auto"/>
          <w:sz w:val="22"/>
          <w:szCs w:val="22"/>
        </w:rPr>
        <w:t>Zmluvy</w:t>
      </w:r>
      <w:r w:rsidRPr="000D5623">
        <w:rPr>
          <w:rFonts w:asciiTheme="minorHAnsi" w:hAnsiTheme="minorHAnsi" w:cstheme="minorHAnsi"/>
          <w:color w:val="auto"/>
          <w:spacing w:val="-4"/>
          <w:sz w:val="22"/>
          <w:szCs w:val="22"/>
        </w:rPr>
        <w:t xml:space="preserve"> </w:t>
      </w:r>
      <w:r w:rsidRPr="000D5623">
        <w:rPr>
          <w:rFonts w:asciiTheme="minorHAnsi" w:hAnsiTheme="minorHAnsi" w:cstheme="minorHAnsi"/>
          <w:color w:val="auto"/>
          <w:sz w:val="22"/>
          <w:szCs w:val="22"/>
        </w:rPr>
        <w:t>tým</w:t>
      </w:r>
      <w:r w:rsidRPr="000D5623">
        <w:rPr>
          <w:rFonts w:asciiTheme="minorHAnsi" w:hAnsiTheme="minorHAnsi" w:cstheme="minorHAnsi"/>
          <w:color w:val="auto"/>
          <w:spacing w:val="-3"/>
          <w:sz w:val="22"/>
          <w:szCs w:val="22"/>
        </w:rPr>
        <w:t xml:space="preserve"> </w:t>
      </w:r>
      <w:r w:rsidRPr="000D5623">
        <w:rPr>
          <w:rFonts w:asciiTheme="minorHAnsi" w:hAnsiTheme="minorHAnsi" w:cstheme="minorHAnsi"/>
          <w:color w:val="auto"/>
          <w:sz w:val="22"/>
          <w:szCs w:val="22"/>
        </w:rPr>
        <w:t>nie</w:t>
      </w:r>
      <w:r w:rsidRPr="000D5623">
        <w:rPr>
          <w:rFonts w:asciiTheme="minorHAnsi" w:hAnsiTheme="minorHAnsi" w:cstheme="minorHAnsi"/>
          <w:color w:val="auto"/>
          <w:spacing w:val="-6"/>
          <w:sz w:val="22"/>
          <w:szCs w:val="22"/>
        </w:rPr>
        <w:t xml:space="preserve"> </w:t>
      </w:r>
      <w:r w:rsidRPr="000D5623">
        <w:rPr>
          <w:rFonts w:asciiTheme="minorHAnsi" w:hAnsiTheme="minorHAnsi" w:cstheme="minorHAnsi"/>
          <w:color w:val="auto"/>
          <w:sz w:val="22"/>
          <w:szCs w:val="22"/>
        </w:rPr>
        <w:t>je</w:t>
      </w:r>
      <w:r w:rsidRPr="000D5623">
        <w:rPr>
          <w:rFonts w:asciiTheme="minorHAnsi" w:hAnsiTheme="minorHAnsi" w:cstheme="minorHAnsi"/>
          <w:color w:val="auto"/>
          <w:spacing w:val="-59"/>
          <w:sz w:val="22"/>
          <w:szCs w:val="22"/>
        </w:rPr>
        <w:t xml:space="preserve"> </w:t>
      </w:r>
      <w:r w:rsidRPr="000D5623">
        <w:rPr>
          <w:rFonts w:asciiTheme="minorHAnsi" w:hAnsiTheme="minorHAnsi" w:cstheme="minorHAnsi"/>
          <w:color w:val="auto"/>
          <w:sz w:val="22"/>
          <w:szCs w:val="22"/>
        </w:rPr>
        <w:t>dotknutá.</w:t>
      </w:r>
    </w:p>
    <w:p w14:paraId="11E7748B" w14:textId="77777777" w:rsidR="00E336AE" w:rsidRPr="000D5623" w:rsidRDefault="00E336AE" w:rsidP="00BD704B">
      <w:pPr>
        <w:pStyle w:val="Odsekzoznamu"/>
        <w:widowControl/>
        <w:numPr>
          <w:ilvl w:val="0"/>
          <w:numId w:val="12"/>
        </w:numPr>
        <w:autoSpaceDE w:val="0"/>
        <w:autoSpaceDN w:val="0"/>
        <w:spacing w:line="264" w:lineRule="auto"/>
        <w:ind w:left="567" w:right="-13" w:hanging="567"/>
        <w:jc w:val="both"/>
        <w:rPr>
          <w:rFonts w:asciiTheme="minorHAnsi" w:hAnsiTheme="minorHAnsi" w:cstheme="minorHAnsi"/>
          <w:color w:val="auto"/>
          <w:sz w:val="22"/>
          <w:szCs w:val="22"/>
        </w:rPr>
      </w:pPr>
      <w:r w:rsidRPr="000D5623">
        <w:rPr>
          <w:rFonts w:asciiTheme="minorHAnsi" w:hAnsiTheme="minorHAnsi" w:cstheme="minorHAnsi"/>
          <w:color w:val="auto"/>
          <w:sz w:val="22"/>
          <w:szCs w:val="22"/>
        </w:rPr>
        <w:t>Subdodávatelia</w:t>
      </w:r>
      <w:r w:rsidRPr="000D5623">
        <w:rPr>
          <w:rFonts w:asciiTheme="minorHAnsi" w:hAnsiTheme="minorHAnsi" w:cstheme="minorHAnsi"/>
          <w:color w:val="auto"/>
          <w:spacing w:val="1"/>
          <w:sz w:val="22"/>
          <w:szCs w:val="22"/>
        </w:rPr>
        <w:t xml:space="preserve"> </w:t>
      </w:r>
      <w:r w:rsidRPr="000D5623">
        <w:rPr>
          <w:rFonts w:asciiTheme="minorHAnsi" w:hAnsiTheme="minorHAnsi" w:cstheme="minorHAnsi"/>
          <w:color w:val="auto"/>
          <w:sz w:val="22"/>
          <w:szCs w:val="22"/>
        </w:rPr>
        <w:t>sú</w:t>
      </w:r>
      <w:r w:rsidRPr="000D5623">
        <w:rPr>
          <w:rFonts w:asciiTheme="minorHAnsi" w:hAnsiTheme="minorHAnsi" w:cstheme="minorHAnsi"/>
          <w:color w:val="auto"/>
          <w:spacing w:val="1"/>
          <w:sz w:val="22"/>
          <w:szCs w:val="22"/>
        </w:rPr>
        <w:t xml:space="preserve"> </w:t>
      </w:r>
      <w:r w:rsidRPr="000D5623">
        <w:rPr>
          <w:rFonts w:asciiTheme="minorHAnsi" w:hAnsiTheme="minorHAnsi" w:cstheme="minorHAnsi"/>
          <w:color w:val="auto"/>
          <w:sz w:val="22"/>
          <w:szCs w:val="22"/>
        </w:rPr>
        <w:t>povinní</w:t>
      </w:r>
      <w:r w:rsidRPr="000D5623">
        <w:rPr>
          <w:rFonts w:asciiTheme="minorHAnsi" w:hAnsiTheme="minorHAnsi" w:cstheme="minorHAnsi"/>
          <w:color w:val="auto"/>
          <w:spacing w:val="1"/>
          <w:sz w:val="22"/>
          <w:szCs w:val="22"/>
        </w:rPr>
        <w:t xml:space="preserve"> </w:t>
      </w:r>
      <w:r w:rsidRPr="000D5623">
        <w:rPr>
          <w:rFonts w:asciiTheme="minorHAnsi" w:hAnsiTheme="minorHAnsi" w:cstheme="minorHAnsi"/>
          <w:color w:val="auto"/>
          <w:sz w:val="22"/>
          <w:szCs w:val="22"/>
        </w:rPr>
        <w:t xml:space="preserve">spĺňať </w:t>
      </w:r>
      <w:r w:rsidRPr="000D5623">
        <w:rPr>
          <w:rFonts w:asciiTheme="minorHAnsi" w:hAnsiTheme="minorHAnsi" w:cstheme="minorHAnsi"/>
          <w:color w:val="auto"/>
          <w:spacing w:val="-60"/>
          <w:sz w:val="22"/>
          <w:szCs w:val="22"/>
        </w:rPr>
        <w:t xml:space="preserve">           </w:t>
      </w:r>
      <w:r w:rsidRPr="000D5623">
        <w:rPr>
          <w:rFonts w:asciiTheme="minorHAnsi" w:hAnsiTheme="minorHAnsi" w:cstheme="minorHAnsi"/>
          <w:color w:val="auto"/>
          <w:sz w:val="22"/>
          <w:szCs w:val="22"/>
        </w:rPr>
        <w:t>podmienky</w:t>
      </w:r>
      <w:r w:rsidRPr="000D5623">
        <w:rPr>
          <w:rFonts w:asciiTheme="minorHAnsi" w:hAnsiTheme="minorHAnsi" w:cstheme="minorHAnsi"/>
          <w:color w:val="auto"/>
          <w:spacing w:val="35"/>
          <w:sz w:val="22"/>
          <w:szCs w:val="22"/>
        </w:rPr>
        <w:t xml:space="preserve"> </w:t>
      </w:r>
      <w:r w:rsidRPr="000D5623">
        <w:rPr>
          <w:rFonts w:asciiTheme="minorHAnsi" w:hAnsiTheme="minorHAnsi" w:cstheme="minorHAnsi"/>
          <w:color w:val="auto"/>
          <w:sz w:val="22"/>
          <w:szCs w:val="22"/>
        </w:rPr>
        <w:t>účasti</w:t>
      </w:r>
      <w:r w:rsidRPr="000D5623">
        <w:rPr>
          <w:rFonts w:asciiTheme="minorHAnsi" w:hAnsiTheme="minorHAnsi" w:cstheme="minorHAnsi"/>
          <w:color w:val="auto"/>
          <w:spacing w:val="35"/>
          <w:sz w:val="22"/>
          <w:szCs w:val="22"/>
        </w:rPr>
        <w:t xml:space="preserve"> </w:t>
      </w:r>
      <w:r w:rsidRPr="000D5623">
        <w:rPr>
          <w:rFonts w:asciiTheme="minorHAnsi" w:hAnsiTheme="minorHAnsi" w:cstheme="minorHAnsi"/>
          <w:color w:val="auto"/>
          <w:sz w:val="22"/>
          <w:szCs w:val="22"/>
        </w:rPr>
        <w:t>týkajúce</w:t>
      </w:r>
      <w:r w:rsidRPr="000D5623">
        <w:rPr>
          <w:rFonts w:asciiTheme="minorHAnsi" w:hAnsiTheme="minorHAnsi" w:cstheme="minorHAnsi"/>
          <w:color w:val="auto"/>
          <w:spacing w:val="36"/>
          <w:sz w:val="22"/>
          <w:szCs w:val="22"/>
        </w:rPr>
        <w:t xml:space="preserve"> </w:t>
      </w:r>
      <w:r w:rsidRPr="000D5623">
        <w:rPr>
          <w:rFonts w:asciiTheme="minorHAnsi" w:hAnsiTheme="minorHAnsi" w:cstheme="minorHAnsi"/>
          <w:color w:val="auto"/>
          <w:sz w:val="22"/>
          <w:szCs w:val="22"/>
        </w:rPr>
        <w:t>sa</w:t>
      </w:r>
      <w:r w:rsidRPr="000D5623">
        <w:rPr>
          <w:rFonts w:asciiTheme="minorHAnsi" w:hAnsiTheme="minorHAnsi" w:cstheme="minorHAnsi"/>
          <w:color w:val="auto"/>
          <w:spacing w:val="34"/>
          <w:sz w:val="22"/>
          <w:szCs w:val="22"/>
        </w:rPr>
        <w:t xml:space="preserve"> </w:t>
      </w:r>
      <w:r w:rsidRPr="000D5623">
        <w:rPr>
          <w:rFonts w:asciiTheme="minorHAnsi" w:hAnsiTheme="minorHAnsi" w:cstheme="minorHAnsi"/>
          <w:color w:val="auto"/>
          <w:sz w:val="22"/>
          <w:szCs w:val="22"/>
        </w:rPr>
        <w:t>osobného</w:t>
      </w:r>
      <w:r w:rsidRPr="000D5623">
        <w:rPr>
          <w:rFonts w:asciiTheme="minorHAnsi" w:hAnsiTheme="minorHAnsi" w:cstheme="minorHAnsi"/>
          <w:color w:val="auto"/>
          <w:spacing w:val="32"/>
          <w:sz w:val="22"/>
          <w:szCs w:val="22"/>
        </w:rPr>
        <w:t xml:space="preserve"> </w:t>
      </w:r>
      <w:r w:rsidRPr="000D5623">
        <w:rPr>
          <w:rFonts w:asciiTheme="minorHAnsi" w:hAnsiTheme="minorHAnsi" w:cstheme="minorHAnsi"/>
          <w:color w:val="auto"/>
          <w:sz w:val="22"/>
          <w:szCs w:val="22"/>
        </w:rPr>
        <w:t>postavenia,</w:t>
      </w:r>
      <w:r w:rsidRPr="000D5623">
        <w:rPr>
          <w:rFonts w:asciiTheme="minorHAnsi" w:hAnsiTheme="minorHAnsi" w:cstheme="minorHAnsi"/>
          <w:color w:val="auto"/>
          <w:spacing w:val="35"/>
          <w:sz w:val="22"/>
          <w:szCs w:val="22"/>
        </w:rPr>
        <w:t xml:space="preserve"> </w:t>
      </w:r>
      <w:r w:rsidRPr="000D5623">
        <w:rPr>
          <w:rFonts w:asciiTheme="minorHAnsi" w:hAnsiTheme="minorHAnsi" w:cstheme="minorHAnsi"/>
          <w:color w:val="auto"/>
          <w:sz w:val="22"/>
          <w:szCs w:val="22"/>
        </w:rPr>
        <w:t>pričom</w:t>
      </w:r>
      <w:r w:rsidRPr="000D5623">
        <w:rPr>
          <w:rFonts w:asciiTheme="minorHAnsi" w:hAnsiTheme="minorHAnsi" w:cstheme="minorHAnsi"/>
          <w:color w:val="auto"/>
          <w:spacing w:val="35"/>
          <w:sz w:val="22"/>
          <w:szCs w:val="22"/>
        </w:rPr>
        <w:t xml:space="preserve"> </w:t>
      </w:r>
      <w:r w:rsidRPr="000D5623">
        <w:rPr>
          <w:rFonts w:asciiTheme="minorHAnsi" w:hAnsiTheme="minorHAnsi" w:cstheme="minorHAnsi"/>
          <w:color w:val="auto"/>
          <w:sz w:val="22"/>
          <w:szCs w:val="22"/>
        </w:rPr>
        <w:t>nesmú</w:t>
      </w:r>
      <w:r w:rsidRPr="000D5623">
        <w:rPr>
          <w:rFonts w:asciiTheme="minorHAnsi" w:hAnsiTheme="minorHAnsi" w:cstheme="minorHAnsi"/>
          <w:color w:val="auto"/>
          <w:spacing w:val="34"/>
          <w:sz w:val="22"/>
          <w:szCs w:val="22"/>
        </w:rPr>
        <w:t xml:space="preserve"> </w:t>
      </w:r>
      <w:r w:rsidRPr="000D5623">
        <w:rPr>
          <w:rFonts w:asciiTheme="minorHAnsi" w:hAnsiTheme="minorHAnsi" w:cstheme="minorHAnsi"/>
          <w:color w:val="auto"/>
          <w:sz w:val="22"/>
          <w:szCs w:val="22"/>
        </w:rPr>
        <w:t>u</w:t>
      </w:r>
      <w:r w:rsidRPr="000D5623">
        <w:rPr>
          <w:rFonts w:asciiTheme="minorHAnsi" w:hAnsiTheme="minorHAnsi" w:cstheme="minorHAnsi"/>
          <w:color w:val="auto"/>
          <w:spacing w:val="34"/>
          <w:sz w:val="22"/>
          <w:szCs w:val="22"/>
        </w:rPr>
        <w:t xml:space="preserve"> </w:t>
      </w:r>
      <w:r w:rsidRPr="000D5623">
        <w:rPr>
          <w:rFonts w:asciiTheme="minorHAnsi" w:hAnsiTheme="minorHAnsi" w:cstheme="minorHAnsi"/>
          <w:color w:val="auto"/>
          <w:sz w:val="22"/>
          <w:szCs w:val="22"/>
        </w:rPr>
        <w:t>nich</w:t>
      </w:r>
      <w:r w:rsidRPr="000D5623">
        <w:rPr>
          <w:rFonts w:asciiTheme="minorHAnsi" w:hAnsiTheme="minorHAnsi" w:cstheme="minorHAnsi"/>
          <w:color w:val="auto"/>
          <w:spacing w:val="34"/>
          <w:sz w:val="22"/>
          <w:szCs w:val="22"/>
        </w:rPr>
        <w:t xml:space="preserve"> </w:t>
      </w:r>
      <w:r w:rsidRPr="000D5623">
        <w:rPr>
          <w:rFonts w:asciiTheme="minorHAnsi" w:hAnsiTheme="minorHAnsi" w:cstheme="minorHAnsi"/>
          <w:color w:val="auto"/>
          <w:sz w:val="22"/>
          <w:szCs w:val="22"/>
        </w:rPr>
        <w:t xml:space="preserve">existovať </w:t>
      </w:r>
      <w:r w:rsidRPr="000D5623">
        <w:rPr>
          <w:rFonts w:asciiTheme="minorHAnsi" w:hAnsiTheme="minorHAnsi" w:cstheme="minorHAnsi"/>
          <w:color w:val="auto"/>
          <w:spacing w:val="-58"/>
          <w:sz w:val="22"/>
          <w:szCs w:val="22"/>
        </w:rPr>
        <w:t xml:space="preserve"> </w:t>
      </w:r>
      <w:r w:rsidRPr="000D5623">
        <w:rPr>
          <w:rFonts w:asciiTheme="minorHAnsi" w:hAnsiTheme="minorHAnsi" w:cstheme="minorHAnsi"/>
          <w:color w:val="auto"/>
          <w:sz w:val="22"/>
          <w:szCs w:val="22"/>
        </w:rPr>
        <w:t>dôvody</w:t>
      </w:r>
      <w:r w:rsidRPr="000D5623">
        <w:rPr>
          <w:rFonts w:asciiTheme="minorHAnsi" w:hAnsiTheme="minorHAnsi" w:cstheme="minorHAnsi"/>
          <w:color w:val="auto"/>
          <w:spacing w:val="30"/>
          <w:sz w:val="22"/>
          <w:szCs w:val="22"/>
        </w:rPr>
        <w:t xml:space="preserve"> </w:t>
      </w:r>
      <w:r w:rsidRPr="000D5623">
        <w:rPr>
          <w:rFonts w:asciiTheme="minorHAnsi" w:hAnsiTheme="minorHAnsi" w:cstheme="minorHAnsi"/>
          <w:color w:val="auto"/>
          <w:sz w:val="22"/>
          <w:szCs w:val="22"/>
        </w:rPr>
        <w:t>na</w:t>
      </w:r>
      <w:r w:rsidRPr="000D5623">
        <w:rPr>
          <w:rFonts w:asciiTheme="minorHAnsi" w:hAnsiTheme="minorHAnsi" w:cstheme="minorHAnsi"/>
          <w:color w:val="auto"/>
          <w:spacing w:val="27"/>
          <w:sz w:val="22"/>
          <w:szCs w:val="22"/>
        </w:rPr>
        <w:t xml:space="preserve"> </w:t>
      </w:r>
      <w:r w:rsidRPr="000D5623">
        <w:rPr>
          <w:rFonts w:asciiTheme="minorHAnsi" w:hAnsiTheme="minorHAnsi" w:cstheme="minorHAnsi"/>
          <w:color w:val="auto"/>
          <w:sz w:val="22"/>
          <w:szCs w:val="22"/>
        </w:rPr>
        <w:t>vylúčenie</w:t>
      </w:r>
      <w:r w:rsidRPr="000D5623">
        <w:rPr>
          <w:rFonts w:asciiTheme="minorHAnsi" w:hAnsiTheme="minorHAnsi" w:cstheme="minorHAnsi"/>
          <w:color w:val="auto"/>
          <w:spacing w:val="31"/>
          <w:sz w:val="22"/>
          <w:szCs w:val="22"/>
        </w:rPr>
        <w:t xml:space="preserve"> </w:t>
      </w:r>
      <w:r w:rsidRPr="000D5623">
        <w:rPr>
          <w:rFonts w:asciiTheme="minorHAnsi" w:hAnsiTheme="minorHAnsi" w:cstheme="minorHAnsi"/>
          <w:color w:val="auto"/>
          <w:sz w:val="22"/>
          <w:szCs w:val="22"/>
        </w:rPr>
        <w:t>podľa</w:t>
      </w:r>
      <w:r w:rsidRPr="000D5623">
        <w:rPr>
          <w:rFonts w:asciiTheme="minorHAnsi" w:hAnsiTheme="minorHAnsi" w:cstheme="minorHAnsi"/>
          <w:color w:val="auto"/>
          <w:spacing w:val="29"/>
          <w:sz w:val="22"/>
          <w:szCs w:val="22"/>
        </w:rPr>
        <w:t xml:space="preserve"> </w:t>
      </w:r>
      <w:r w:rsidRPr="000D5623">
        <w:rPr>
          <w:rFonts w:asciiTheme="minorHAnsi" w:hAnsiTheme="minorHAnsi" w:cstheme="minorHAnsi"/>
          <w:color w:val="auto"/>
          <w:sz w:val="22"/>
          <w:szCs w:val="22"/>
        </w:rPr>
        <w:t>§</w:t>
      </w:r>
      <w:r w:rsidRPr="000D5623">
        <w:rPr>
          <w:rFonts w:asciiTheme="minorHAnsi" w:hAnsiTheme="minorHAnsi" w:cstheme="minorHAnsi"/>
          <w:color w:val="auto"/>
          <w:spacing w:val="28"/>
          <w:sz w:val="22"/>
          <w:szCs w:val="22"/>
        </w:rPr>
        <w:t xml:space="preserve"> </w:t>
      </w:r>
      <w:r w:rsidRPr="000D5623">
        <w:rPr>
          <w:rFonts w:asciiTheme="minorHAnsi" w:hAnsiTheme="minorHAnsi" w:cstheme="minorHAnsi"/>
          <w:color w:val="auto"/>
          <w:sz w:val="22"/>
          <w:szCs w:val="22"/>
        </w:rPr>
        <w:t>40</w:t>
      </w:r>
      <w:r w:rsidRPr="000D5623">
        <w:rPr>
          <w:rFonts w:asciiTheme="minorHAnsi" w:hAnsiTheme="minorHAnsi" w:cstheme="minorHAnsi"/>
          <w:color w:val="auto"/>
          <w:spacing w:val="29"/>
          <w:sz w:val="22"/>
          <w:szCs w:val="22"/>
        </w:rPr>
        <w:t xml:space="preserve"> </w:t>
      </w:r>
      <w:r w:rsidRPr="000D5623">
        <w:rPr>
          <w:rFonts w:asciiTheme="minorHAnsi" w:hAnsiTheme="minorHAnsi" w:cstheme="minorHAnsi"/>
          <w:color w:val="auto"/>
          <w:sz w:val="22"/>
          <w:szCs w:val="22"/>
        </w:rPr>
        <w:t>ods.</w:t>
      </w:r>
      <w:r w:rsidRPr="000D5623">
        <w:rPr>
          <w:rFonts w:asciiTheme="minorHAnsi" w:hAnsiTheme="minorHAnsi" w:cstheme="minorHAnsi"/>
          <w:color w:val="auto"/>
          <w:spacing w:val="31"/>
          <w:sz w:val="22"/>
          <w:szCs w:val="22"/>
        </w:rPr>
        <w:t xml:space="preserve"> </w:t>
      </w:r>
      <w:r w:rsidRPr="000D5623">
        <w:rPr>
          <w:rFonts w:asciiTheme="minorHAnsi" w:hAnsiTheme="minorHAnsi" w:cstheme="minorHAnsi"/>
          <w:color w:val="auto"/>
          <w:sz w:val="22"/>
          <w:szCs w:val="22"/>
        </w:rPr>
        <w:t>6</w:t>
      </w:r>
      <w:r w:rsidRPr="000D5623">
        <w:rPr>
          <w:rFonts w:asciiTheme="minorHAnsi" w:hAnsiTheme="minorHAnsi" w:cstheme="minorHAnsi"/>
          <w:color w:val="auto"/>
          <w:spacing w:val="28"/>
          <w:sz w:val="22"/>
          <w:szCs w:val="22"/>
        </w:rPr>
        <w:t xml:space="preserve"> </w:t>
      </w:r>
      <w:r w:rsidRPr="000D5623">
        <w:rPr>
          <w:rFonts w:asciiTheme="minorHAnsi" w:hAnsiTheme="minorHAnsi" w:cstheme="minorHAnsi"/>
          <w:color w:val="auto"/>
          <w:sz w:val="22"/>
          <w:szCs w:val="22"/>
        </w:rPr>
        <w:t>písm.</w:t>
      </w:r>
      <w:r w:rsidRPr="000D5623">
        <w:rPr>
          <w:rFonts w:asciiTheme="minorHAnsi" w:hAnsiTheme="minorHAnsi" w:cstheme="minorHAnsi"/>
          <w:color w:val="auto"/>
          <w:spacing w:val="29"/>
          <w:sz w:val="22"/>
          <w:szCs w:val="22"/>
        </w:rPr>
        <w:t xml:space="preserve"> </w:t>
      </w:r>
      <w:r w:rsidRPr="000D5623">
        <w:rPr>
          <w:rFonts w:asciiTheme="minorHAnsi" w:hAnsiTheme="minorHAnsi" w:cstheme="minorHAnsi"/>
          <w:color w:val="auto"/>
          <w:sz w:val="22"/>
          <w:szCs w:val="22"/>
        </w:rPr>
        <w:t>a)</w:t>
      </w:r>
      <w:r w:rsidRPr="000D5623">
        <w:rPr>
          <w:rFonts w:asciiTheme="minorHAnsi" w:hAnsiTheme="minorHAnsi" w:cstheme="minorHAnsi"/>
          <w:color w:val="auto"/>
          <w:spacing w:val="32"/>
          <w:sz w:val="22"/>
          <w:szCs w:val="22"/>
        </w:rPr>
        <w:t xml:space="preserve"> </w:t>
      </w:r>
      <w:r w:rsidRPr="000D5623">
        <w:rPr>
          <w:rFonts w:asciiTheme="minorHAnsi" w:hAnsiTheme="minorHAnsi" w:cstheme="minorHAnsi"/>
          <w:color w:val="auto"/>
          <w:sz w:val="22"/>
          <w:szCs w:val="22"/>
        </w:rPr>
        <w:t>až</w:t>
      </w:r>
      <w:r w:rsidRPr="000D5623">
        <w:rPr>
          <w:rFonts w:asciiTheme="minorHAnsi" w:hAnsiTheme="minorHAnsi" w:cstheme="minorHAnsi"/>
          <w:color w:val="auto"/>
          <w:spacing w:val="29"/>
          <w:sz w:val="22"/>
          <w:szCs w:val="22"/>
        </w:rPr>
        <w:t xml:space="preserve"> </w:t>
      </w:r>
      <w:r w:rsidRPr="000D5623">
        <w:rPr>
          <w:rFonts w:asciiTheme="minorHAnsi" w:hAnsiTheme="minorHAnsi" w:cstheme="minorHAnsi"/>
          <w:color w:val="auto"/>
          <w:sz w:val="22"/>
          <w:szCs w:val="22"/>
        </w:rPr>
        <w:t>h)</w:t>
      </w:r>
      <w:r w:rsidRPr="000D5623">
        <w:rPr>
          <w:rFonts w:asciiTheme="minorHAnsi" w:hAnsiTheme="minorHAnsi" w:cstheme="minorHAnsi"/>
          <w:color w:val="auto"/>
          <w:spacing w:val="31"/>
          <w:sz w:val="22"/>
          <w:szCs w:val="22"/>
        </w:rPr>
        <w:t xml:space="preserve"> </w:t>
      </w:r>
      <w:r w:rsidRPr="000D5623">
        <w:rPr>
          <w:rFonts w:asciiTheme="minorHAnsi" w:hAnsiTheme="minorHAnsi" w:cstheme="minorHAnsi"/>
          <w:color w:val="auto"/>
          <w:sz w:val="22"/>
          <w:szCs w:val="22"/>
        </w:rPr>
        <w:t>a</w:t>
      </w:r>
      <w:r w:rsidRPr="000D5623">
        <w:rPr>
          <w:rFonts w:asciiTheme="minorHAnsi" w:hAnsiTheme="minorHAnsi" w:cstheme="minorHAnsi"/>
          <w:color w:val="auto"/>
          <w:spacing w:val="28"/>
          <w:sz w:val="22"/>
          <w:szCs w:val="22"/>
        </w:rPr>
        <w:t xml:space="preserve"> </w:t>
      </w:r>
      <w:r w:rsidRPr="000D5623">
        <w:rPr>
          <w:rFonts w:asciiTheme="minorHAnsi" w:hAnsiTheme="minorHAnsi" w:cstheme="minorHAnsi"/>
          <w:color w:val="auto"/>
          <w:sz w:val="22"/>
          <w:szCs w:val="22"/>
        </w:rPr>
        <w:t>ods.</w:t>
      </w:r>
      <w:r w:rsidRPr="000D5623">
        <w:rPr>
          <w:rFonts w:asciiTheme="minorHAnsi" w:hAnsiTheme="minorHAnsi" w:cstheme="minorHAnsi"/>
          <w:color w:val="auto"/>
          <w:spacing w:val="29"/>
          <w:sz w:val="22"/>
          <w:szCs w:val="22"/>
        </w:rPr>
        <w:t xml:space="preserve"> </w:t>
      </w:r>
      <w:r w:rsidRPr="000D5623">
        <w:rPr>
          <w:rFonts w:asciiTheme="minorHAnsi" w:hAnsiTheme="minorHAnsi" w:cstheme="minorHAnsi"/>
          <w:color w:val="auto"/>
          <w:sz w:val="22"/>
          <w:szCs w:val="22"/>
        </w:rPr>
        <w:t>7</w:t>
      </w:r>
      <w:r w:rsidRPr="000D5623">
        <w:rPr>
          <w:rFonts w:asciiTheme="minorHAnsi" w:hAnsiTheme="minorHAnsi" w:cstheme="minorHAnsi"/>
          <w:color w:val="auto"/>
          <w:spacing w:val="28"/>
          <w:sz w:val="22"/>
          <w:szCs w:val="22"/>
        </w:rPr>
        <w:t xml:space="preserve"> </w:t>
      </w:r>
      <w:r w:rsidRPr="000D5623">
        <w:rPr>
          <w:rFonts w:asciiTheme="minorHAnsi" w:hAnsiTheme="minorHAnsi" w:cstheme="minorHAnsi"/>
          <w:color w:val="auto"/>
          <w:sz w:val="22"/>
          <w:szCs w:val="22"/>
        </w:rPr>
        <w:t>Zákona</w:t>
      </w:r>
      <w:r w:rsidRPr="000D5623">
        <w:rPr>
          <w:rFonts w:asciiTheme="minorHAnsi" w:hAnsiTheme="minorHAnsi" w:cstheme="minorHAnsi"/>
          <w:color w:val="auto"/>
          <w:spacing w:val="32"/>
          <w:sz w:val="22"/>
          <w:szCs w:val="22"/>
        </w:rPr>
        <w:t xml:space="preserve"> </w:t>
      </w:r>
      <w:r w:rsidRPr="000D5623">
        <w:rPr>
          <w:rFonts w:asciiTheme="minorHAnsi" w:hAnsiTheme="minorHAnsi" w:cstheme="minorHAnsi"/>
          <w:color w:val="auto"/>
          <w:sz w:val="22"/>
          <w:szCs w:val="22"/>
        </w:rPr>
        <w:t>o</w:t>
      </w:r>
      <w:r w:rsidRPr="000D5623">
        <w:rPr>
          <w:rFonts w:asciiTheme="minorHAnsi" w:hAnsiTheme="minorHAnsi" w:cstheme="minorHAnsi"/>
          <w:color w:val="auto"/>
          <w:spacing w:val="27"/>
          <w:sz w:val="22"/>
          <w:szCs w:val="22"/>
        </w:rPr>
        <w:t> </w:t>
      </w:r>
      <w:r w:rsidRPr="000D5623">
        <w:rPr>
          <w:rFonts w:asciiTheme="minorHAnsi" w:hAnsiTheme="minorHAnsi" w:cstheme="minorHAnsi"/>
          <w:color w:val="auto"/>
          <w:sz w:val="22"/>
          <w:szCs w:val="22"/>
        </w:rPr>
        <w:t xml:space="preserve">verejnom </w:t>
      </w:r>
      <w:r w:rsidRPr="000D5623">
        <w:rPr>
          <w:rFonts w:asciiTheme="minorHAnsi" w:hAnsiTheme="minorHAnsi" w:cstheme="minorHAnsi"/>
          <w:color w:val="auto"/>
          <w:spacing w:val="-58"/>
          <w:sz w:val="22"/>
          <w:szCs w:val="22"/>
        </w:rPr>
        <w:t xml:space="preserve"> </w:t>
      </w:r>
      <w:r w:rsidRPr="000D5623">
        <w:rPr>
          <w:rFonts w:asciiTheme="minorHAnsi" w:hAnsiTheme="minorHAnsi" w:cstheme="minorHAnsi"/>
          <w:color w:val="auto"/>
          <w:sz w:val="22"/>
          <w:szCs w:val="22"/>
        </w:rPr>
        <w:t>obstarávaní.</w:t>
      </w:r>
      <w:r w:rsidRPr="000D5623">
        <w:rPr>
          <w:rFonts w:asciiTheme="minorHAnsi" w:hAnsiTheme="minorHAnsi" w:cstheme="minorHAnsi"/>
          <w:color w:val="auto"/>
          <w:spacing w:val="-10"/>
          <w:sz w:val="22"/>
          <w:szCs w:val="22"/>
        </w:rPr>
        <w:t xml:space="preserve"> </w:t>
      </w:r>
      <w:r w:rsidRPr="000D5623">
        <w:rPr>
          <w:rFonts w:asciiTheme="minorHAnsi" w:hAnsiTheme="minorHAnsi" w:cstheme="minorHAnsi"/>
          <w:color w:val="auto"/>
          <w:sz w:val="22"/>
          <w:szCs w:val="22"/>
        </w:rPr>
        <w:t>Ak</w:t>
      </w:r>
      <w:r w:rsidRPr="000D5623">
        <w:rPr>
          <w:rFonts w:asciiTheme="minorHAnsi" w:hAnsiTheme="minorHAnsi" w:cstheme="minorHAnsi"/>
          <w:color w:val="auto"/>
          <w:spacing w:val="-9"/>
          <w:sz w:val="22"/>
          <w:szCs w:val="22"/>
        </w:rPr>
        <w:t xml:space="preserve"> </w:t>
      </w:r>
      <w:r w:rsidRPr="000D5623">
        <w:rPr>
          <w:rFonts w:asciiTheme="minorHAnsi" w:hAnsiTheme="minorHAnsi" w:cstheme="minorHAnsi"/>
          <w:color w:val="auto"/>
          <w:sz w:val="22"/>
          <w:szCs w:val="22"/>
        </w:rPr>
        <w:t>subdodávateľ</w:t>
      </w:r>
      <w:r w:rsidRPr="000D5623">
        <w:rPr>
          <w:rFonts w:asciiTheme="minorHAnsi" w:hAnsiTheme="minorHAnsi" w:cstheme="minorHAnsi"/>
          <w:color w:val="auto"/>
          <w:spacing w:val="-9"/>
          <w:sz w:val="22"/>
          <w:szCs w:val="22"/>
        </w:rPr>
        <w:t xml:space="preserve"> </w:t>
      </w:r>
      <w:r w:rsidRPr="000D5623">
        <w:rPr>
          <w:rFonts w:asciiTheme="minorHAnsi" w:hAnsiTheme="minorHAnsi" w:cstheme="minorHAnsi"/>
          <w:color w:val="auto"/>
          <w:sz w:val="22"/>
          <w:szCs w:val="22"/>
        </w:rPr>
        <w:t>nespĺňa</w:t>
      </w:r>
      <w:r w:rsidRPr="000D5623">
        <w:rPr>
          <w:rFonts w:asciiTheme="minorHAnsi" w:hAnsiTheme="minorHAnsi" w:cstheme="minorHAnsi"/>
          <w:color w:val="auto"/>
          <w:spacing w:val="-8"/>
          <w:sz w:val="22"/>
          <w:szCs w:val="22"/>
        </w:rPr>
        <w:t xml:space="preserve"> </w:t>
      </w:r>
      <w:r w:rsidRPr="000D5623">
        <w:rPr>
          <w:rFonts w:asciiTheme="minorHAnsi" w:hAnsiTheme="minorHAnsi" w:cstheme="minorHAnsi"/>
          <w:color w:val="auto"/>
          <w:sz w:val="22"/>
          <w:szCs w:val="22"/>
        </w:rPr>
        <w:t>podmienky</w:t>
      </w:r>
      <w:r w:rsidRPr="000D5623">
        <w:rPr>
          <w:rFonts w:asciiTheme="minorHAnsi" w:hAnsiTheme="minorHAnsi" w:cstheme="minorHAnsi"/>
          <w:color w:val="auto"/>
          <w:spacing w:val="-11"/>
          <w:sz w:val="22"/>
          <w:szCs w:val="22"/>
        </w:rPr>
        <w:t xml:space="preserve"> </w:t>
      </w:r>
      <w:r w:rsidRPr="000D5623">
        <w:rPr>
          <w:rFonts w:asciiTheme="minorHAnsi" w:hAnsiTheme="minorHAnsi" w:cstheme="minorHAnsi"/>
          <w:color w:val="auto"/>
          <w:sz w:val="22"/>
          <w:szCs w:val="22"/>
        </w:rPr>
        <w:t>podľa</w:t>
      </w:r>
      <w:r w:rsidRPr="000D5623">
        <w:rPr>
          <w:rFonts w:asciiTheme="minorHAnsi" w:hAnsiTheme="minorHAnsi" w:cstheme="minorHAnsi"/>
          <w:color w:val="auto"/>
          <w:spacing w:val="-9"/>
          <w:sz w:val="22"/>
          <w:szCs w:val="22"/>
        </w:rPr>
        <w:t xml:space="preserve"> </w:t>
      </w:r>
      <w:r w:rsidRPr="000D5623">
        <w:rPr>
          <w:rFonts w:asciiTheme="minorHAnsi" w:hAnsiTheme="minorHAnsi" w:cstheme="minorHAnsi"/>
          <w:color w:val="auto"/>
          <w:sz w:val="22"/>
          <w:szCs w:val="22"/>
        </w:rPr>
        <w:t>predchádzajúcej</w:t>
      </w:r>
      <w:r w:rsidRPr="000D5623">
        <w:rPr>
          <w:rFonts w:asciiTheme="minorHAnsi" w:hAnsiTheme="minorHAnsi" w:cstheme="minorHAnsi"/>
          <w:color w:val="auto"/>
          <w:spacing w:val="-9"/>
          <w:sz w:val="22"/>
          <w:szCs w:val="22"/>
        </w:rPr>
        <w:t xml:space="preserve"> </w:t>
      </w:r>
      <w:r w:rsidRPr="000D5623">
        <w:rPr>
          <w:rFonts w:asciiTheme="minorHAnsi" w:hAnsiTheme="minorHAnsi" w:cstheme="minorHAnsi"/>
          <w:color w:val="auto"/>
          <w:sz w:val="22"/>
          <w:szCs w:val="22"/>
        </w:rPr>
        <w:t>vety</w:t>
      </w:r>
      <w:r w:rsidRPr="000D5623">
        <w:rPr>
          <w:rFonts w:asciiTheme="minorHAnsi" w:hAnsiTheme="minorHAnsi" w:cstheme="minorHAnsi"/>
          <w:color w:val="auto"/>
          <w:spacing w:val="-9"/>
          <w:sz w:val="22"/>
          <w:szCs w:val="22"/>
        </w:rPr>
        <w:t xml:space="preserve"> </w:t>
      </w:r>
      <w:r w:rsidRPr="000D5623">
        <w:rPr>
          <w:rFonts w:asciiTheme="minorHAnsi" w:hAnsiTheme="minorHAnsi" w:cstheme="minorHAnsi"/>
          <w:color w:val="auto"/>
          <w:sz w:val="22"/>
          <w:szCs w:val="22"/>
        </w:rPr>
        <w:t>objednávateľ je</w:t>
      </w:r>
      <w:r w:rsidRPr="000D5623">
        <w:rPr>
          <w:rFonts w:asciiTheme="minorHAnsi" w:hAnsiTheme="minorHAnsi" w:cstheme="minorHAnsi"/>
          <w:color w:val="auto"/>
          <w:spacing w:val="1"/>
          <w:sz w:val="22"/>
          <w:szCs w:val="22"/>
        </w:rPr>
        <w:t xml:space="preserve"> </w:t>
      </w:r>
      <w:r w:rsidRPr="000D5623">
        <w:rPr>
          <w:rFonts w:asciiTheme="minorHAnsi" w:hAnsiTheme="minorHAnsi" w:cstheme="minorHAnsi"/>
          <w:color w:val="auto"/>
          <w:sz w:val="22"/>
          <w:szCs w:val="22"/>
        </w:rPr>
        <w:t>oprávnený</w:t>
      </w:r>
      <w:r w:rsidRPr="000D5623">
        <w:rPr>
          <w:rFonts w:asciiTheme="minorHAnsi" w:hAnsiTheme="minorHAnsi" w:cstheme="minorHAnsi"/>
          <w:color w:val="auto"/>
          <w:spacing w:val="1"/>
          <w:sz w:val="22"/>
          <w:szCs w:val="22"/>
        </w:rPr>
        <w:t xml:space="preserve"> </w:t>
      </w:r>
      <w:r w:rsidRPr="000D5623">
        <w:rPr>
          <w:rFonts w:asciiTheme="minorHAnsi" w:hAnsiTheme="minorHAnsi" w:cstheme="minorHAnsi"/>
          <w:color w:val="auto"/>
          <w:sz w:val="22"/>
          <w:szCs w:val="22"/>
        </w:rPr>
        <w:t>písomne</w:t>
      </w:r>
      <w:r w:rsidRPr="000D5623">
        <w:rPr>
          <w:rFonts w:asciiTheme="minorHAnsi" w:hAnsiTheme="minorHAnsi" w:cstheme="minorHAnsi"/>
          <w:color w:val="auto"/>
          <w:spacing w:val="1"/>
          <w:sz w:val="22"/>
          <w:szCs w:val="22"/>
        </w:rPr>
        <w:t xml:space="preserve"> </w:t>
      </w:r>
      <w:r w:rsidRPr="000D5623">
        <w:rPr>
          <w:rFonts w:asciiTheme="minorHAnsi" w:hAnsiTheme="minorHAnsi" w:cstheme="minorHAnsi"/>
          <w:color w:val="auto"/>
          <w:sz w:val="22"/>
          <w:szCs w:val="22"/>
        </w:rPr>
        <w:t>požiadať</w:t>
      </w:r>
      <w:r w:rsidRPr="000D5623">
        <w:rPr>
          <w:rFonts w:asciiTheme="minorHAnsi" w:hAnsiTheme="minorHAnsi" w:cstheme="minorHAnsi"/>
          <w:color w:val="auto"/>
          <w:spacing w:val="1"/>
          <w:sz w:val="22"/>
          <w:szCs w:val="22"/>
        </w:rPr>
        <w:t xml:space="preserve"> </w:t>
      </w:r>
      <w:r w:rsidRPr="000D5623">
        <w:rPr>
          <w:rFonts w:asciiTheme="minorHAnsi" w:hAnsiTheme="minorHAnsi" w:cstheme="minorHAnsi"/>
          <w:sz w:val="22"/>
          <w:szCs w:val="22"/>
        </w:rPr>
        <w:t>Zhotoviteľa</w:t>
      </w:r>
      <w:r w:rsidRPr="000D5623">
        <w:rPr>
          <w:rFonts w:asciiTheme="minorHAnsi" w:hAnsiTheme="minorHAnsi" w:cstheme="minorHAnsi"/>
          <w:color w:val="auto"/>
          <w:spacing w:val="1"/>
          <w:sz w:val="22"/>
          <w:szCs w:val="22"/>
        </w:rPr>
        <w:t xml:space="preserve"> </w:t>
      </w:r>
      <w:r w:rsidRPr="000D5623">
        <w:rPr>
          <w:rFonts w:asciiTheme="minorHAnsi" w:hAnsiTheme="minorHAnsi" w:cstheme="minorHAnsi"/>
          <w:color w:val="auto"/>
          <w:sz w:val="22"/>
          <w:szCs w:val="22"/>
        </w:rPr>
        <w:t>o</w:t>
      </w:r>
      <w:r w:rsidRPr="000D5623">
        <w:rPr>
          <w:rFonts w:asciiTheme="minorHAnsi" w:hAnsiTheme="minorHAnsi" w:cstheme="minorHAnsi"/>
          <w:color w:val="auto"/>
          <w:spacing w:val="1"/>
          <w:sz w:val="22"/>
          <w:szCs w:val="22"/>
        </w:rPr>
        <w:t xml:space="preserve"> </w:t>
      </w:r>
      <w:r w:rsidRPr="000D5623">
        <w:rPr>
          <w:rFonts w:asciiTheme="minorHAnsi" w:hAnsiTheme="minorHAnsi" w:cstheme="minorHAnsi"/>
          <w:color w:val="auto"/>
          <w:sz w:val="22"/>
          <w:szCs w:val="22"/>
        </w:rPr>
        <w:t>jeho</w:t>
      </w:r>
      <w:r w:rsidRPr="000D5623">
        <w:rPr>
          <w:rFonts w:asciiTheme="minorHAnsi" w:hAnsiTheme="minorHAnsi" w:cstheme="minorHAnsi"/>
          <w:color w:val="auto"/>
          <w:spacing w:val="1"/>
          <w:sz w:val="22"/>
          <w:szCs w:val="22"/>
        </w:rPr>
        <w:t xml:space="preserve"> </w:t>
      </w:r>
      <w:r w:rsidRPr="000D5623">
        <w:rPr>
          <w:rFonts w:asciiTheme="minorHAnsi" w:hAnsiTheme="minorHAnsi" w:cstheme="minorHAnsi"/>
          <w:color w:val="auto"/>
          <w:sz w:val="22"/>
          <w:szCs w:val="22"/>
        </w:rPr>
        <w:t>nahradenie.</w:t>
      </w:r>
      <w:r w:rsidRPr="000D5623">
        <w:rPr>
          <w:rFonts w:asciiTheme="minorHAnsi" w:hAnsiTheme="minorHAnsi" w:cstheme="minorHAnsi"/>
          <w:color w:val="auto"/>
          <w:spacing w:val="1"/>
          <w:sz w:val="22"/>
          <w:szCs w:val="22"/>
        </w:rPr>
        <w:t xml:space="preserve"> </w:t>
      </w:r>
      <w:r w:rsidRPr="000D5623">
        <w:rPr>
          <w:rFonts w:asciiTheme="minorHAnsi" w:hAnsiTheme="minorHAnsi" w:cstheme="minorHAnsi"/>
          <w:sz w:val="22"/>
          <w:szCs w:val="22"/>
        </w:rPr>
        <w:t xml:space="preserve">Zhotoviteľ </w:t>
      </w:r>
      <w:r w:rsidRPr="000D5623">
        <w:rPr>
          <w:rFonts w:asciiTheme="minorHAnsi" w:hAnsiTheme="minorHAnsi" w:cstheme="minorHAnsi"/>
          <w:color w:val="auto"/>
          <w:spacing w:val="1"/>
          <w:sz w:val="22"/>
          <w:szCs w:val="22"/>
        </w:rPr>
        <w:t xml:space="preserve">je </w:t>
      </w:r>
      <w:r w:rsidRPr="000D5623">
        <w:rPr>
          <w:rFonts w:asciiTheme="minorHAnsi" w:hAnsiTheme="minorHAnsi" w:cstheme="minorHAnsi"/>
          <w:color w:val="auto"/>
          <w:spacing w:val="-59"/>
          <w:sz w:val="22"/>
          <w:szCs w:val="22"/>
        </w:rPr>
        <w:t xml:space="preserve">   </w:t>
      </w:r>
      <w:r w:rsidRPr="000D5623">
        <w:rPr>
          <w:rFonts w:asciiTheme="minorHAnsi" w:hAnsiTheme="minorHAnsi" w:cstheme="minorHAnsi"/>
          <w:color w:val="auto"/>
          <w:sz w:val="22"/>
          <w:szCs w:val="22"/>
        </w:rPr>
        <w:t>povinný</w:t>
      </w:r>
      <w:r w:rsidRPr="000D5623">
        <w:rPr>
          <w:rFonts w:asciiTheme="minorHAnsi" w:hAnsiTheme="minorHAnsi" w:cstheme="minorHAnsi"/>
          <w:color w:val="auto"/>
          <w:spacing w:val="44"/>
          <w:sz w:val="22"/>
          <w:szCs w:val="22"/>
        </w:rPr>
        <w:t xml:space="preserve"> </w:t>
      </w:r>
      <w:r w:rsidRPr="000D5623">
        <w:rPr>
          <w:rFonts w:asciiTheme="minorHAnsi" w:hAnsiTheme="minorHAnsi" w:cstheme="minorHAnsi"/>
          <w:color w:val="auto"/>
          <w:sz w:val="22"/>
          <w:szCs w:val="22"/>
        </w:rPr>
        <w:t>do</w:t>
      </w:r>
      <w:r w:rsidRPr="000D5623">
        <w:rPr>
          <w:rFonts w:asciiTheme="minorHAnsi" w:hAnsiTheme="minorHAnsi" w:cstheme="minorHAnsi"/>
          <w:color w:val="auto"/>
          <w:spacing w:val="44"/>
          <w:sz w:val="22"/>
          <w:szCs w:val="22"/>
        </w:rPr>
        <w:t xml:space="preserve"> </w:t>
      </w:r>
      <w:r w:rsidRPr="000D5623">
        <w:rPr>
          <w:rFonts w:asciiTheme="minorHAnsi" w:hAnsiTheme="minorHAnsi" w:cstheme="minorHAnsi"/>
          <w:color w:val="auto"/>
          <w:sz w:val="22"/>
          <w:szCs w:val="22"/>
        </w:rPr>
        <w:t>5</w:t>
      </w:r>
      <w:r w:rsidRPr="000D5623">
        <w:rPr>
          <w:rFonts w:asciiTheme="minorHAnsi" w:hAnsiTheme="minorHAnsi" w:cstheme="minorHAnsi"/>
          <w:color w:val="auto"/>
          <w:spacing w:val="41"/>
          <w:sz w:val="22"/>
          <w:szCs w:val="22"/>
        </w:rPr>
        <w:t xml:space="preserve"> </w:t>
      </w:r>
      <w:r w:rsidRPr="000D5623">
        <w:rPr>
          <w:rFonts w:asciiTheme="minorHAnsi" w:hAnsiTheme="minorHAnsi" w:cstheme="minorHAnsi"/>
          <w:color w:val="auto"/>
          <w:sz w:val="22"/>
          <w:szCs w:val="22"/>
        </w:rPr>
        <w:t>dní</w:t>
      </w:r>
      <w:r w:rsidRPr="000D5623">
        <w:rPr>
          <w:rFonts w:asciiTheme="minorHAnsi" w:hAnsiTheme="minorHAnsi" w:cstheme="minorHAnsi"/>
          <w:color w:val="auto"/>
          <w:spacing w:val="46"/>
          <w:sz w:val="22"/>
          <w:szCs w:val="22"/>
        </w:rPr>
        <w:t xml:space="preserve"> </w:t>
      </w:r>
      <w:r w:rsidRPr="000D5623">
        <w:rPr>
          <w:rFonts w:asciiTheme="minorHAnsi" w:hAnsiTheme="minorHAnsi" w:cstheme="minorHAnsi"/>
          <w:color w:val="auto"/>
          <w:sz w:val="22"/>
          <w:szCs w:val="22"/>
        </w:rPr>
        <w:t>od</w:t>
      </w:r>
      <w:r w:rsidRPr="000D5623">
        <w:rPr>
          <w:rFonts w:asciiTheme="minorHAnsi" w:hAnsiTheme="minorHAnsi" w:cstheme="minorHAnsi"/>
          <w:color w:val="auto"/>
          <w:spacing w:val="44"/>
          <w:sz w:val="22"/>
          <w:szCs w:val="22"/>
        </w:rPr>
        <w:t xml:space="preserve"> </w:t>
      </w:r>
      <w:r w:rsidRPr="000D5623">
        <w:rPr>
          <w:rFonts w:asciiTheme="minorHAnsi" w:hAnsiTheme="minorHAnsi" w:cstheme="minorHAnsi"/>
          <w:color w:val="auto"/>
          <w:sz w:val="22"/>
          <w:szCs w:val="22"/>
        </w:rPr>
        <w:t>doručenia</w:t>
      </w:r>
      <w:r w:rsidRPr="000D5623">
        <w:rPr>
          <w:rFonts w:asciiTheme="minorHAnsi" w:hAnsiTheme="minorHAnsi" w:cstheme="minorHAnsi"/>
          <w:color w:val="auto"/>
          <w:spacing w:val="45"/>
          <w:sz w:val="22"/>
          <w:szCs w:val="22"/>
        </w:rPr>
        <w:t xml:space="preserve"> </w:t>
      </w:r>
      <w:r w:rsidRPr="000D5623">
        <w:rPr>
          <w:rFonts w:asciiTheme="minorHAnsi" w:hAnsiTheme="minorHAnsi" w:cstheme="minorHAnsi"/>
          <w:color w:val="auto"/>
          <w:sz w:val="22"/>
          <w:szCs w:val="22"/>
        </w:rPr>
        <w:t>žiadosti</w:t>
      </w:r>
      <w:r w:rsidRPr="000D5623">
        <w:rPr>
          <w:rFonts w:asciiTheme="minorHAnsi" w:hAnsiTheme="minorHAnsi" w:cstheme="minorHAnsi"/>
          <w:color w:val="auto"/>
          <w:spacing w:val="44"/>
          <w:sz w:val="22"/>
          <w:szCs w:val="22"/>
        </w:rPr>
        <w:t xml:space="preserve"> </w:t>
      </w:r>
      <w:r w:rsidRPr="000D5623">
        <w:rPr>
          <w:rFonts w:asciiTheme="minorHAnsi" w:hAnsiTheme="minorHAnsi" w:cstheme="minorHAnsi"/>
          <w:color w:val="auto"/>
          <w:sz w:val="22"/>
          <w:szCs w:val="22"/>
        </w:rPr>
        <w:t>podľa</w:t>
      </w:r>
      <w:r w:rsidRPr="000D5623">
        <w:rPr>
          <w:rFonts w:asciiTheme="minorHAnsi" w:hAnsiTheme="minorHAnsi" w:cstheme="minorHAnsi"/>
          <w:color w:val="auto"/>
          <w:spacing w:val="44"/>
          <w:sz w:val="22"/>
          <w:szCs w:val="22"/>
        </w:rPr>
        <w:t xml:space="preserve"> </w:t>
      </w:r>
      <w:r w:rsidRPr="000D5623">
        <w:rPr>
          <w:rFonts w:asciiTheme="minorHAnsi" w:hAnsiTheme="minorHAnsi" w:cstheme="minorHAnsi"/>
          <w:color w:val="auto"/>
          <w:sz w:val="22"/>
          <w:szCs w:val="22"/>
        </w:rPr>
        <w:t>predchádzajúcej</w:t>
      </w:r>
      <w:r w:rsidRPr="000D5623">
        <w:rPr>
          <w:rFonts w:asciiTheme="minorHAnsi" w:hAnsiTheme="minorHAnsi" w:cstheme="minorHAnsi"/>
          <w:color w:val="auto"/>
          <w:spacing w:val="43"/>
          <w:sz w:val="22"/>
          <w:szCs w:val="22"/>
        </w:rPr>
        <w:t xml:space="preserve"> </w:t>
      </w:r>
      <w:r w:rsidRPr="000D5623">
        <w:rPr>
          <w:rFonts w:asciiTheme="minorHAnsi" w:hAnsiTheme="minorHAnsi" w:cstheme="minorHAnsi"/>
          <w:color w:val="auto"/>
          <w:sz w:val="22"/>
          <w:szCs w:val="22"/>
        </w:rPr>
        <w:t xml:space="preserve">vety predložiť </w:t>
      </w:r>
      <w:r w:rsidRPr="000D5623">
        <w:rPr>
          <w:rFonts w:asciiTheme="minorHAnsi" w:hAnsiTheme="minorHAnsi" w:cstheme="minorHAnsi"/>
          <w:color w:val="auto"/>
          <w:spacing w:val="-59"/>
          <w:sz w:val="22"/>
          <w:szCs w:val="22"/>
        </w:rPr>
        <w:t xml:space="preserve"> </w:t>
      </w:r>
      <w:r w:rsidRPr="000D5623">
        <w:rPr>
          <w:rFonts w:asciiTheme="minorHAnsi" w:hAnsiTheme="minorHAnsi" w:cstheme="minorHAnsi"/>
          <w:color w:val="auto"/>
          <w:sz w:val="22"/>
          <w:szCs w:val="22"/>
        </w:rPr>
        <w:t>objednávateľovi</w:t>
      </w:r>
      <w:r w:rsidRPr="000D5623">
        <w:rPr>
          <w:rFonts w:asciiTheme="minorHAnsi" w:hAnsiTheme="minorHAnsi" w:cstheme="minorHAnsi"/>
          <w:color w:val="auto"/>
          <w:spacing w:val="-4"/>
          <w:sz w:val="22"/>
          <w:szCs w:val="22"/>
        </w:rPr>
        <w:t xml:space="preserve"> </w:t>
      </w:r>
      <w:r w:rsidRPr="000D5623">
        <w:rPr>
          <w:rFonts w:asciiTheme="minorHAnsi" w:hAnsiTheme="minorHAnsi" w:cstheme="minorHAnsi"/>
          <w:color w:val="auto"/>
          <w:sz w:val="22"/>
          <w:szCs w:val="22"/>
        </w:rPr>
        <w:t>návrh</w:t>
      </w:r>
      <w:r w:rsidRPr="000D5623">
        <w:rPr>
          <w:rFonts w:asciiTheme="minorHAnsi" w:hAnsiTheme="minorHAnsi" w:cstheme="minorHAnsi"/>
          <w:color w:val="auto"/>
          <w:spacing w:val="-4"/>
          <w:sz w:val="22"/>
          <w:szCs w:val="22"/>
        </w:rPr>
        <w:t xml:space="preserve"> </w:t>
      </w:r>
      <w:r w:rsidRPr="000D5623">
        <w:rPr>
          <w:rFonts w:asciiTheme="minorHAnsi" w:hAnsiTheme="minorHAnsi" w:cstheme="minorHAnsi"/>
          <w:color w:val="auto"/>
          <w:sz w:val="22"/>
          <w:szCs w:val="22"/>
        </w:rPr>
        <w:t>nového</w:t>
      </w:r>
      <w:r w:rsidRPr="000D5623">
        <w:rPr>
          <w:rFonts w:asciiTheme="minorHAnsi" w:hAnsiTheme="minorHAnsi" w:cstheme="minorHAnsi"/>
          <w:color w:val="auto"/>
          <w:spacing w:val="-2"/>
          <w:sz w:val="22"/>
          <w:szCs w:val="22"/>
        </w:rPr>
        <w:t xml:space="preserve"> </w:t>
      </w:r>
      <w:r w:rsidRPr="000D5623">
        <w:rPr>
          <w:rFonts w:asciiTheme="minorHAnsi" w:hAnsiTheme="minorHAnsi" w:cstheme="minorHAnsi"/>
          <w:color w:val="auto"/>
          <w:sz w:val="22"/>
          <w:szCs w:val="22"/>
        </w:rPr>
        <w:t xml:space="preserve">subdodávateľa.  </w:t>
      </w:r>
    </w:p>
    <w:p w14:paraId="776EC4B2" w14:textId="77777777" w:rsidR="00E336AE" w:rsidRPr="000D5623" w:rsidRDefault="00E336AE" w:rsidP="00BD704B">
      <w:pPr>
        <w:pStyle w:val="Odsekzoznamu"/>
        <w:widowControl/>
        <w:numPr>
          <w:ilvl w:val="0"/>
          <w:numId w:val="12"/>
        </w:numPr>
        <w:autoSpaceDE w:val="0"/>
        <w:autoSpaceDN w:val="0"/>
        <w:spacing w:line="264" w:lineRule="auto"/>
        <w:ind w:left="567" w:right="-13" w:hanging="567"/>
        <w:jc w:val="both"/>
        <w:rPr>
          <w:rFonts w:asciiTheme="minorHAnsi" w:hAnsiTheme="minorHAnsi" w:cstheme="minorHAnsi"/>
          <w:color w:val="auto"/>
          <w:sz w:val="22"/>
          <w:szCs w:val="22"/>
        </w:rPr>
      </w:pPr>
      <w:r w:rsidRPr="000D5623">
        <w:rPr>
          <w:rFonts w:asciiTheme="minorHAnsi" w:hAnsiTheme="minorHAnsi" w:cstheme="minorHAnsi"/>
          <w:color w:val="auto"/>
          <w:sz w:val="22"/>
          <w:szCs w:val="22"/>
        </w:rPr>
        <w:t xml:space="preserve">Využitím subdodávateľa pri plnení Predmetu zmluvy nie je dotknutá zodpovednosť </w:t>
      </w:r>
      <w:r w:rsidRPr="000D5623">
        <w:rPr>
          <w:rFonts w:asciiTheme="minorHAnsi" w:hAnsiTheme="minorHAnsi" w:cstheme="minorHAnsi"/>
          <w:sz w:val="22"/>
          <w:szCs w:val="22"/>
        </w:rPr>
        <w:t xml:space="preserve">Zhotoviteľa </w:t>
      </w:r>
      <w:r w:rsidRPr="000D5623">
        <w:rPr>
          <w:rFonts w:asciiTheme="minorHAnsi" w:hAnsiTheme="minorHAnsi" w:cstheme="minorHAnsi"/>
          <w:color w:val="auto"/>
          <w:sz w:val="22"/>
          <w:szCs w:val="22"/>
        </w:rPr>
        <w:t>za plnenie Zmluvy (§ 41 ods. 8 Zákona o verejnom</w:t>
      </w:r>
      <w:r w:rsidRPr="000D5623">
        <w:rPr>
          <w:rFonts w:asciiTheme="minorHAnsi" w:hAnsiTheme="minorHAnsi" w:cstheme="minorHAnsi"/>
          <w:color w:val="auto"/>
          <w:spacing w:val="1"/>
          <w:sz w:val="22"/>
          <w:szCs w:val="22"/>
        </w:rPr>
        <w:t xml:space="preserve"> </w:t>
      </w:r>
      <w:r w:rsidRPr="000D5623">
        <w:rPr>
          <w:rFonts w:asciiTheme="minorHAnsi" w:hAnsiTheme="minorHAnsi" w:cstheme="minorHAnsi"/>
          <w:color w:val="auto"/>
          <w:sz w:val="22"/>
          <w:szCs w:val="22"/>
        </w:rPr>
        <w:t>obstarávaní).</w:t>
      </w:r>
      <w:r w:rsidRPr="000D5623">
        <w:rPr>
          <w:rFonts w:asciiTheme="minorHAnsi" w:hAnsiTheme="minorHAnsi" w:cstheme="minorHAnsi"/>
          <w:color w:val="auto"/>
          <w:spacing w:val="1"/>
          <w:sz w:val="22"/>
          <w:szCs w:val="22"/>
        </w:rPr>
        <w:t xml:space="preserve"> </w:t>
      </w:r>
    </w:p>
    <w:p w14:paraId="6F7CD673" w14:textId="77777777" w:rsidR="00E336AE" w:rsidRPr="000D5623" w:rsidRDefault="00E336AE" w:rsidP="00BD704B">
      <w:pPr>
        <w:pStyle w:val="Odsekzoznamu"/>
        <w:widowControl/>
        <w:numPr>
          <w:ilvl w:val="0"/>
          <w:numId w:val="12"/>
        </w:numPr>
        <w:autoSpaceDE w:val="0"/>
        <w:autoSpaceDN w:val="0"/>
        <w:spacing w:line="264" w:lineRule="auto"/>
        <w:ind w:left="567" w:right="-13" w:hanging="567"/>
        <w:jc w:val="both"/>
        <w:rPr>
          <w:rFonts w:asciiTheme="minorHAnsi" w:hAnsiTheme="minorHAnsi" w:cstheme="minorHAnsi"/>
          <w:b/>
          <w:color w:val="auto"/>
          <w:sz w:val="22"/>
          <w:szCs w:val="22"/>
        </w:rPr>
      </w:pPr>
      <w:r w:rsidRPr="000D5623">
        <w:rPr>
          <w:rFonts w:asciiTheme="minorHAnsi" w:hAnsiTheme="minorHAnsi" w:cstheme="minorHAnsi"/>
          <w:color w:val="auto"/>
          <w:sz w:val="22"/>
          <w:szCs w:val="22"/>
        </w:rPr>
        <w:t>Ak došlo k výmazu subdodávateľa z registra partnerov verejného</w:t>
      </w:r>
      <w:r w:rsidRPr="000D5623">
        <w:rPr>
          <w:rFonts w:asciiTheme="minorHAnsi" w:hAnsiTheme="minorHAnsi" w:cstheme="minorHAnsi"/>
          <w:color w:val="auto"/>
          <w:spacing w:val="1"/>
          <w:sz w:val="22"/>
          <w:szCs w:val="22"/>
        </w:rPr>
        <w:t xml:space="preserve"> </w:t>
      </w:r>
      <w:r w:rsidRPr="000D5623">
        <w:rPr>
          <w:rFonts w:asciiTheme="minorHAnsi" w:hAnsiTheme="minorHAnsi" w:cstheme="minorHAnsi"/>
          <w:color w:val="auto"/>
          <w:spacing w:val="-1"/>
          <w:sz w:val="22"/>
          <w:szCs w:val="22"/>
        </w:rPr>
        <w:t>sektora,</w:t>
      </w:r>
      <w:r w:rsidRPr="000D5623">
        <w:rPr>
          <w:rFonts w:asciiTheme="minorHAnsi" w:hAnsiTheme="minorHAnsi" w:cstheme="minorHAnsi"/>
          <w:color w:val="auto"/>
          <w:spacing w:val="-16"/>
          <w:sz w:val="22"/>
          <w:szCs w:val="22"/>
        </w:rPr>
        <w:t xml:space="preserve"> </w:t>
      </w:r>
      <w:r w:rsidRPr="000D5623">
        <w:rPr>
          <w:rFonts w:asciiTheme="minorHAnsi" w:hAnsiTheme="minorHAnsi" w:cstheme="minorHAnsi"/>
          <w:color w:val="auto"/>
          <w:spacing w:val="-1"/>
          <w:sz w:val="22"/>
          <w:szCs w:val="22"/>
        </w:rPr>
        <w:t>je</w:t>
      </w:r>
      <w:r w:rsidRPr="000D5623">
        <w:rPr>
          <w:rFonts w:asciiTheme="minorHAnsi" w:hAnsiTheme="minorHAnsi" w:cstheme="minorHAnsi"/>
          <w:color w:val="auto"/>
          <w:spacing w:val="-16"/>
          <w:sz w:val="22"/>
          <w:szCs w:val="22"/>
        </w:rPr>
        <w:t xml:space="preserve"> </w:t>
      </w:r>
      <w:r w:rsidRPr="000D5623">
        <w:rPr>
          <w:rFonts w:asciiTheme="minorHAnsi" w:hAnsiTheme="minorHAnsi" w:cstheme="minorHAnsi"/>
          <w:sz w:val="22"/>
          <w:szCs w:val="22"/>
        </w:rPr>
        <w:t xml:space="preserve">Zhotoviteľ </w:t>
      </w:r>
      <w:r w:rsidRPr="000D5623">
        <w:rPr>
          <w:rFonts w:asciiTheme="minorHAnsi" w:hAnsiTheme="minorHAnsi" w:cstheme="minorHAnsi"/>
          <w:color w:val="auto"/>
          <w:spacing w:val="-1"/>
          <w:sz w:val="22"/>
          <w:szCs w:val="22"/>
        </w:rPr>
        <w:t>povinný</w:t>
      </w:r>
      <w:r w:rsidRPr="000D5623">
        <w:rPr>
          <w:rFonts w:asciiTheme="minorHAnsi" w:hAnsiTheme="minorHAnsi" w:cstheme="minorHAnsi"/>
          <w:color w:val="auto"/>
          <w:spacing w:val="-12"/>
          <w:sz w:val="22"/>
          <w:szCs w:val="22"/>
        </w:rPr>
        <w:t xml:space="preserve"> </w:t>
      </w:r>
      <w:r w:rsidRPr="000D5623">
        <w:rPr>
          <w:rFonts w:asciiTheme="minorHAnsi" w:hAnsiTheme="minorHAnsi" w:cstheme="minorHAnsi"/>
          <w:color w:val="auto"/>
          <w:spacing w:val="-1"/>
          <w:sz w:val="22"/>
          <w:szCs w:val="22"/>
        </w:rPr>
        <w:t>túto</w:t>
      </w:r>
      <w:r w:rsidRPr="000D5623">
        <w:rPr>
          <w:rFonts w:asciiTheme="minorHAnsi" w:hAnsiTheme="minorHAnsi" w:cstheme="minorHAnsi"/>
          <w:color w:val="auto"/>
          <w:spacing w:val="-13"/>
          <w:sz w:val="22"/>
          <w:szCs w:val="22"/>
        </w:rPr>
        <w:t xml:space="preserve"> </w:t>
      </w:r>
      <w:r w:rsidRPr="000D5623">
        <w:rPr>
          <w:rFonts w:asciiTheme="minorHAnsi" w:hAnsiTheme="minorHAnsi" w:cstheme="minorHAnsi"/>
          <w:color w:val="auto"/>
          <w:spacing w:val="-1"/>
          <w:sz w:val="22"/>
          <w:szCs w:val="22"/>
        </w:rPr>
        <w:t>skutočnosť</w:t>
      </w:r>
      <w:r w:rsidRPr="000D5623">
        <w:rPr>
          <w:rFonts w:asciiTheme="minorHAnsi" w:hAnsiTheme="minorHAnsi" w:cstheme="minorHAnsi"/>
          <w:color w:val="auto"/>
          <w:spacing w:val="-16"/>
          <w:sz w:val="22"/>
          <w:szCs w:val="22"/>
        </w:rPr>
        <w:t xml:space="preserve"> </w:t>
      </w:r>
      <w:r w:rsidRPr="000D5623">
        <w:rPr>
          <w:rFonts w:asciiTheme="minorHAnsi" w:hAnsiTheme="minorHAnsi" w:cstheme="minorHAnsi"/>
          <w:color w:val="auto"/>
          <w:spacing w:val="-1"/>
          <w:sz w:val="22"/>
          <w:szCs w:val="22"/>
        </w:rPr>
        <w:t xml:space="preserve">oznámiť </w:t>
      </w:r>
      <w:r w:rsidRPr="000D5623">
        <w:rPr>
          <w:rFonts w:asciiTheme="minorHAnsi" w:hAnsiTheme="minorHAnsi" w:cstheme="minorHAnsi"/>
          <w:color w:val="auto"/>
          <w:spacing w:val="-15"/>
          <w:sz w:val="22"/>
          <w:szCs w:val="22"/>
        </w:rPr>
        <w:t xml:space="preserve"> objednávateľovi </w:t>
      </w:r>
      <w:r w:rsidRPr="000D5623">
        <w:rPr>
          <w:rFonts w:asciiTheme="minorHAnsi" w:hAnsiTheme="minorHAnsi" w:cstheme="minorHAnsi"/>
          <w:color w:val="auto"/>
          <w:sz w:val="22"/>
          <w:szCs w:val="22"/>
        </w:rPr>
        <w:t>a</w:t>
      </w:r>
      <w:r w:rsidRPr="000D5623">
        <w:rPr>
          <w:rFonts w:asciiTheme="minorHAnsi" w:hAnsiTheme="minorHAnsi" w:cstheme="minorHAnsi"/>
          <w:color w:val="auto"/>
          <w:spacing w:val="-17"/>
          <w:sz w:val="22"/>
          <w:szCs w:val="22"/>
        </w:rPr>
        <w:t xml:space="preserve"> </w:t>
      </w:r>
      <w:r w:rsidRPr="000D5623">
        <w:rPr>
          <w:rFonts w:asciiTheme="minorHAnsi" w:hAnsiTheme="minorHAnsi" w:cstheme="minorHAnsi"/>
          <w:color w:val="auto"/>
          <w:sz w:val="22"/>
          <w:szCs w:val="22"/>
        </w:rPr>
        <w:t>zároveň</w:t>
      </w:r>
      <w:r w:rsidRPr="000D5623">
        <w:rPr>
          <w:rFonts w:asciiTheme="minorHAnsi" w:hAnsiTheme="minorHAnsi" w:cstheme="minorHAnsi"/>
          <w:color w:val="auto"/>
          <w:spacing w:val="-12"/>
          <w:sz w:val="22"/>
          <w:szCs w:val="22"/>
        </w:rPr>
        <w:t xml:space="preserve"> </w:t>
      </w:r>
      <w:r w:rsidRPr="000D5623">
        <w:rPr>
          <w:rFonts w:asciiTheme="minorHAnsi" w:hAnsiTheme="minorHAnsi" w:cstheme="minorHAnsi"/>
          <w:color w:val="auto"/>
          <w:sz w:val="22"/>
          <w:szCs w:val="22"/>
        </w:rPr>
        <w:t xml:space="preserve">nahradiť </w:t>
      </w:r>
      <w:r w:rsidRPr="000D5623">
        <w:rPr>
          <w:rFonts w:asciiTheme="minorHAnsi" w:hAnsiTheme="minorHAnsi" w:cstheme="minorHAnsi"/>
          <w:color w:val="auto"/>
          <w:spacing w:val="-59"/>
          <w:sz w:val="22"/>
          <w:szCs w:val="22"/>
        </w:rPr>
        <w:t xml:space="preserve"> </w:t>
      </w:r>
      <w:r w:rsidRPr="000D5623">
        <w:rPr>
          <w:rFonts w:asciiTheme="minorHAnsi" w:hAnsiTheme="minorHAnsi" w:cstheme="minorHAnsi"/>
          <w:color w:val="auto"/>
          <w:sz w:val="22"/>
          <w:szCs w:val="22"/>
        </w:rPr>
        <w:t>takéhoto subdodávateľa subdodávateľom, ktorý bude spĺňať podmienky podľa § 2 ods. 5 písm. e/ Zákona o verejnom obstarávaní , § 2 ods. 1 písm. a/ bod 7 Zákona o registri partnerov verejného sektora a</w:t>
      </w:r>
      <w:r w:rsidRPr="000D5623">
        <w:rPr>
          <w:rFonts w:asciiTheme="minorHAnsi" w:hAnsiTheme="minorHAnsi" w:cstheme="minorHAnsi"/>
          <w:color w:val="auto"/>
          <w:spacing w:val="-9"/>
          <w:sz w:val="22"/>
          <w:szCs w:val="22"/>
        </w:rPr>
        <w:t xml:space="preserve"> </w:t>
      </w:r>
      <w:r w:rsidRPr="000D5623">
        <w:rPr>
          <w:rFonts w:asciiTheme="minorHAnsi" w:hAnsiTheme="minorHAnsi" w:cstheme="minorHAnsi"/>
          <w:color w:val="auto"/>
          <w:sz w:val="22"/>
          <w:szCs w:val="22"/>
        </w:rPr>
        <w:t>ak</w:t>
      </w:r>
      <w:r w:rsidRPr="000D5623">
        <w:rPr>
          <w:rFonts w:asciiTheme="minorHAnsi" w:hAnsiTheme="minorHAnsi" w:cstheme="minorHAnsi"/>
          <w:color w:val="auto"/>
          <w:spacing w:val="-11"/>
          <w:sz w:val="22"/>
          <w:szCs w:val="22"/>
        </w:rPr>
        <w:t xml:space="preserve"> </w:t>
      </w:r>
      <w:r w:rsidRPr="000D5623">
        <w:rPr>
          <w:rFonts w:asciiTheme="minorHAnsi" w:hAnsiTheme="minorHAnsi" w:cstheme="minorHAnsi"/>
          <w:color w:val="auto"/>
          <w:sz w:val="22"/>
          <w:szCs w:val="22"/>
        </w:rPr>
        <w:t>má</w:t>
      </w:r>
      <w:r w:rsidRPr="000D5623">
        <w:rPr>
          <w:rFonts w:asciiTheme="minorHAnsi" w:hAnsiTheme="minorHAnsi" w:cstheme="minorHAnsi"/>
          <w:color w:val="auto"/>
          <w:spacing w:val="-5"/>
          <w:sz w:val="22"/>
          <w:szCs w:val="22"/>
        </w:rPr>
        <w:t xml:space="preserve"> </w:t>
      </w:r>
      <w:r w:rsidRPr="000D5623">
        <w:rPr>
          <w:rFonts w:asciiTheme="minorHAnsi" w:hAnsiTheme="minorHAnsi" w:cstheme="minorHAnsi"/>
          <w:color w:val="auto"/>
          <w:sz w:val="22"/>
          <w:szCs w:val="22"/>
        </w:rPr>
        <w:t>povinnosť</w:t>
      </w:r>
      <w:r w:rsidRPr="000D5623">
        <w:rPr>
          <w:rFonts w:asciiTheme="minorHAnsi" w:hAnsiTheme="minorHAnsi" w:cstheme="minorHAnsi"/>
          <w:color w:val="auto"/>
          <w:spacing w:val="-8"/>
          <w:sz w:val="22"/>
          <w:szCs w:val="22"/>
        </w:rPr>
        <w:t xml:space="preserve"> </w:t>
      </w:r>
      <w:r w:rsidRPr="000D5623">
        <w:rPr>
          <w:rFonts w:asciiTheme="minorHAnsi" w:hAnsiTheme="minorHAnsi" w:cstheme="minorHAnsi"/>
          <w:color w:val="auto"/>
          <w:sz w:val="22"/>
          <w:szCs w:val="22"/>
        </w:rPr>
        <w:t>zapisovať</w:t>
      </w:r>
      <w:r w:rsidRPr="000D5623">
        <w:rPr>
          <w:rFonts w:asciiTheme="minorHAnsi" w:hAnsiTheme="minorHAnsi" w:cstheme="minorHAnsi"/>
          <w:color w:val="auto"/>
          <w:spacing w:val="-6"/>
          <w:sz w:val="22"/>
          <w:szCs w:val="22"/>
        </w:rPr>
        <w:t xml:space="preserve"> </w:t>
      </w:r>
      <w:r w:rsidRPr="000D5623">
        <w:rPr>
          <w:rFonts w:asciiTheme="minorHAnsi" w:hAnsiTheme="minorHAnsi" w:cstheme="minorHAnsi"/>
          <w:color w:val="auto"/>
          <w:sz w:val="22"/>
          <w:szCs w:val="22"/>
        </w:rPr>
        <w:t>sa</w:t>
      </w:r>
      <w:r w:rsidRPr="000D5623">
        <w:rPr>
          <w:rFonts w:asciiTheme="minorHAnsi" w:hAnsiTheme="minorHAnsi" w:cstheme="minorHAnsi"/>
          <w:color w:val="auto"/>
          <w:spacing w:val="-9"/>
          <w:sz w:val="22"/>
          <w:szCs w:val="22"/>
        </w:rPr>
        <w:t xml:space="preserve"> </w:t>
      </w:r>
      <w:r w:rsidRPr="000D5623">
        <w:rPr>
          <w:rFonts w:asciiTheme="minorHAnsi" w:hAnsiTheme="minorHAnsi" w:cstheme="minorHAnsi"/>
          <w:color w:val="auto"/>
          <w:sz w:val="22"/>
          <w:szCs w:val="22"/>
        </w:rPr>
        <w:t>do</w:t>
      </w:r>
      <w:r w:rsidRPr="000D5623">
        <w:rPr>
          <w:rFonts w:asciiTheme="minorHAnsi" w:hAnsiTheme="minorHAnsi" w:cstheme="minorHAnsi"/>
          <w:color w:val="auto"/>
          <w:spacing w:val="-8"/>
          <w:sz w:val="22"/>
          <w:szCs w:val="22"/>
        </w:rPr>
        <w:t xml:space="preserve"> </w:t>
      </w:r>
      <w:r w:rsidRPr="000D5623">
        <w:rPr>
          <w:rFonts w:asciiTheme="minorHAnsi" w:hAnsiTheme="minorHAnsi" w:cstheme="minorHAnsi"/>
          <w:color w:val="auto"/>
          <w:sz w:val="22"/>
          <w:szCs w:val="22"/>
        </w:rPr>
        <w:t>registra</w:t>
      </w:r>
      <w:r w:rsidRPr="000D5623">
        <w:rPr>
          <w:rFonts w:asciiTheme="minorHAnsi" w:hAnsiTheme="minorHAnsi" w:cstheme="minorHAnsi"/>
          <w:color w:val="auto"/>
          <w:spacing w:val="-7"/>
          <w:sz w:val="22"/>
          <w:szCs w:val="22"/>
        </w:rPr>
        <w:t xml:space="preserve"> </w:t>
      </w:r>
      <w:r w:rsidRPr="000D5623">
        <w:rPr>
          <w:rFonts w:asciiTheme="minorHAnsi" w:hAnsiTheme="minorHAnsi" w:cstheme="minorHAnsi"/>
          <w:color w:val="auto"/>
          <w:sz w:val="22"/>
          <w:szCs w:val="22"/>
        </w:rPr>
        <w:t>partnerov</w:t>
      </w:r>
      <w:r w:rsidRPr="000D5623">
        <w:rPr>
          <w:rFonts w:asciiTheme="minorHAnsi" w:hAnsiTheme="minorHAnsi" w:cstheme="minorHAnsi"/>
          <w:color w:val="auto"/>
          <w:spacing w:val="-9"/>
          <w:sz w:val="22"/>
          <w:szCs w:val="22"/>
        </w:rPr>
        <w:t xml:space="preserve"> </w:t>
      </w:r>
      <w:r w:rsidRPr="000D5623">
        <w:rPr>
          <w:rFonts w:asciiTheme="minorHAnsi" w:hAnsiTheme="minorHAnsi" w:cstheme="minorHAnsi"/>
          <w:color w:val="auto"/>
          <w:sz w:val="22"/>
          <w:szCs w:val="22"/>
        </w:rPr>
        <w:t>verejného</w:t>
      </w:r>
      <w:r w:rsidRPr="000D5623">
        <w:rPr>
          <w:rFonts w:asciiTheme="minorHAnsi" w:hAnsiTheme="minorHAnsi" w:cstheme="minorHAnsi"/>
          <w:color w:val="auto"/>
          <w:spacing w:val="-6"/>
          <w:sz w:val="22"/>
          <w:szCs w:val="22"/>
        </w:rPr>
        <w:t xml:space="preserve"> </w:t>
      </w:r>
      <w:r w:rsidRPr="000D5623">
        <w:rPr>
          <w:rFonts w:asciiTheme="minorHAnsi" w:hAnsiTheme="minorHAnsi" w:cstheme="minorHAnsi"/>
          <w:color w:val="auto"/>
          <w:sz w:val="22"/>
          <w:szCs w:val="22"/>
        </w:rPr>
        <w:t>sektora,</w:t>
      </w:r>
      <w:r w:rsidRPr="000D5623">
        <w:rPr>
          <w:rFonts w:asciiTheme="minorHAnsi" w:hAnsiTheme="minorHAnsi" w:cstheme="minorHAnsi"/>
          <w:color w:val="auto"/>
          <w:spacing w:val="-58"/>
          <w:sz w:val="22"/>
          <w:szCs w:val="22"/>
        </w:rPr>
        <w:t xml:space="preserve"> </w:t>
      </w:r>
      <w:r w:rsidRPr="000D5623">
        <w:rPr>
          <w:rFonts w:asciiTheme="minorHAnsi" w:hAnsiTheme="minorHAnsi" w:cstheme="minorHAnsi"/>
          <w:color w:val="auto"/>
          <w:sz w:val="22"/>
          <w:szCs w:val="22"/>
        </w:rPr>
        <w:t>musí</w:t>
      </w:r>
      <w:r w:rsidRPr="000D5623">
        <w:rPr>
          <w:rFonts w:asciiTheme="minorHAnsi" w:hAnsiTheme="minorHAnsi" w:cstheme="minorHAnsi"/>
          <w:color w:val="auto"/>
          <w:spacing w:val="-1"/>
          <w:sz w:val="22"/>
          <w:szCs w:val="22"/>
        </w:rPr>
        <w:t xml:space="preserve"> </w:t>
      </w:r>
      <w:r w:rsidRPr="000D5623">
        <w:rPr>
          <w:rFonts w:asciiTheme="minorHAnsi" w:hAnsiTheme="minorHAnsi" w:cstheme="minorHAnsi"/>
          <w:color w:val="auto"/>
          <w:sz w:val="22"/>
          <w:szCs w:val="22"/>
        </w:rPr>
        <w:t>byť</w:t>
      </w:r>
      <w:r w:rsidR="00BC6C76">
        <w:rPr>
          <w:rFonts w:asciiTheme="minorHAnsi" w:hAnsiTheme="minorHAnsi" w:cstheme="minorHAnsi"/>
          <w:color w:val="auto"/>
          <w:spacing w:val="-2"/>
          <w:sz w:val="22"/>
          <w:szCs w:val="22"/>
        </w:rPr>
        <w:t xml:space="preserve"> </w:t>
      </w:r>
      <w:r w:rsidRPr="000D5623">
        <w:rPr>
          <w:rFonts w:asciiTheme="minorHAnsi" w:hAnsiTheme="minorHAnsi" w:cstheme="minorHAnsi"/>
          <w:color w:val="auto"/>
          <w:sz w:val="22"/>
          <w:szCs w:val="22"/>
        </w:rPr>
        <w:t>v</w:t>
      </w:r>
      <w:r w:rsidRPr="000D5623">
        <w:rPr>
          <w:rFonts w:asciiTheme="minorHAnsi" w:hAnsiTheme="minorHAnsi" w:cstheme="minorHAnsi"/>
          <w:color w:val="auto"/>
          <w:spacing w:val="-3"/>
          <w:sz w:val="22"/>
          <w:szCs w:val="22"/>
        </w:rPr>
        <w:t xml:space="preserve"> </w:t>
      </w:r>
      <w:r w:rsidRPr="000D5623">
        <w:rPr>
          <w:rFonts w:asciiTheme="minorHAnsi" w:hAnsiTheme="minorHAnsi" w:cstheme="minorHAnsi"/>
          <w:color w:val="auto"/>
          <w:sz w:val="22"/>
          <w:szCs w:val="22"/>
        </w:rPr>
        <w:t>ňom zapísaný</w:t>
      </w:r>
      <w:r w:rsidRPr="000D5623">
        <w:rPr>
          <w:rFonts w:asciiTheme="minorHAnsi" w:hAnsiTheme="minorHAnsi" w:cstheme="minorHAnsi"/>
          <w:color w:val="auto"/>
          <w:spacing w:val="-1"/>
          <w:sz w:val="22"/>
          <w:szCs w:val="22"/>
        </w:rPr>
        <w:t xml:space="preserve"> </w:t>
      </w:r>
      <w:r w:rsidRPr="000D5623">
        <w:rPr>
          <w:rFonts w:asciiTheme="minorHAnsi" w:hAnsiTheme="minorHAnsi" w:cstheme="minorHAnsi"/>
          <w:color w:val="auto"/>
          <w:sz w:val="22"/>
          <w:szCs w:val="22"/>
        </w:rPr>
        <w:t>v</w:t>
      </w:r>
      <w:r w:rsidRPr="000D5623">
        <w:rPr>
          <w:rFonts w:asciiTheme="minorHAnsi" w:hAnsiTheme="minorHAnsi" w:cstheme="minorHAnsi"/>
          <w:color w:val="auto"/>
          <w:spacing w:val="-2"/>
          <w:sz w:val="22"/>
          <w:szCs w:val="22"/>
        </w:rPr>
        <w:t xml:space="preserve"> </w:t>
      </w:r>
      <w:r w:rsidRPr="000D5623">
        <w:rPr>
          <w:rFonts w:asciiTheme="minorHAnsi" w:hAnsiTheme="minorHAnsi" w:cstheme="minorHAnsi"/>
          <w:color w:val="auto"/>
          <w:sz w:val="22"/>
          <w:szCs w:val="22"/>
        </w:rPr>
        <w:t>zmysle</w:t>
      </w:r>
      <w:r w:rsidRPr="000D5623">
        <w:rPr>
          <w:rFonts w:asciiTheme="minorHAnsi" w:hAnsiTheme="minorHAnsi" w:cstheme="minorHAnsi"/>
          <w:color w:val="auto"/>
          <w:spacing w:val="-2"/>
          <w:sz w:val="22"/>
          <w:szCs w:val="22"/>
        </w:rPr>
        <w:t xml:space="preserve"> </w:t>
      </w:r>
      <w:r w:rsidRPr="000D5623">
        <w:rPr>
          <w:rFonts w:asciiTheme="minorHAnsi" w:hAnsiTheme="minorHAnsi" w:cstheme="minorHAnsi"/>
          <w:color w:val="auto"/>
          <w:sz w:val="22"/>
          <w:szCs w:val="22"/>
        </w:rPr>
        <w:t>§</w:t>
      </w:r>
      <w:r w:rsidRPr="000D5623">
        <w:rPr>
          <w:rFonts w:asciiTheme="minorHAnsi" w:hAnsiTheme="minorHAnsi" w:cstheme="minorHAnsi"/>
          <w:color w:val="auto"/>
          <w:spacing w:val="-2"/>
          <w:sz w:val="22"/>
          <w:szCs w:val="22"/>
        </w:rPr>
        <w:t xml:space="preserve"> </w:t>
      </w:r>
      <w:r w:rsidRPr="000D5623">
        <w:rPr>
          <w:rFonts w:asciiTheme="minorHAnsi" w:hAnsiTheme="minorHAnsi" w:cstheme="minorHAnsi"/>
          <w:color w:val="auto"/>
          <w:sz w:val="22"/>
          <w:szCs w:val="22"/>
        </w:rPr>
        <w:t>11</w:t>
      </w:r>
      <w:r w:rsidRPr="000D5623">
        <w:rPr>
          <w:rFonts w:asciiTheme="minorHAnsi" w:hAnsiTheme="minorHAnsi" w:cstheme="minorHAnsi"/>
          <w:color w:val="auto"/>
          <w:spacing w:val="-2"/>
          <w:sz w:val="22"/>
          <w:szCs w:val="22"/>
        </w:rPr>
        <w:t xml:space="preserve"> </w:t>
      </w:r>
      <w:r w:rsidRPr="000D5623">
        <w:rPr>
          <w:rFonts w:asciiTheme="minorHAnsi" w:hAnsiTheme="minorHAnsi" w:cstheme="minorHAnsi"/>
          <w:color w:val="auto"/>
          <w:sz w:val="22"/>
          <w:szCs w:val="22"/>
        </w:rPr>
        <w:t>zákona</w:t>
      </w:r>
      <w:r w:rsidRPr="000D5623">
        <w:rPr>
          <w:rFonts w:asciiTheme="minorHAnsi" w:hAnsiTheme="minorHAnsi" w:cstheme="minorHAnsi"/>
          <w:color w:val="auto"/>
          <w:spacing w:val="-3"/>
          <w:sz w:val="22"/>
          <w:szCs w:val="22"/>
        </w:rPr>
        <w:t xml:space="preserve"> </w:t>
      </w:r>
      <w:r w:rsidRPr="000D5623">
        <w:rPr>
          <w:rFonts w:asciiTheme="minorHAnsi" w:hAnsiTheme="minorHAnsi" w:cstheme="minorHAnsi"/>
          <w:color w:val="auto"/>
          <w:sz w:val="22"/>
          <w:szCs w:val="22"/>
        </w:rPr>
        <w:t>o</w:t>
      </w:r>
      <w:r w:rsidRPr="000D5623">
        <w:rPr>
          <w:rFonts w:asciiTheme="minorHAnsi" w:hAnsiTheme="minorHAnsi" w:cstheme="minorHAnsi"/>
          <w:color w:val="auto"/>
          <w:spacing w:val="-3"/>
          <w:sz w:val="22"/>
          <w:szCs w:val="22"/>
        </w:rPr>
        <w:t xml:space="preserve"> </w:t>
      </w:r>
      <w:r w:rsidRPr="000D5623">
        <w:rPr>
          <w:rFonts w:asciiTheme="minorHAnsi" w:hAnsiTheme="minorHAnsi" w:cstheme="minorHAnsi"/>
          <w:color w:val="auto"/>
          <w:sz w:val="22"/>
          <w:szCs w:val="22"/>
        </w:rPr>
        <w:t>verejnom</w:t>
      </w:r>
      <w:r w:rsidRPr="000D5623">
        <w:rPr>
          <w:rFonts w:asciiTheme="minorHAnsi" w:hAnsiTheme="minorHAnsi" w:cstheme="minorHAnsi"/>
          <w:color w:val="auto"/>
          <w:spacing w:val="-2"/>
          <w:sz w:val="22"/>
          <w:szCs w:val="22"/>
        </w:rPr>
        <w:t xml:space="preserve"> </w:t>
      </w:r>
      <w:r w:rsidRPr="000D5623">
        <w:rPr>
          <w:rFonts w:asciiTheme="minorHAnsi" w:hAnsiTheme="minorHAnsi" w:cstheme="minorHAnsi"/>
          <w:color w:val="auto"/>
          <w:sz w:val="22"/>
          <w:szCs w:val="22"/>
        </w:rPr>
        <w:t>obstarávaní.</w:t>
      </w:r>
    </w:p>
    <w:p w14:paraId="233BE84C" w14:textId="77777777" w:rsidR="00E336AE" w:rsidRPr="000D5623" w:rsidRDefault="00E336AE" w:rsidP="00BD704B">
      <w:pPr>
        <w:pStyle w:val="Odsekzoznamu"/>
        <w:widowControl/>
        <w:numPr>
          <w:ilvl w:val="0"/>
          <w:numId w:val="12"/>
        </w:numPr>
        <w:autoSpaceDE w:val="0"/>
        <w:autoSpaceDN w:val="0"/>
        <w:spacing w:line="264" w:lineRule="auto"/>
        <w:ind w:left="567" w:right="-13" w:hanging="567"/>
        <w:jc w:val="both"/>
        <w:rPr>
          <w:rFonts w:asciiTheme="minorHAnsi" w:hAnsiTheme="minorHAnsi" w:cstheme="minorHAnsi"/>
          <w:b/>
          <w:color w:val="auto"/>
          <w:sz w:val="22"/>
          <w:szCs w:val="22"/>
        </w:rPr>
      </w:pPr>
      <w:r w:rsidRPr="000D5623">
        <w:rPr>
          <w:rFonts w:asciiTheme="minorHAnsi" w:hAnsiTheme="minorHAnsi" w:cstheme="minorHAnsi"/>
          <w:sz w:val="22"/>
          <w:szCs w:val="22"/>
        </w:rPr>
        <w:t xml:space="preserve">Zmluvné strany sa dohodli za účelom zabezpečenia všetkých povinností zhotoviteľa podľa tohto článku Zmluvy na zmluvnej pokute tak, že v prípade porušenia ktorejkoľvek z povinností týkajúcej sa subdodávateľov alebo ich zmeny zo strany zhotoviteľa má objednávateľ okrem práva odstúpiť od Zmluvy aj nárok na zmluvnú pokutu vo výške 5% z ceny </w:t>
      </w:r>
      <w:r w:rsidR="0024354A">
        <w:rPr>
          <w:rFonts w:asciiTheme="minorHAnsi" w:hAnsiTheme="minorHAnsi" w:cstheme="minorHAnsi"/>
          <w:sz w:val="22"/>
          <w:szCs w:val="22"/>
        </w:rPr>
        <w:t>služby</w:t>
      </w:r>
      <w:r w:rsidR="0024354A" w:rsidRPr="000D5623">
        <w:rPr>
          <w:rFonts w:asciiTheme="minorHAnsi" w:hAnsiTheme="minorHAnsi" w:cstheme="minorHAnsi"/>
          <w:sz w:val="22"/>
          <w:szCs w:val="22"/>
        </w:rPr>
        <w:t xml:space="preserve"> </w:t>
      </w:r>
      <w:r w:rsidRPr="000D5623">
        <w:rPr>
          <w:rFonts w:asciiTheme="minorHAnsi" w:hAnsiTheme="minorHAnsi" w:cstheme="minorHAnsi"/>
          <w:sz w:val="22"/>
          <w:szCs w:val="22"/>
        </w:rPr>
        <w:t xml:space="preserve">bez DPH, za každé porušenie ktorejkoľvek z vyššie uvedených povinností tohto článku Zmluvy zhotoviteľom , a to aj opakovane. Zmluvné strany prehlasujú, že považujú dohodnutú výšku zmluvnej pokuty za primeranú vzhľadom na charakter a povahu zmluvnou pokutou zabezpečovaných povinností zhotoviteľa a cenu </w:t>
      </w:r>
      <w:r w:rsidR="0024354A">
        <w:rPr>
          <w:rFonts w:asciiTheme="minorHAnsi" w:hAnsiTheme="minorHAnsi" w:cstheme="minorHAnsi"/>
          <w:sz w:val="22"/>
          <w:szCs w:val="22"/>
        </w:rPr>
        <w:t>služby</w:t>
      </w:r>
      <w:r w:rsidRPr="000D5623">
        <w:rPr>
          <w:rFonts w:asciiTheme="minorHAnsi" w:hAnsiTheme="minorHAnsi" w:cstheme="minorHAnsi"/>
          <w:sz w:val="22"/>
          <w:szCs w:val="22"/>
        </w:rPr>
        <w:t xml:space="preserve">. </w:t>
      </w:r>
    </w:p>
    <w:p w14:paraId="670A1D58" w14:textId="77777777" w:rsidR="007A6F63" w:rsidRPr="001B70BB" w:rsidRDefault="007A6F63" w:rsidP="001B70BB">
      <w:pPr>
        <w:widowControl/>
        <w:autoSpaceDE w:val="0"/>
        <w:autoSpaceDN w:val="0"/>
        <w:spacing w:line="264" w:lineRule="auto"/>
        <w:ind w:right="-13"/>
        <w:jc w:val="both"/>
        <w:rPr>
          <w:rFonts w:asciiTheme="minorHAnsi" w:hAnsiTheme="minorHAnsi" w:cstheme="minorHAnsi"/>
          <w:b/>
          <w:color w:val="auto"/>
          <w:sz w:val="22"/>
          <w:szCs w:val="22"/>
        </w:rPr>
      </w:pPr>
    </w:p>
    <w:p w14:paraId="07D863A0" w14:textId="4E4A4E4F" w:rsidR="00E336AE" w:rsidRPr="000D5623" w:rsidRDefault="007A6F63" w:rsidP="00BD704B">
      <w:pPr>
        <w:spacing w:line="264" w:lineRule="auto"/>
        <w:ind w:right="142"/>
        <w:jc w:val="center"/>
        <w:rPr>
          <w:rFonts w:asciiTheme="minorHAnsi" w:hAnsiTheme="minorHAnsi" w:cstheme="minorHAnsi"/>
          <w:b/>
          <w:color w:val="auto"/>
          <w:sz w:val="22"/>
          <w:szCs w:val="22"/>
        </w:rPr>
      </w:pPr>
      <w:r>
        <w:rPr>
          <w:rFonts w:asciiTheme="minorHAnsi" w:hAnsiTheme="minorHAnsi" w:cstheme="minorHAnsi"/>
          <w:b/>
          <w:color w:val="auto"/>
          <w:sz w:val="22"/>
          <w:szCs w:val="22"/>
        </w:rPr>
        <w:t>X</w:t>
      </w:r>
      <w:r w:rsidR="0002124D">
        <w:rPr>
          <w:rFonts w:asciiTheme="minorHAnsi" w:hAnsiTheme="minorHAnsi" w:cstheme="minorHAnsi"/>
          <w:b/>
          <w:color w:val="auto"/>
          <w:sz w:val="22"/>
          <w:szCs w:val="22"/>
        </w:rPr>
        <w:t>I</w:t>
      </w:r>
      <w:r w:rsidR="00E336AE" w:rsidRPr="000D5623">
        <w:rPr>
          <w:rFonts w:asciiTheme="minorHAnsi" w:hAnsiTheme="minorHAnsi" w:cstheme="minorHAnsi"/>
          <w:b/>
          <w:color w:val="auto"/>
          <w:sz w:val="22"/>
          <w:szCs w:val="22"/>
        </w:rPr>
        <w:t>.</w:t>
      </w:r>
    </w:p>
    <w:p w14:paraId="1372AF8B" w14:textId="5144C453" w:rsidR="00E336AE" w:rsidRPr="000D5623" w:rsidRDefault="001B70BB" w:rsidP="00BD704B">
      <w:pPr>
        <w:spacing w:line="264" w:lineRule="auto"/>
        <w:ind w:right="142"/>
        <w:jc w:val="center"/>
        <w:rPr>
          <w:rFonts w:asciiTheme="minorHAnsi" w:hAnsiTheme="minorHAnsi" w:cstheme="minorHAnsi"/>
          <w:b/>
          <w:color w:val="auto"/>
          <w:sz w:val="22"/>
          <w:szCs w:val="22"/>
        </w:rPr>
      </w:pPr>
      <w:r w:rsidRPr="000D5623">
        <w:rPr>
          <w:rFonts w:asciiTheme="minorHAnsi" w:hAnsiTheme="minorHAnsi" w:cstheme="minorHAnsi"/>
          <w:b/>
          <w:color w:val="auto"/>
          <w:sz w:val="22"/>
          <w:szCs w:val="22"/>
        </w:rPr>
        <w:t>ZÁVEREČNÉ  USTANOVENIA</w:t>
      </w:r>
    </w:p>
    <w:p w14:paraId="31C526BD" w14:textId="77777777" w:rsidR="00E336AE" w:rsidRPr="000D5623" w:rsidRDefault="00E336AE" w:rsidP="00BD704B">
      <w:pPr>
        <w:pStyle w:val="Odsekzoznamu"/>
        <w:widowControl/>
        <w:numPr>
          <w:ilvl w:val="0"/>
          <w:numId w:val="7"/>
        </w:numPr>
        <w:spacing w:line="264" w:lineRule="auto"/>
        <w:ind w:left="567" w:hanging="567"/>
        <w:jc w:val="both"/>
        <w:rPr>
          <w:rFonts w:asciiTheme="minorHAnsi" w:hAnsiTheme="minorHAnsi" w:cstheme="minorHAnsi"/>
          <w:color w:val="auto"/>
          <w:sz w:val="22"/>
          <w:szCs w:val="22"/>
          <w:lang w:eastAsia="cs-CZ"/>
        </w:rPr>
      </w:pPr>
      <w:r w:rsidRPr="000D5623">
        <w:rPr>
          <w:rFonts w:asciiTheme="minorHAnsi" w:hAnsiTheme="minorHAnsi" w:cstheme="minorHAnsi"/>
          <w:color w:val="auto"/>
          <w:sz w:val="22"/>
          <w:szCs w:val="22"/>
          <w:lang w:eastAsia="cs-CZ"/>
        </w:rPr>
        <w:t>Pri riešení otázok výslovne neupravených touto Zmluvou sa zmluvné strany budú riadiť príslušnými ustanoveniami zákona č. 513/1991 Zb. Obchodného zákonníka v znení neskorších predpisov a ustanoveniami ostatných všeobecne záväzných právnych predpisov platných na území Slovenskej republiky.</w:t>
      </w:r>
    </w:p>
    <w:p w14:paraId="736BDFD2" w14:textId="77777777" w:rsidR="00E336AE" w:rsidRPr="000D5623" w:rsidRDefault="00E336AE" w:rsidP="00BD704B">
      <w:pPr>
        <w:pStyle w:val="Odsekzoznamu"/>
        <w:widowControl/>
        <w:numPr>
          <w:ilvl w:val="0"/>
          <w:numId w:val="7"/>
        </w:numPr>
        <w:spacing w:line="264" w:lineRule="auto"/>
        <w:ind w:left="567" w:hanging="567"/>
        <w:jc w:val="both"/>
        <w:rPr>
          <w:rFonts w:asciiTheme="minorHAnsi" w:hAnsiTheme="minorHAnsi" w:cstheme="minorHAnsi"/>
          <w:color w:val="auto"/>
          <w:sz w:val="22"/>
          <w:szCs w:val="22"/>
          <w:lang w:eastAsia="cs-CZ"/>
        </w:rPr>
      </w:pPr>
      <w:r w:rsidRPr="000D5623">
        <w:rPr>
          <w:rFonts w:asciiTheme="minorHAnsi" w:hAnsiTheme="minorHAnsi" w:cstheme="minorHAnsi"/>
          <w:color w:val="auto"/>
          <w:sz w:val="22"/>
          <w:szCs w:val="22"/>
          <w:lang w:eastAsia="cs-CZ"/>
        </w:rPr>
        <w:t xml:space="preserve">Túto Zmluvu možno meniť a dopĺňať len očíslovanými písomnými dodatkami podpísanými oprávnenými zástupcami zmluvných strán a iba v súlade s § 18 ZVO. Zmluvu je možné zrušiť písomnou Dohodou zmluvných strán alebo odstúpením od Zmluvy. </w:t>
      </w:r>
    </w:p>
    <w:p w14:paraId="0C768037" w14:textId="77777777" w:rsidR="00E336AE" w:rsidRPr="000D5623" w:rsidRDefault="00E336AE" w:rsidP="00BD704B">
      <w:pPr>
        <w:pStyle w:val="Odsekzoznamu"/>
        <w:widowControl/>
        <w:numPr>
          <w:ilvl w:val="0"/>
          <w:numId w:val="7"/>
        </w:numPr>
        <w:spacing w:line="264" w:lineRule="auto"/>
        <w:ind w:left="567" w:hanging="567"/>
        <w:jc w:val="both"/>
        <w:rPr>
          <w:rFonts w:asciiTheme="minorHAnsi" w:hAnsiTheme="minorHAnsi" w:cstheme="minorHAnsi"/>
          <w:color w:val="auto"/>
          <w:sz w:val="22"/>
          <w:szCs w:val="22"/>
          <w:lang w:eastAsia="cs-CZ"/>
        </w:rPr>
      </w:pPr>
      <w:r w:rsidRPr="000D5623">
        <w:rPr>
          <w:rFonts w:asciiTheme="minorHAnsi" w:hAnsiTheme="minorHAnsi" w:cstheme="minorHAnsi"/>
          <w:color w:val="auto"/>
          <w:sz w:val="22"/>
          <w:szCs w:val="22"/>
          <w:lang w:eastAsia="cs-CZ"/>
        </w:rPr>
        <w:t>Táto zmluva je vyhotovená v dvoch rovnopisoch, pre každú zmluvnú stranu po jednom vyhotovení.</w:t>
      </w:r>
    </w:p>
    <w:p w14:paraId="39217A73" w14:textId="77777777" w:rsidR="00E336AE" w:rsidRPr="000D5623" w:rsidRDefault="00E336AE" w:rsidP="00BD704B">
      <w:pPr>
        <w:pStyle w:val="Odsekzoznamu"/>
        <w:widowControl/>
        <w:numPr>
          <w:ilvl w:val="0"/>
          <w:numId w:val="7"/>
        </w:numPr>
        <w:spacing w:line="264" w:lineRule="auto"/>
        <w:ind w:left="567" w:hanging="567"/>
        <w:jc w:val="both"/>
        <w:rPr>
          <w:rFonts w:asciiTheme="minorHAnsi" w:hAnsiTheme="minorHAnsi" w:cstheme="minorHAnsi"/>
          <w:sz w:val="22"/>
          <w:szCs w:val="22"/>
          <w:lang w:eastAsia="cs-CZ"/>
        </w:rPr>
      </w:pPr>
      <w:r w:rsidRPr="000D5623">
        <w:rPr>
          <w:rFonts w:asciiTheme="minorHAnsi" w:hAnsiTheme="minorHAnsi" w:cstheme="minorHAnsi"/>
          <w:sz w:val="22"/>
          <w:szCs w:val="22"/>
          <w:lang w:eastAsia="cs-CZ"/>
        </w:rPr>
        <w:t>Zmluvné strany prehlasujú, že túto Zmluvu uzavreli slobodne a vážne, neuzavreli ju v tiesni ani za nápadne nevýhodných podmienok, pozorne si ju prečítali, porozumeli jej a nemajú proti jej forme a obsahu žiadne námietky, ani návrhy na doplnenie, čo zástupcovia zmluvných strán plne spôsobilí na právne úkony potvrdzujú vlastnoručnými podpismi.</w:t>
      </w:r>
    </w:p>
    <w:p w14:paraId="546357A8" w14:textId="77777777" w:rsidR="00E336AE" w:rsidRPr="000D5623" w:rsidRDefault="00E336AE" w:rsidP="00BD704B">
      <w:pPr>
        <w:pStyle w:val="Odsekzoznamu"/>
        <w:widowControl/>
        <w:numPr>
          <w:ilvl w:val="0"/>
          <w:numId w:val="7"/>
        </w:numPr>
        <w:spacing w:line="264" w:lineRule="auto"/>
        <w:ind w:left="567" w:hanging="567"/>
        <w:jc w:val="both"/>
        <w:rPr>
          <w:rFonts w:asciiTheme="minorHAnsi" w:hAnsiTheme="minorHAnsi" w:cstheme="minorHAnsi"/>
          <w:sz w:val="22"/>
          <w:szCs w:val="22"/>
          <w:lang w:eastAsia="cs-CZ"/>
        </w:rPr>
      </w:pPr>
      <w:r w:rsidRPr="000D5623">
        <w:rPr>
          <w:rFonts w:asciiTheme="minorHAnsi" w:hAnsiTheme="minorHAnsi" w:cstheme="minorHAnsi"/>
          <w:sz w:val="22"/>
          <w:szCs w:val="22"/>
          <w:lang w:eastAsia="cs-CZ"/>
        </w:rPr>
        <w:t>Každá zo zmluvných strán sa týmto výslovne zaväzuje, že neprevedie nijaké práva a povinnosti (záväzky) vyplývajúce z tejto Zmluvy, resp. jej časti na iný subjekt bez predchádzajúceho písomného súhlasu druhej zmluvnej strany. V prípade porušenia tejto povinnosti jednou zo zmluvných strán bude zmluva o prevode (postúpení) zmluvných záväzkov neplatná a zároveň druhá zmluvná strana bude oprávnená od tejto zmluvy odstúpiť a to s účinnosťou odstúpenia ku dňu, keď bolo písomné oznámenie o odstúpení od tejto zmluvy doručené druhej zmluvnej strane.</w:t>
      </w:r>
    </w:p>
    <w:p w14:paraId="0226A59F" w14:textId="77777777" w:rsidR="00E87209" w:rsidRPr="00E87209" w:rsidRDefault="0002124D" w:rsidP="00BD704B">
      <w:pPr>
        <w:pStyle w:val="Odsekzoznamu"/>
        <w:widowControl/>
        <w:numPr>
          <w:ilvl w:val="0"/>
          <w:numId w:val="7"/>
        </w:numPr>
        <w:spacing w:line="264" w:lineRule="auto"/>
        <w:ind w:left="567" w:hanging="567"/>
        <w:contextualSpacing/>
        <w:jc w:val="both"/>
        <w:rPr>
          <w:rFonts w:asciiTheme="minorHAnsi" w:hAnsiTheme="minorHAnsi" w:cstheme="minorHAnsi"/>
          <w:sz w:val="22"/>
          <w:szCs w:val="22"/>
        </w:rPr>
      </w:pPr>
      <w:r w:rsidRPr="00E87209">
        <w:rPr>
          <w:rFonts w:asciiTheme="minorHAnsi" w:hAnsiTheme="minorHAnsi" w:cstheme="minorHAnsi"/>
          <w:sz w:val="22"/>
          <w:szCs w:val="22"/>
        </w:rPr>
        <w:t>Zmluva</w:t>
      </w:r>
      <w:r w:rsidR="00E87209" w:rsidRPr="00E87209">
        <w:rPr>
          <w:rFonts w:asciiTheme="minorHAnsi" w:hAnsiTheme="minorHAnsi" w:cstheme="minorHAnsi"/>
          <w:sz w:val="22"/>
          <w:szCs w:val="22"/>
        </w:rPr>
        <w:t xml:space="preserve"> o dielo nadobúda platnosť dňom podpisu štatutárneho orgánu oboch zmluvných strán a účinnosť dňom nasledujúcim po dni jej zverejnenia v Centrálnom registri zmlúv (</w:t>
      </w:r>
      <w:hyperlink r:id="rId8" w:history="1">
        <w:r w:rsidR="00E87209" w:rsidRPr="00E87209">
          <w:rPr>
            <w:rStyle w:val="Hypertextovprepojenie"/>
            <w:rFonts w:asciiTheme="minorHAnsi" w:hAnsiTheme="minorHAnsi" w:cstheme="minorHAnsi"/>
            <w:sz w:val="22"/>
            <w:szCs w:val="22"/>
          </w:rPr>
          <w:t>www.crz.gov</w:t>
        </w:r>
      </w:hyperlink>
      <w:r w:rsidR="00E87209" w:rsidRPr="00E87209">
        <w:rPr>
          <w:rFonts w:asciiTheme="minorHAnsi" w:hAnsiTheme="minorHAnsi" w:cstheme="minorHAnsi"/>
          <w:sz w:val="22"/>
          <w:szCs w:val="22"/>
        </w:rPr>
        <w:t xml:space="preserve">) v súlade s ustanovením § 47a ods. 1 zákona č. 40/1964 Zb. Občiansky zákonník v znení neskorších predpisov v spojení s ustanovením § 5a zákona č. 211/2000 Z. z. o slobodnom prístupe k informáciám a o zmene a doplnení niektorých zákonov v znení neskorších predpisov. </w:t>
      </w:r>
    </w:p>
    <w:p w14:paraId="1FAC7338" w14:textId="77777777" w:rsidR="00E336AE" w:rsidRPr="00E87209" w:rsidRDefault="00E336AE" w:rsidP="00BD704B">
      <w:pPr>
        <w:pStyle w:val="Odsekzoznamu"/>
        <w:widowControl/>
        <w:numPr>
          <w:ilvl w:val="0"/>
          <w:numId w:val="7"/>
        </w:numPr>
        <w:spacing w:line="264" w:lineRule="auto"/>
        <w:ind w:left="567" w:hanging="567"/>
        <w:contextualSpacing/>
        <w:jc w:val="both"/>
        <w:rPr>
          <w:rFonts w:asciiTheme="minorHAnsi" w:hAnsiTheme="minorHAnsi" w:cstheme="minorHAnsi"/>
          <w:sz w:val="22"/>
          <w:szCs w:val="22"/>
          <w:lang w:eastAsia="cs-CZ"/>
        </w:rPr>
      </w:pPr>
      <w:r w:rsidRPr="00E87209">
        <w:rPr>
          <w:rFonts w:asciiTheme="minorHAnsi" w:hAnsiTheme="minorHAnsi" w:cstheme="minorHAnsi"/>
          <w:sz w:val="22"/>
          <w:szCs w:val="22"/>
          <w:lang w:eastAsia="cs-CZ"/>
        </w:rPr>
        <w:t xml:space="preserve">Akékoľvek ustanovenie tejto Zmluvy, ktoré je alebo sa stane neplatným, nezákonným, neúčinným alebo nevynútiteľným podľa platného práva, </w:t>
      </w:r>
      <w:r w:rsidRPr="00E87209">
        <w:rPr>
          <w:rFonts w:asciiTheme="minorHAnsi" w:hAnsiTheme="minorHAnsi" w:cstheme="minorHAnsi"/>
          <w:sz w:val="22"/>
          <w:szCs w:val="22"/>
        </w:rPr>
        <w:t xml:space="preserve">nemá a ani v budúcnosti to nebude mať za následok neplatnosť, neúčinnosť alebo nevynútiteľnosť ostatných ustanovení Zmluvy. Zmluvné strany sú povinné v dobrej viere, rešpektujúc zásady poctivého obchodného styku rokovať tak, aby bolo neplatné, neúčinné alebo nevynútiteľné ustanovenie Zmluvy písomne nahradené iným ustanovením, ktorého vecný obsah bude zhodný alebo čo možno najviac podobný ustanoveniu, ktoré je nahradzované, pričom účel a zmysel Zmluvy musí byť zachovaný. Do doby, pokiaľ takáto Dohoda nebude uzavretá, rovnako v prípade, ak k nej vôbec nedôjde, použijú sa  na nahradenie neplatného, neúčinného alebo nevynútiteľného ustanovenia iné ustanovenia Zmluvy a ak také ustanovenia nie sú, použijú sa ustanovenia slovenských právnych predpisov a inštitútov, ktoré sú upravené slovenským právnym poriadkom, pričom sa použijú také ustanovenia, ktoré zodpovedajú kritériám predchádzajúcej vety. </w:t>
      </w:r>
    </w:p>
    <w:p w14:paraId="35CCF680" w14:textId="77777777" w:rsidR="00E336AE" w:rsidRPr="000D5623" w:rsidRDefault="00E336AE" w:rsidP="00BD704B">
      <w:pPr>
        <w:pStyle w:val="Odsekzoznamu"/>
        <w:widowControl/>
        <w:numPr>
          <w:ilvl w:val="0"/>
          <w:numId w:val="7"/>
        </w:numPr>
        <w:spacing w:line="264" w:lineRule="auto"/>
        <w:ind w:left="567" w:hanging="567"/>
        <w:jc w:val="both"/>
        <w:rPr>
          <w:rFonts w:asciiTheme="minorHAnsi" w:hAnsiTheme="minorHAnsi" w:cstheme="minorHAnsi"/>
          <w:sz w:val="22"/>
          <w:szCs w:val="22"/>
          <w:lang w:eastAsia="cs-CZ"/>
        </w:rPr>
      </w:pPr>
      <w:r w:rsidRPr="000D5623">
        <w:rPr>
          <w:rFonts w:asciiTheme="minorHAnsi" w:hAnsiTheme="minorHAnsi" w:cstheme="minorHAnsi"/>
          <w:sz w:val="22"/>
          <w:szCs w:val="22"/>
          <w:lang w:eastAsia="cs-CZ"/>
        </w:rPr>
        <w:t>Zmluvné strany vyhlasujú, že sú si vedomé všetkých následkov vyplývajúcich z tejto Zmluvy, že ich zmluvná voľnosť nie je ničím obmedzená a že im nie sú známe okolnosti, ktoré by im bránili platne uzavrieť túto Zmluvu. V prípade, že taká okolnosť existuje zodpovedajú za škodu, ktorá vznikne druhej zmluvnej strane na základe tohto vyhlásenia.</w:t>
      </w:r>
    </w:p>
    <w:p w14:paraId="13195E1A" w14:textId="77777777" w:rsidR="00E336AE" w:rsidRPr="000D5623" w:rsidRDefault="00E336AE" w:rsidP="00BD704B">
      <w:pPr>
        <w:pStyle w:val="Odsekzoznamu"/>
        <w:widowControl/>
        <w:numPr>
          <w:ilvl w:val="0"/>
          <w:numId w:val="7"/>
        </w:numPr>
        <w:spacing w:line="264" w:lineRule="auto"/>
        <w:ind w:left="567" w:hanging="567"/>
        <w:jc w:val="both"/>
        <w:rPr>
          <w:rStyle w:val="CharStyle8"/>
          <w:rFonts w:asciiTheme="minorHAnsi" w:eastAsiaTheme="majorEastAsia" w:hAnsiTheme="minorHAnsi" w:cstheme="minorHAnsi"/>
          <w:b w:val="0"/>
          <w:lang w:eastAsia="cs-CZ"/>
        </w:rPr>
      </w:pPr>
      <w:r w:rsidRPr="000D5623">
        <w:rPr>
          <w:rStyle w:val="CharStyle8"/>
          <w:rFonts w:asciiTheme="minorHAnsi" w:eastAsiaTheme="majorEastAsia" w:hAnsiTheme="minorHAnsi" w:cstheme="minorHAnsi"/>
          <w:b w:val="0"/>
        </w:rPr>
        <w:t xml:space="preserve">Akékoľvek nedorozumenia, spory o výklad Zmluvy, platnosť ustanovení Zmluvy, alebo sporné nároky vznikajúce z tejto Zmluvy alebo v súvislosti s ňou sa zmluvné strany zaväzujú riešiť vzájomnou dohodou Zmluvných strán; ak k takejto dohode preukázateľne nedôjde, sporné otázky rozhodne príslušný všeobecný súd SR. </w:t>
      </w:r>
    </w:p>
    <w:p w14:paraId="4F3BB781" w14:textId="77777777" w:rsidR="001405DE" w:rsidRPr="000D5623" w:rsidRDefault="00E336AE" w:rsidP="00BD704B">
      <w:pPr>
        <w:pStyle w:val="Odsekzoznamu"/>
        <w:widowControl/>
        <w:numPr>
          <w:ilvl w:val="0"/>
          <w:numId w:val="7"/>
        </w:numPr>
        <w:spacing w:line="264" w:lineRule="auto"/>
        <w:ind w:left="567" w:hanging="567"/>
        <w:jc w:val="both"/>
        <w:rPr>
          <w:rFonts w:asciiTheme="minorHAnsi" w:hAnsiTheme="minorHAnsi" w:cstheme="minorHAnsi"/>
          <w:bCs/>
          <w:sz w:val="22"/>
          <w:szCs w:val="22"/>
          <w:lang w:eastAsia="cs-CZ"/>
        </w:rPr>
      </w:pPr>
      <w:r w:rsidRPr="000D5623">
        <w:rPr>
          <w:rFonts w:asciiTheme="minorHAnsi" w:hAnsiTheme="minorHAnsi" w:cstheme="minorHAnsi"/>
          <w:sz w:val="22"/>
          <w:szCs w:val="22"/>
          <w:lang w:eastAsia="cs-CZ"/>
        </w:rPr>
        <w:t>V prípade, ak bude podľa tejto Zmluvy potrebné doručovať inej zmluvnej strane akúkoľvek písomnosť, doručuje sa táto písomnosť na adresu zmluvnej strany uvedenú v záhlaví tejto zmluvy, dokiaľ nie je zmena adresy písomne oznámená zmluvnej strane, ktorá písomnosť doručuje, ak nie je dohodnuté inak. V prípade, ak sa písomnosť aj pri dodržaní týchto podmienok vráti nedoručená, zmluvné strany si dohodli, že účinky doručenia nastávajú tretím dňom po vrátení zásielky zmluvnej strane, ktorá zásielku doručuje.</w:t>
      </w:r>
    </w:p>
    <w:p w14:paraId="40FBA236" w14:textId="77777777" w:rsidR="00E336AE" w:rsidRPr="000D5623" w:rsidRDefault="00E336AE" w:rsidP="00BD704B">
      <w:pPr>
        <w:pStyle w:val="Odsekzoznamu"/>
        <w:widowControl/>
        <w:numPr>
          <w:ilvl w:val="0"/>
          <w:numId w:val="7"/>
        </w:numPr>
        <w:spacing w:line="264" w:lineRule="auto"/>
        <w:ind w:left="567" w:hanging="567"/>
        <w:jc w:val="both"/>
        <w:rPr>
          <w:rFonts w:asciiTheme="minorHAnsi" w:hAnsiTheme="minorHAnsi" w:cstheme="minorHAnsi"/>
          <w:bCs/>
          <w:sz w:val="22"/>
          <w:szCs w:val="22"/>
          <w:lang w:eastAsia="cs-CZ"/>
        </w:rPr>
      </w:pPr>
      <w:r w:rsidRPr="000D5623">
        <w:rPr>
          <w:rFonts w:asciiTheme="minorHAnsi" w:hAnsiTheme="minorHAnsi" w:cstheme="minorHAnsi"/>
          <w:sz w:val="22"/>
          <w:szCs w:val="22"/>
          <w:lang w:eastAsia="cs-CZ"/>
        </w:rPr>
        <w:t xml:space="preserve">Neoddeliteľnou súčasťou tejto Zmluvy sú: </w:t>
      </w:r>
    </w:p>
    <w:p w14:paraId="108ABD00" w14:textId="77777777" w:rsidR="00E336AE" w:rsidRPr="000D5623" w:rsidRDefault="00E87209" w:rsidP="001B70BB">
      <w:pPr>
        <w:pStyle w:val="Odsekzoznamu"/>
        <w:widowControl/>
        <w:spacing w:line="264" w:lineRule="auto"/>
        <w:ind w:left="567"/>
        <w:jc w:val="both"/>
        <w:rPr>
          <w:rFonts w:asciiTheme="minorHAnsi" w:hAnsiTheme="minorHAnsi" w:cstheme="minorHAnsi"/>
          <w:sz w:val="22"/>
          <w:szCs w:val="22"/>
          <w:lang w:eastAsia="cs-CZ"/>
        </w:rPr>
      </w:pPr>
      <w:r>
        <w:rPr>
          <w:rFonts w:asciiTheme="minorHAnsi" w:hAnsiTheme="minorHAnsi" w:cstheme="minorHAnsi"/>
          <w:sz w:val="22"/>
          <w:szCs w:val="22"/>
          <w:lang w:eastAsia="cs-CZ"/>
        </w:rPr>
        <w:t xml:space="preserve">Príloha č. 1   - </w:t>
      </w:r>
      <w:r w:rsidR="00E336AE" w:rsidRPr="000D5623">
        <w:rPr>
          <w:rFonts w:asciiTheme="minorHAnsi" w:hAnsiTheme="minorHAnsi" w:cstheme="minorHAnsi"/>
          <w:sz w:val="22"/>
          <w:szCs w:val="22"/>
          <w:lang w:eastAsia="cs-CZ"/>
        </w:rPr>
        <w:t>Návrh na plnenie kritéria</w:t>
      </w:r>
    </w:p>
    <w:p w14:paraId="35815223" w14:textId="77777777" w:rsidR="00E336AE" w:rsidRDefault="00E336AE" w:rsidP="001B70BB">
      <w:pPr>
        <w:pStyle w:val="Odsekzoznamu"/>
        <w:widowControl/>
        <w:spacing w:line="264" w:lineRule="auto"/>
        <w:ind w:left="567"/>
        <w:jc w:val="both"/>
        <w:rPr>
          <w:rFonts w:asciiTheme="minorHAnsi" w:hAnsiTheme="minorHAnsi" w:cstheme="minorHAnsi"/>
          <w:sz w:val="22"/>
          <w:szCs w:val="22"/>
          <w:lang w:eastAsia="cs-CZ"/>
        </w:rPr>
      </w:pPr>
      <w:r w:rsidRPr="000D5623">
        <w:rPr>
          <w:rFonts w:asciiTheme="minorHAnsi" w:hAnsiTheme="minorHAnsi" w:cstheme="minorHAnsi"/>
          <w:sz w:val="22"/>
          <w:szCs w:val="22"/>
          <w:lang w:eastAsia="cs-CZ"/>
        </w:rPr>
        <w:t xml:space="preserve">Príloha č. 2   - Zoznam subdodávateľov </w:t>
      </w:r>
    </w:p>
    <w:p w14:paraId="3D38D7D7" w14:textId="109AF348" w:rsidR="00E12133" w:rsidRDefault="00E12133" w:rsidP="001B70BB">
      <w:pPr>
        <w:pStyle w:val="Odsekzoznamu"/>
        <w:widowControl/>
        <w:spacing w:line="264" w:lineRule="auto"/>
        <w:ind w:left="567"/>
        <w:jc w:val="both"/>
        <w:rPr>
          <w:rFonts w:asciiTheme="minorHAnsi" w:hAnsiTheme="minorHAnsi" w:cstheme="minorHAnsi"/>
          <w:sz w:val="22"/>
          <w:szCs w:val="22"/>
          <w:lang w:eastAsia="cs-CZ"/>
        </w:rPr>
      </w:pPr>
      <w:r>
        <w:rPr>
          <w:rFonts w:asciiTheme="minorHAnsi" w:hAnsiTheme="minorHAnsi" w:cstheme="minorHAnsi"/>
          <w:sz w:val="22"/>
          <w:szCs w:val="22"/>
          <w:lang w:eastAsia="cs-CZ"/>
        </w:rPr>
        <w:t xml:space="preserve">Príloha č. 3   - </w:t>
      </w:r>
      <w:r w:rsidR="00FA1038">
        <w:rPr>
          <w:rFonts w:asciiTheme="minorHAnsi" w:hAnsiTheme="minorHAnsi" w:cstheme="minorHAnsi"/>
          <w:sz w:val="22"/>
          <w:szCs w:val="22"/>
          <w:lang w:eastAsia="cs-CZ"/>
        </w:rPr>
        <w:t>Opis predmetu</w:t>
      </w:r>
      <w:r w:rsidR="00E87209">
        <w:rPr>
          <w:rFonts w:asciiTheme="minorHAnsi" w:hAnsiTheme="minorHAnsi" w:cstheme="minorHAnsi"/>
          <w:sz w:val="22"/>
          <w:szCs w:val="22"/>
          <w:lang w:eastAsia="cs-CZ"/>
        </w:rPr>
        <w:t xml:space="preserve"> </w:t>
      </w:r>
      <w:r w:rsidR="00FA1038">
        <w:rPr>
          <w:rFonts w:asciiTheme="minorHAnsi" w:hAnsiTheme="minorHAnsi" w:cstheme="minorHAnsi"/>
          <w:sz w:val="22"/>
          <w:szCs w:val="22"/>
          <w:lang w:eastAsia="cs-CZ"/>
        </w:rPr>
        <w:t>zákazky</w:t>
      </w:r>
    </w:p>
    <w:p w14:paraId="48BD25C0" w14:textId="77777777" w:rsidR="00E12133" w:rsidRPr="000D5623" w:rsidRDefault="00E12133" w:rsidP="001B70BB">
      <w:pPr>
        <w:pStyle w:val="Odsekzoznamu"/>
        <w:widowControl/>
        <w:spacing w:line="264" w:lineRule="auto"/>
        <w:ind w:left="567"/>
        <w:jc w:val="both"/>
        <w:rPr>
          <w:rFonts w:asciiTheme="minorHAnsi" w:hAnsiTheme="minorHAnsi" w:cstheme="minorHAnsi"/>
          <w:sz w:val="22"/>
          <w:szCs w:val="22"/>
          <w:lang w:eastAsia="cs-CZ"/>
        </w:rPr>
      </w:pPr>
      <w:r>
        <w:rPr>
          <w:rFonts w:asciiTheme="minorHAnsi" w:hAnsiTheme="minorHAnsi" w:cstheme="minorHAnsi"/>
          <w:sz w:val="22"/>
          <w:szCs w:val="22"/>
          <w:lang w:eastAsia="cs-CZ"/>
        </w:rPr>
        <w:t xml:space="preserve">Príloha č. 4   - Rozsah servisu </w:t>
      </w:r>
    </w:p>
    <w:p w14:paraId="1B5E1E01" w14:textId="77777777" w:rsidR="00E336AE" w:rsidRPr="000D5623" w:rsidRDefault="00E336AE" w:rsidP="00BD704B">
      <w:pPr>
        <w:pStyle w:val="Style2"/>
        <w:shd w:val="clear" w:color="auto" w:fill="auto"/>
        <w:tabs>
          <w:tab w:val="left" w:pos="560"/>
        </w:tabs>
        <w:spacing w:before="0" w:line="264" w:lineRule="auto"/>
        <w:ind w:left="720" w:firstLine="0"/>
        <w:jc w:val="both"/>
        <w:rPr>
          <w:rStyle w:val="CharStyle10"/>
          <w:rFonts w:asciiTheme="minorHAnsi" w:hAnsiTheme="minorHAnsi" w:cstheme="minorHAnsi"/>
          <w:color w:val="000000"/>
          <w:sz w:val="22"/>
          <w:szCs w:val="22"/>
        </w:rPr>
      </w:pPr>
      <w:r w:rsidRPr="000D5623">
        <w:rPr>
          <w:rStyle w:val="CharStyle10"/>
          <w:rFonts w:asciiTheme="minorHAnsi" w:hAnsiTheme="minorHAnsi" w:cstheme="minorHAnsi"/>
          <w:color w:val="000000"/>
          <w:sz w:val="22"/>
          <w:szCs w:val="22"/>
        </w:rPr>
        <w:t xml:space="preserve">   </w:t>
      </w:r>
    </w:p>
    <w:p w14:paraId="04B1CB62" w14:textId="77777777" w:rsidR="009C1B7D" w:rsidRDefault="009C1B7D" w:rsidP="00BD704B">
      <w:pPr>
        <w:tabs>
          <w:tab w:val="left" w:pos="4962"/>
        </w:tabs>
        <w:spacing w:line="264" w:lineRule="auto"/>
        <w:rPr>
          <w:rFonts w:asciiTheme="minorHAnsi" w:hAnsiTheme="minorHAnsi" w:cs="Calibri"/>
          <w:sz w:val="22"/>
          <w:szCs w:val="22"/>
          <w:lang w:eastAsia="cs-CZ"/>
        </w:rPr>
      </w:pPr>
      <w:r w:rsidRPr="000D5623">
        <w:rPr>
          <w:rFonts w:asciiTheme="minorHAnsi" w:hAnsiTheme="minorHAnsi" w:cs="Calibri"/>
          <w:sz w:val="22"/>
          <w:szCs w:val="22"/>
          <w:lang w:eastAsia="cs-CZ"/>
        </w:rPr>
        <w:t xml:space="preserve">V Banskej Bystrici dňa:                                            </w:t>
      </w:r>
      <w:r w:rsidRPr="000D5623">
        <w:rPr>
          <w:rFonts w:asciiTheme="minorHAnsi" w:hAnsiTheme="minorHAnsi" w:cs="Calibri"/>
          <w:sz w:val="22"/>
          <w:szCs w:val="22"/>
          <w:lang w:eastAsia="cs-CZ"/>
        </w:rPr>
        <w:tab/>
        <w:t>V </w:t>
      </w:r>
      <w:r w:rsidR="00CA0465" w:rsidRPr="000D5623">
        <w:rPr>
          <w:rFonts w:asciiTheme="minorHAnsi" w:hAnsiTheme="minorHAnsi" w:cs="Calibri"/>
          <w:sz w:val="22"/>
          <w:szCs w:val="22"/>
          <w:lang w:eastAsia="cs-CZ"/>
        </w:rPr>
        <w:t xml:space="preserve">                             </w:t>
      </w:r>
      <w:r w:rsidRPr="000D5623">
        <w:rPr>
          <w:rFonts w:asciiTheme="minorHAnsi" w:hAnsiTheme="minorHAnsi" w:cs="Calibri"/>
          <w:sz w:val="22"/>
          <w:szCs w:val="22"/>
          <w:lang w:eastAsia="cs-CZ"/>
        </w:rPr>
        <w:t xml:space="preserve">  dňa :</w:t>
      </w:r>
    </w:p>
    <w:p w14:paraId="33D418DD" w14:textId="77777777" w:rsidR="00565023" w:rsidRPr="000D5623" w:rsidRDefault="00565023" w:rsidP="00BD704B">
      <w:pPr>
        <w:tabs>
          <w:tab w:val="left" w:pos="4962"/>
        </w:tabs>
        <w:spacing w:line="264" w:lineRule="auto"/>
        <w:rPr>
          <w:rFonts w:asciiTheme="minorHAnsi" w:hAnsiTheme="minorHAnsi" w:cs="Calibri"/>
          <w:sz w:val="22"/>
          <w:szCs w:val="22"/>
          <w:highlight w:val="yellow"/>
          <w:lang w:eastAsia="cs-CZ"/>
        </w:rPr>
      </w:pPr>
    </w:p>
    <w:p w14:paraId="6ACA9AD8" w14:textId="77777777" w:rsidR="009C1B7D" w:rsidRPr="000D5623" w:rsidRDefault="009C1B7D" w:rsidP="00BD704B">
      <w:pPr>
        <w:tabs>
          <w:tab w:val="left" w:pos="4962"/>
        </w:tabs>
        <w:spacing w:line="264" w:lineRule="auto"/>
        <w:rPr>
          <w:rFonts w:asciiTheme="minorHAnsi" w:hAnsiTheme="minorHAnsi" w:cs="Calibri"/>
          <w:b/>
          <w:sz w:val="22"/>
          <w:szCs w:val="22"/>
          <w:lang w:eastAsia="cs-CZ"/>
        </w:rPr>
      </w:pPr>
      <w:r w:rsidRPr="000D5623">
        <w:rPr>
          <w:rFonts w:asciiTheme="minorHAnsi" w:hAnsiTheme="minorHAnsi" w:cs="Calibri"/>
          <w:b/>
          <w:sz w:val="22"/>
          <w:szCs w:val="22"/>
          <w:lang w:eastAsia="cs-CZ"/>
        </w:rPr>
        <w:t xml:space="preserve">Za objednávateľa:                                                  </w:t>
      </w:r>
      <w:r w:rsidRPr="000D5623">
        <w:rPr>
          <w:rFonts w:asciiTheme="minorHAnsi" w:hAnsiTheme="minorHAnsi" w:cs="Calibri"/>
          <w:b/>
          <w:sz w:val="22"/>
          <w:szCs w:val="22"/>
          <w:lang w:eastAsia="cs-CZ"/>
        </w:rPr>
        <w:tab/>
        <w:t>Za zhotoviteľa :</w:t>
      </w:r>
    </w:p>
    <w:p w14:paraId="79A33206" w14:textId="77777777" w:rsidR="009C1B7D" w:rsidRPr="000D5623" w:rsidRDefault="009C1B7D" w:rsidP="00BD704B">
      <w:pPr>
        <w:tabs>
          <w:tab w:val="left" w:pos="4500"/>
          <w:tab w:val="left" w:pos="4962"/>
        </w:tabs>
        <w:spacing w:line="264" w:lineRule="auto"/>
        <w:rPr>
          <w:rFonts w:asciiTheme="minorHAnsi" w:hAnsiTheme="minorHAnsi" w:cs="Calibri"/>
          <w:sz w:val="22"/>
          <w:szCs w:val="22"/>
          <w:lang w:eastAsia="cs-CZ"/>
        </w:rPr>
      </w:pPr>
    </w:p>
    <w:p w14:paraId="04C2FD34" w14:textId="77777777" w:rsidR="009C1B7D" w:rsidRPr="000D5623" w:rsidRDefault="009C1B7D" w:rsidP="00BD704B">
      <w:pPr>
        <w:tabs>
          <w:tab w:val="left" w:pos="4500"/>
          <w:tab w:val="left" w:pos="4962"/>
        </w:tabs>
        <w:spacing w:line="264" w:lineRule="auto"/>
        <w:rPr>
          <w:rFonts w:asciiTheme="minorHAnsi" w:hAnsiTheme="minorHAnsi" w:cs="Calibri"/>
          <w:sz w:val="22"/>
          <w:szCs w:val="22"/>
          <w:lang w:eastAsia="cs-CZ"/>
        </w:rPr>
      </w:pPr>
    </w:p>
    <w:p w14:paraId="47787275" w14:textId="77777777" w:rsidR="009C1B7D" w:rsidRPr="000D5623" w:rsidRDefault="009C1B7D" w:rsidP="00BD704B">
      <w:pPr>
        <w:tabs>
          <w:tab w:val="left" w:pos="4962"/>
        </w:tabs>
        <w:spacing w:line="264" w:lineRule="auto"/>
        <w:rPr>
          <w:rFonts w:asciiTheme="minorHAnsi" w:hAnsiTheme="minorHAnsi" w:cs="Calibri"/>
          <w:sz w:val="22"/>
          <w:szCs w:val="22"/>
        </w:rPr>
      </w:pPr>
      <w:r w:rsidRPr="000D5623">
        <w:rPr>
          <w:rFonts w:asciiTheme="minorHAnsi" w:hAnsiTheme="minorHAnsi" w:cs="Calibri"/>
          <w:sz w:val="22"/>
          <w:szCs w:val="22"/>
        </w:rPr>
        <w:t>..............................</w:t>
      </w:r>
      <w:r w:rsidR="004F489A">
        <w:rPr>
          <w:rFonts w:asciiTheme="minorHAnsi" w:hAnsiTheme="minorHAnsi" w:cs="Calibri"/>
          <w:sz w:val="22"/>
          <w:szCs w:val="22"/>
        </w:rPr>
        <w:t xml:space="preserve">..........                    </w:t>
      </w:r>
      <w:r w:rsidR="004F489A">
        <w:rPr>
          <w:rFonts w:asciiTheme="minorHAnsi" w:hAnsiTheme="minorHAnsi" w:cs="Calibri"/>
          <w:sz w:val="22"/>
          <w:szCs w:val="22"/>
        </w:rPr>
        <w:tab/>
      </w:r>
      <w:r w:rsidRPr="000D5623">
        <w:rPr>
          <w:rFonts w:asciiTheme="minorHAnsi" w:hAnsiTheme="minorHAnsi" w:cs="Calibri"/>
          <w:sz w:val="22"/>
          <w:szCs w:val="22"/>
        </w:rPr>
        <w:t>..............................</w:t>
      </w:r>
      <w:r w:rsidR="004F489A">
        <w:rPr>
          <w:rFonts w:asciiTheme="minorHAnsi" w:hAnsiTheme="minorHAnsi" w:cs="Calibri"/>
          <w:sz w:val="22"/>
          <w:szCs w:val="22"/>
        </w:rPr>
        <w:t>..................</w:t>
      </w:r>
      <w:r w:rsidRPr="000D5623">
        <w:rPr>
          <w:rFonts w:asciiTheme="minorHAnsi" w:hAnsiTheme="minorHAnsi" w:cs="Calibri"/>
          <w:sz w:val="22"/>
          <w:szCs w:val="22"/>
        </w:rPr>
        <w:t>.........</w:t>
      </w:r>
    </w:p>
    <w:p w14:paraId="72CBBFAD" w14:textId="77777777" w:rsidR="009C1B7D" w:rsidRPr="000D5623" w:rsidRDefault="009C1B7D" w:rsidP="00BD704B">
      <w:pPr>
        <w:tabs>
          <w:tab w:val="left" w:pos="4962"/>
        </w:tabs>
        <w:spacing w:line="264" w:lineRule="auto"/>
        <w:rPr>
          <w:rFonts w:asciiTheme="minorHAnsi" w:hAnsiTheme="minorHAnsi" w:cs="Calibri"/>
          <w:b/>
          <w:sz w:val="22"/>
          <w:szCs w:val="22"/>
        </w:rPr>
      </w:pPr>
      <w:r w:rsidRPr="000D5623">
        <w:rPr>
          <w:rFonts w:asciiTheme="minorHAnsi" w:hAnsiTheme="minorHAnsi" w:cs="Calibri"/>
          <w:b/>
          <w:sz w:val="22"/>
          <w:szCs w:val="22"/>
        </w:rPr>
        <w:t>Ing. Martin Lejtrich</w:t>
      </w:r>
      <w:r w:rsidR="004F489A">
        <w:rPr>
          <w:rFonts w:asciiTheme="minorHAnsi" w:hAnsiTheme="minorHAnsi" w:cs="Calibri"/>
          <w:b/>
          <w:sz w:val="22"/>
          <w:szCs w:val="22"/>
        </w:rPr>
        <w:tab/>
      </w:r>
      <w:r w:rsidRPr="000D5623">
        <w:rPr>
          <w:rFonts w:asciiTheme="minorHAnsi" w:hAnsiTheme="minorHAnsi" w:cs="Calibri"/>
          <w:sz w:val="22"/>
          <w:szCs w:val="22"/>
        </w:rPr>
        <w:tab/>
      </w:r>
      <w:r w:rsidRPr="000D5623">
        <w:rPr>
          <w:rFonts w:asciiTheme="minorHAnsi" w:hAnsiTheme="minorHAnsi" w:cs="Calibri"/>
          <w:sz w:val="22"/>
          <w:szCs w:val="22"/>
        </w:rPr>
        <w:tab/>
      </w:r>
    </w:p>
    <w:p w14:paraId="0D855380" w14:textId="77777777" w:rsidR="009C1B7D" w:rsidRPr="000D5623" w:rsidRDefault="000E06D6" w:rsidP="00BD704B">
      <w:pPr>
        <w:tabs>
          <w:tab w:val="left" w:pos="4962"/>
        </w:tabs>
        <w:spacing w:line="264" w:lineRule="auto"/>
        <w:rPr>
          <w:rFonts w:asciiTheme="minorHAnsi" w:hAnsiTheme="minorHAnsi" w:cstheme="minorHAnsi"/>
          <w:sz w:val="22"/>
          <w:szCs w:val="22"/>
        </w:rPr>
      </w:pPr>
      <w:r w:rsidRPr="000D5623">
        <w:rPr>
          <w:rFonts w:asciiTheme="minorHAnsi" w:hAnsiTheme="minorHAnsi" w:cstheme="minorHAnsi"/>
          <w:sz w:val="22"/>
          <w:szCs w:val="22"/>
        </w:rPr>
        <w:t>p</w:t>
      </w:r>
      <w:r w:rsidR="009C1B7D" w:rsidRPr="000D5623">
        <w:rPr>
          <w:rFonts w:asciiTheme="minorHAnsi" w:hAnsiTheme="minorHAnsi" w:cstheme="minorHAnsi"/>
          <w:sz w:val="22"/>
          <w:szCs w:val="22"/>
        </w:rPr>
        <w:t>redseda predstavenstva</w:t>
      </w:r>
      <w:r w:rsidR="004F489A">
        <w:rPr>
          <w:rFonts w:asciiTheme="minorHAnsi" w:hAnsiTheme="minorHAnsi" w:cstheme="minorHAnsi"/>
          <w:sz w:val="22"/>
          <w:szCs w:val="22"/>
        </w:rPr>
        <w:tab/>
      </w:r>
      <w:r w:rsidR="009C1B7D" w:rsidRPr="000D5623">
        <w:rPr>
          <w:rFonts w:asciiTheme="minorHAnsi" w:hAnsiTheme="minorHAnsi" w:cstheme="minorHAnsi"/>
          <w:sz w:val="22"/>
          <w:szCs w:val="22"/>
        </w:rPr>
        <w:tab/>
      </w:r>
      <w:r w:rsidR="009C1B7D" w:rsidRPr="000D5623">
        <w:rPr>
          <w:rFonts w:asciiTheme="minorHAnsi" w:hAnsiTheme="minorHAnsi" w:cstheme="minorHAnsi"/>
          <w:sz w:val="22"/>
          <w:szCs w:val="22"/>
        </w:rPr>
        <w:tab/>
      </w:r>
      <w:r w:rsidR="009C1B7D" w:rsidRPr="000D5623">
        <w:rPr>
          <w:rFonts w:asciiTheme="minorHAnsi" w:hAnsiTheme="minorHAnsi" w:cstheme="minorHAnsi"/>
          <w:sz w:val="22"/>
          <w:szCs w:val="22"/>
        </w:rPr>
        <w:tab/>
      </w:r>
      <w:r w:rsidR="009C1B7D" w:rsidRPr="000D5623">
        <w:rPr>
          <w:rFonts w:asciiTheme="minorHAnsi" w:hAnsiTheme="minorHAnsi" w:cstheme="minorHAnsi"/>
          <w:sz w:val="22"/>
          <w:szCs w:val="22"/>
        </w:rPr>
        <w:tab/>
      </w:r>
      <w:r w:rsidR="009C1B7D" w:rsidRPr="000D5623">
        <w:rPr>
          <w:rFonts w:asciiTheme="minorHAnsi" w:hAnsiTheme="minorHAnsi" w:cstheme="minorHAnsi"/>
          <w:sz w:val="22"/>
          <w:szCs w:val="22"/>
        </w:rPr>
        <w:tab/>
      </w:r>
    </w:p>
    <w:p w14:paraId="4EE10E85" w14:textId="77777777" w:rsidR="009C1B7D" w:rsidRPr="000D5623" w:rsidRDefault="009C1B7D" w:rsidP="00BD704B">
      <w:pPr>
        <w:tabs>
          <w:tab w:val="left" w:pos="4962"/>
        </w:tabs>
        <w:spacing w:line="264" w:lineRule="auto"/>
        <w:rPr>
          <w:rFonts w:asciiTheme="minorHAnsi" w:hAnsiTheme="minorHAnsi" w:cstheme="minorHAnsi"/>
          <w:sz w:val="22"/>
          <w:szCs w:val="22"/>
        </w:rPr>
      </w:pPr>
      <w:r w:rsidRPr="000D5623">
        <w:rPr>
          <w:rFonts w:asciiTheme="minorHAnsi" w:hAnsiTheme="minorHAnsi" w:cstheme="minorHAnsi"/>
          <w:sz w:val="22"/>
          <w:szCs w:val="22"/>
          <w:lang w:eastAsia="zh-CN"/>
        </w:rPr>
        <w:t xml:space="preserve">Banskobystrickej regionálnej správy ciest, a.s. </w:t>
      </w:r>
      <w:r w:rsidR="004F489A">
        <w:rPr>
          <w:rFonts w:asciiTheme="minorHAnsi" w:hAnsiTheme="minorHAnsi" w:cstheme="minorHAnsi"/>
          <w:sz w:val="22"/>
          <w:szCs w:val="22"/>
          <w:lang w:eastAsia="zh-CN"/>
        </w:rPr>
        <w:tab/>
      </w:r>
      <w:r w:rsidRPr="000D5623">
        <w:rPr>
          <w:rFonts w:asciiTheme="minorHAnsi" w:hAnsiTheme="minorHAnsi" w:cstheme="minorHAnsi"/>
          <w:sz w:val="22"/>
          <w:szCs w:val="22"/>
        </w:rPr>
        <w:t xml:space="preserve">        </w:t>
      </w:r>
    </w:p>
    <w:p w14:paraId="2AF6E6EC" w14:textId="77777777" w:rsidR="009C1B7D" w:rsidRPr="000D5623" w:rsidRDefault="009C1B7D" w:rsidP="00BD704B">
      <w:pPr>
        <w:spacing w:line="264" w:lineRule="auto"/>
        <w:ind w:firstLine="720"/>
        <w:rPr>
          <w:rFonts w:asciiTheme="minorHAnsi" w:hAnsiTheme="minorHAnsi" w:cs="Calibri"/>
          <w:sz w:val="22"/>
          <w:szCs w:val="22"/>
        </w:rPr>
      </w:pPr>
    </w:p>
    <w:p w14:paraId="5D05C712" w14:textId="77777777" w:rsidR="009C1B7D" w:rsidRPr="000D5623" w:rsidRDefault="009C1B7D" w:rsidP="00BD704B">
      <w:pPr>
        <w:spacing w:line="264" w:lineRule="auto"/>
        <w:ind w:firstLine="720"/>
        <w:rPr>
          <w:rFonts w:asciiTheme="minorHAnsi" w:hAnsiTheme="minorHAnsi" w:cs="Calibri"/>
          <w:sz w:val="22"/>
          <w:szCs w:val="22"/>
        </w:rPr>
      </w:pPr>
    </w:p>
    <w:p w14:paraId="41B2E77D" w14:textId="77777777" w:rsidR="009C1B7D" w:rsidRPr="000D5623" w:rsidRDefault="009C1B7D" w:rsidP="00BD704B">
      <w:pPr>
        <w:spacing w:line="264" w:lineRule="auto"/>
        <w:ind w:firstLine="720"/>
        <w:rPr>
          <w:rFonts w:asciiTheme="minorHAnsi" w:hAnsiTheme="minorHAnsi" w:cs="Calibri"/>
          <w:sz w:val="22"/>
          <w:szCs w:val="22"/>
        </w:rPr>
      </w:pPr>
    </w:p>
    <w:p w14:paraId="07677A1C" w14:textId="77777777" w:rsidR="009C1B7D" w:rsidRPr="000D5623" w:rsidRDefault="009C1B7D" w:rsidP="00BD704B">
      <w:pPr>
        <w:spacing w:line="264" w:lineRule="auto"/>
        <w:jc w:val="both"/>
        <w:rPr>
          <w:rFonts w:asciiTheme="minorHAnsi" w:eastAsia="SimSun" w:hAnsiTheme="minorHAnsi" w:cstheme="minorHAnsi"/>
          <w:sz w:val="22"/>
          <w:szCs w:val="22"/>
          <w:lang w:eastAsia="zh-CN"/>
        </w:rPr>
      </w:pPr>
      <w:r w:rsidRPr="000D5623">
        <w:rPr>
          <w:rFonts w:asciiTheme="minorHAnsi" w:eastAsia="SimSun" w:hAnsiTheme="minorHAnsi" w:cstheme="minorHAnsi"/>
          <w:sz w:val="22"/>
          <w:szCs w:val="22"/>
          <w:lang w:eastAsia="zh-CN"/>
        </w:rPr>
        <w:t>......................................</w:t>
      </w:r>
      <w:r w:rsidRPr="000D5623">
        <w:rPr>
          <w:rFonts w:asciiTheme="minorHAnsi" w:eastAsia="SimSun" w:hAnsiTheme="minorHAnsi" w:cstheme="minorHAnsi"/>
          <w:sz w:val="22"/>
          <w:szCs w:val="22"/>
          <w:lang w:eastAsia="zh-CN"/>
        </w:rPr>
        <w:tab/>
      </w:r>
      <w:r w:rsidRPr="000D5623">
        <w:rPr>
          <w:rFonts w:asciiTheme="minorHAnsi" w:eastAsia="SimSun" w:hAnsiTheme="minorHAnsi" w:cstheme="minorHAnsi"/>
          <w:sz w:val="22"/>
          <w:szCs w:val="22"/>
          <w:lang w:eastAsia="zh-CN"/>
        </w:rPr>
        <w:tab/>
      </w:r>
      <w:r w:rsidRPr="000D5623">
        <w:rPr>
          <w:rFonts w:asciiTheme="minorHAnsi" w:eastAsia="SimSun" w:hAnsiTheme="minorHAnsi" w:cstheme="minorHAnsi"/>
          <w:sz w:val="22"/>
          <w:szCs w:val="22"/>
          <w:lang w:eastAsia="zh-CN"/>
        </w:rPr>
        <w:tab/>
      </w:r>
      <w:r w:rsidRPr="000D5623">
        <w:rPr>
          <w:rFonts w:asciiTheme="minorHAnsi" w:eastAsia="SimSun" w:hAnsiTheme="minorHAnsi" w:cstheme="minorHAnsi"/>
          <w:sz w:val="22"/>
          <w:szCs w:val="22"/>
          <w:lang w:eastAsia="zh-CN"/>
        </w:rPr>
        <w:tab/>
      </w:r>
    </w:p>
    <w:p w14:paraId="27C43387" w14:textId="77777777" w:rsidR="009C1B7D" w:rsidRPr="000D5623" w:rsidRDefault="009C1B7D" w:rsidP="00BD704B">
      <w:pPr>
        <w:spacing w:line="264" w:lineRule="auto"/>
        <w:jc w:val="both"/>
        <w:rPr>
          <w:rFonts w:asciiTheme="minorHAnsi" w:eastAsia="SimSun" w:hAnsiTheme="minorHAnsi" w:cstheme="minorHAnsi"/>
          <w:b/>
          <w:sz w:val="22"/>
          <w:szCs w:val="22"/>
          <w:lang w:eastAsia="zh-CN"/>
        </w:rPr>
      </w:pPr>
      <w:r w:rsidRPr="000D5623">
        <w:rPr>
          <w:rFonts w:asciiTheme="minorHAnsi" w:eastAsia="SimSun" w:hAnsiTheme="minorHAnsi" w:cstheme="minorHAnsi"/>
          <w:b/>
          <w:sz w:val="22"/>
          <w:szCs w:val="22"/>
          <w:lang w:eastAsia="zh-CN"/>
        </w:rPr>
        <w:t xml:space="preserve">Ing. Róbert Machala  </w:t>
      </w:r>
    </w:p>
    <w:p w14:paraId="2CF99417" w14:textId="77777777" w:rsidR="009C1B7D" w:rsidRPr="000D5623" w:rsidRDefault="009C1B7D" w:rsidP="00BD704B">
      <w:pPr>
        <w:spacing w:line="264" w:lineRule="auto"/>
        <w:jc w:val="both"/>
        <w:rPr>
          <w:rFonts w:asciiTheme="minorHAnsi" w:eastAsia="SimSun" w:hAnsiTheme="minorHAnsi" w:cstheme="minorHAnsi"/>
          <w:sz w:val="22"/>
          <w:szCs w:val="22"/>
          <w:lang w:eastAsia="zh-CN"/>
        </w:rPr>
      </w:pPr>
      <w:r w:rsidRPr="000D5623">
        <w:rPr>
          <w:rFonts w:asciiTheme="minorHAnsi" w:eastAsia="SimSun" w:hAnsiTheme="minorHAnsi" w:cstheme="minorHAnsi"/>
          <w:sz w:val="22"/>
          <w:szCs w:val="22"/>
          <w:lang w:eastAsia="zh-CN"/>
        </w:rPr>
        <w:t xml:space="preserve">podpredseda predstavenstva   </w:t>
      </w:r>
      <w:r w:rsidRPr="000D5623">
        <w:rPr>
          <w:rFonts w:asciiTheme="minorHAnsi" w:eastAsia="SimSun" w:hAnsiTheme="minorHAnsi" w:cstheme="minorHAnsi"/>
          <w:sz w:val="22"/>
          <w:szCs w:val="22"/>
          <w:lang w:eastAsia="zh-CN"/>
        </w:rPr>
        <w:tab/>
      </w:r>
      <w:r w:rsidRPr="000D5623">
        <w:rPr>
          <w:rFonts w:asciiTheme="minorHAnsi" w:eastAsia="SimSun" w:hAnsiTheme="minorHAnsi" w:cstheme="minorHAnsi"/>
          <w:sz w:val="22"/>
          <w:szCs w:val="22"/>
          <w:lang w:eastAsia="zh-CN"/>
        </w:rPr>
        <w:tab/>
      </w:r>
      <w:r w:rsidRPr="000D5623">
        <w:rPr>
          <w:rFonts w:asciiTheme="minorHAnsi" w:eastAsia="SimSun" w:hAnsiTheme="minorHAnsi" w:cstheme="minorHAnsi"/>
          <w:sz w:val="22"/>
          <w:szCs w:val="22"/>
          <w:lang w:eastAsia="zh-CN"/>
        </w:rPr>
        <w:tab/>
      </w:r>
      <w:r w:rsidRPr="000D5623">
        <w:rPr>
          <w:rFonts w:asciiTheme="minorHAnsi" w:eastAsia="SimSun" w:hAnsiTheme="minorHAnsi" w:cstheme="minorHAnsi"/>
          <w:sz w:val="22"/>
          <w:szCs w:val="22"/>
          <w:lang w:eastAsia="zh-CN"/>
        </w:rPr>
        <w:tab/>
      </w:r>
      <w:r w:rsidRPr="000D5623">
        <w:rPr>
          <w:rFonts w:asciiTheme="minorHAnsi" w:hAnsiTheme="minorHAnsi" w:cstheme="minorHAnsi"/>
          <w:sz w:val="22"/>
          <w:szCs w:val="22"/>
          <w:lang w:eastAsia="zh-CN"/>
        </w:rPr>
        <w:t xml:space="preserve"> </w:t>
      </w:r>
    </w:p>
    <w:p w14:paraId="7DB30C38" w14:textId="77777777" w:rsidR="009C1B7D" w:rsidRPr="000D5623" w:rsidRDefault="009C1B7D" w:rsidP="00BD704B">
      <w:pPr>
        <w:spacing w:line="264" w:lineRule="auto"/>
        <w:jc w:val="both"/>
        <w:rPr>
          <w:sz w:val="22"/>
          <w:szCs w:val="22"/>
        </w:rPr>
      </w:pPr>
      <w:r w:rsidRPr="000D5623">
        <w:rPr>
          <w:rFonts w:asciiTheme="minorHAnsi" w:hAnsiTheme="minorHAnsi" w:cstheme="minorHAnsi"/>
          <w:sz w:val="22"/>
          <w:szCs w:val="22"/>
          <w:lang w:eastAsia="zh-CN"/>
        </w:rPr>
        <w:t>Banskobystrickej r</w:t>
      </w:r>
      <w:r w:rsidR="004F489A">
        <w:rPr>
          <w:rFonts w:asciiTheme="minorHAnsi" w:hAnsiTheme="minorHAnsi" w:cstheme="minorHAnsi"/>
          <w:sz w:val="22"/>
          <w:szCs w:val="22"/>
          <w:lang w:eastAsia="zh-CN"/>
        </w:rPr>
        <w:t>egionálnej správy ciest, a.s.</w:t>
      </w:r>
    </w:p>
    <w:p w14:paraId="58E8C6B0" w14:textId="77777777" w:rsidR="00316A75" w:rsidRPr="000D5623" w:rsidRDefault="00316A75" w:rsidP="004F489A">
      <w:pPr>
        <w:spacing w:line="264" w:lineRule="auto"/>
        <w:rPr>
          <w:sz w:val="22"/>
          <w:szCs w:val="22"/>
        </w:rPr>
      </w:pPr>
    </w:p>
    <w:sectPr w:rsidR="00316A75" w:rsidRPr="000D5623" w:rsidSect="00EA6638">
      <w:headerReference w:type="default" r:id="rId9"/>
      <w:footerReference w:type="first" r:id="rId10"/>
      <w:pgSz w:w="11957" w:h="16872"/>
      <w:pgMar w:top="851" w:right="851" w:bottom="851" w:left="1134" w:header="0" w:footer="0" w:gutter="0"/>
      <w:pgNumType w:start="1"/>
      <w:cols w:space="708"/>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20AAF2" w14:textId="77777777" w:rsidR="00070890" w:rsidRDefault="00070890">
      <w:r>
        <w:separator/>
      </w:r>
    </w:p>
  </w:endnote>
  <w:endnote w:type="continuationSeparator" w:id="0">
    <w:p w14:paraId="24140033" w14:textId="77777777" w:rsidR="00070890" w:rsidRDefault="000708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2CB3AF" w14:textId="77777777" w:rsidR="006F5C16" w:rsidRDefault="006F5C16">
    <w:pPr>
      <w:rPr>
        <w:color w:val="auto"/>
        <w:sz w:val="2"/>
        <w:szCs w:val="2"/>
      </w:rPr>
    </w:pPr>
    <w:r>
      <w:rPr>
        <w:noProof/>
      </w:rPr>
      <mc:AlternateContent>
        <mc:Choice Requires="wps">
          <w:drawing>
            <wp:anchor distT="0" distB="0" distL="63500" distR="63500" simplePos="0" relativeHeight="251659264" behindDoc="1" locked="0" layoutInCell="1" allowOverlap="1" wp14:anchorId="2CFA10C5" wp14:editId="1062194E">
              <wp:simplePos x="0" y="0"/>
              <wp:positionH relativeFrom="page">
                <wp:posOffset>6375400</wp:posOffset>
              </wp:positionH>
              <wp:positionV relativeFrom="page">
                <wp:posOffset>9826625</wp:posOffset>
              </wp:positionV>
              <wp:extent cx="393065" cy="88265"/>
              <wp:effectExtent l="3175" t="0" r="3810" b="63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3065" cy="88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0CD2D7" w14:textId="77777777" w:rsidR="006F5C16" w:rsidRDefault="006F5C16">
                          <w:pPr>
                            <w:pStyle w:val="Style16"/>
                            <w:shd w:val="clear" w:color="auto" w:fill="auto"/>
                            <w:spacing w:line="240" w:lineRule="auto"/>
                          </w:pP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FA10C5" id="_x0000_t202" coordsize="21600,21600" o:spt="202" path="m,l,21600r21600,l21600,xe">
              <v:stroke joinstyle="miter"/>
              <v:path gradientshapeok="t" o:connecttype="rect"/>
            </v:shapetype>
            <v:shape id="Text Box 1" o:spid="_x0000_s1028" type="#_x0000_t202" style="position:absolute;margin-left:502pt;margin-top:773.75pt;width:30.95pt;height:6.95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" filled="f" stroked="f">
              <v:textbox style="mso-fit-shape-to-text:t" inset="0,0,0,0">
                <w:txbxContent>
                  <w:p w14:paraId="380CD2D7" w14:textId="77777777" w:rsidR="006F5C16" w:rsidRDefault="006F5C16">
                    <w:pPr>
                      <w:pStyle w:val="Style16"/>
                      <w:shd w:val="clear" w:color="auto" w:fill="auto"/>
                      <w:spacing w:line="240" w:lineRule="auto"/>
                    </w:pP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650586" w14:textId="77777777" w:rsidR="00070890" w:rsidRDefault="00070890">
      <w:r>
        <w:separator/>
      </w:r>
    </w:p>
  </w:footnote>
  <w:footnote w:type="continuationSeparator" w:id="0">
    <w:p w14:paraId="5EDA3290" w14:textId="77777777" w:rsidR="00070890" w:rsidRDefault="0007089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77159210"/>
      <w:docPartObj>
        <w:docPartGallery w:val="Page Numbers (Margins)"/>
        <w:docPartUnique/>
      </w:docPartObj>
    </w:sdtPr>
    <w:sdtEndPr/>
    <w:sdtContent>
      <w:p w14:paraId="5C2084E7" w14:textId="77777777" w:rsidR="006F5C16" w:rsidRDefault="006F5C16">
        <w:pPr>
          <w:pStyle w:val="Hlavika"/>
        </w:pPr>
        <w:r>
          <w:rPr>
            <w:noProof/>
          </w:rPr>
          <mc:AlternateContent>
            <mc:Choice Requires="wps">
              <w:drawing>
                <wp:anchor distT="0" distB="0" distL="114300" distR="114300" simplePos="0" relativeHeight="251660288" behindDoc="0" locked="0" layoutInCell="0" allowOverlap="1" wp14:anchorId="58231693" wp14:editId="5525FA24">
                  <wp:simplePos x="0" y="0"/>
                  <wp:positionH relativeFrom="rightMargin">
                    <wp:align>right</wp:align>
                  </wp:positionH>
                  <wp:positionV relativeFrom="margin">
                    <wp:align>center</wp:align>
                  </wp:positionV>
                  <wp:extent cx="727710" cy="329565"/>
                  <wp:effectExtent l="0" t="0" r="0" b="3810"/>
                  <wp:wrapNone/>
                  <wp:docPr id="3" name="Obdĺžnik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7710" cy="329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F37ACC0" w14:textId="77777777" w:rsidR="006F5C16" w:rsidRDefault="006F5C16">
                              <w:pPr>
                                <w:pBdr>
                                  <w:bottom w:val="single" w:sz="4" w:space="1" w:color="auto"/>
                                </w:pBdr>
                              </w:pPr>
                              <w:r>
                                <w:fldChar w:fldCharType="begin"/>
                              </w:r>
                              <w:r>
                                <w:instrText>PAGE   \* MERGEFORMAT</w:instrText>
                              </w:r>
                              <w:r>
                                <w:fldChar w:fldCharType="separate"/>
                              </w:r>
                              <w:r w:rsidR="00F806F1">
                                <w:rPr>
                                  <w:noProof/>
                                </w:rPr>
                                <w:t>11</w:t>
                              </w:r>
                              <w:r>
                                <w:fldChar w:fldCharType="end"/>
                              </w:r>
                            </w:p>
                          </w:txbxContent>
                        </wps:txbx>
                        <wps:bodyPr rot="0" vert="horz" wrap="square" lIns="91440" tIns="45720" rIns="91440" bIns="45720" anchor="t" anchorCtr="0" upright="1">
                          <a:noAutofit/>
                        </wps:bodyPr>
                      </wps:wsp>
                    </a:graphicData>
                  </a:graphic>
                  <wp14:sizeRelH relativeFrom="rightMargin">
                    <wp14:pctWidth>80000</wp14:pctWidth>
                  </wp14:sizeRelH>
                  <wp14:sizeRelV relativeFrom="page">
                    <wp14:pctHeight>0</wp14:pctHeight>
                  </wp14:sizeRelV>
                </wp:anchor>
              </w:drawing>
            </mc:Choice>
            <mc:Fallback>
              <w:pict>
                <v:rect w14:anchorId="58231693" id="Obdĺžnik 3" o:spid="_x0000_s1027" style="position:absolute;margin-left:6.1pt;margin-top:0;width:57.3pt;height:25.95pt;z-index:251660288;visibility:visible;mso-wrap-style:square;mso-width-percent:800;mso-height-percent:0;mso-wrap-distance-left:9pt;mso-wrap-distance-top:0;mso-wrap-distance-right:9pt;mso-wrap-distance-bottom:0;mso-position-horizontal:right;mso-position-horizontal-relative:right-margin-area;mso-position-vertical:center;mso-position-vertical-relative:margin;mso-width-percent:8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" o:allowincell="f" stroked="f">
                  <v:textbox>
                    <w:txbxContent>
                      <w:p w14:paraId="3F37ACC0" w14:textId="77777777" w:rsidR="006F5C16" w:rsidRDefault="006F5C16">
                        <w:pPr>
                          <w:pBdr>
                            <w:bottom w:val="single" w:sz="4" w:space="1" w:color="auto"/>
                          </w:pBdr>
                        </w:pPr>
                        <w:r>
                          <w:fldChar w:fldCharType="begin"/>
                        </w:r>
                        <w:r>
                          <w:instrText>PAGE   \* MERGEFORMAT</w:instrText>
                        </w:r>
                        <w:r>
                          <w:fldChar w:fldCharType="separate"/>
                        </w:r>
                        <w:r w:rsidR="00F806F1">
                          <w:rPr>
                            <w:noProof/>
                          </w:rPr>
                          <w:t>11</w:t>
                        </w:r>
                        <w:r>
                          <w:fldChar w:fldCharType="end"/>
                        </w:r>
                      </w:p>
                    </w:txbxContent>
                  </v:textbox>
                  <w10:wrap anchorx="margin" anchory="margin"/>
                </v:rect>
              </w:pict>
            </mc:Fallback>
          </mc:AlternateConten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13"/>
    <w:multiLevelType w:val="multilevel"/>
    <w:tmpl w:val="743202EA"/>
    <w:lvl w:ilvl="0">
      <w:start w:val="1"/>
      <w:numFmt w:val="bullet"/>
      <w:lvlText w:val=""/>
      <w:lvlJc w:val="left"/>
      <w:rPr>
        <w:rFonts w:ascii="Symbol" w:hAnsi="Symbol" w:hint="default"/>
        <w:b w:val="0"/>
        <w:bCs w:val="0"/>
        <w:i w:val="0"/>
        <w:iCs w:val="0"/>
        <w:smallCaps w:val="0"/>
        <w:strike w:val="0"/>
        <w:color w:val="000000"/>
        <w:spacing w:val="0"/>
        <w:w w:val="100"/>
        <w:position w:val="0"/>
        <w:sz w:val="19"/>
        <w:szCs w:val="19"/>
        <w:u w:val="none"/>
      </w:rPr>
    </w:lvl>
    <w:lvl w:ilvl="1">
      <w:start w:val="1"/>
      <w:numFmt w:val="lowerLetter"/>
      <w:lvlText w:val="%1)"/>
      <w:lvlJc w:val="left"/>
      <w:rPr>
        <w:rFonts w:ascii="Arial" w:hAnsi="Arial" w:cs="Arial"/>
        <w:b w:val="0"/>
        <w:bCs w:val="0"/>
        <w:i w:val="0"/>
        <w:iCs w:val="0"/>
        <w:smallCaps w:val="0"/>
        <w:strike w:val="0"/>
        <w:color w:val="000000"/>
        <w:spacing w:val="0"/>
        <w:w w:val="100"/>
        <w:position w:val="0"/>
        <w:sz w:val="19"/>
        <w:szCs w:val="19"/>
        <w:u w:val="none"/>
      </w:rPr>
    </w:lvl>
    <w:lvl w:ilvl="2">
      <w:start w:val="1"/>
      <w:numFmt w:val="lowerLetter"/>
      <w:lvlText w:val="%1)"/>
      <w:lvlJc w:val="left"/>
      <w:rPr>
        <w:rFonts w:ascii="Arial" w:hAnsi="Arial" w:cs="Arial"/>
        <w:b w:val="0"/>
        <w:bCs w:val="0"/>
        <w:i w:val="0"/>
        <w:iCs w:val="0"/>
        <w:smallCaps w:val="0"/>
        <w:strike w:val="0"/>
        <w:color w:val="000000"/>
        <w:spacing w:val="0"/>
        <w:w w:val="100"/>
        <w:position w:val="0"/>
        <w:sz w:val="19"/>
        <w:szCs w:val="19"/>
        <w:u w:val="none"/>
      </w:rPr>
    </w:lvl>
    <w:lvl w:ilvl="3">
      <w:start w:val="1"/>
      <w:numFmt w:val="lowerLetter"/>
      <w:lvlText w:val="%1)"/>
      <w:lvlJc w:val="left"/>
      <w:rPr>
        <w:rFonts w:ascii="Arial" w:hAnsi="Arial" w:cs="Arial"/>
        <w:b w:val="0"/>
        <w:bCs w:val="0"/>
        <w:i w:val="0"/>
        <w:iCs w:val="0"/>
        <w:smallCaps w:val="0"/>
        <w:strike w:val="0"/>
        <w:color w:val="000000"/>
        <w:spacing w:val="0"/>
        <w:w w:val="100"/>
        <w:position w:val="0"/>
        <w:sz w:val="19"/>
        <w:szCs w:val="19"/>
        <w:u w:val="none"/>
      </w:rPr>
    </w:lvl>
    <w:lvl w:ilvl="4">
      <w:start w:val="1"/>
      <w:numFmt w:val="lowerLetter"/>
      <w:lvlText w:val="%1)"/>
      <w:lvlJc w:val="left"/>
      <w:rPr>
        <w:rFonts w:ascii="Arial" w:hAnsi="Arial" w:cs="Arial"/>
        <w:b w:val="0"/>
        <w:bCs w:val="0"/>
        <w:i w:val="0"/>
        <w:iCs w:val="0"/>
        <w:smallCaps w:val="0"/>
        <w:strike w:val="0"/>
        <w:color w:val="000000"/>
        <w:spacing w:val="0"/>
        <w:w w:val="100"/>
        <w:position w:val="0"/>
        <w:sz w:val="19"/>
        <w:szCs w:val="19"/>
        <w:u w:val="none"/>
      </w:rPr>
    </w:lvl>
    <w:lvl w:ilvl="5">
      <w:start w:val="1"/>
      <w:numFmt w:val="lowerLetter"/>
      <w:lvlText w:val="%1)"/>
      <w:lvlJc w:val="left"/>
      <w:rPr>
        <w:rFonts w:ascii="Arial" w:hAnsi="Arial" w:cs="Arial"/>
        <w:b w:val="0"/>
        <w:bCs w:val="0"/>
        <w:i w:val="0"/>
        <w:iCs w:val="0"/>
        <w:smallCaps w:val="0"/>
        <w:strike w:val="0"/>
        <w:color w:val="000000"/>
        <w:spacing w:val="0"/>
        <w:w w:val="100"/>
        <w:position w:val="0"/>
        <w:sz w:val="19"/>
        <w:szCs w:val="19"/>
        <w:u w:val="none"/>
      </w:rPr>
    </w:lvl>
    <w:lvl w:ilvl="6">
      <w:start w:val="1"/>
      <w:numFmt w:val="lowerLetter"/>
      <w:lvlText w:val="%1)"/>
      <w:lvlJc w:val="left"/>
      <w:rPr>
        <w:rFonts w:ascii="Arial" w:hAnsi="Arial" w:cs="Arial"/>
        <w:b w:val="0"/>
        <w:bCs w:val="0"/>
        <w:i w:val="0"/>
        <w:iCs w:val="0"/>
        <w:smallCaps w:val="0"/>
        <w:strike w:val="0"/>
        <w:color w:val="000000"/>
        <w:spacing w:val="0"/>
        <w:w w:val="100"/>
        <w:position w:val="0"/>
        <w:sz w:val="19"/>
        <w:szCs w:val="19"/>
        <w:u w:val="none"/>
      </w:rPr>
    </w:lvl>
    <w:lvl w:ilvl="7">
      <w:start w:val="1"/>
      <w:numFmt w:val="lowerLetter"/>
      <w:lvlText w:val="%1)"/>
      <w:lvlJc w:val="left"/>
      <w:rPr>
        <w:rFonts w:ascii="Arial" w:hAnsi="Arial" w:cs="Arial"/>
        <w:b w:val="0"/>
        <w:bCs w:val="0"/>
        <w:i w:val="0"/>
        <w:iCs w:val="0"/>
        <w:smallCaps w:val="0"/>
        <w:strike w:val="0"/>
        <w:color w:val="000000"/>
        <w:spacing w:val="0"/>
        <w:w w:val="100"/>
        <w:position w:val="0"/>
        <w:sz w:val="19"/>
        <w:szCs w:val="19"/>
        <w:u w:val="none"/>
      </w:rPr>
    </w:lvl>
    <w:lvl w:ilvl="8">
      <w:start w:val="1"/>
      <w:numFmt w:val="lowerLetter"/>
      <w:lvlText w:val="%1)"/>
      <w:lvlJc w:val="left"/>
      <w:rPr>
        <w:rFonts w:ascii="Arial" w:hAnsi="Arial" w:cs="Arial"/>
        <w:b w:val="0"/>
        <w:bCs w:val="0"/>
        <w:i w:val="0"/>
        <w:iCs w:val="0"/>
        <w:smallCaps w:val="0"/>
        <w:strike w:val="0"/>
        <w:color w:val="000000"/>
        <w:spacing w:val="0"/>
        <w:w w:val="100"/>
        <w:position w:val="0"/>
        <w:sz w:val="19"/>
        <w:szCs w:val="19"/>
        <w:u w:val="none"/>
      </w:rPr>
    </w:lvl>
  </w:abstractNum>
  <w:abstractNum w:abstractNumId="1" w15:restartNumberingAfterBreak="0">
    <w:nsid w:val="040D2342"/>
    <w:multiLevelType w:val="hybridMultilevel"/>
    <w:tmpl w:val="A7062CB4"/>
    <w:lvl w:ilvl="0" w:tplc="041B000F">
      <w:start w:val="1"/>
      <w:numFmt w:val="decimal"/>
      <w:lvlText w:val="%1."/>
      <w:lvlJc w:val="left"/>
      <w:pPr>
        <w:ind w:left="1440" w:hanging="360"/>
      </w:pPr>
      <w:rPr>
        <w:rFonts w:cs="Times New Roman"/>
      </w:rPr>
    </w:lvl>
    <w:lvl w:ilvl="1" w:tplc="041B0019" w:tentative="1">
      <w:start w:val="1"/>
      <w:numFmt w:val="lowerLetter"/>
      <w:lvlText w:val="%2."/>
      <w:lvlJc w:val="left"/>
      <w:pPr>
        <w:ind w:left="2160" w:hanging="360"/>
      </w:pPr>
      <w:rPr>
        <w:rFonts w:cs="Times New Roman"/>
      </w:rPr>
    </w:lvl>
    <w:lvl w:ilvl="2" w:tplc="041B001B" w:tentative="1">
      <w:start w:val="1"/>
      <w:numFmt w:val="lowerRoman"/>
      <w:lvlText w:val="%3."/>
      <w:lvlJc w:val="right"/>
      <w:pPr>
        <w:ind w:left="2880" w:hanging="180"/>
      </w:pPr>
      <w:rPr>
        <w:rFonts w:cs="Times New Roman"/>
      </w:rPr>
    </w:lvl>
    <w:lvl w:ilvl="3" w:tplc="041B000F" w:tentative="1">
      <w:start w:val="1"/>
      <w:numFmt w:val="decimal"/>
      <w:lvlText w:val="%4."/>
      <w:lvlJc w:val="left"/>
      <w:pPr>
        <w:ind w:left="3600" w:hanging="360"/>
      </w:pPr>
      <w:rPr>
        <w:rFonts w:cs="Times New Roman"/>
      </w:rPr>
    </w:lvl>
    <w:lvl w:ilvl="4" w:tplc="041B0019" w:tentative="1">
      <w:start w:val="1"/>
      <w:numFmt w:val="lowerLetter"/>
      <w:lvlText w:val="%5."/>
      <w:lvlJc w:val="left"/>
      <w:pPr>
        <w:ind w:left="4320" w:hanging="360"/>
      </w:pPr>
      <w:rPr>
        <w:rFonts w:cs="Times New Roman"/>
      </w:rPr>
    </w:lvl>
    <w:lvl w:ilvl="5" w:tplc="041B001B" w:tentative="1">
      <w:start w:val="1"/>
      <w:numFmt w:val="lowerRoman"/>
      <w:lvlText w:val="%6."/>
      <w:lvlJc w:val="right"/>
      <w:pPr>
        <w:ind w:left="5040" w:hanging="180"/>
      </w:pPr>
      <w:rPr>
        <w:rFonts w:cs="Times New Roman"/>
      </w:rPr>
    </w:lvl>
    <w:lvl w:ilvl="6" w:tplc="041B000F" w:tentative="1">
      <w:start w:val="1"/>
      <w:numFmt w:val="decimal"/>
      <w:lvlText w:val="%7."/>
      <w:lvlJc w:val="left"/>
      <w:pPr>
        <w:ind w:left="5760" w:hanging="360"/>
      </w:pPr>
      <w:rPr>
        <w:rFonts w:cs="Times New Roman"/>
      </w:rPr>
    </w:lvl>
    <w:lvl w:ilvl="7" w:tplc="041B0019" w:tentative="1">
      <w:start w:val="1"/>
      <w:numFmt w:val="lowerLetter"/>
      <w:lvlText w:val="%8."/>
      <w:lvlJc w:val="left"/>
      <w:pPr>
        <w:ind w:left="6480" w:hanging="360"/>
      </w:pPr>
      <w:rPr>
        <w:rFonts w:cs="Times New Roman"/>
      </w:rPr>
    </w:lvl>
    <w:lvl w:ilvl="8" w:tplc="041B001B" w:tentative="1">
      <w:start w:val="1"/>
      <w:numFmt w:val="lowerRoman"/>
      <w:lvlText w:val="%9."/>
      <w:lvlJc w:val="right"/>
      <w:pPr>
        <w:ind w:left="7200" w:hanging="180"/>
      </w:pPr>
      <w:rPr>
        <w:rFonts w:cs="Times New Roman"/>
      </w:rPr>
    </w:lvl>
  </w:abstractNum>
  <w:abstractNum w:abstractNumId="2" w15:restartNumberingAfterBreak="0">
    <w:nsid w:val="04153AD2"/>
    <w:multiLevelType w:val="hybridMultilevel"/>
    <w:tmpl w:val="B5027AA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4DD52AA"/>
    <w:multiLevelType w:val="hybridMultilevel"/>
    <w:tmpl w:val="8764877A"/>
    <w:lvl w:ilvl="0" w:tplc="CF940DDA">
      <w:start w:val="1"/>
      <w:numFmt w:val="decimal"/>
      <w:lvlText w:val="%1."/>
      <w:lvlJc w:val="left"/>
      <w:pPr>
        <w:ind w:left="720" w:hanging="360"/>
      </w:pPr>
      <w:rPr>
        <w:b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6B925CC"/>
    <w:multiLevelType w:val="hybridMultilevel"/>
    <w:tmpl w:val="4D1CA1E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B282DE6"/>
    <w:multiLevelType w:val="hybridMultilevel"/>
    <w:tmpl w:val="158A9E7E"/>
    <w:lvl w:ilvl="0" w:tplc="3D1E3596">
      <w:start w:val="1"/>
      <w:numFmt w:val="bullet"/>
      <w:lvlText w:val="-"/>
      <w:lvlJc w:val="left"/>
      <w:pPr>
        <w:ind w:left="720" w:hanging="360"/>
      </w:pPr>
      <w:rPr>
        <w:rFonts w:ascii="Arial Narrow" w:eastAsia="Times New Roman" w:hAnsi="Arial Narrow" w:hint="default"/>
      </w:rPr>
    </w:lvl>
    <w:lvl w:ilvl="1" w:tplc="041B0003">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0B5F7584"/>
    <w:multiLevelType w:val="hybridMultilevel"/>
    <w:tmpl w:val="996AF29A"/>
    <w:lvl w:ilvl="0" w:tplc="041B000F">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 w15:restartNumberingAfterBreak="0">
    <w:nsid w:val="0F2E0B8C"/>
    <w:multiLevelType w:val="hybridMultilevel"/>
    <w:tmpl w:val="4E7AF8B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1588260D"/>
    <w:multiLevelType w:val="hybridMultilevel"/>
    <w:tmpl w:val="2F4A812E"/>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9" w15:restartNumberingAfterBreak="0">
    <w:nsid w:val="15BF66D8"/>
    <w:multiLevelType w:val="multilevel"/>
    <w:tmpl w:val="743202EA"/>
    <w:lvl w:ilvl="0">
      <w:start w:val="1"/>
      <w:numFmt w:val="bullet"/>
      <w:lvlText w:val=""/>
      <w:lvlJc w:val="left"/>
      <w:rPr>
        <w:rFonts w:ascii="Symbol" w:hAnsi="Symbol" w:hint="default"/>
        <w:b w:val="0"/>
        <w:bCs w:val="0"/>
        <w:i w:val="0"/>
        <w:iCs w:val="0"/>
        <w:smallCaps w:val="0"/>
        <w:strike w:val="0"/>
        <w:color w:val="000000"/>
        <w:spacing w:val="0"/>
        <w:w w:val="100"/>
        <w:position w:val="0"/>
        <w:sz w:val="19"/>
        <w:szCs w:val="19"/>
        <w:u w:val="none"/>
      </w:rPr>
    </w:lvl>
    <w:lvl w:ilvl="1">
      <w:start w:val="1"/>
      <w:numFmt w:val="lowerLetter"/>
      <w:lvlText w:val="%1)"/>
      <w:lvlJc w:val="left"/>
      <w:rPr>
        <w:rFonts w:ascii="Arial" w:hAnsi="Arial" w:cs="Arial"/>
        <w:b w:val="0"/>
        <w:bCs w:val="0"/>
        <w:i w:val="0"/>
        <w:iCs w:val="0"/>
        <w:smallCaps w:val="0"/>
        <w:strike w:val="0"/>
        <w:color w:val="000000"/>
        <w:spacing w:val="0"/>
        <w:w w:val="100"/>
        <w:position w:val="0"/>
        <w:sz w:val="19"/>
        <w:szCs w:val="19"/>
        <w:u w:val="none"/>
      </w:rPr>
    </w:lvl>
    <w:lvl w:ilvl="2">
      <w:start w:val="1"/>
      <w:numFmt w:val="lowerLetter"/>
      <w:lvlText w:val="%1)"/>
      <w:lvlJc w:val="left"/>
      <w:rPr>
        <w:rFonts w:ascii="Arial" w:hAnsi="Arial" w:cs="Arial"/>
        <w:b w:val="0"/>
        <w:bCs w:val="0"/>
        <w:i w:val="0"/>
        <w:iCs w:val="0"/>
        <w:smallCaps w:val="0"/>
        <w:strike w:val="0"/>
        <w:color w:val="000000"/>
        <w:spacing w:val="0"/>
        <w:w w:val="100"/>
        <w:position w:val="0"/>
        <w:sz w:val="19"/>
        <w:szCs w:val="19"/>
        <w:u w:val="none"/>
      </w:rPr>
    </w:lvl>
    <w:lvl w:ilvl="3">
      <w:start w:val="1"/>
      <w:numFmt w:val="lowerLetter"/>
      <w:lvlText w:val="%1)"/>
      <w:lvlJc w:val="left"/>
      <w:rPr>
        <w:rFonts w:ascii="Arial" w:hAnsi="Arial" w:cs="Arial"/>
        <w:b w:val="0"/>
        <w:bCs w:val="0"/>
        <w:i w:val="0"/>
        <w:iCs w:val="0"/>
        <w:smallCaps w:val="0"/>
        <w:strike w:val="0"/>
        <w:color w:val="000000"/>
        <w:spacing w:val="0"/>
        <w:w w:val="100"/>
        <w:position w:val="0"/>
        <w:sz w:val="19"/>
        <w:szCs w:val="19"/>
        <w:u w:val="none"/>
      </w:rPr>
    </w:lvl>
    <w:lvl w:ilvl="4">
      <w:start w:val="1"/>
      <w:numFmt w:val="lowerLetter"/>
      <w:lvlText w:val="%1)"/>
      <w:lvlJc w:val="left"/>
      <w:rPr>
        <w:rFonts w:ascii="Arial" w:hAnsi="Arial" w:cs="Arial"/>
        <w:b w:val="0"/>
        <w:bCs w:val="0"/>
        <w:i w:val="0"/>
        <w:iCs w:val="0"/>
        <w:smallCaps w:val="0"/>
        <w:strike w:val="0"/>
        <w:color w:val="000000"/>
        <w:spacing w:val="0"/>
        <w:w w:val="100"/>
        <w:position w:val="0"/>
        <w:sz w:val="19"/>
        <w:szCs w:val="19"/>
        <w:u w:val="none"/>
      </w:rPr>
    </w:lvl>
    <w:lvl w:ilvl="5">
      <w:start w:val="1"/>
      <w:numFmt w:val="lowerLetter"/>
      <w:lvlText w:val="%1)"/>
      <w:lvlJc w:val="left"/>
      <w:rPr>
        <w:rFonts w:ascii="Arial" w:hAnsi="Arial" w:cs="Arial"/>
        <w:b w:val="0"/>
        <w:bCs w:val="0"/>
        <w:i w:val="0"/>
        <w:iCs w:val="0"/>
        <w:smallCaps w:val="0"/>
        <w:strike w:val="0"/>
        <w:color w:val="000000"/>
        <w:spacing w:val="0"/>
        <w:w w:val="100"/>
        <w:position w:val="0"/>
        <w:sz w:val="19"/>
        <w:szCs w:val="19"/>
        <w:u w:val="none"/>
      </w:rPr>
    </w:lvl>
    <w:lvl w:ilvl="6">
      <w:start w:val="1"/>
      <w:numFmt w:val="lowerLetter"/>
      <w:lvlText w:val="%1)"/>
      <w:lvlJc w:val="left"/>
      <w:rPr>
        <w:rFonts w:ascii="Arial" w:hAnsi="Arial" w:cs="Arial"/>
        <w:b w:val="0"/>
        <w:bCs w:val="0"/>
        <w:i w:val="0"/>
        <w:iCs w:val="0"/>
        <w:smallCaps w:val="0"/>
        <w:strike w:val="0"/>
        <w:color w:val="000000"/>
        <w:spacing w:val="0"/>
        <w:w w:val="100"/>
        <w:position w:val="0"/>
        <w:sz w:val="19"/>
        <w:szCs w:val="19"/>
        <w:u w:val="none"/>
      </w:rPr>
    </w:lvl>
    <w:lvl w:ilvl="7">
      <w:start w:val="1"/>
      <w:numFmt w:val="lowerLetter"/>
      <w:lvlText w:val="%1)"/>
      <w:lvlJc w:val="left"/>
      <w:rPr>
        <w:rFonts w:ascii="Arial" w:hAnsi="Arial" w:cs="Arial"/>
        <w:b w:val="0"/>
        <w:bCs w:val="0"/>
        <w:i w:val="0"/>
        <w:iCs w:val="0"/>
        <w:smallCaps w:val="0"/>
        <w:strike w:val="0"/>
        <w:color w:val="000000"/>
        <w:spacing w:val="0"/>
        <w:w w:val="100"/>
        <w:position w:val="0"/>
        <w:sz w:val="19"/>
        <w:szCs w:val="19"/>
        <w:u w:val="none"/>
      </w:rPr>
    </w:lvl>
    <w:lvl w:ilvl="8">
      <w:start w:val="1"/>
      <w:numFmt w:val="lowerLetter"/>
      <w:lvlText w:val="%1)"/>
      <w:lvlJc w:val="left"/>
      <w:rPr>
        <w:rFonts w:ascii="Arial" w:hAnsi="Arial" w:cs="Arial"/>
        <w:b w:val="0"/>
        <w:bCs w:val="0"/>
        <w:i w:val="0"/>
        <w:iCs w:val="0"/>
        <w:smallCaps w:val="0"/>
        <w:strike w:val="0"/>
        <w:color w:val="000000"/>
        <w:spacing w:val="0"/>
        <w:w w:val="100"/>
        <w:position w:val="0"/>
        <w:sz w:val="19"/>
        <w:szCs w:val="19"/>
        <w:u w:val="none"/>
      </w:rPr>
    </w:lvl>
  </w:abstractNum>
  <w:abstractNum w:abstractNumId="10" w15:restartNumberingAfterBreak="0">
    <w:nsid w:val="17D91AA5"/>
    <w:multiLevelType w:val="hybridMultilevel"/>
    <w:tmpl w:val="F6D85CD6"/>
    <w:lvl w:ilvl="0" w:tplc="041B0001">
      <w:start w:val="1"/>
      <w:numFmt w:val="bullet"/>
      <w:lvlText w:val=""/>
      <w:lvlJc w:val="left"/>
      <w:pPr>
        <w:ind w:left="1428" w:hanging="360"/>
      </w:pPr>
      <w:rPr>
        <w:rFonts w:ascii="Symbol" w:hAnsi="Symbol" w:hint="default"/>
      </w:rPr>
    </w:lvl>
    <w:lvl w:ilvl="1" w:tplc="041B0003" w:tentative="1">
      <w:start w:val="1"/>
      <w:numFmt w:val="bullet"/>
      <w:lvlText w:val="o"/>
      <w:lvlJc w:val="left"/>
      <w:pPr>
        <w:ind w:left="2148" w:hanging="360"/>
      </w:pPr>
      <w:rPr>
        <w:rFonts w:ascii="Courier New" w:hAnsi="Courier New" w:cs="Courier New" w:hint="default"/>
      </w:rPr>
    </w:lvl>
    <w:lvl w:ilvl="2" w:tplc="041B0005" w:tentative="1">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abstractNum w:abstractNumId="11" w15:restartNumberingAfterBreak="0">
    <w:nsid w:val="19D5486D"/>
    <w:multiLevelType w:val="multilevel"/>
    <w:tmpl w:val="345C0CD6"/>
    <w:lvl w:ilvl="0">
      <w:start w:val="1"/>
      <w:numFmt w:val="decimal"/>
      <w:lvlText w:val="%1."/>
      <w:lvlJc w:val="left"/>
      <w:pPr>
        <w:ind w:left="495" w:hanging="495"/>
      </w:pPr>
      <w:rPr>
        <w:rFonts w:hint="default"/>
      </w:rPr>
    </w:lvl>
    <w:lvl w:ilvl="1">
      <w:start w:val="5"/>
      <w:numFmt w:val="decimal"/>
      <w:lvlText w:val="%1.%2."/>
      <w:lvlJc w:val="left"/>
      <w:pPr>
        <w:ind w:left="1215" w:hanging="495"/>
      </w:pPr>
      <w:rPr>
        <w:rFonts w:hint="default"/>
      </w:rPr>
    </w:lvl>
    <w:lvl w:ilvl="2">
      <w:start w:val="8"/>
      <w:numFmt w:val="decimal"/>
      <w:lvlText w:val="%1.%2.%3."/>
      <w:lvlJc w:val="left"/>
      <w:pPr>
        <w:ind w:left="862" w:hanging="720"/>
      </w:pPr>
      <w:rPr>
        <w:rFonts w:hint="default"/>
        <w:b w:val="0"/>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2" w15:restartNumberingAfterBreak="0">
    <w:nsid w:val="28644296"/>
    <w:multiLevelType w:val="hybridMultilevel"/>
    <w:tmpl w:val="5B86C1EA"/>
    <w:lvl w:ilvl="0" w:tplc="261E9434">
      <w:start w:val="1"/>
      <w:numFmt w:val="bullet"/>
      <w:lvlText w:val="-"/>
      <w:lvlJc w:val="left"/>
      <w:pPr>
        <w:tabs>
          <w:tab w:val="num" w:pos="1004"/>
        </w:tabs>
        <w:ind w:left="1004" w:hanging="360"/>
      </w:pPr>
      <w:rPr>
        <w:rFonts w:ascii="Arial" w:eastAsia="Times New Roman" w:hAnsi="Arial" w:cs="Aria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D5D0DCC"/>
    <w:multiLevelType w:val="hybridMultilevel"/>
    <w:tmpl w:val="0DFCBE6E"/>
    <w:lvl w:ilvl="0" w:tplc="17649C72">
      <w:start w:val="1"/>
      <w:numFmt w:val="lowerLetter"/>
      <w:lvlText w:val="%1)"/>
      <w:lvlJc w:val="left"/>
      <w:pPr>
        <w:tabs>
          <w:tab w:val="num" w:pos="1042"/>
        </w:tabs>
        <w:ind w:left="1042" w:hanging="360"/>
      </w:pPr>
      <w:rPr>
        <w:rFonts w:hint="default"/>
      </w:rPr>
    </w:lvl>
    <w:lvl w:ilvl="1" w:tplc="04050019" w:tentative="1">
      <w:start w:val="1"/>
      <w:numFmt w:val="lowerLetter"/>
      <w:lvlText w:val="%2."/>
      <w:lvlJc w:val="left"/>
      <w:pPr>
        <w:tabs>
          <w:tab w:val="num" w:pos="1762"/>
        </w:tabs>
        <w:ind w:left="1762" w:hanging="360"/>
      </w:pPr>
    </w:lvl>
    <w:lvl w:ilvl="2" w:tplc="0405001B" w:tentative="1">
      <w:start w:val="1"/>
      <w:numFmt w:val="lowerRoman"/>
      <w:lvlText w:val="%3."/>
      <w:lvlJc w:val="right"/>
      <w:pPr>
        <w:tabs>
          <w:tab w:val="num" w:pos="2482"/>
        </w:tabs>
        <w:ind w:left="2482" w:hanging="180"/>
      </w:pPr>
    </w:lvl>
    <w:lvl w:ilvl="3" w:tplc="0405000F" w:tentative="1">
      <w:start w:val="1"/>
      <w:numFmt w:val="decimal"/>
      <w:lvlText w:val="%4."/>
      <w:lvlJc w:val="left"/>
      <w:pPr>
        <w:tabs>
          <w:tab w:val="num" w:pos="3202"/>
        </w:tabs>
        <w:ind w:left="3202" w:hanging="360"/>
      </w:pPr>
    </w:lvl>
    <w:lvl w:ilvl="4" w:tplc="04050019" w:tentative="1">
      <w:start w:val="1"/>
      <w:numFmt w:val="lowerLetter"/>
      <w:lvlText w:val="%5."/>
      <w:lvlJc w:val="left"/>
      <w:pPr>
        <w:tabs>
          <w:tab w:val="num" w:pos="3922"/>
        </w:tabs>
        <w:ind w:left="3922" w:hanging="360"/>
      </w:pPr>
    </w:lvl>
    <w:lvl w:ilvl="5" w:tplc="0405001B" w:tentative="1">
      <w:start w:val="1"/>
      <w:numFmt w:val="lowerRoman"/>
      <w:lvlText w:val="%6."/>
      <w:lvlJc w:val="right"/>
      <w:pPr>
        <w:tabs>
          <w:tab w:val="num" w:pos="4642"/>
        </w:tabs>
        <w:ind w:left="4642" w:hanging="180"/>
      </w:pPr>
    </w:lvl>
    <w:lvl w:ilvl="6" w:tplc="0405000F" w:tentative="1">
      <w:start w:val="1"/>
      <w:numFmt w:val="decimal"/>
      <w:lvlText w:val="%7."/>
      <w:lvlJc w:val="left"/>
      <w:pPr>
        <w:tabs>
          <w:tab w:val="num" w:pos="5362"/>
        </w:tabs>
        <w:ind w:left="5362" w:hanging="360"/>
      </w:pPr>
    </w:lvl>
    <w:lvl w:ilvl="7" w:tplc="04050019" w:tentative="1">
      <w:start w:val="1"/>
      <w:numFmt w:val="lowerLetter"/>
      <w:lvlText w:val="%8."/>
      <w:lvlJc w:val="left"/>
      <w:pPr>
        <w:tabs>
          <w:tab w:val="num" w:pos="6082"/>
        </w:tabs>
        <w:ind w:left="6082" w:hanging="360"/>
      </w:pPr>
    </w:lvl>
    <w:lvl w:ilvl="8" w:tplc="0405001B" w:tentative="1">
      <w:start w:val="1"/>
      <w:numFmt w:val="lowerRoman"/>
      <w:lvlText w:val="%9."/>
      <w:lvlJc w:val="right"/>
      <w:pPr>
        <w:tabs>
          <w:tab w:val="num" w:pos="6802"/>
        </w:tabs>
        <w:ind w:left="6802" w:hanging="180"/>
      </w:pPr>
    </w:lvl>
  </w:abstractNum>
  <w:abstractNum w:abstractNumId="14" w15:restartNumberingAfterBreak="0">
    <w:nsid w:val="32CC6A77"/>
    <w:multiLevelType w:val="hybridMultilevel"/>
    <w:tmpl w:val="5F106C0C"/>
    <w:lvl w:ilvl="0" w:tplc="A77CD5E6">
      <w:numFmt w:val="bullet"/>
      <w:lvlText w:val="-"/>
      <w:lvlJc w:val="left"/>
      <w:pPr>
        <w:ind w:left="720" w:hanging="360"/>
      </w:pPr>
      <w:rPr>
        <w:rFonts w:ascii="Calibri" w:eastAsiaTheme="minorHAnsi"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15:restartNumberingAfterBreak="0">
    <w:nsid w:val="35217090"/>
    <w:multiLevelType w:val="hybridMultilevel"/>
    <w:tmpl w:val="22EC1FB2"/>
    <w:lvl w:ilvl="0" w:tplc="6BA64AD6">
      <w:start w:val="1"/>
      <w:numFmt w:val="lowerLetter"/>
      <w:lvlText w:val="%1)"/>
      <w:lvlJc w:val="left"/>
      <w:pPr>
        <w:ind w:left="928" w:hanging="360"/>
      </w:pPr>
      <w:rPr>
        <w:rFonts w:asciiTheme="minorHAnsi" w:eastAsia="Times New Roman" w:hAnsiTheme="minorHAnsi" w:cstheme="minorHAnsi"/>
      </w:rPr>
    </w:lvl>
    <w:lvl w:ilvl="1" w:tplc="041B0019">
      <w:start w:val="1"/>
      <w:numFmt w:val="lowerLetter"/>
      <w:lvlText w:val="%2."/>
      <w:lvlJc w:val="left"/>
      <w:pPr>
        <w:ind w:left="1648" w:hanging="360"/>
      </w:pPr>
    </w:lvl>
    <w:lvl w:ilvl="2" w:tplc="041B001B" w:tentative="1">
      <w:start w:val="1"/>
      <w:numFmt w:val="lowerRoman"/>
      <w:lvlText w:val="%3."/>
      <w:lvlJc w:val="right"/>
      <w:pPr>
        <w:ind w:left="2368" w:hanging="180"/>
      </w:pPr>
    </w:lvl>
    <w:lvl w:ilvl="3" w:tplc="041B000F" w:tentative="1">
      <w:start w:val="1"/>
      <w:numFmt w:val="decimal"/>
      <w:lvlText w:val="%4."/>
      <w:lvlJc w:val="left"/>
      <w:pPr>
        <w:ind w:left="3088" w:hanging="360"/>
      </w:pPr>
    </w:lvl>
    <w:lvl w:ilvl="4" w:tplc="041B0019" w:tentative="1">
      <w:start w:val="1"/>
      <w:numFmt w:val="lowerLetter"/>
      <w:lvlText w:val="%5."/>
      <w:lvlJc w:val="left"/>
      <w:pPr>
        <w:ind w:left="3808" w:hanging="360"/>
      </w:pPr>
    </w:lvl>
    <w:lvl w:ilvl="5" w:tplc="041B001B" w:tentative="1">
      <w:start w:val="1"/>
      <w:numFmt w:val="lowerRoman"/>
      <w:lvlText w:val="%6."/>
      <w:lvlJc w:val="right"/>
      <w:pPr>
        <w:ind w:left="4528" w:hanging="180"/>
      </w:pPr>
    </w:lvl>
    <w:lvl w:ilvl="6" w:tplc="041B000F" w:tentative="1">
      <w:start w:val="1"/>
      <w:numFmt w:val="decimal"/>
      <w:lvlText w:val="%7."/>
      <w:lvlJc w:val="left"/>
      <w:pPr>
        <w:ind w:left="5248" w:hanging="360"/>
      </w:pPr>
    </w:lvl>
    <w:lvl w:ilvl="7" w:tplc="041B0019" w:tentative="1">
      <w:start w:val="1"/>
      <w:numFmt w:val="lowerLetter"/>
      <w:lvlText w:val="%8."/>
      <w:lvlJc w:val="left"/>
      <w:pPr>
        <w:ind w:left="5968" w:hanging="360"/>
      </w:pPr>
    </w:lvl>
    <w:lvl w:ilvl="8" w:tplc="041B001B" w:tentative="1">
      <w:start w:val="1"/>
      <w:numFmt w:val="lowerRoman"/>
      <w:lvlText w:val="%9."/>
      <w:lvlJc w:val="right"/>
      <w:pPr>
        <w:ind w:left="6688" w:hanging="180"/>
      </w:pPr>
    </w:lvl>
  </w:abstractNum>
  <w:abstractNum w:abstractNumId="16" w15:restartNumberingAfterBreak="0">
    <w:nsid w:val="36E76F94"/>
    <w:multiLevelType w:val="hybridMultilevel"/>
    <w:tmpl w:val="A46A17A4"/>
    <w:lvl w:ilvl="0" w:tplc="F0B27D36">
      <w:start w:val="2"/>
      <w:numFmt w:val="decimal"/>
      <w:lvlText w:val="%1."/>
      <w:lvlJc w:val="left"/>
      <w:pPr>
        <w:ind w:left="720" w:hanging="360"/>
      </w:pPr>
      <w:rPr>
        <w:rFonts w:hint="default"/>
        <w:color w:val="auto"/>
      </w:rPr>
    </w:lvl>
    <w:lvl w:ilvl="1" w:tplc="67DAA888">
      <w:start w:val="1"/>
      <w:numFmt w:val="decimal"/>
      <w:lvlText w:val="%2."/>
      <w:lvlJc w:val="left"/>
      <w:pPr>
        <w:ind w:left="1440" w:hanging="360"/>
      </w:pPr>
      <w:rPr>
        <w:rFonts w:ascii="Calibri" w:hAnsi="Calibri" w:hint="default"/>
        <w:b w:val="0"/>
        <w:i w:val="0"/>
        <w:sz w:val="20"/>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3C682DCC"/>
    <w:multiLevelType w:val="multilevel"/>
    <w:tmpl w:val="7618F49E"/>
    <w:lvl w:ilvl="0">
      <w:start w:val="1"/>
      <w:numFmt w:val="decimal"/>
      <w:lvlText w:val="%1"/>
      <w:lvlJc w:val="left"/>
      <w:pPr>
        <w:ind w:left="3196" w:hanging="360"/>
      </w:pPr>
      <w:rPr>
        <w:rFonts w:hint="default"/>
        <w:b/>
        <w:sz w:val="20"/>
        <w:szCs w:val="20"/>
      </w:rPr>
    </w:lvl>
    <w:lvl w:ilvl="1">
      <w:start w:val="1"/>
      <w:numFmt w:val="decimal"/>
      <w:isLgl/>
      <w:lvlText w:val="%1.%2"/>
      <w:lvlJc w:val="left"/>
      <w:pPr>
        <w:ind w:left="1288" w:hanging="720"/>
      </w:pPr>
      <w:rPr>
        <w:rFonts w:asciiTheme="minorHAnsi" w:hAnsiTheme="minorHAnsi" w:hint="default"/>
        <w:b w:val="0"/>
        <w:i w:val="0"/>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8" w15:restartNumberingAfterBreak="0">
    <w:nsid w:val="3C8209BF"/>
    <w:multiLevelType w:val="hybridMultilevel"/>
    <w:tmpl w:val="EF984682"/>
    <w:lvl w:ilvl="0" w:tplc="8092FC48">
      <w:start w:val="1"/>
      <w:numFmt w:val="decimal"/>
      <w:lvlText w:val="%1."/>
      <w:lvlJc w:val="left"/>
      <w:pPr>
        <w:ind w:left="720" w:hanging="360"/>
      </w:pPr>
      <w:rPr>
        <w:rFonts w:asciiTheme="minorHAnsi" w:eastAsia="Arial" w:hAnsiTheme="minorHAnsi" w:cstheme="minorHAnsi" w:hint="default"/>
        <w:b w:val="0"/>
        <w:bCs/>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42BC5AED"/>
    <w:multiLevelType w:val="hybridMultilevel"/>
    <w:tmpl w:val="D5386344"/>
    <w:lvl w:ilvl="0" w:tplc="041B000F">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49D70E3A"/>
    <w:multiLevelType w:val="hybridMultilevel"/>
    <w:tmpl w:val="8348C642"/>
    <w:lvl w:ilvl="0" w:tplc="AD7883E6">
      <w:start w:val="1"/>
      <w:numFmt w:val="lowerLetter"/>
      <w:lvlText w:val="%1)"/>
      <w:lvlJc w:val="left"/>
      <w:pPr>
        <w:tabs>
          <w:tab w:val="num" w:pos="1104"/>
        </w:tabs>
        <w:ind w:left="1104" w:hanging="360"/>
      </w:pPr>
      <w:rPr>
        <w:rFonts w:hint="default"/>
      </w:rPr>
    </w:lvl>
    <w:lvl w:ilvl="1" w:tplc="04050019">
      <w:start w:val="1"/>
      <w:numFmt w:val="lowerLetter"/>
      <w:lvlText w:val="%2."/>
      <w:lvlJc w:val="left"/>
      <w:pPr>
        <w:tabs>
          <w:tab w:val="num" w:pos="1824"/>
        </w:tabs>
        <w:ind w:left="1824" w:hanging="360"/>
      </w:pPr>
    </w:lvl>
    <w:lvl w:ilvl="2" w:tplc="0405001B" w:tentative="1">
      <w:start w:val="1"/>
      <w:numFmt w:val="lowerRoman"/>
      <w:lvlText w:val="%3."/>
      <w:lvlJc w:val="right"/>
      <w:pPr>
        <w:tabs>
          <w:tab w:val="num" w:pos="2544"/>
        </w:tabs>
        <w:ind w:left="2544" w:hanging="180"/>
      </w:pPr>
    </w:lvl>
    <w:lvl w:ilvl="3" w:tplc="0405000F" w:tentative="1">
      <w:start w:val="1"/>
      <w:numFmt w:val="decimal"/>
      <w:lvlText w:val="%4."/>
      <w:lvlJc w:val="left"/>
      <w:pPr>
        <w:tabs>
          <w:tab w:val="num" w:pos="3264"/>
        </w:tabs>
        <w:ind w:left="3264" w:hanging="360"/>
      </w:pPr>
    </w:lvl>
    <w:lvl w:ilvl="4" w:tplc="04050019" w:tentative="1">
      <w:start w:val="1"/>
      <w:numFmt w:val="lowerLetter"/>
      <w:lvlText w:val="%5."/>
      <w:lvlJc w:val="left"/>
      <w:pPr>
        <w:tabs>
          <w:tab w:val="num" w:pos="3984"/>
        </w:tabs>
        <w:ind w:left="3984" w:hanging="360"/>
      </w:pPr>
    </w:lvl>
    <w:lvl w:ilvl="5" w:tplc="0405001B" w:tentative="1">
      <w:start w:val="1"/>
      <w:numFmt w:val="lowerRoman"/>
      <w:lvlText w:val="%6."/>
      <w:lvlJc w:val="right"/>
      <w:pPr>
        <w:tabs>
          <w:tab w:val="num" w:pos="4704"/>
        </w:tabs>
        <w:ind w:left="4704" w:hanging="180"/>
      </w:pPr>
    </w:lvl>
    <w:lvl w:ilvl="6" w:tplc="0405000F" w:tentative="1">
      <w:start w:val="1"/>
      <w:numFmt w:val="decimal"/>
      <w:lvlText w:val="%7."/>
      <w:lvlJc w:val="left"/>
      <w:pPr>
        <w:tabs>
          <w:tab w:val="num" w:pos="5424"/>
        </w:tabs>
        <w:ind w:left="5424" w:hanging="360"/>
      </w:pPr>
    </w:lvl>
    <w:lvl w:ilvl="7" w:tplc="04050019" w:tentative="1">
      <w:start w:val="1"/>
      <w:numFmt w:val="lowerLetter"/>
      <w:lvlText w:val="%8."/>
      <w:lvlJc w:val="left"/>
      <w:pPr>
        <w:tabs>
          <w:tab w:val="num" w:pos="6144"/>
        </w:tabs>
        <w:ind w:left="6144" w:hanging="360"/>
      </w:pPr>
    </w:lvl>
    <w:lvl w:ilvl="8" w:tplc="0405001B" w:tentative="1">
      <w:start w:val="1"/>
      <w:numFmt w:val="lowerRoman"/>
      <w:lvlText w:val="%9."/>
      <w:lvlJc w:val="right"/>
      <w:pPr>
        <w:tabs>
          <w:tab w:val="num" w:pos="6864"/>
        </w:tabs>
        <w:ind w:left="6864" w:hanging="180"/>
      </w:pPr>
    </w:lvl>
  </w:abstractNum>
  <w:abstractNum w:abstractNumId="21" w15:restartNumberingAfterBreak="0">
    <w:nsid w:val="49E63B9C"/>
    <w:multiLevelType w:val="hybridMultilevel"/>
    <w:tmpl w:val="6E449642"/>
    <w:lvl w:ilvl="0" w:tplc="3ED6056C">
      <w:start w:val="1"/>
      <w:numFmt w:val="decimal"/>
      <w:lvlText w:val="%1."/>
      <w:lvlJc w:val="left"/>
      <w:pPr>
        <w:ind w:left="840" w:hanging="48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2" w15:restartNumberingAfterBreak="0">
    <w:nsid w:val="4E7B18EB"/>
    <w:multiLevelType w:val="singleLevel"/>
    <w:tmpl w:val="333AA48E"/>
    <w:lvl w:ilvl="0">
      <w:start w:val="1"/>
      <w:numFmt w:val="lowerLetter"/>
      <w:lvlText w:val="%1)"/>
      <w:lvlJc w:val="left"/>
      <w:pPr>
        <w:tabs>
          <w:tab w:val="num" w:pos="1350"/>
        </w:tabs>
        <w:ind w:left="1350" w:hanging="360"/>
      </w:pPr>
      <w:rPr>
        <w:rFonts w:hint="default"/>
      </w:rPr>
    </w:lvl>
  </w:abstractNum>
  <w:abstractNum w:abstractNumId="23" w15:restartNumberingAfterBreak="0">
    <w:nsid w:val="52ED1720"/>
    <w:multiLevelType w:val="hybridMultilevel"/>
    <w:tmpl w:val="0C82444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53BE5FB7"/>
    <w:multiLevelType w:val="hybridMultilevel"/>
    <w:tmpl w:val="056A338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56F66595"/>
    <w:multiLevelType w:val="hybridMultilevel"/>
    <w:tmpl w:val="BF6AD35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5F6E39E9"/>
    <w:multiLevelType w:val="hybridMultilevel"/>
    <w:tmpl w:val="0ABAD1A4"/>
    <w:lvl w:ilvl="0" w:tplc="3E688996">
      <w:start w:val="1"/>
      <w:numFmt w:val="decimal"/>
      <w:pStyle w:val="tl11ptPodaokrajaVavo025cm"/>
      <w:lvlText w:val="%1."/>
      <w:lvlJc w:val="left"/>
      <w:pPr>
        <w:tabs>
          <w:tab w:val="num" w:pos="502"/>
        </w:tabs>
        <w:ind w:left="502" w:hanging="360"/>
      </w:pPr>
      <w:rPr>
        <w:rFonts w:ascii="Arial" w:hAnsi="Arial" w:hint="default"/>
        <w:i w:val="0"/>
        <w:sz w:val="22"/>
        <w:szCs w:val="22"/>
      </w:rPr>
    </w:lvl>
    <w:lvl w:ilvl="1" w:tplc="04050001">
      <w:start w:val="1"/>
      <w:numFmt w:val="bullet"/>
      <w:lvlText w:val=""/>
      <w:lvlJc w:val="left"/>
      <w:pPr>
        <w:tabs>
          <w:tab w:val="num" w:pos="1440"/>
        </w:tabs>
        <w:ind w:left="1440" w:hanging="360"/>
      </w:pPr>
      <w:rPr>
        <w:rFonts w:ascii="Symbol" w:hAnsi="Symbol" w:hint="default"/>
        <w:sz w:val="22"/>
        <w:szCs w:val="22"/>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15:restartNumberingAfterBreak="0">
    <w:nsid w:val="642651F0"/>
    <w:multiLevelType w:val="hybridMultilevel"/>
    <w:tmpl w:val="148CB97A"/>
    <w:lvl w:ilvl="0" w:tplc="1728D666">
      <w:start w:val="1"/>
      <w:numFmt w:val="decimal"/>
      <w:lvlText w:val="%1."/>
      <w:lvlJc w:val="left"/>
      <w:pPr>
        <w:ind w:left="720" w:hanging="360"/>
      </w:pPr>
      <w:rPr>
        <w:rFonts w:cs="Times New Roman" w:hint="default"/>
        <w:color w:val="000000"/>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8" w15:restartNumberingAfterBreak="0">
    <w:nsid w:val="654141A3"/>
    <w:multiLevelType w:val="hybridMultilevel"/>
    <w:tmpl w:val="8BE69E3A"/>
    <w:lvl w:ilvl="0" w:tplc="F0B27D36">
      <w:start w:val="2"/>
      <w:numFmt w:val="decimal"/>
      <w:lvlText w:val="%1."/>
      <w:lvlJc w:val="left"/>
      <w:pPr>
        <w:ind w:left="720" w:hanging="360"/>
      </w:pPr>
      <w:rPr>
        <w:rFonts w:hint="default"/>
        <w:color w:val="auto"/>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6D0072AA"/>
    <w:multiLevelType w:val="hybridMultilevel"/>
    <w:tmpl w:val="8A88FF30"/>
    <w:lvl w:ilvl="0" w:tplc="041B000F">
      <w:start w:val="1"/>
      <w:numFmt w:val="decimal"/>
      <w:lvlText w:val="%1."/>
      <w:lvlJc w:val="left"/>
      <w:pPr>
        <w:ind w:left="644" w:hanging="360"/>
      </w:pPr>
      <w:rPr>
        <w:rFonts w:cs="Times New Roman" w:hint="default"/>
      </w:rPr>
    </w:lvl>
    <w:lvl w:ilvl="1" w:tplc="041B0019">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0" w15:restartNumberingAfterBreak="0">
    <w:nsid w:val="6D3E2E60"/>
    <w:multiLevelType w:val="hybridMultilevel"/>
    <w:tmpl w:val="8F7058D4"/>
    <w:lvl w:ilvl="0" w:tplc="041B000F">
      <w:start w:val="1"/>
      <w:numFmt w:val="decimal"/>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1" w15:restartNumberingAfterBreak="0">
    <w:nsid w:val="6DFD428C"/>
    <w:multiLevelType w:val="multilevel"/>
    <w:tmpl w:val="5D342E80"/>
    <w:lvl w:ilvl="0">
      <w:start w:val="1"/>
      <w:numFmt w:val="decimal"/>
      <w:lvlText w:val="%1."/>
      <w:lvlJc w:val="left"/>
      <w:pPr>
        <w:ind w:left="360" w:hanging="360"/>
      </w:pPr>
      <w:rPr>
        <w:rFonts w:hint="default"/>
        <w:b w:val="0"/>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32" w15:restartNumberingAfterBreak="0">
    <w:nsid w:val="71F80946"/>
    <w:multiLevelType w:val="hybridMultilevel"/>
    <w:tmpl w:val="288268B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3" w15:restartNumberingAfterBreak="0">
    <w:nsid w:val="77541EDC"/>
    <w:multiLevelType w:val="multilevel"/>
    <w:tmpl w:val="7C38F1CE"/>
    <w:lvl w:ilvl="0">
      <w:start w:val="4"/>
      <w:numFmt w:val="decimal"/>
      <w:lvlText w:val="%1"/>
      <w:lvlJc w:val="left"/>
      <w:pPr>
        <w:ind w:left="3196" w:hanging="360"/>
      </w:pPr>
      <w:rPr>
        <w:rFonts w:hint="default"/>
        <w:b/>
        <w:sz w:val="20"/>
        <w:szCs w:val="20"/>
      </w:rPr>
    </w:lvl>
    <w:lvl w:ilvl="1">
      <w:start w:val="1"/>
      <w:numFmt w:val="decimal"/>
      <w:isLgl/>
      <w:lvlText w:val="%1.%2"/>
      <w:lvlJc w:val="left"/>
      <w:pPr>
        <w:ind w:left="1288" w:hanging="720"/>
      </w:pPr>
      <w:rPr>
        <w:rFonts w:asciiTheme="minorHAnsi" w:hAnsiTheme="minorHAnsi" w:hint="default"/>
        <w:b w:val="0"/>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4" w15:restartNumberingAfterBreak="0">
    <w:nsid w:val="775679FC"/>
    <w:multiLevelType w:val="multilevel"/>
    <w:tmpl w:val="0384436A"/>
    <w:lvl w:ilvl="0">
      <w:start w:val="1"/>
      <w:numFmt w:val="decimal"/>
      <w:lvlText w:val="%1."/>
      <w:lvlJc w:val="left"/>
      <w:pPr>
        <w:ind w:left="495" w:hanging="495"/>
      </w:pPr>
      <w:rPr>
        <w:rFonts w:hint="default"/>
      </w:rPr>
    </w:lvl>
    <w:lvl w:ilvl="1">
      <w:start w:val="7"/>
      <w:numFmt w:val="decimal"/>
      <w:lvlText w:val="%1.%2."/>
      <w:lvlJc w:val="left"/>
      <w:pPr>
        <w:ind w:left="779" w:hanging="495"/>
      </w:pPr>
      <w:rPr>
        <w:rFonts w:hint="default"/>
        <w:b w:val="0"/>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5" w15:restartNumberingAfterBreak="0">
    <w:nsid w:val="78120F5B"/>
    <w:multiLevelType w:val="hybridMultilevel"/>
    <w:tmpl w:val="53A2E3A4"/>
    <w:lvl w:ilvl="0" w:tplc="EC30A82E">
      <w:start w:val="1"/>
      <w:numFmt w:val="decimal"/>
      <w:lvlText w:val="23.%1"/>
      <w:lvlJc w:val="left"/>
      <w:pPr>
        <w:ind w:left="862" w:hanging="360"/>
      </w:pPr>
      <w:rPr>
        <w:rFonts w:hint="default"/>
      </w:rPr>
    </w:lvl>
    <w:lvl w:ilvl="1" w:tplc="355A1206">
      <w:start w:val="1"/>
      <w:numFmt w:val="decimal"/>
      <w:lvlText w:val="3.%2"/>
      <w:lvlJc w:val="left"/>
      <w:pPr>
        <w:ind w:left="1582" w:hanging="360"/>
      </w:pPr>
      <w:rPr>
        <w:rFonts w:hint="default"/>
      </w:r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abstractNum w:abstractNumId="36" w15:restartNumberingAfterBreak="0">
    <w:nsid w:val="7ACB02EF"/>
    <w:multiLevelType w:val="hybridMultilevel"/>
    <w:tmpl w:val="5F12C154"/>
    <w:lvl w:ilvl="0" w:tplc="0088CCBE">
      <w:numFmt w:val="bullet"/>
      <w:lvlText w:val="-"/>
      <w:lvlJc w:val="left"/>
      <w:pPr>
        <w:ind w:left="735" w:hanging="360"/>
      </w:pPr>
      <w:rPr>
        <w:rFonts w:ascii="Arial" w:eastAsia="Times New Roman" w:hAnsi="Arial" w:cs="Arial" w:hint="default"/>
        <w:color w:val="auto"/>
      </w:rPr>
    </w:lvl>
    <w:lvl w:ilvl="1" w:tplc="041B0003" w:tentative="1">
      <w:start w:val="1"/>
      <w:numFmt w:val="bullet"/>
      <w:lvlText w:val="o"/>
      <w:lvlJc w:val="left"/>
      <w:pPr>
        <w:ind w:left="1455" w:hanging="360"/>
      </w:pPr>
      <w:rPr>
        <w:rFonts w:ascii="Courier New" w:hAnsi="Courier New" w:cs="Courier New" w:hint="default"/>
      </w:rPr>
    </w:lvl>
    <w:lvl w:ilvl="2" w:tplc="041B0005" w:tentative="1">
      <w:start w:val="1"/>
      <w:numFmt w:val="bullet"/>
      <w:lvlText w:val=""/>
      <w:lvlJc w:val="left"/>
      <w:pPr>
        <w:ind w:left="2175" w:hanging="360"/>
      </w:pPr>
      <w:rPr>
        <w:rFonts w:ascii="Wingdings" w:hAnsi="Wingdings" w:hint="default"/>
      </w:rPr>
    </w:lvl>
    <w:lvl w:ilvl="3" w:tplc="041B0001" w:tentative="1">
      <w:start w:val="1"/>
      <w:numFmt w:val="bullet"/>
      <w:lvlText w:val=""/>
      <w:lvlJc w:val="left"/>
      <w:pPr>
        <w:ind w:left="2895" w:hanging="360"/>
      </w:pPr>
      <w:rPr>
        <w:rFonts w:ascii="Symbol" w:hAnsi="Symbol" w:hint="default"/>
      </w:rPr>
    </w:lvl>
    <w:lvl w:ilvl="4" w:tplc="041B0003" w:tentative="1">
      <w:start w:val="1"/>
      <w:numFmt w:val="bullet"/>
      <w:lvlText w:val="o"/>
      <w:lvlJc w:val="left"/>
      <w:pPr>
        <w:ind w:left="3615" w:hanging="360"/>
      </w:pPr>
      <w:rPr>
        <w:rFonts w:ascii="Courier New" w:hAnsi="Courier New" w:cs="Courier New" w:hint="default"/>
      </w:rPr>
    </w:lvl>
    <w:lvl w:ilvl="5" w:tplc="041B0005" w:tentative="1">
      <w:start w:val="1"/>
      <w:numFmt w:val="bullet"/>
      <w:lvlText w:val=""/>
      <w:lvlJc w:val="left"/>
      <w:pPr>
        <w:ind w:left="4335" w:hanging="360"/>
      </w:pPr>
      <w:rPr>
        <w:rFonts w:ascii="Wingdings" w:hAnsi="Wingdings" w:hint="default"/>
      </w:rPr>
    </w:lvl>
    <w:lvl w:ilvl="6" w:tplc="041B0001" w:tentative="1">
      <w:start w:val="1"/>
      <w:numFmt w:val="bullet"/>
      <w:lvlText w:val=""/>
      <w:lvlJc w:val="left"/>
      <w:pPr>
        <w:ind w:left="5055" w:hanging="360"/>
      </w:pPr>
      <w:rPr>
        <w:rFonts w:ascii="Symbol" w:hAnsi="Symbol" w:hint="default"/>
      </w:rPr>
    </w:lvl>
    <w:lvl w:ilvl="7" w:tplc="041B0003" w:tentative="1">
      <w:start w:val="1"/>
      <w:numFmt w:val="bullet"/>
      <w:lvlText w:val="o"/>
      <w:lvlJc w:val="left"/>
      <w:pPr>
        <w:ind w:left="5775" w:hanging="360"/>
      </w:pPr>
      <w:rPr>
        <w:rFonts w:ascii="Courier New" w:hAnsi="Courier New" w:cs="Courier New" w:hint="default"/>
      </w:rPr>
    </w:lvl>
    <w:lvl w:ilvl="8" w:tplc="041B0005" w:tentative="1">
      <w:start w:val="1"/>
      <w:numFmt w:val="bullet"/>
      <w:lvlText w:val=""/>
      <w:lvlJc w:val="left"/>
      <w:pPr>
        <w:ind w:left="6495" w:hanging="360"/>
      </w:pPr>
      <w:rPr>
        <w:rFonts w:ascii="Wingdings" w:hAnsi="Wingdings" w:hint="default"/>
      </w:rPr>
    </w:lvl>
  </w:abstractNum>
  <w:num w:numId="1">
    <w:abstractNumId w:val="27"/>
  </w:num>
  <w:num w:numId="2">
    <w:abstractNumId w:val="5"/>
  </w:num>
  <w:num w:numId="3">
    <w:abstractNumId w:val="29"/>
  </w:num>
  <w:num w:numId="4">
    <w:abstractNumId w:val="21"/>
  </w:num>
  <w:num w:numId="5">
    <w:abstractNumId w:val="8"/>
  </w:num>
  <w:num w:numId="6">
    <w:abstractNumId w:val="1"/>
  </w:num>
  <w:num w:numId="7">
    <w:abstractNumId w:val="30"/>
  </w:num>
  <w:num w:numId="8">
    <w:abstractNumId w:val="25"/>
  </w:num>
  <w:num w:numId="9">
    <w:abstractNumId w:val="3"/>
  </w:num>
  <w:num w:numId="10">
    <w:abstractNumId w:val="36"/>
  </w:num>
  <w:num w:numId="11">
    <w:abstractNumId w:val="10"/>
  </w:num>
  <w:num w:numId="12">
    <w:abstractNumId w:val="18"/>
  </w:num>
  <w:num w:numId="13">
    <w:abstractNumId w:val="7"/>
  </w:num>
  <w:num w:numId="14">
    <w:abstractNumId w:val="17"/>
  </w:num>
  <w:num w:numId="15">
    <w:abstractNumId w:val="35"/>
  </w:num>
  <w:num w:numId="16">
    <w:abstractNumId w:val="32"/>
  </w:num>
  <w:num w:numId="17">
    <w:abstractNumId w:val="2"/>
  </w:num>
  <w:num w:numId="18">
    <w:abstractNumId w:val="33"/>
  </w:num>
  <w:num w:numId="19">
    <w:abstractNumId w:val="26"/>
  </w:num>
  <w:num w:numId="20">
    <w:abstractNumId w:val="13"/>
  </w:num>
  <w:num w:numId="21">
    <w:abstractNumId w:val="20"/>
  </w:num>
  <w:num w:numId="22">
    <w:abstractNumId w:val="6"/>
  </w:num>
  <w:num w:numId="23">
    <w:abstractNumId w:val="0"/>
  </w:num>
  <w:num w:numId="24">
    <w:abstractNumId w:val="9"/>
  </w:num>
  <w:num w:numId="25">
    <w:abstractNumId w:val="12"/>
  </w:num>
  <w:num w:numId="26">
    <w:abstractNumId w:val="23"/>
  </w:num>
  <w:num w:numId="27">
    <w:abstractNumId w:val="22"/>
  </w:num>
  <w:num w:numId="28">
    <w:abstractNumId w:val="24"/>
  </w:num>
  <w:num w:numId="29">
    <w:abstractNumId w:val="14"/>
  </w:num>
  <w:num w:numId="30">
    <w:abstractNumId w:val="15"/>
  </w:num>
  <w:num w:numId="31">
    <w:abstractNumId w:val="31"/>
  </w:num>
  <w:num w:numId="32">
    <w:abstractNumId w:val="11"/>
  </w:num>
  <w:num w:numId="33">
    <w:abstractNumId w:val="34"/>
  </w:num>
  <w:num w:numId="34">
    <w:abstractNumId w:val="19"/>
  </w:num>
  <w:num w:numId="35">
    <w:abstractNumId w:val="4"/>
  </w:num>
  <w:num w:numId="36">
    <w:abstractNumId w:val="28"/>
  </w:num>
  <w:num w:numId="37">
    <w:abstractNumId w:val="1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1B7D"/>
    <w:rsid w:val="000033D2"/>
    <w:rsid w:val="0002124D"/>
    <w:rsid w:val="000256AD"/>
    <w:rsid w:val="000470C3"/>
    <w:rsid w:val="00066FB1"/>
    <w:rsid w:val="00070890"/>
    <w:rsid w:val="000A2C4D"/>
    <w:rsid w:val="000D5623"/>
    <w:rsid w:val="000E06D6"/>
    <w:rsid w:val="000E57C9"/>
    <w:rsid w:val="00105241"/>
    <w:rsid w:val="001164D4"/>
    <w:rsid w:val="001405DE"/>
    <w:rsid w:val="001476B0"/>
    <w:rsid w:val="00170024"/>
    <w:rsid w:val="00173496"/>
    <w:rsid w:val="001B3BC8"/>
    <w:rsid w:val="001B454F"/>
    <w:rsid w:val="001B70BB"/>
    <w:rsid w:val="001D7767"/>
    <w:rsid w:val="001F1476"/>
    <w:rsid w:val="00205F05"/>
    <w:rsid w:val="00233327"/>
    <w:rsid w:val="0024354A"/>
    <w:rsid w:val="002C3F96"/>
    <w:rsid w:val="002D0764"/>
    <w:rsid w:val="0030781E"/>
    <w:rsid w:val="00314BC1"/>
    <w:rsid w:val="00316A75"/>
    <w:rsid w:val="003212F8"/>
    <w:rsid w:val="00331405"/>
    <w:rsid w:val="00344F2A"/>
    <w:rsid w:val="00387B91"/>
    <w:rsid w:val="003960C9"/>
    <w:rsid w:val="003E473B"/>
    <w:rsid w:val="00415E1F"/>
    <w:rsid w:val="00437AAA"/>
    <w:rsid w:val="00465A55"/>
    <w:rsid w:val="00476E26"/>
    <w:rsid w:val="00487279"/>
    <w:rsid w:val="004F489A"/>
    <w:rsid w:val="00532EA9"/>
    <w:rsid w:val="005565C4"/>
    <w:rsid w:val="00565023"/>
    <w:rsid w:val="00570FF5"/>
    <w:rsid w:val="00573B0F"/>
    <w:rsid w:val="005769AC"/>
    <w:rsid w:val="005859FB"/>
    <w:rsid w:val="00597790"/>
    <w:rsid w:val="00602086"/>
    <w:rsid w:val="00626966"/>
    <w:rsid w:val="006355F3"/>
    <w:rsid w:val="006637DA"/>
    <w:rsid w:val="006A45D8"/>
    <w:rsid w:val="006E7B25"/>
    <w:rsid w:val="006F5C16"/>
    <w:rsid w:val="00721781"/>
    <w:rsid w:val="007429D1"/>
    <w:rsid w:val="007935C4"/>
    <w:rsid w:val="007A6F63"/>
    <w:rsid w:val="007E16D3"/>
    <w:rsid w:val="008001F5"/>
    <w:rsid w:val="008139BB"/>
    <w:rsid w:val="0083595C"/>
    <w:rsid w:val="00843E30"/>
    <w:rsid w:val="008608D4"/>
    <w:rsid w:val="00867505"/>
    <w:rsid w:val="00882AA7"/>
    <w:rsid w:val="008E3E4C"/>
    <w:rsid w:val="00916935"/>
    <w:rsid w:val="00923C86"/>
    <w:rsid w:val="009336C8"/>
    <w:rsid w:val="00963F6B"/>
    <w:rsid w:val="009712EE"/>
    <w:rsid w:val="0099196D"/>
    <w:rsid w:val="009C1B7D"/>
    <w:rsid w:val="009F4E5D"/>
    <w:rsid w:val="00A14BA8"/>
    <w:rsid w:val="00A21279"/>
    <w:rsid w:val="00A37514"/>
    <w:rsid w:val="00A46303"/>
    <w:rsid w:val="00A47C19"/>
    <w:rsid w:val="00A85C09"/>
    <w:rsid w:val="00A91467"/>
    <w:rsid w:val="00AA3C55"/>
    <w:rsid w:val="00AB216E"/>
    <w:rsid w:val="00AE060B"/>
    <w:rsid w:val="00B31EAE"/>
    <w:rsid w:val="00B36BB1"/>
    <w:rsid w:val="00B42B50"/>
    <w:rsid w:val="00B64828"/>
    <w:rsid w:val="00B94687"/>
    <w:rsid w:val="00B95368"/>
    <w:rsid w:val="00BC2283"/>
    <w:rsid w:val="00BC6C76"/>
    <w:rsid w:val="00BD704B"/>
    <w:rsid w:val="00C804B3"/>
    <w:rsid w:val="00C86EDC"/>
    <w:rsid w:val="00CA0465"/>
    <w:rsid w:val="00CA35D1"/>
    <w:rsid w:val="00D06601"/>
    <w:rsid w:val="00D1340E"/>
    <w:rsid w:val="00D17BF3"/>
    <w:rsid w:val="00DB2C45"/>
    <w:rsid w:val="00DE3F30"/>
    <w:rsid w:val="00E12133"/>
    <w:rsid w:val="00E12882"/>
    <w:rsid w:val="00E336AE"/>
    <w:rsid w:val="00E63499"/>
    <w:rsid w:val="00E74BB7"/>
    <w:rsid w:val="00E87209"/>
    <w:rsid w:val="00EA1D87"/>
    <w:rsid w:val="00EA6638"/>
    <w:rsid w:val="00ED1A30"/>
    <w:rsid w:val="00EF5513"/>
    <w:rsid w:val="00F276A3"/>
    <w:rsid w:val="00F735C0"/>
    <w:rsid w:val="00F739D4"/>
    <w:rsid w:val="00F806F1"/>
    <w:rsid w:val="00FA1038"/>
    <w:rsid w:val="00FC0038"/>
    <w:rsid w:val="00FC5823"/>
    <w:rsid w:val="00FE6F47"/>
    <w:rsid w:val="00FF4EF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5F29F7"/>
  <w15:chartTrackingRefBased/>
  <w15:docId w15:val="{AF3EFA41-6EB7-40C7-AEB1-A265A6E7A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9C1B7D"/>
    <w:pPr>
      <w:widowControl w:val="0"/>
      <w:spacing w:after="0" w:line="240" w:lineRule="auto"/>
    </w:pPr>
    <w:rPr>
      <w:rFonts w:ascii="Times New Roman" w:eastAsia="Times New Roman" w:hAnsi="Times New Roman" w:cs="Times New Roman"/>
      <w:color w:val="000000"/>
      <w:sz w:val="24"/>
      <w:szCs w:val="24"/>
      <w:lang w:eastAsia="sk-SK"/>
    </w:rPr>
  </w:style>
  <w:style w:type="paragraph" w:styleId="Nadpis1">
    <w:name w:val="heading 1"/>
    <w:basedOn w:val="Normlny"/>
    <w:next w:val="Normlny"/>
    <w:link w:val="Nadpis1Char"/>
    <w:uiPriority w:val="9"/>
    <w:qFormat/>
    <w:rsid w:val="00E336AE"/>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CharStyle7Exact">
    <w:name w:val="Char Style 7 Exact"/>
    <w:basedOn w:val="Predvolenpsmoodseku"/>
    <w:uiPriority w:val="99"/>
    <w:rsid w:val="009C1B7D"/>
    <w:rPr>
      <w:rFonts w:ascii="Arial" w:hAnsi="Arial" w:cs="Arial"/>
      <w:b/>
      <w:bCs/>
      <w:sz w:val="19"/>
      <w:szCs w:val="19"/>
      <w:u w:val="none"/>
    </w:rPr>
  </w:style>
  <w:style w:type="character" w:customStyle="1" w:styleId="CharStyle9">
    <w:name w:val="Char Style 9"/>
    <w:basedOn w:val="Predvolenpsmoodseku"/>
    <w:link w:val="Style8"/>
    <w:uiPriority w:val="99"/>
    <w:locked/>
    <w:rsid w:val="009C1B7D"/>
    <w:rPr>
      <w:rFonts w:ascii="Arial" w:hAnsi="Arial" w:cs="Arial"/>
      <w:b/>
      <w:bCs/>
      <w:sz w:val="28"/>
      <w:szCs w:val="28"/>
      <w:shd w:val="clear" w:color="auto" w:fill="FFFFFF"/>
    </w:rPr>
  </w:style>
  <w:style w:type="character" w:customStyle="1" w:styleId="CharStyle10">
    <w:name w:val="Char Style 10"/>
    <w:basedOn w:val="Predvolenpsmoodseku"/>
    <w:link w:val="Style2"/>
    <w:uiPriority w:val="99"/>
    <w:locked/>
    <w:rsid w:val="009C1B7D"/>
    <w:rPr>
      <w:rFonts w:ascii="Arial" w:hAnsi="Arial" w:cs="Arial"/>
      <w:sz w:val="19"/>
      <w:szCs w:val="19"/>
      <w:shd w:val="clear" w:color="auto" w:fill="FFFFFF"/>
    </w:rPr>
  </w:style>
  <w:style w:type="character" w:customStyle="1" w:styleId="CharStyle11">
    <w:name w:val="Char Style 11"/>
    <w:basedOn w:val="CharStyle10"/>
    <w:uiPriority w:val="99"/>
    <w:rsid w:val="009C1B7D"/>
    <w:rPr>
      <w:rFonts w:ascii="Arial" w:hAnsi="Arial" w:cs="Arial"/>
      <w:b/>
      <w:bCs/>
      <w:sz w:val="19"/>
      <w:szCs w:val="19"/>
      <w:shd w:val="clear" w:color="auto" w:fill="FFFFFF"/>
    </w:rPr>
  </w:style>
  <w:style w:type="character" w:customStyle="1" w:styleId="CharStyle13">
    <w:name w:val="Char Style 13"/>
    <w:basedOn w:val="Predvolenpsmoodseku"/>
    <w:link w:val="Style12"/>
    <w:uiPriority w:val="99"/>
    <w:locked/>
    <w:rsid w:val="009C1B7D"/>
    <w:rPr>
      <w:rFonts w:ascii="Arial" w:hAnsi="Arial" w:cs="Arial"/>
      <w:b/>
      <w:bCs/>
      <w:shd w:val="clear" w:color="auto" w:fill="FFFFFF"/>
    </w:rPr>
  </w:style>
  <w:style w:type="character" w:customStyle="1" w:styleId="CharStyle14">
    <w:name w:val="Char Style 14"/>
    <w:basedOn w:val="Predvolenpsmoodseku"/>
    <w:link w:val="Style6"/>
    <w:uiPriority w:val="99"/>
    <w:locked/>
    <w:rsid w:val="009C1B7D"/>
    <w:rPr>
      <w:rFonts w:ascii="Arial" w:hAnsi="Arial" w:cs="Arial"/>
      <w:b/>
      <w:bCs/>
      <w:sz w:val="19"/>
      <w:szCs w:val="19"/>
      <w:shd w:val="clear" w:color="auto" w:fill="FFFFFF"/>
    </w:rPr>
  </w:style>
  <w:style w:type="character" w:customStyle="1" w:styleId="CharStyle17">
    <w:name w:val="Char Style 17"/>
    <w:basedOn w:val="Predvolenpsmoodseku"/>
    <w:link w:val="Style16"/>
    <w:uiPriority w:val="99"/>
    <w:locked/>
    <w:rsid w:val="009C1B7D"/>
    <w:rPr>
      <w:rFonts w:ascii="Arial" w:hAnsi="Arial" w:cs="Arial"/>
      <w:sz w:val="17"/>
      <w:szCs w:val="17"/>
      <w:shd w:val="clear" w:color="auto" w:fill="FFFFFF"/>
    </w:rPr>
  </w:style>
  <w:style w:type="character" w:customStyle="1" w:styleId="CharStyle26Exact">
    <w:name w:val="Char Style 26 Exact"/>
    <w:basedOn w:val="Predvolenpsmoodseku"/>
    <w:uiPriority w:val="99"/>
    <w:rsid w:val="009C1B7D"/>
    <w:rPr>
      <w:rFonts w:ascii="Arial" w:hAnsi="Arial" w:cs="Arial"/>
      <w:b/>
      <w:bCs/>
      <w:sz w:val="22"/>
      <w:szCs w:val="22"/>
      <w:u w:val="none"/>
    </w:rPr>
  </w:style>
  <w:style w:type="character" w:customStyle="1" w:styleId="CharStyle37">
    <w:name w:val="Char Style 37"/>
    <w:basedOn w:val="Predvolenpsmoodseku"/>
    <w:link w:val="Style25"/>
    <w:uiPriority w:val="99"/>
    <w:locked/>
    <w:rsid w:val="009C1B7D"/>
    <w:rPr>
      <w:rFonts w:ascii="Arial" w:hAnsi="Arial" w:cs="Arial"/>
      <w:b/>
      <w:bCs/>
      <w:shd w:val="clear" w:color="auto" w:fill="FFFFFF"/>
    </w:rPr>
  </w:style>
  <w:style w:type="character" w:customStyle="1" w:styleId="CharStyle48">
    <w:name w:val="Char Style 48"/>
    <w:basedOn w:val="Predvolenpsmoodseku"/>
    <w:link w:val="Style47"/>
    <w:uiPriority w:val="99"/>
    <w:locked/>
    <w:rsid w:val="009C1B7D"/>
    <w:rPr>
      <w:rFonts w:ascii="Arial" w:hAnsi="Arial" w:cs="Arial"/>
      <w:b/>
      <w:bCs/>
      <w:shd w:val="clear" w:color="auto" w:fill="FFFFFF"/>
    </w:rPr>
  </w:style>
  <w:style w:type="paragraph" w:customStyle="1" w:styleId="Style2">
    <w:name w:val="Style 2"/>
    <w:basedOn w:val="Normlny"/>
    <w:link w:val="CharStyle10"/>
    <w:uiPriority w:val="99"/>
    <w:rsid w:val="009C1B7D"/>
    <w:pPr>
      <w:shd w:val="clear" w:color="auto" w:fill="FFFFFF"/>
      <w:spacing w:before="180" w:line="230" w:lineRule="exact"/>
      <w:ind w:hanging="800"/>
      <w:jc w:val="center"/>
    </w:pPr>
    <w:rPr>
      <w:rFonts w:ascii="Arial" w:eastAsiaTheme="minorHAnsi" w:hAnsi="Arial" w:cs="Arial"/>
      <w:color w:val="auto"/>
      <w:sz w:val="19"/>
      <w:szCs w:val="19"/>
      <w:lang w:eastAsia="en-US"/>
    </w:rPr>
  </w:style>
  <w:style w:type="paragraph" w:customStyle="1" w:styleId="Style6">
    <w:name w:val="Style 6"/>
    <w:basedOn w:val="Normlny"/>
    <w:link w:val="CharStyle14"/>
    <w:uiPriority w:val="99"/>
    <w:rsid w:val="009C1B7D"/>
    <w:pPr>
      <w:shd w:val="clear" w:color="auto" w:fill="FFFFFF"/>
      <w:spacing w:before="480" w:line="212" w:lineRule="exact"/>
      <w:jc w:val="center"/>
    </w:pPr>
    <w:rPr>
      <w:rFonts w:ascii="Arial" w:eastAsiaTheme="minorHAnsi" w:hAnsi="Arial" w:cs="Arial"/>
      <w:b/>
      <w:bCs/>
      <w:color w:val="auto"/>
      <w:sz w:val="19"/>
      <w:szCs w:val="19"/>
      <w:lang w:eastAsia="en-US"/>
    </w:rPr>
  </w:style>
  <w:style w:type="paragraph" w:customStyle="1" w:styleId="Style8">
    <w:name w:val="Style 8"/>
    <w:basedOn w:val="Normlny"/>
    <w:link w:val="CharStyle9"/>
    <w:uiPriority w:val="99"/>
    <w:rsid w:val="009C1B7D"/>
    <w:pPr>
      <w:shd w:val="clear" w:color="auto" w:fill="FFFFFF"/>
      <w:spacing w:line="312" w:lineRule="exact"/>
      <w:jc w:val="center"/>
      <w:outlineLvl w:val="3"/>
    </w:pPr>
    <w:rPr>
      <w:rFonts w:ascii="Arial" w:eastAsiaTheme="minorHAnsi" w:hAnsi="Arial" w:cs="Arial"/>
      <w:b/>
      <w:bCs/>
      <w:color w:val="auto"/>
      <w:sz w:val="28"/>
      <w:szCs w:val="28"/>
      <w:lang w:eastAsia="en-US"/>
    </w:rPr>
  </w:style>
  <w:style w:type="paragraph" w:customStyle="1" w:styleId="Style12">
    <w:name w:val="Style 12"/>
    <w:basedOn w:val="Normlny"/>
    <w:link w:val="CharStyle13"/>
    <w:uiPriority w:val="99"/>
    <w:rsid w:val="009C1B7D"/>
    <w:pPr>
      <w:shd w:val="clear" w:color="auto" w:fill="FFFFFF"/>
      <w:spacing w:after="480" w:line="246" w:lineRule="exact"/>
      <w:jc w:val="center"/>
      <w:outlineLvl w:val="4"/>
    </w:pPr>
    <w:rPr>
      <w:rFonts w:ascii="Arial" w:eastAsiaTheme="minorHAnsi" w:hAnsi="Arial" w:cs="Arial"/>
      <w:b/>
      <w:bCs/>
      <w:color w:val="auto"/>
      <w:sz w:val="22"/>
      <w:szCs w:val="22"/>
      <w:lang w:eastAsia="en-US"/>
    </w:rPr>
  </w:style>
  <w:style w:type="paragraph" w:customStyle="1" w:styleId="Style16">
    <w:name w:val="Style 16"/>
    <w:basedOn w:val="Normlny"/>
    <w:link w:val="CharStyle17"/>
    <w:uiPriority w:val="99"/>
    <w:rsid w:val="009C1B7D"/>
    <w:pPr>
      <w:shd w:val="clear" w:color="auto" w:fill="FFFFFF"/>
      <w:spacing w:line="190" w:lineRule="exact"/>
    </w:pPr>
    <w:rPr>
      <w:rFonts w:ascii="Arial" w:eastAsiaTheme="minorHAnsi" w:hAnsi="Arial" w:cs="Arial"/>
      <w:color w:val="auto"/>
      <w:sz w:val="17"/>
      <w:szCs w:val="17"/>
      <w:lang w:eastAsia="en-US"/>
    </w:rPr>
  </w:style>
  <w:style w:type="paragraph" w:customStyle="1" w:styleId="Style25">
    <w:name w:val="Style 25"/>
    <w:basedOn w:val="Normlny"/>
    <w:link w:val="CharStyle37"/>
    <w:uiPriority w:val="99"/>
    <w:rsid w:val="009C1B7D"/>
    <w:pPr>
      <w:shd w:val="clear" w:color="auto" w:fill="FFFFFF"/>
      <w:spacing w:after="120" w:line="246" w:lineRule="exact"/>
      <w:outlineLvl w:val="5"/>
    </w:pPr>
    <w:rPr>
      <w:rFonts w:ascii="Arial" w:eastAsiaTheme="minorHAnsi" w:hAnsi="Arial" w:cs="Arial"/>
      <w:b/>
      <w:bCs/>
      <w:color w:val="auto"/>
      <w:sz w:val="22"/>
      <w:szCs w:val="22"/>
      <w:lang w:eastAsia="en-US"/>
    </w:rPr>
  </w:style>
  <w:style w:type="paragraph" w:customStyle="1" w:styleId="Style47">
    <w:name w:val="Style 47"/>
    <w:basedOn w:val="Normlny"/>
    <w:link w:val="CharStyle48"/>
    <w:uiPriority w:val="99"/>
    <w:rsid w:val="009C1B7D"/>
    <w:pPr>
      <w:shd w:val="clear" w:color="auto" w:fill="FFFFFF"/>
      <w:spacing w:line="202" w:lineRule="exact"/>
      <w:jc w:val="center"/>
    </w:pPr>
    <w:rPr>
      <w:rFonts w:ascii="Arial" w:eastAsiaTheme="minorHAnsi" w:hAnsi="Arial" w:cs="Arial"/>
      <w:b/>
      <w:bCs/>
      <w:color w:val="auto"/>
      <w:sz w:val="22"/>
      <w:szCs w:val="22"/>
      <w:lang w:eastAsia="en-US"/>
    </w:rPr>
  </w:style>
  <w:style w:type="paragraph" w:styleId="Odsekzoznamu">
    <w:name w:val="List Paragraph"/>
    <w:aliases w:val="body,Odsek zoznamu2,List Paragraph,Odsek,Odrážky,Bulleted Text,lp1,Bullet List,Numbered List,ZOZNAM,Tabuľka,Bullet Number,lp11,List Paragraph11,Bullet 1,Use Case List Paragraph,Medium List 2 - Accent 41,FooterText,numbered,Odsek 1."/>
    <w:basedOn w:val="Normlny"/>
    <w:link w:val="OdsekzoznamuChar"/>
    <w:uiPriority w:val="34"/>
    <w:qFormat/>
    <w:rsid w:val="009C1B7D"/>
    <w:pPr>
      <w:ind w:left="708"/>
    </w:pPr>
  </w:style>
  <w:style w:type="paragraph" w:styleId="Bezriadkovania">
    <w:name w:val="No Spacing"/>
    <w:uiPriority w:val="1"/>
    <w:qFormat/>
    <w:rsid w:val="009C1B7D"/>
    <w:pPr>
      <w:widowControl w:val="0"/>
      <w:spacing w:after="0" w:line="240" w:lineRule="auto"/>
    </w:pPr>
    <w:rPr>
      <w:rFonts w:ascii="Times New Roman" w:eastAsia="Times New Roman" w:hAnsi="Times New Roman" w:cs="Times New Roman"/>
      <w:color w:val="000000"/>
      <w:sz w:val="24"/>
      <w:szCs w:val="24"/>
      <w:lang w:eastAsia="sk-SK"/>
    </w:rPr>
  </w:style>
  <w:style w:type="character" w:styleId="Hypertextovprepojenie">
    <w:name w:val="Hyperlink"/>
    <w:basedOn w:val="Predvolenpsmoodseku"/>
    <w:uiPriority w:val="99"/>
    <w:unhideWhenUsed/>
    <w:rsid w:val="009C1B7D"/>
    <w:rPr>
      <w:rFonts w:cs="Times New Roman"/>
      <w:color w:val="0563C1"/>
      <w:u w:val="single"/>
    </w:rPr>
  </w:style>
  <w:style w:type="paragraph" w:styleId="Hlavika">
    <w:name w:val="header"/>
    <w:basedOn w:val="Normlny"/>
    <w:link w:val="HlavikaChar"/>
    <w:uiPriority w:val="99"/>
    <w:unhideWhenUsed/>
    <w:rsid w:val="009C1B7D"/>
    <w:pPr>
      <w:tabs>
        <w:tab w:val="center" w:pos="4536"/>
        <w:tab w:val="right" w:pos="9072"/>
      </w:tabs>
    </w:pPr>
  </w:style>
  <w:style w:type="character" w:customStyle="1" w:styleId="HlavikaChar">
    <w:name w:val="Hlavička Char"/>
    <w:basedOn w:val="Predvolenpsmoodseku"/>
    <w:link w:val="Hlavika"/>
    <w:uiPriority w:val="99"/>
    <w:rsid w:val="009C1B7D"/>
    <w:rPr>
      <w:rFonts w:ascii="Times New Roman" w:eastAsia="Times New Roman" w:hAnsi="Times New Roman" w:cs="Times New Roman"/>
      <w:color w:val="000000"/>
      <w:sz w:val="24"/>
      <w:szCs w:val="24"/>
      <w:lang w:eastAsia="sk-SK"/>
    </w:rPr>
  </w:style>
  <w:style w:type="character" w:customStyle="1" w:styleId="CharStyle36">
    <w:name w:val="Char Style 36"/>
    <w:basedOn w:val="Predvolenpsmoodseku"/>
    <w:uiPriority w:val="99"/>
    <w:rsid w:val="009C1B7D"/>
    <w:rPr>
      <w:rFonts w:cs="Times New Roman"/>
      <w:sz w:val="21"/>
      <w:szCs w:val="21"/>
      <w:u w:val="none"/>
    </w:rPr>
  </w:style>
  <w:style w:type="character" w:customStyle="1" w:styleId="CharStyle18Exact">
    <w:name w:val="Char Style 18 Exact"/>
    <w:basedOn w:val="Predvolenpsmoodseku"/>
    <w:link w:val="Style17"/>
    <w:uiPriority w:val="99"/>
    <w:locked/>
    <w:rsid w:val="009C1B7D"/>
    <w:rPr>
      <w:rFonts w:cs="Times New Roman"/>
      <w:b/>
      <w:bCs/>
      <w:i/>
      <w:iCs/>
      <w:sz w:val="32"/>
      <w:szCs w:val="32"/>
      <w:shd w:val="clear" w:color="auto" w:fill="FFFFFF"/>
    </w:rPr>
  </w:style>
  <w:style w:type="character" w:customStyle="1" w:styleId="CharStyle30">
    <w:name w:val="Char Style 30"/>
    <w:basedOn w:val="Predvolenpsmoodseku"/>
    <w:link w:val="Style5"/>
    <w:uiPriority w:val="99"/>
    <w:locked/>
    <w:rsid w:val="009C1B7D"/>
    <w:rPr>
      <w:rFonts w:cs="Times New Roman"/>
      <w:sz w:val="21"/>
      <w:szCs w:val="21"/>
      <w:shd w:val="clear" w:color="auto" w:fill="FFFFFF"/>
    </w:rPr>
  </w:style>
  <w:style w:type="paragraph" w:customStyle="1" w:styleId="Style5">
    <w:name w:val="Style 5"/>
    <w:basedOn w:val="Normlny"/>
    <w:link w:val="CharStyle30"/>
    <w:uiPriority w:val="99"/>
    <w:rsid w:val="009C1B7D"/>
    <w:pPr>
      <w:shd w:val="clear" w:color="auto" w:fill="FFFFFF"/>
      <w:spacing w:line="259" w:lineRule="exact"/>
    </w:pPr>
    <w:rPr>
      <w:rFonts w:asciiTheme="minorHAnsi" w:eastAsiaTheme="minorHAnsi" w:hAnsiTheme="minorHAnsi"/>
      <w:color w:val="auto"/>
      <w:sz w:val="21"/>
      <w:szCs w:val="21"/>
      <w:lang w:eastAsia="en-US"/>
    </w:rPr>
  </w:style>
  <w:style w:type="paragraph" w:customStyle="1" w:styleId="Style17">
    <w:name w:val="Style 17"/>
    <w:basedOn w:val="Normlny"/>
    <w:link w:val="CharStyle18Exact"/>
    <w:uiPriority w:val="99"/>
    <w:rsid w:val="009C1B7D"/>
    <w:pPr>
      <w:shd w:val="clear" w:color="auto" w:fill="FFFFFF"/>
      <w:spacing w:before="1160" w:line="354" w:lineRule="exact"/>
    </w:pPr>
    <w:rPr>
      <w:rFonts w:asciiTheme="minorHAnsi" w:eastAsiaTheme="minorHAnsi" w:hAnsiTheme="minorHAnsi"/>
      <w:b/>
      <w:bCs/>
      <w:i/>
      <w:iCs/>
      <w:color w:val="auto"/>
      <w:sz w:val="32"/>
      <w:szCs w:val="32"/>
      <w:lang w:eastAsia="en-US"/>
    </w:rPr>
  </w:style>
  <w:style w:type="paragraph" w:styleId="Zkladntext">
    <w:name w:val="Body Text"/>
    <w:basedOn w:val="Normlny"/>
    <w:link w:val="ZkladntextChar"/>
    <w:rsid w:val="009C1B7D"/>
    <w:pPr>
      <w:widowControl/>
      <w:spacing w:after="120"/>
    </w:pPr>
    <w:rPr>
      <w:color w:val="auto"/>
      <w:lang w:eastAsia="en-US"/>
    </w:rPr>
  </w:style>
  <w:style w:type="character" w:customStyle="1" w:styleId="ZkladntextChar">
    <w:name w:val="Základný text Char"/>
    <w:basedOn w:val="Predvolenpsmoodseku"/>
    <w:link w:val="Zkladntext"/>
    <w:rsid w:val="009C1B7D"/>
    <w:rPr>
      <w:rFonts w:ascii="Times New Roman" w:eastAsia="Times New Roman" w:hAnsi="Times New Roman" w:cs="Times New Roman"/>
      <w:sz w:val="24"/>
      <w:szCs w:val="24"/>
    </w:rPr>
  </w:style>
  <w:style w:type="paragraph" w:styleId="Pta">
    <w:name w:val="footer"/>
    <w:basedOn w:val="Normlny"/>
    <w:link w:val="PtaChar"/>
    <w:uiPriority w:val="99"/>
    <w:unhideWhenUsed/>
    <w:rsid w:val="009C1B7D"/>
    <w:pPr>
      <w:tabs>
        <w:tab w:val="center" w:pos="4536"/>
        <w:tab w:val="right" w:pos="9072"/>
      </w:tabs>
    </w:pPr>
  </w:style>
  <w:style w:type="character" w:customStyle="1" w:styleId="PtaChar">
    <w:name w:val="Päta Char"/>
    <w:basedOn w:val="Predvolenpsmoodseku"/>
    <w:link w:val="Pta"/>
    <w:uiPriority w:val="99"/>
    <w:rsid w:val="009C1B7D"/>
    <w:rPr>
      <w:rFonts w:ascii="Times New Roman" w:eastAsia="Times New Roman" w:hAnsi="Times New Roman" w:cs="Times New Roman"/>
      <w:color w:val="000000"/>
      <w:sz w:val="24"/>
      <w:szCs w:val="24"/>
      <w:lang w:eastAsia="sk-SK"/>
    </w:rPr>
  </w:style>
  <w:style w:type="paragraph" w:customStyle="1" w:styleId="Default">
    <w:name w:val="Default"/>
    <w:rsid w:val="009C1B7D"/>
    <w:pPr>
      <w:autoSpaceDE w:val="0"/>
      <w:autoSpaceDN w:val="0"/>
      <w:adjustRightInd w:val="0"/>
      <w:spacing w:after="0" w:line="240" w:lineRule="auto"/>
    </w:pPr>
    <w:rPr>
      <w:rFonts w:ascii="Arial" w:hAnsi="Arial" w:cs="Arial"/>
      <w:color w:val="000000"/>
      <w:sz w:val="24"/>
      <w:szCs w:val="24"/>
    </w:rPr>
  </w:style>
  <w:style w:type="character" w:customStyle="1" w:styleId="CharStyle3">
    <w:name w:val="Char Style 3"/>
    <w:basedOn w:val="Predvolenpsmoodseku"/>
    <w:uiPriority w:val="99"/>
    <w:rsid w:val="009C1B7D"/>
    <w:rPr>
      <w:rFonts w:ascii="Arial" w:hAnsi="Arial" w:cs="Arial"/>
      <w:u w:val="none"/>
    </w:rPr>
  </w:style>
  <w:style w:type="character" w:customStyle="1" w:styleId="CharStyle5">
    <w:name w:val="Char Style 5"/>
    <w:basedOn w:val="Predvolenpsmoodseku"/>
    <w:link w:val="Style4"/>
    <w:uiPriority w:val="99"/>
    <w:rsid w:val="009C1B7D"/>
    <w:rPr>
      <w:rFonts w:ascii="Arial" w:hAnsi="Arial" w:cs="Arial"/>
      <w:b/>
      <w:bCs/>
      <w:shd w:val="clear" w:color="auto" w:fill="FFFFFF"/>
    </w:rPr>
  </w:style>
  <w:style w:type="paragraph" w:customStyle="1" w:styleId="Style4">
    <w:name w:val="Style 4"/>
    <w:basedOn w:val="Normlny"/>
    <w:link w:val="CharStyle5"/>
    <w:uiPriority w:val="99"/>
    <w:rsid w:val="009C1B7D"/>
    <w:pPr>
      <w:shd w:val="clear" w:color="auto" w:fill="FFFFFF"/>
      <w:spacing w:line="379" w:lineRule="exact"/>
      <w:jc w:val="both"/>
      <w:outlineLvl w:val="0"/>
    </w:pPr>
    <w:rPr>
      <w:rFonts w:ascii="Arial" w:eastAsiaTheme="minorHAnsi" w:hAnsi="Arial" w:cs="Arial"/>
      <w:b/>
      <w:bCs/>
      <w:color w:val="auto"/>
      <w:sz w:val="22"/>
      <w:szCs w:val="22"/>
      <w:lang w:eastAsia="en-US"/>
    </w:rPr>
  </w:style>
  <w:style w:type="character" w:customStyle="1" w:styleId="OdsekzoznamuChar">
    <w:name w:val="Odsek zoznamu Char"/>
    <w:aliases w:val="body Char,Odsek zoznamu2 Char,List Paragraph Char,Odsek Char,Odrážky Char,Bulleted Text Char,lp1 Char,Bullet List Char,Numbered List Char,ZOZNAM Char,Tabuľka Char,Bullet Number Char,lp11 Char,List Paragraph11 Char,Bullet 1 Char"/>
    <w:link w:val="Odsekzoznamu"/>
    <w:uiPriority w:val="34"/>
    <w:qFormat/>
    <w:rsid w:val="009C1B7D"/>
    <w:rPr>
      <w:rFonts w:ascii="Times New Roman" w:eastAsia="Times New Roman" w:hAnsi="Times New Roman" w:cs="Times New Roman"/>
      <w:color w:val="000000"/>
      <w:sz w:val="24"/>
      <w:szCs w:val="24"/>
      <w:lang w:eastAsia="sk-SK"/>
    </w:rPr>
  </w:style>
  <w:style w:type="paragraph" w:styleId="Textkomentra">
    <w:name w:val="annotation text"/>
    <w:basedOn w:val="Normlny"/>
    <w:link w:val="TextkomentraChar"/>
    <w:uiPriority w:val="99"/>
    <w:semiHidden/>
    <w:unhideWhenUsed/>
    <w:rsid w:val="009C1B7D"/>
    <w:pPr>
      <w:widowControl/>
      <w:spacing w:after="160" w:line="259" w:lineRule="auto"/>
    </w:pPr>
    <w:rPr>
      <w:rFonts w:ascii="Calibri" w:eastAsia="Calibri" w:hAnsi="Calibri"/>
      <w:color w:val="auto"/>
      <w:sz w:val="20"/>
      <w:szCs w:val="20"/>
      <w:lang w:eastAsia="en-US"/>
    </w:rPr>
  </w:style>
  <w:style w:type="character" w:customStyle="1" w:styleId="TextkomentraChar">
    <w:name w:val="Text komentára Char"/>
    <w:basedOn w:val="Predvolenpsmoodseku"/>
    <w:link w:val="Textkomentra"/>
    <w:uiPriority w:val="99"/>
    <w:semiHidden/>
    <w:rsid w:val="009C1B7D"/>
    <w:rPr>
      <w:rFonts w:ascii="Calibri" w:eastAsia="Calibri" w:hAnsi="Calibri" w:cs="Times New Roman"/>
      <w:sz w:val="20"/>
      <w:szCs w:val="20"/>
    </w:rPr>
  </w:style>
  <w:style w:type="paragraph" w:styleId="Textbubliny">
    <w:name w:val="Balloon Text"/>
    <w:basedOn w:val="Normlny"/>
    <w:link w:val="TextbublinyChar"/>
    <w:uiPriority w:val="99"/>
    <w:semiHidden/>
    <w:unhideWhenUsed/>
    <w:rsid w:val="009C1B7D"/>
    <w:rPr>
      <w:rFonts w:ascii="Segoe UI" w:hAnsi="Segoe UI" w:cs="Segoe UI"/>
      <w:sz w:val="18"/>
      <w:szCs w:val="18"/>
    </w:rPr>
  </w:style>
  <w:style w:type="character" w:customStyle="1" w:styleId="TextbublinyChar">
    <w:name w:val="Text bubliny Char"/>
    <w:basedOn w:val="Predvolenpsmoodseku"/>
    <w:link w:val="Textbubliny"/>
    <w:uiPriority w:val="99"/>
    <w:semiHidden/>
    <w:rsid w:val="009C1B7D"/>
    <w:rPr>
      <w:rFonts w:ascii="Segoe UI" w:eastAsia="Times New Roman" w:hAnsi="Segoe UI" w:cs="Segoe UI"/>
      <w:color w:val="000000"/>
      <w:sz w:val="18"/>
      <w:szCs w:val="18"/>
      <w:lang w:eastAsia="sk-SK"/>
    </w:rPr>
  </w:style>
  <w:style w:type="character" w:styleId="Odkaznakomentr">
    <w:name w:val="annotation reference"/>
    <w:basedOn w:val="Predvolenpsmoodseku"/>
    <w:uiPriority w:val="99"/>
    <w:semiHidden/>
    <w:unhideWhenUsed/>
    <w:rsid w:val="009C1B7D"/>
    <w:rPr>
      <w:sz w:val="16"/>
      <w:szCs w:val="16"/>
    </w:rPr>
  </w:style>
  <w:style w:type="paragraph" w:styleId="Predmetkomentra">
    <w:name w:val="annotation subject"/>
    <w:basedOn w:val="Textkomentra"/>
    <w:next w:val="Textkomentra"/>
    <w:link w:val="PredmetkomentraChar"/>
    <w:uiPriority w:val="99"/>
    <w:semiHidden/>
    <w:unhideWhenUsed/>
    <w:rsid w:val="009C1B7D"/>
    <w:pPr>
      <w:widowControl w:val="0"/>
      <w:spacing w:after="0" w:line="240" w:lineRule="auto"/>
    </w:pPr>
    <w:rPr>
      <w:rFonts w:ascii="Times New Roman" w:eastAsia="Times New Roman" w:hAnsi="Times New Roman"/>
      <w:b/>
      <w:bCs/>
      <w:color w:val="000000"/>
      <w:lang w:eastAsia="sk-SK"/>
    </w:rPr>
  </w:style>
  <w:style w:type="character" w:customStyle="1" w:styleId="PredmetkomentraChar">
    <w:name w:val="Predmet komentára Char"/>
    <w:basedOn w:val="TextkomentraChar"/>
    <w:link w:val="Predmetkomentra"/>
    <w:uiPriority w:val="99"/>
    <w:semiHidden/>
    <w:rsid w:val="009C1B7D"/>
    <w:rPr>
      <w:rFonts w:ascii="Times New Roman" w:eastAsia="Times New Roman" w:hAnsi="Times New Roman" w:cs="Times New Roman"/>
      <w:b/>
      <w:bCs/>
      <w:color w:val="000000"/>
      <w:sz w:val="20"/>
      <w:szCs w:val="20"/>
      <w:lang w:eastAsia="sk-SK"/>
    </w:rPr>
  </w:style>
  <w:style w:type="character" w:customStyle="1" w:styleId="UnresolvedMention">
    <w:name w:val="Unresolved Mention"/>
    <w:basedOn w:val="Predvolenpsmoodseku"/>
    <w:uiPriority w:val="99"/>
    <w:semiHidden/>
    <w:unhideWhenUsed/>
    <w:rsid w:val="009C1B7D"/>
    <w:rPr>
      <w:color w:val="605E5C"/>
      <w:shd w:val="clear" w:color="auto" w:fill="E1DFDD"/>
    </w:rPr>
  </w:style>
  <w:style w:type="character" w:customStyle="1" w:styleId="Nadpis1Char">
    <w:name w:val="Nadpis 1 Char"/>
    <w:basedOn w:val="Predvolenpsmoodseku"/>
    <w:link w:val="Nadpis1"/>
    <w:uiPriority w:val="9"/>
    <w:rsid w:val="00E336AE"/>
    <w:rPr>
      <w:rFonts w:asciiTheme="majorHAnsi" w:eastAsiaTheme="majorEastAsia" w:hAnsiTheme="majorHAnsi" w:cstheme="majorBidi"/>
      <w:color w:val="2E74B5" w:themeColor="accent1" w:themeShade="BF"/>
      <w:sz w:val="32"/>
      <w:szCs w:val="32"/>
      <w:lang w:eastAsia="sk-SK"/>
    </w:rPr>
  </w:style>
  <w:style w:type="character" w:customStyle="1" w:styleId="CharStyle8">
    <w:name w:val="Char Style 8"/>
    <w:basedOn w:val="Predvolenpsmoodseku"/>
    <w:uiPriority w:val="99"/>
    <w:rsid w:val="00E336AE"/>
    <w:rPr>
      <w:rFonts w:cs="Times New Roman"/>
      <w:b/>
      <w:bCs/>
      <w:sz w:val="22"/>
      <w:szCs w:val="22"/>
      <w:u w:val="none"/>
    </w:rPr>
  </w:style>
  <w:style w:type="character" w:customStyle="1" w:styleId="CharStyle15">
    <w:name w:val="Char Style 15"/>
    <w:basedOn w:val="Predvolenpsmoodseku"/>
    <w:uiPriority w:val="99"/>
    <w:rsid w:val="00E336AE"/>
    <w:rPr>
      <w:rFonts w:cs="Times New Roman"/>
      <w:b/>
      <w:bCs/>
      <w:sz w:val="21"/>
      <w:szCs w:val="21"/>
      <w:u w:val="none"/>
    </w:rPr>
  </w:style>
  <w:style w:type="character" w:styleId="Siln">
    <w:name w:val="Strong"/>
    <w:basedOn w:val="Predvolenpsmoodseku"/>
    <w:uiPriority w:val="22"/>
    <w:qFormat/>
    <w:rsid w:val="00E336AE"/>
    <w:rPr>
      <w:b/>
      <w:bCs/>
    </w:rPr>
  </w:style>
  <w:style w:type="paragraph" w:styleId="Zarkazkladnhotextu2">
    <w:name w:val="Body Text Indent 2"/>
    <w:basedOn w:val="Normlny"/>
    <w:link w:val="Zarkazkladnhotextu2Char"/>
    <w:uiPriority w:val="99"/>
    <w:semiHidden/>
    <w:unhideWhenUsed/>
    <w:rsid w:val="00FC0038"/>
    <w:pPr>
      <w:spacing w:after="120" w:line="480" w:lineRule="auto"/>
      <w:ind w:left="283"/>
    </w:pPr>
  </w:style>
  <w:style w:type="character" w:customStyle="1" w:styleId="Zarkazkladnhotextu2Char">
    <w:name w:val="Zarážka základného textu 2 Char"/>
    <w:basedOn w:val="Predvolenpsmoodseku"/>
    <w:link w:val="Zarkazkladnhotextu2"/>
    <w:uiPriority w:val="99"/>
    <w:semiHidden/>
    <w:rsid w:val="00FC0038"/>
    <w:rPr>
      <w:rFonts w:ascii="Times New Roman" w:eastAsia="Times New Roman" w:hAnsi="Times New Roman" w:cs="Times New Roman"/>
      <w:color w:val="000000"/>
      <w:sz w:val="24"/>
      <w:szCs w:val="24"/>
      <w:lang w:eastAsia="sk-SK"/>
    </w:rPr>
  </w:style>
  <w:style w:type="paragraph" w:styleId="Obsah1">
    <w:name w:val="toc 1"/>
    <w:hidden/>
    <w:uiPriority w:val="99"/>
    <w:rsid w:val="001164D4"/>
    <w:pPr>
      <w:spacing w:after="124" w:line="267" w:lineRule="auto"/>
      <w:ind w:left="246" w:right="294" w:hanging="10"/>
      <w:jc w:val="both"/>
    </w:pPr>
    <w:rPr>
      <w:rFonts w:ascii="Calibri" w:eastAsia="Calibri" w:hAnsi="Calibri" w:cs="Calibri"/>
      <w:color w:val="000000"/>
      <w:lang w:eastAsia="sk-SK"/>
    </w:rPr>
  </w:style>
  <w:style w:type="paragraph" w:customStyle="1" w:styleId="tl11ptPodaokrajaVavo025cm">
    <w:name w:val="Štýl 11 pt Podľa okraja Vľavo:  025 cm"/>
    <w:basedOn w:val="Normlny"/>
    <w:rsid w:val="007E16D3"/>
    <w:pPr>
      <w:widowControl/>
      <w:numPr>
        <w:numId w:val="19"/>
      </w:numPr>
      <w:jc w:val="both"/>
    </w:pPr>
    <w:rPr>
      <w:rFonts w:ascii="Arial" w:hAnsi="Arial"/>
      <w:color w:val="auto"/>
      <w:sz w:val="22"/>
      <w:szCs w:val="22"/>
    </w:rPr>
  </w:style>
  <w:style w:type="paragraph" w:customStyle="1" w:styleId="Style13">
    <w:name w:val="Style 13"/>
    <w:basedOn w:val="Normlny"/>
    <w:uiPriority w:val="99"/>
    <w:rsid w:val="007E16D3"/>
    <w:pPr>
      <w:shd w:val="clear" w:color="auto" w:fill="FFFFFF"/>
      <w:spacing w:before="340" w:line="178" w:lineRule="exact"/>
      <w:ind w:firstLine="180"/>
    </w:pPr>
    <w:rPr>
      <w:rFonts w:ascii="Arial" w:eastAsiaTheme="minorHAnsi" w:hAnsi="Arial" w:cs="Arial"/>
      <w:color w:val="auto"/>
      <w:sz w:val="15"/>
      <w:szCs w:val="15"/>
      <w:lang w:eastAsia="en-US"/>
    </w:rPr>
  </w:style>
  <w:style w:type="paragraph" w:styleId="slovanzoznam">
    <w:name w:val="List Number"/>
    <w:basedOn w:val="Zkladntext"/>
    <w:semiHidden/>
    <w:rsid w:val="007E16D3"/>
    <w:pPr>
      <w:ind w:left="357" w:hanging="357"/>
      <w:jc w:val="both"/>
    </w:pPr>
    <w:rPr>
      <w:szCs w:val="20"/>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rz.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1084F2-C656-453C-95EF-D8925322B6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11</Pages>
  <Words>5605</Words>
  <Characters>31952</Characters>
  <Application>Microsoft Office Word</Application>
  <DocSecurity>0</DocSecurity>
  <Lines>266</Lines>
  <Paragraphs>74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37483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pravne</dc:creator>
  <cp:keywords/>
  <dc:description/>
  <cp:lastModifiedBy>Katarina Jombikova</cp:lastModifiedBy>
  <cp:revision>5</cp:revision>
  <dcterms:created xsi:type="dcterms:W3CDTF">2022-08-10T10:37:00Z</dcterms:created>
  <dcterms:modified xsi:type="dcterms:W3CDTF">2022-08-10T13:26:00Z</dcterms:modified>
</cp:coreProperties>
</file>