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DD" w:rsidRDefault="00344ADD" w:rsidP="00344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V súťažných podkladoch, Zväzok 3, Zv3_Prílohy, Príloha č. 14, Technické špecifikácie, je dokument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tesp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mostne objekty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v.A.pdf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kde sa v kap. 2, čl. 2.3 uvádza: „Pri navrhovaní mostov nad D a RC sa uvažuje s výškou priechodného prierezu nad D a RC 5,20 m. V zmysle čl. 6.3.2.1 STN 73 6201 je teda voľná výška podjazdu min. 5,35 m nad povrchom vozovky D a RC (vrátane rezervy 0,15 m)“. V súťažných podkladoch Zväzok 3, Zv3_Prílohy, koordinácia s D4, príloha 8A, je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Priloha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8.3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Predbezne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technicke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riesenie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priecny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rez.pdf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, kde výška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gabaritu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podchádzajúcej komunikácie je 4 800 + 150 = 4 950 mm.</w:t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Otázka č. 1</w:t>
      </w:r>
    </w:p>
    <w:p w:rsidR="00344ADD" w:rsidRDefault="00344ADD" w:rsidP="00344ADD">
      <w:pPr>
        <w:autoSpaceDE w:val="0"/>
        <w:autoSpaceDN w:val="0"/>
        <w:adjustRightInd w:val="0"/>
        <w:spacing w:after="0" w:line="240" w:lineRule="auto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Ktorá voľná výška podjazdu je pre uchádzača záväzná, 5,35 m alebo 4,95 m?</w:t>
      </w:r>
    </w:p>
    <w:p w:rsidR="00344ADD" w:rsidRDefault="00344ADD" w:rsidP="00344ADD">
      <w:pPr>
        <w:autoSpaceDE w:val="0"/>
        <w:autoSpaceDN w:val="0"/>
        <w:adjustRightInd w:val="0"/>
        <w:spacing w:after="0" w:line="240" w:lineRule="auto"/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:rsidR="00344ADD" w:rsidRPr="00C17D98" w:rsidRDefault="00344ADD" w:rsidP="00344ADD">
      <w:pPr>
        <w:autoSpaceDE w:val="0"/>
        <w:autoSpaceDN w:val="0"/>
        <w:adjustRightInd w:val="0"/>
        <w:spacing w:after="0" w:line="240" w:lineRule="auto"/>
        <w:rPr>
          <w:rFonts w:ascii="Open Sans" w:hAnsi="Open Sans"/>
          <w:color w:val="FF0000"/>
          <w:sz w:val="20"/>
          <w:szCs w:val="20"/>
          <w:shd w:val="clear" w:color="auto" w:fill="FFFFFF"/>
        </w:rPr>
      </w:pPr>
      <w:r w:rsidRPr="00C17D98">
        <w:rPr>
          <w:rFonts w:ascii="Arial" w:hAnsi="Arial" w:cs="Arial"/>
          <w:b/>
          <w:bCs/>
          <w:color w:val="FF0000"/>
          <w:sz w:val="20"/>
          <w:szCs w:val="20"/>
        </w:rPr>
        <w:t>Odpoveď:</w:t>
      </w:r>
      <w:r w:rsidR="00C17D98" w:rsidRPr="00C17D98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C17D98" w:rsidRPr="00C17D98">
        <w:rPr>
          <w:rFonts w:ascii="Open Sans" w:hAnsi="Open Sans"/>
          <w:color w:val="FF0000"/>
          <w:sz w:val="20"/>
          <w:szCs w:val="20"/>
          <w:shd w:val="clear" w:color="auto" w:fill="FFFFFF"/>
        </w:rPr>
        <w:t>Záväzná výška je 4950 mm. Táto trasa nie je určená pre prepravu nadrozme</w:t>
      </w:r>
      <w:r w:rsidR="00C17D98">
        <w:rPr>
          <w:rFonts w:ascii="Open Sans" w:hAnsi="Open Sans"/>
          <w:color w:val="FF0000"/>
          <w:sz w:val="20"/>
          <w:szCs w:val="20"/>
          <w:shd w:val="clear" w:color="auto" w:fill="FFFFFF"/>
        </w:rPr>
        <w:t>r</w:t>
      </w:r>
      <w:r w:rsidR="00C17D98" w:rsidRPr="00C17D98">
        <w:rPr>
          <w:rFonts w:ascii="Open Sans" w:hAnsi="Open Sans"/>
          <w:color w:val="FF0000"/>
          <w:sz w:val="20"/>
          <w:szCs w:val="20"/>
          <w:shd w:val="clear" w:color="auto" w:fill="FFFFFF"/>
        </w:rPr>
        <w:t>ných nákladov.</w:t>
      </w:r>
    </w:p>
    <w:p w:rsidR="00344ADD" w:rsidRDefault="00344ADD" w:rsidP="00344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71963" w:rsidRDefault="00871963" w:rsidP="00344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344ADD" w:rsidRDefault="00344ADD" w:rsidP="00344A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Otázka č. 2</w:t>
      </w:r>
    </w:p>
    <w:p w:rsidR="00344ADD" w:rsidRDefault="00344ADD" w:rsidP="008C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Open Sans" w:hAnsi="Open Sans"/>
          <w:color w:val="333333"/>
          <w:sz w:val="20"/>
          <w:szCs w:val="20"/>
        </w:rPr>
        <w:br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V prípade, že je pre uchádzača záväzná výška podjazdu 5,35 m alebo pri nedostatočnej stavebnej výške mosta na D1 bude potrebné niveletu D1 zvýšiť už počas realizácie mosta 232-05. Uvažuje verejný obstarávateľ s touto možnosťou a niveletu D1 a technické riešenie mosta navrhnúť pre konečné výškové vedenie na D1?</w:t>
      </w:r>
    </w:p>
    <w:p w:rsidR="00344ADD" w:rsidRDefault="00344ADD" w:rsidP="008C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44ADD" w:rsidRDefault="00344ADD" w:rsidP="008C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E3847" w:rsidRPr="00C17D98" w:rsidRDefault="008E3847" w:rsidP="008C768F">
      <w:pPr>
        <w:autoSpaceDE w:val="0"/>
        <w:autoSpaceDN w:val="0"/>
        <w:adjustRightInd w:val="0"/>
        <w:spacing w:after="0" w:line="240" w:lineRule="auto"/>
        <w:rPr>
          <w:rFonts w:ascii="Open Sans" w:hAnsi="Open Sans"/>
          <w:color w:val="FF0000"/>
          <w:sz w:val="20"/>
          <w:szCs w:val="20"/>
          <w:shd w:val="clear" w:color="auto" w:fill="FFFFFF"/>
        </w:rPr>
      </w:pPr>
      <w:r w:rsidRPr="00C17D98">
        <w:rPr>
          <w:rFonts w:ascii="Arial" w:hAnsi="Arial" w:cs="Arial"/>
          <w:b/>
          <w:bCs/>
          <w:color w:val="FF0000"/>
          <w:sz w:val="20"/>
          <w:szCs w:val="20"/>
        </w:rPr>
        <w:t>Odpoveď:</w:t>
      </w:r>
      <w:r w:rsidR="00C17D98">
        <w:rPr>
          <w:rFonts w:ascii="Arial" w:hAnsi="Arial" w:cs="Arial"/>
          <w:b/>
          <w:bCs/>
          <w:sz w:val="20"/>
          <w:szCs w:val="20"/>
        </w:rPr>
        <w:t xml:space="preserve"> </w:t>
      </w:r>
      <w:r w:rsidR="00C17D98" w:rsidRPr="00C17D98">
        <w:rPr>
          <w:rFonts w:ascii="Open Sans" w:hAnsi="Open Sans"/>
          <w:color w:val="FF0000"/>
          <w:sz w:val="20"/>
          <w:szCs w:val="20"/>
          <w:shd w:val="clear" w:color="auto" w:fill="FFFFFF"/>
        </w:rPr>
        <w:t>V tejto etape výstavby ro</w:t>
      </w:r>
      <w:r w:rsidR="00C17D98">
        <w:rPr>
          <w:rFonts w:ascii="Open Sans" w:hAnsi="Open Sans"/>
          <w:color w:val="FF0000"/>
          <w:sz w:val="20"/>
          <w:szCs w:val="20"/>
          <w:shd w:val="clear" w:color="auto" w:fill="FFFFFF"/>
        </w:rPr>
        <w:t>zšírenia D</w:t>
      </w:r>
      <w:r w:rsidR="00C17D98" w:rsidRPr="00C17D98">
        <w:rPr>
          <w:rFonts w:ascii="Open Sans" w:hAnsi="Open Sans"/>
          <w:color w:val="FF0000"/>
          <w:sz w:val="20"/>
          <w:szCs w:val="20"/>
          <w:shd w:val="clear" w:color="auto" w:fill="FFFFFF"/>
        </w:rPr>
        <w:t xml:space="preserve">1 sa </w:t>
      </w:r>
      <w:proofErr w:type="spellStart"/>
      <w:r w:rsidR="00C17D98" w:rsidRPr="00C17D98">
        <w:rPr>
          <w:rFonts w:ascii="Open Sans" w:hAnsi="Open Sans"/>
          <w:color w:val="FF0000"/>
          <w:sz w:val="20"/>
          <w:szCs w:val="20"/>
          <w:shd w:val="clear" w:color="auto" w:fill="FFFFFF"/>
        </w:rPr>
        <w:t>niveleta</w:t>
      </w:r>
      <w:proofErr w:type="spellEnd"/>
      <w:r w:rsidR="00C17D98" w:rsidRPr="00C17D98">
        <w:rPr>
          <w:rFonts w:ascii="Open Sans" w:hAnsi="Open Sans"/>
          <w:color w:val="FF0000"/>
          <w:sz w:val="20"/>
          <w:szCs w:val="20"/>
          <w:shd w:val="clear" w:color="auto" w:fill="FFFFFF"/>
        </w:rPr>
        <w:t xml:space="preserve"> </w:t>
      </w:r>
      <w:r w:rsidR="00C17D98">
        <w:rPr>
          <w:rFonts w:ascii="Open Sans" w:hAnsi="Open Sans"/>
          <w:color w:val="FF0000"/>
          <w:sz w:val="20"/>
          <w:szCs w:val="20"/>
          <w:shd w:val="clear" w:color="auto" w:fill="FFFFFF"/>
        </w:rPr>
        <w:t xml:space="preserve">diaľnice </w:t>
      </w:r>
      <w:r w:rsidR="00C17D98" w:rsidRPr="00C17D98">
        <w:rPr>
          <w:rFonts w:ascii="Open Sans" w:hAnsi="Open Sans"/>
          <w:color w:val="FF0000"/>
          <w:sz w:val="20"/>
          <w:szCs w:val="20"/>
          <w:shd w:val="clear" w:color="auto" w:fill="FFFFFF"/>
        </w:rPr>
        <w:t xml:space="preserve">nebude dvíhať. Uchádzač je povinný navrhnúť konštrukciu mosta D1/D4 tak, aby bolo možné </w:t>
      </w:r>
      <w:r w:rsidR="00C17D98">
        <w:rPr>
          <w:rFonts w:ascii="Open Sans" w:hAnsi="Open Sans"/>
          <w:color w:val="FF0000"/>
          <w:sz w:val="20"/>
          <w:szCs w:val="20"/>
          <w:shd w:val="clear" w:color="auto" w:fill="FFFFFF"/>
        </w:rPr>
        <w:t>v</w:t>
      </w:r>
      <w:r w:rsidR="00C17D98">
        <w:rPr>
          <w:rFonts w:ascii="Open Sans" w:hAnsi="Open Sans" w:hint="eastAsia"/>
          <w:color w:val="FF0000"/>
          <w:sz w:val="20"/>
          <w:szCs w:val="20"/>
          <w:shd w:val="clear" w:color="auto" w:fill="FFFFFF"/>
        </w:rPr>
        <w:t> </w:t>
      </w:r>
      <w:r w:rsidR="00C17D98">
        <w:rPr>
          <w:rFonts w:ascii="Open Sans" w:hAnsi="Open Sans"/>
          <w:color w:val="FF0000"/>
          <w:sz w:val="20"/>
          <w:szCs w:val="20"/>
          <w:shd w:val="clear" w:color="auto" w:fill="FFFFFF"/>
        </w:rPr>
        <w:t xml:space="preserve">ďalšej etape </w:t>
      </w:r>
      <w:proofErr w:type="spellStart"/>
      <w:r w:rsidR="00C17D98">
        <w:rPr>
          <w:rFonts w:ascii="Open Sans" w:hAnsi="Open Sans"/>
          <w:color w:val="FF0000"/>
          <w:sz w:val="20"/>
          <w:szCs w:val="20"/>
          <w:shd w:val="clear" w:color="auto" w:fill="FFFFFF"/>
        </w:rPr>
        <w:t>niveletu</w:t>
      </w:r>
      <w:proofErr w:type="spellEnd"/>
      <w:r w:rsidR="00C17D98">
        <w:rPr>
          <w:rFonts w:ascii="Open Sans" w:hAnsi="Open Sans"/>
          <w:color w:val="FF0000"/>
          <w:sz w:val="20"/>
          <w:szCs w:val="20"/>
          <w:shd w:val="clear" w:color="auto" w:fill="FFFFFF"/>
        </w:rPr>
        <w:t xml:space="preserve"> diaľnice upraviť.</w:t>
      </w:r>
    </w:p>
    <w:p w:rsidR="008E3847" w:rsidRDefault="008E3847" w:rsidP="008C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44ADD" w:rsidRDefault="00344ADD" w:rsidP="008C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44ADD" w:rsidRDefault="00344ADD" w:rsidP="008C76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sectPr w:rsidR="00344ADD" w:rsidSect="00517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2F5584"/>
    <w:rsid w:val="002F5584"/>
    <w:rsid w:val="00344ADD"/>
    <w:rsid w:val="00517B25"/>
    <w:rsid w:val="006737E5"/>
    <w:rsid w:val="006E0C64"/>
    <w:rsid w:val="00700A90"/>
    <w:rsid w:val="00723977"/>
    <w:rsid w:val="007351B0"/>
    <w:rsid w:val="00802E56"/>
    <w:rsid w:val="00871963"/>
    <w:rsid w:val="00874649"/>
    <w:rsid w:val="008A0193"/>
    <w:rsid w:val="008A7CD8"/>
    <w:rsid w:val="008C768F"/>
    <w:rsid w:val="008E3847"/>
    <w:rsid w:val="009C0E8B"/>
    <w:rsid w:val="009D0A4D"/>
    <w:rsid w:val="00A67C6C"/>
    <w:rsid w:val="00AE7534"/>
    <w:rsid w:val="00B961C4"/>
    <w:rsid w:val="00C17D98"/>
    <w:rsid w:val="00D86C2D"/>
    <w:rsid w:val="00DE237A"/>
    <w:rsid w:val="00EB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7B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Richard</dc:creator>
  <cp:keywords/>
  <dc:description/>
  <cp:lastModifiedBy>2141</cp:lastModifiedBy>
  <cp:revision>5</cp:revision>
  <dcterms:created xsi:type="dcterms:W3CDTF">2019-06-18T08:18:00Z</dcterms:created>
  <dcterms:modified xsi:type="dcterms:W3CDTF">2019-06-18T13:06:00Z</dcterms:modified>
</cp:coreProperties>
</file>